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3B462" w14:textId="77777777" w:rsidR="00F43EDA" w:rsidRDefault="00F43EDA">
      <w:pPr>
        <w:spacing w:line="200" w:lineRule="exact"/>
        <w:rPr>
          <w:sz w:val="20"/>
          <w:szCs w:val="20"/>
        </w:rPr>
      </w:pPr>
    </w:p>
    <w:p w14:paraId="19EBEBCB" w14:textId="77777777" w:rsidR="00F43EDA" w:rsidRDefault="00F43EDA">
      <w:pPr>
        <w:spacing w:line="200" w:lineRule="exact"/>
        <w:rPr>
          <w:sz w:val="20"/>
          <w:szCs w:val="20"/>
        </w:rPr>
      </w:pPr>
    </w:p>
    <w:p w14:paraId="0AC19C92" w14:textId="77777777" w:rsidR="00F43EDA" w:rsidRDefault="00F43EDA">
      <w:pPr>
        <w:spacing w:line="200" w:lineRule="exact"/>
        <w:rPr>
          <w:sz w:val="20"/>
          <w:szCs w:val="20"/>
        </w:rPr>
      </w:pPr>
    </w:p>
    <w:p w14:paraId="40A04E01" w14:textId="77777777" w:rsidR="00F43EDA" w:rsidRDefault="00F43EDA">
      <w:pPr>
        <w:spacing w:line="200" w:lineRule="exact"/>
        <w:rPr>
          <w:sz w:val="20"/>
          <w:szCs w:val="20"/>
        </w:rPr>
      </w:pPr>
    </w:p>
    <w:p w14:paraId="60DD4258" w14:textId="77777777" w:rsidR="00F43EDA" w:rsidRDefault="00F43EDA">
      <w:pPr>
        <w:spacing w:line="200" w:lineRule="exact"/>
        <w:rPr>
          <w:sz w:val="20"/>
          <w:szCs w:val="20"/>
        </w:rPr>
      </w:pPr>
    </w:p>
    <w:p w14:paraId="23471CD6" w14:textId="77777777" w:rsidR="00F43EDA" w:rsidRDefault="00F43EDA">
      <w:pPr>
        <w:spacing w:line="200" w:lineRule="exact"/>
        <w:rPr>
          <w:sz w:val="20"/>
          <w:szCs w:val="20"/>
        </w:rPr>
      </w:pPr>
    </w:p>
    <w:p w14:paraId="7A2A02AC" w14:textId="77777777" w:rsidR="00F43EDA" w:rsidRDefault="00F43EDA">
      <w:pPr>
        <w:spacing w:line="200" w:lineRule="exact"/>
        <w:rPr>
          <w:sz w:val="20"/>
          <w:szCs w:val="20"/>
        </w:rPr>
      </w:pPr>
    </w:p>
    <w:p w14:paraId="38B584E2" w14:textId="77777777" w:rsidR="00F43EDA" w:rsidRDefault="00F43EDA">
      <w:pPr>
        <w:spacing w:line="200" w:lineRule="exact"/>
        <w:rPr>
          <w:sz w:val="20"/>
          <w:szCs w:val="20"/>
        </w:rPr>
      </w:pPr>
    </w:p>
    <w:p w14:paraId="26B7AA72" w14:textId="77777777" w:rsidR="00F43EDA" w:rsidRDefault="00F43EDA">
      <w:pPr>
        <w:spacing w:line="200" w:lineRule="exact"/>
        <w:rPr>
          <w:sz w:val="20"/>
          <w:szCs w:val="20"/>
        </w:rPr>
      </w:pPr>
    </w:p>
    <w:p w14:paraId="6F1290CE" w14:textId="77777777" w:rsidR="00F43EDA" w:rsidRDefault="00F43EDA">
      <w:pPr>
        <w:spacing w:line="200" w:lineRule="exact"/>
        <w:rPr>
          <w:sz w:val="20"/>
          <w:szCs w:val="20"/>
        </w:rPr>
      </w:pPr>
    </w:p>
    <w:p w14:paraId="364A3449" w14:textId="77777777" w:rsidR="00F43EDA" w:rsidRDefault="00F43EDA">
      <w:pPr>
        <w:spacing w:line="200" w:lineRule="exact"/>
        <w:rPr>
          <w:sz w:val="20"/>
          <w:szCs w:val="20"/>
        </w:rPr>
      </w:pPr>
    </w:p>
    <w:p w14:paraId="57C49B53" w14:textId="77777777" w:rsidR="00F43EDA" w:rsidRDefault="00F43EDA">
      <w:pPr>
        <w:spacing w:line="200" w:lineRule="exact"/>
        <w:rPr>
          <w:sz w:val="20"/>
          <w:szCs w:val="20"/>
        </w:rPr>
      </w:pPr>
    </w:p>
    <w:p w14:paraId="2C87B1F2" w14:textId="77777777" w:rsidR="00F43EDA" w:rsidRDefault="00F43EDA">
      <w:pPr>
        <w:spacing w:line="200" w:lineRule="exact"/>
        <w:rPr>
          <w:sz w:val="20"/>
          <w:szCs w:val="20"/>
        </w:rPr>
      </w:pPr>
    </w:p>
    <w:p w14:paraId="6CC24EE1" w14:textId="77777777" w:rsidR="00F43EDA" w:rsidRDefault="00F43EDA">
      <w:pPr>
        <w:spacing w:line="200" w:lineRule="exact"/>
        <w:rPr>
          <w:sz w:val="20"/>
          <w:szCs w:val="20"/>
        </w:rPr>
      </w:pPr>
    </w:p>
    <w:p w14:paraId="7558EFE4" w14:textId="77777777" w:rsidR="00F43EDA" w:rsidRDefault="00F43EDA">
      <w:pPr>
        <w:spacing w:line="200" w:lineRule="exact"/>
        <w:rPr>
          <w:sz w:val="20"/>
          <w:szCs w:val="20"/>
        </w:rPr>
      </w:pPr>
    </w:p>
    <w:p w14:paraId="6FF7FC3B" w14:textId="77777777" w:rsidR="00F43EDA" w:rsidRDefault="00F43EDA">
      <w:pPr>
        <w:spacing w:line="200" w:lineRule="exact"/>
        <w:rPr>
          <w:sz w:val="20"/>
          <w:szCs w:val="20"/>
        </w:rPr>
      </w:pPr>
    </w:p>
    <w:p w14:paraId="17944DC2" w14:textId="77777777" w:rsidR="00F43EDA" w:rsidRDefault="00F43EDA">
      <w:pPr>
        <w:spacing w:line="200" w:lineRule="exact"/>
        <w:rPr>
          <w:sz w:val="20"/>
          <w:szCs w:val="20"/>
        </w:rPr>
      </w:pPr>
    </w:p>
    <w:p w14:paraId="2F77DBBA" w14:textId="77777777" w:rsidR="00F43EDA" w:rsidRDefault="00F43EDA">
      <w:pPr>
        <w:spacing w:line="200" w:lineRule="exact"/>
        <w:rPr>
          <w:sz w:val="20"/>
          <w:szCs w:val="20"/>
        </w:rPr>
      </w:pPr>
    </w:p>
    <w:p w14:paraId="243536A7" w14:textId="77777777" w:rsidR="00F43EDA" w:rsidRDefault="00F43EDA">
      <w:pPr>
        <w:spacing w:line="200" w:lineRule="exact"/>
        <w:rPr>
          <w:sz w:val="20"/>
          <w:szCs w:val="20"/>
        </w:rPr>
      </w:pPr>
    </w:p>
    <w:p w14:paraId="287E7478" w14:textId="77777777" w:rsidR="00F43EDA" w:rsidRDefault="00F43EDA">
      <w:pPr>
        <w:spacing w:line="200" w:lineRule="exact"/>
        <w:rPr>
          <w:sz w:val="20"/>
          <w:szCs w:val="20"/>
        </w:rPr>
      </w:pPr>
    </w:p>
    <w:p w14:paraId="1646E43B" w14:textId="77777777" w:rsidR="00F43EDA" w:rsidRPr="007A6930" w:rsidRDefault="00F43EDA">
      <w:pPr>
        <w:spacing w:line="200" w:lineRule="exact"/>
        <w:rPr>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8AE6D99" w14:textId="77777777" w:rsidR="00E9074A" w:rsidRPr="007A6930" w:rsidRDefault="00E9074A">
      <w:pPr>
        <w:spacing w:line="200" w:lineRule="exact"/>
        <w:rPr>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Hlk62562474"/>
    </w:p>
    <w:p w14:paraId="16AF48F9" w14:textId="77777777" w:rsidR="00E9074A" w:rsidRPr="007A6930" w:rsidRDefault="00CD40B0" w:rsidP="00E9074A">
      <w:pPr>
        <w:jc w:val="center"/>
        <w:rPr>
          <w:rFonts w:ascii="Arial" w:eastAsia="Arial" w:hAnsi="Arial" w:cs="Arial"/>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 w:name="page3"/>
      <w:bookmarkEnd w:id="1"/>
      <w:r w:rsidRPr="007A6930">
        <w:rPr>
          <w:rFonts w:ascii="Arial" w:eastAsia="Arial" w:hAnsi="Arial" w:cs="Arial"/>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Totally Kidz Day Nursery</w:t>
      </w:r>
    </w:p>
    <w:p w14:paraId="5D8F2962" w14:textId="77777777" w:rsidR="00D12914" w:rsidRPr="007A6930" w:rsidRDefault="00D12914" w:rsidP="00E9074A">
      <w:pPr>
        <w:jc w:val="center"/>
        <w:rPr>
          <w:rFonts w:ascii="Arial" w:eastAsia="Arial" w:hAnsi="Arial" w:cs="Arial"/>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83385E4" w14:textId="7F88A146" w:rsidR="00D12914" w:rsidRPr="007A6930" w:rsidRDefault="0054043D" w:rsidP="00E9074A">
      <w:pPr>
        <w:jc w:val="center"/>
        <w:rPr>
          <w:rFonts w:ascii="Arial" w:eastAsia="Arial" w:hAnsi="Arial" w:cs="Arial"/>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eastAsia="Arial" w:hAnsi="Arial" w:cs="Arial"/>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4BA46E3E" w14:textId="77777777" w:rsidR="00D12914" w:rsidRPr="007A6930" w:rsidRDefault="00D12914" w:rsidP="00E9074A">
      <w:pPr>
        <w:jc w:val="center"/>
        <w:rPr>
          <w:rFonts w:ascii="Arial" w:eastAsia="Arial" w:hAnsi="Arial" w:cs="Arial"/>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E26285F" w14:textId="77777777" w:rsidR="00D12914" w:rsidRPr="007A6930" w:rsidRDefault="00D12914" w:rsidP="00E9074A">
      <w:pPr>
        <w:jc w:val="center"/>
        <w:rPr>
          <w:rFonts w:ascii="Arial" w:eastAsia="Arial" w:hAnsi="Arial" w:cs="Arial"/>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8E7BB47" w14:textId="77777777" w:rsidR="00E9074A" w:rsidRPr="007A6930" w:rsidRDefault="00E9074A" w:rsidP="00E9074A">
      <w:pPr>
        <w:jc w:val="center"/>
        <w:rPr>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A6930">
        <w:rPr>
          <w:rFonts w:ascii="Arial" w:eastAsia="Arial" w:hAnsi="Arial" w:cs="Arial"/>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Policies and Procedures</w:t>
      </w:r>
    </w:p>
    <w:bookmarkEnd w:id="0"/>
    <w:p w14:paraId="0D084287" w14:textId="77777777" w:rsidR="00E9074A" w:rsidRPr="007A6930" w:rsidRDefault="00E9074A" w:rsidP="00E9074A">
      <w:pPr>
        <w:spacing w:line="0" w:lineRule="atLeast"/>
        <w:rPr>
          <w:rFonts w:ascii="Arial" w:eastAsia="Arial" w:hAnsi="Arial"/>
          <w:b/>
          <w:color w:val="000000" w:themeColor="text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0ECDD35" w14:textId="77777777" w:rsidR="00E9074A" w:rsidRPr="007A6930" w:rsidRDefault="00E9074A" w:rsidP="00E9074A">
      <w:pPr>
        <w:spacing w:line="0" w:lineRule="atLeast"/>
        <w:rPr>
          <w:rFonts w:ascii="Arial" w:eastAsia="Arial" w:hAnsi="Arial"/>
          <w:b/>
          <w:color w:val="000000" w:themeColor="text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9EEFB84" w14:textId="77777777" w:rsidR="00E9074A" w:rsidRPr="007A6930" w:rsidRDefault="00E9074A" w:rsidP="00E9074A">
      <w:pPr>
        <w:rPr>
          <w:rFonts w:ascii="Arial" w:eastAsia="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033D8D0" w14:textId="77777777" w:rsidR="00E9074A" w:rsidRDefault="00E9074A" w:rsidP="00E9074A">
      <w:pPr>
        <w:rPr>
          <w:rFonts w:ascii="Arial" w:eastAsia="Arial" w:hAnsi="Arial" w:cs="Arial"/>
        </w:rPr>
      </w:pPr>
    </w:p>
    <w:p w14:paraId="30115F95" w14:textId="77777777" w:rsidR="00E9074A" w:rsidRDefault="00E9074A" w:rsidP="00E9074A">
      <w:pPr>
        <w:rPr>
          <w:rFonts w:ascii="Arial" w:eastAsia="Arial" w:hAnsi="Arial" w:cs="Arial"/>
        </w:rPr>
      </w:pPr>
    </w:p>
    <w:p w14:paraId="258C9D90" w14:textId="77777777" w:rsidR="00E9074A" w:rsidRDefault="00E9074A" w:rsidP="00E9074A">
      <w:pPr>
        <w:rPr>
          <w:rFonts w:ascii="Arial" w:eastAsia="Arial" w:hAnsi="Arial" w:cs="Arial"/>
        </w:rPr>
      </w:pPr>
    </w:p>
    <w:p w14:paraId="1E856D43" w14:textId="77777777" w:rsidR="00E9074A" w:rsidRDefault="00E9074A" w:rsidP="00E9074A">
      <w:pPr>
        <w:rPr>
          <w:rFonts w:ascii="Arial" w:eastAsia="Arial" w:hAnsi="Arial" w:cs="Arial"/>
          <w:b/>
          <w:bCs/>
          <w:sz w:val="40"/>
          <w:szCs w:val="40"/>
        </w:rPr>
      </w:pPr>
    </w:p>
    <w:p w14:paraId="7FBD75E8" w14:textId="77777777" w:rsidR="00E9074A" w:rsidRDefault="00E9074A" w:rsidP="00E9074A">
      <w:pPr>
        <w:rPr>
          <w:rFonts w:ascii="Arial" w:eastAsia="Arial" w:hAnsi="Arial" w:cs="Arial"/>
          <w:b/>
          <w:bCs/>
          <w:sz w:val="40"/>
          <w:szCs w:val="40"/>
        </w:rPr>
      </w:pPr>
    </w:p>
    <w:p w14:paraId="22614BEE" w14:textId="77777777" w:rsidR="00E9074A" w:rsidRDefault="00E9074A" w:rsidP="00E9074A">
      <w:pPr>
        <w:rPr>
          <w:rFonts w:ascii="Arial" w:eastAsia="Arial" w:hAnsi="Arial" w:cs="Arial"/>
          <w:b/>
          <w:bCs/>
          <w:sz w:val="40"/>
          <w:szCs w:val="40"/>
        </w:rPr>
      </w:pPr>
    </w:p>
    <w:p w14:paraId="09AAACAD" w14:textId="77777777" w:rsidR="00E9074A" w:rsidRDefault="00E9074A" w:rsidP="00E9074A">
      <w:pPr>
        <w:rPr>
          <w:rFonts w:ascii="Arial" w:eastAsia="Arial" w:hAnsi="Arial" w:cs="Arial"/>
          <w:b/>
          <w:bCs/>
          <w:sz w:val="40"/>
          <w:szCs w:val="40"/>
        </w:rPr>
      </w:pPr>
    </w:p>
    <w:p w14:paraId="73AF19B3" w14:textId="77777777" w:rsidR="00E9074A" w:rsidRDefault="00E9074A" w:rsidP="00E9074A">
      <w:pPr>
        <w:rPr>
          <w:rFonts w:ascii="Arial" w:eastAsia="Arial" w:hAnsi="Arial" w:cs="Arial"/>
          <w:b/>
          <w:bCs/>
          <w:sz w:val="40"/>
          <w:szCs w:val="40"/>
        </w:rPr>
      </w:pPr>
    </w:p>
    <w:p w14:paraId="1F79D25A" w14:textId="77777777" w:rsidR="00E9074A" w:rsidRDefault="00E9074A" w:rsidP="00E9074A">
      <w:pPr>
        <w:rPr>
          <w:rFonts w:ascii="Arial" w:eastAsia="Arial" w:hAnsi="Arial" w:cs="Arial"/>
          <w:b/>
          <w:bCs/>
          <w:sz w:val="40"/>
          <w:szCs w:val="40"/>
        </w:rPr>
      </w:pPr>
    </w:p>
    <w:p w14:paraId="1F8796F2" w14:textId="77777777" w:rsidR="00E9074A" w:rsidRDefault="00E9074A" w:rsidP="00E9074A">
      <w:pPr>
        <w:rPr>
          <w:rFonts w:ascii="Arial" w:eastAsia="Arial" w:hAnsi="Arial" w:cs="Arial"/>
          <w:b/>
          <w:bCs/>
          <w:sz w:val="40"/>
          <w:szCs w:val="40"/>
        </w:rPr>
      </w:pPr>
    </w:p>
    <w:p w14:paraId="2FB689FF" w14:textId="77777777" w:rsidR="00E9074A" w:rsidRDefault="00E9074A" w:rsidP="00E9074A">
      <w:pPr>
        <w:rPr>
          <w:rFonts w:ascii="Arial" w:eastAsia="Arial" w:hAnsi="Arial" w:cs="Arial"/>
          <w:b/>
          <w:bCs/>
          <w:sz w:val="40"/>
          <w:szCs w:val="40"/>
        </w:rPr>
      </w:pPr>
    </w:p>
    <w:p w14:paraId="08D8CB70" w14:textId="77777777" w:rsidR="00E9074A" w:rsidRDefault="00E9074A" w:rsidP="00E9074A">
      <w:pPr>
        <w:rPr>
          <w:rFonts w:ascii="Arial" w:eastAsia="Arial" w:hAnsi="Arial" w:cs="Arial"/>
          <w:b/>
          <w:bCs/>
          <w:sz w:val="40"/>
          <w:szCs w:val="40"/>
        </w:rPr>
      </w:pPr>
    </w:p>
    <w:p w14:paraId="00014C53" w14:textId="77777777" w:rsidR="00B02DF6" w:rsidRDefault="00B02DF6" w:rsidP="00D12914">
      <w:pPr>
        <w:ind w:left="440"/>
        <w:rPr>
          <w:rFonts w:ascii="Arial" w:eastAsia="Arial" w:hAnsi="Arial" w:cs="Arial"/>
          <w:b/>
          <w:bCs/>
          <w:sz w:val="40"/>
          <w:szCs w:val="40"/>
        </w:rPr>
      </w:pPr>
    </w:p>
    <w:p w14:paraId="4CD9CE50" w14:textId="77777777" w:rsidR="00B02DF6" w:rsidRDefault="00B02DF6" w:rsidP="00D12914">
      <w:pPr>
        <w:ind w:left="440"/>
        <w:rPr>
          <w:rFonts w:ascii="Arial" w:eastAsia="Arial" w:hAnsi="Arial" w:cs="Arial"/>
          <w:b/>
          <w:bCs/>
          <w:sz w:val="40"/>
          <w:szCs w:val="40"/>
        </w:rPr>
      </w:pPr>
    </w:p>
    <w:p w14:paraId="5ACCBBD0" w14:textId="77777777" w:rsidR="00D12914" w:rsidRPr="00B02DF6" w:rsidRDefault="00D12914" w:rsidP="002E07B5">
      <w:pPr>
        <w:pStyle w:val="ListParagraph"/>
        <w:numPr>
          <w:ilvl w:val="0"/>
          <w:numId w:val="196"/>
        </w:numPr>
        <w:rPr>
          <w:rFonts w:ascii="Calibri" w:eastAsia="Calibri" w:hAnsi="Calibri" w:cs="Calibri"/>
        </w:rPr>
      </w:pPr>
      <w:r w:rsidRPr="00B02DF6">
        <w:rPr>
          <w:rFonts w:ascii="Calibri" w:eastAsia="Calibri" w:hAnsi="Calibri" w:cs="Calibri"/>
          <w:sz w:val="36"/>
          <w:szCs w:val="36"/>
        </w:rPr>
        <w:lastRenderedPageBreak/>
        <w:t>Safeguarding Policies &amp; Procedures</w:t>
      </w:r>
    </w:p>
    <w:p w14:paraId="7B4DFFB6" w14:textId="77777777" w:rsidR="00D12914" w:rsidRDefault="00D12914" w:rsidP="00D12914">
      <w:pPr>
        <w:ind w:left="440"/>
        <w:rPr>
          <w:rFonts w:ascii="Calibri" w:eastAsia="Calibri" w:hAnsi="Calibri" w:cs="Calibri"/>
        </w:rPr>
      </w:pPr>
      <w:r>
        <w:rPr>
          <w:rFonts w:ascii="Calibri" w:eastAsia="Calibri" w:hAnsi="Calibri" w:cs="Calibri"/>
        </w:rPr>
        <w:t>Safeguarding children and child protection …</w:t>
      </w:r>
      <w:r w:rsidR="00B02DF6">
        <w:rPr>
          <w:rFonts w:ascii="Calibri" w:eastAsia="Calibri" w:hAnsi="Calibri" w:cs="Calibri"/>
        </w:rPr>
        <w:t>…………………………………………………   Pg. 4 - 37</w:t>
      </w:r>
    </w:p>
    <w:p w14:paraId="7A57F18F" w14:textId="262ABC52" w:rsidR="00D12914" w:rsidRDefault="00D12914" w:rsidP="00D12914">
      <w:pPr>
        <w:rPr>
          <w:sz w:val="20"/>
          <w:szCs w:val="20"/>
        </w:rPr>
      </w:pPr>
      <w:r>
        <w:rPr>
          <w:rFonts w:ascii="Calibri" w:eastAsia="Calibri" w:hAnsi="Calibri" w:cs="Calibri"/>
        </w:rPr>
        <w:t xml:space="preserve">         Allegations against staff policy…………………………………………………………………..……   Pg. </w:t>
      </w:r>
      <w:r w:rsidR="00B02DF6">
        <w:rPr>
          <w:rFonts w:ascii="Calibri" w:eastAsia="Calibri" w:hAnsi="Calibri" w:cs="Calibri"/>
        </w:rPr>
        <w:t xml:space="preserve"> 1</w:t>
      </w:r>
      <w:r w:rsidR="00BC370D">
        <w:rPr>
          <w:rFonts w:ascii="Calibri" w:eastAsia="Calibri" w:hAnsi="Calibri" w:cs="Calibri"/>
        </w:rPr>
        <w:t>8</w:t>
      </w:r>
    </w:p>
    <w:p w14:paraId="1ADAF250" w14:textId="74798030" w:rsidR="00D12914" w:rsidRDefault="00D12914" w:rsidP="00D12914">
      <w:pPr>
        <w:ind w:left="440"/>
        <w:rPr>
          <w:rFonts w:ascii="Calibri" w:eastAsia="Calibri" w:hAnsi="Calibri" w:cs="Calibri"/>
        </w:rPr>
      </w:pPr>
      <w:r>
        <w:rPr>
          <w:rFonts w:ascii="Calibri" w:eastAsia="Calibri" w:hAnsi="Calibri" w:cs="Calibri"/>
        </w:rPr>
        <w:t>E-Safety Policy and Procedures, including mobile, camera ………………………</w:t>
      </w:r>
      <w:proofErr w:type="gramStart"/>
      <w:r>
        <w:rPr>
          <w:rFonts w:ascii="Calibri" w:eastAsia="Calibri" w:hAnsi="Calibri" w:cs="Calibri"/>
        </w:rPr>
        <w:t>…..</w:t>
      </w:r>
      <w:proofErr w:type="gramEnd"/>
      <w:r>
        <w:rPr>
          <w:rFonts w:ascii="Calibri" w:eastAsia="Calibri" w:hAnsi="Calibri" w:cs="Calibri"/>
        </w:rPr>
        <w:t xml:space="preserve">…   Pg. </w:t>
      </w:r>
      <w:r w:rsidR="00B02DF6">
        <w:rPr>
          <w:rFonts w:ascii="Calibri" w:eastAsia="Calibri" w:hAnsi="Calibri" w:cs="Calibri"/>
        </w:rPr>
        <w:t>2</w:t>
      </w:r>
      <w:r w:rsidR="00BC370D">
        <w:rPr>
          <w:rFonts w:ascii="Calibri" w:eastAsia="Calibri" w:hAnsi="Calibri" w:cs="Calibri"/>
        </w:rPr>
        <w:t>3</w:t>
      </w:r>
    </w:p>
    <w:p w14:paraId="5C8EA82C" w14:textId="77777777" w:rsidR="00D12914" w:rsidRDefault="00D12914" w:rsidP="00D12914">
      <w:pPr>
        <w:ind w:left="440"/>
        <w:rPr>
          <w:rFonts w:ascii="Calibri" w:eastAsia="Calibri" w:hAnsi="Calibri" w:cs="Calibri"/>
        </w:rPr>
      </w:pPr>
      <w:r>
        <w:rPr>
          <w:rFonts w:ascii="Calibri" w:eastAsia="Calibri" w:hAnsi="Calibri" w:cs="Calibri"/>
        </w:rPr>
        <w:t xml:space="preserve">Prevent duty Policy and procedures ……………………………………………………………….   Pg. </w:t>
      </w:r>
      <w:r w:rsidR="00B02DF6">
        <w:rPr>
          <w:rFonts w:ascii="Calibri" w:eastAsia="Calibri" w:hAnsi="Calibri" w:cs="Calibri"/>
        </w:rPr>
        <w:t>27</w:t>
      </w:r>
    </w:p>
    <w:p w14:paraId="67D69A44" w14:textId="77777777" w:rsidR="00D12914" w:rsidRDefault="00D12914" w:rsidP="00D12914">
      <w:pPr>
        <w:ind w:left="440"/>
        <w:rPr>
          <w:rFonts w:ascii="Calibri" w:eastAsia="Calibri" w:hAnsi="Calibri" w:cs="Calibri"/>
        </w:rPr>
      </w:pPr>
      <w:r>
        <w:rPr>
          <w:rFonts w:ascii="Calibri" w:eastAsia="Calibri" w:hAnsi="Calibri" w:cs="Calibri"/>
        </w:rPr>
        <w:t>Promoting British Values ………………………</w:t>
      </w:r>
      <w:r w:rsidR="00B02DF6">
        <w:rPr>
          <w:rFonts w:ascii="Calibri" w:eastAsia="Calibri" w:hAnsi="Calibri" w:cs="Calibri"/>
        </w:rPr>
        <w:t>………………………………………………………..   Pg. 28</w:t>
      </w:r>
    </w:p>
    <w:p w14:paraId="2EE90D54" w14:textId="77777777" w:rsidR="00B02DF6" w:rsidRDefault="00D12914" w:rsidP="00D12914">
      <w:pPr>
        <w:spacing w:line="238" w:lineRule="auto"/>
        <w:rPr>
          <w:rFonts w:ascii="Calibri" w:eastAsia="Calibri" w:hAnsi="Calibri" w:cs="Calibri"/>
        </w:rPr>
      </w:pPr>
      <w:r>
        <w:rPr>
          <w:rFonts w:ascii="Calibri" w:eastAsia="Calibri" w:hAnsi="Calibri" w:cs="Calibri"/>
        </w:rPr>
        <w:t xml:space="preserve">        </w:t>
      </w:r>
      <w:r w:rsidR="00B02DF6">
        <w:rPr>
          <w:rFonts w:ascii="Calibri" w:eastAsia="Calibri" w:hAnsi="Calibri" w:cs="Calibri"/>
        </w:rPr>
        <w:t xml:space="preserve">  </w:t>
      </w:r>
      <w:r>
        <w:rPr>
          <w:rFonts w:ascii="Calibri" w:eastAsia="Calibri" w:hAnsi="Calibri" w:cs="Calibri"/>
        </w:rPr>
        <w:t xml:space="preserve">Visitors </w:t>
      </w:r>
      <w:r w:rsidR="00B02DF6">
        <w:rPr>
          <w:rFonts w:ascii="Calibri" w:eastAsia="Calibri" w:hAnsi="Calibri" w:cs="Calibri"/>
        </w:rPr>
        <w:t>policy and procedures ……………………………….…….…………………………………  Pg. 29</w:t>
      </w:r>
    </w:p>
    <w:p w14:paraId="3DB11533" w14:textId="77777777" w:rsidR="00D12914" w:rsidRDefault="00B02DF6" w:rsidP="00D12914">
      <w:pPr>
        <w:spacing w:line="238" w:lineRule="auto"/>
        <w:rPr>
          <w:sz w:val="20"/>
          <w:szCs w:val="20"/>
        </w:rPr>
      </w:pPr>
      <w:r>
        <w:rPr>
          <w:rFonts w:ascii="Calibri" w:eastAsia="Calibri" w:hAnsi="Calibri" w:cs="Calibri"/>
        </w:rPr>
        <w:t xml:space="preserve">         I</w:t>
      </w:r>
      <w:r w:rsidR="00D12914">
        <w:rPr>
          <w:rFonts w:ascii="Calibri" w:eastAsia="Calibri" w:hAnsi="Calibri" w:cs="Calibri"/>
        </w:rPr>
        <w:t>ntruders policy and procedures …………………</w:t>
      </w:r>
      <w:r>
        <w:rPr>
          <w:rFonts w:ascii="Calibri" w:eastAsia="Calibri" w:hAnsi="Calibri" w:cs="Calibri"/>
        </w:rPr>
        <w:t>…………..…….</w:t>
      </w:r>
      <w:r w:rsidR="00D12914">
        <w:rPr>
          <w:rFonts w:ascii="Calibri" w:eastAsia="Calibri" w:hAnsi="Calibri" w:cs="Calibri"/>
        </w:rPr>
        <w:t xml:space="preserve">…………………………………  Pg. </w:t>
      </w:r>
      <w:r>
        <w:rPr>
          <w:rFonts w:ascii="Calibri" w:eastAsia="Calibri" w:hAnsi="Calibri" w:cs="Calibri"/>
        </w:rPr>
        <w:t>30</w:t>
      </w:r>
    </w:p>
    <w:p w14:paraId="4D871C85" w14:textId="77777777" w:rsidR="00D12914" w:rsidRPr="00B02DF6" w:rsidRDefault="00D12914" w:rsidP="00B02DF6">
      <w:pPr>
        <w:ind w:left="440"/>
        <w:rPr>
          <w:rFonts w:ascii="Calibri" w:eastAsia="Calibri" w:hAnsi="Calibri" w:cs="Calibri"/>
        </w:rPr>
      </w:pPr>
      <w:r>
        <w:rPr>
          <w:rFonts w:ascii="Calibri" w:eastAsia="Calibri" w:hAnsi="Calibri" w:cs="Calibri"/>
        </w:rPr>
        <w:t>Lock down policy and procedures……………………………………………………</w:t>
      </w:r>
      <w:r w:rsidR="00B02DF6">
        <w:rPr>
          <w:rFonts w:ascii="Calibri" w:eastAsia="Calibri" w:hAnsi="Calibri" w:cs="Calibri"/>
        </w:rPr>
        <w:t>.</w:t>
      </w:r>
      <w:r>
        <w:rPr>
          <w:rFonts w:ascii="Calibri" w:eastAsia="Calibri" w:hAnsi="Calibri" w:cs="Calibri"/>
        </w:rPr>
        <w:t xml:space="preserve">………………   Pg. </w:t>
      </w:r>
      <w:r w:rsidR="00B02DF6">
        <w:rPr>
          <w:rFonts w:ascii="Calibri" w:eastAsia="Calibri" w:hAnsi="Calibri" w:cs="Calibri"/>
        </w:rPr>
        <w:t>31</w:t>
      </w:r>
    </w:p>
    <w:p w14:paraId="535DEFBC" w14:textId="77777777" w:rsidR="00D12914" w:rsidRDefault="00D12914" w:rsidP="00D12914">
      <w:pPr>
        <w:rPr>
          <w:sz w:val="20"/>
          <w:szCs w:val="20"/>
        </w:rPr>
      </w:pPr>
      <w:r>
        <w:rPr>
          <w:rFonts w:ascii="Calibri" w:eastAsia="Calibri" w:hAnsi="Calibri" w:cs="Calibri"/>
        </w:rPr>
        <w:t xml:space="preserve">         Arrivals and Departures…………………………………………………………………………………….. </w:t>
      </w:r>
      <w:r w:rsidRPr="00CD2952">
        <w:rPr>
          <w:rFonts w:ascii="Calibri" w:eastAsia="Calibri" w:hAnsi="Calibri" w:cs="Calibri"/>
        </w:rPr>
        <w:t xml:space="preserve">Pg. </w:t>
      </w:r>
      <w:r w:rsidR="00B02DF6">
        <w:rPr>
          <w:rFonts w:ascii="Calibri" w:eastAsia="Calibri" w:hAnsi="Calibri" w:cs="Calibri"/>
        </w:rPr>
        <w:t>33</w:t>
      </w:r>
    </w:p>
    <w:p w14:paraId="55C2DBD5" w14:textId="77777777" w:rsidR="00D12914" w:rsidRDefault="00D12914" w:rsidP="00D12914">
      <w:pPr>
        <w:rPr>
          <w:sz w:val="20"/>
          <w:szCs w:val="20"/>
        </w:rPr>
      </w:pPr>
      <w:r>
        <w:rPr>
          <w:rFonts w:ascii="Calibri" w:eastAsia="Calibri" w:hAnsi="Calibri" w:cs="Calibri"/>
        </w:rPr>
        <w:t xml:space="preserve">         Late Collection &amp; Non collecti</w:t>
      </w:r>
      <w:r w:rsidR="00B02DF6">
        <w:rPr>
          <w:rFonts w:ascii="Calibri" w:eastAsia="Calibri" w:hAnsi="Calibri" w:cs="Calibri"/>
        </w:rPr>
        <w:t xml:space="preserve">on.………………………………………………………………………. </w:t>
      </w:r>
      <w:r w:rsidRPr="00CD2952">
        <w:rPr>
          <w:rFonts w:ascii="Calibri" w:eastAsia="Calibri" w:hAnsi="Calibri" w:cs="Calibri"/>
        </w:rPr>
        <w:t xml:space="preserve"> Pg.</w:t>
      </w:r>
      <w:r w:rsidR="00B02DF6">
        <w:rPr>
          <w:rFonts w:ascii="Calibri" w:eastAsia="Calibri" w:hAnsi="Calibri" w:cs="Calibri"/>
        </w:rPr>
        <w:t xml:space="preserve"> 33</w:t>
      </w:r>
    </w:p>
    <w:p w14:paraId="2F7860BB" w14:textId="77777777" w:rsidR="00D12914" w:rsidRDefault="00B02DF6" w:rsidP="00D12914">
      <w:pPr>
        <w:ind w:left="440"/>
        <w:rPr>
          <w:rFonts w:ascii="Calibri" w:eastAsia="Calibri" w:hAnsi="Calibri" w:cs="Calibri"/>
        </w:rPr>
      </w:pPr>
      <w:r>
        <w:rPr>
          <w:rFonts w:ascii="Calibri" w:eastAsia="Calibri" w:hAnsi="Calibri" w:cs="Calibri"/>
        </w:rPr>
        <w:t>Lost or missing child Policy………………………………………………………………………………….</w:t>
      </w:r>
      <w:r w:rsidRPr="007B07C9">
        <w:rPr>
          <w:rFonts w:ascii="Calibri" w:eastAsia="Calibri" w:hAnsi="Calibri" w:cs="Calibri"/>
        </w:rPr>
        <w:t xml:space="preserve"> </w:t>
      </w:r>
      <w:r>
        <w:rPr>
          <w:rFonts w:ascii="Calibri" w:eastAsia="Calibri" w:hAnsi="Calibri" w:cs="Calibri"/>
        </w:rPr>
        <w:t>Pg. 34</w:t>
      </w:r>
    </w:p>
    <w:p w14:paraId="3823C46B" w14:textId="77777777" w:rsidR="00B02DF6" w:rsidRDefault="00D12914" w:rsidP="00D12914">
      <w:pPr>
        <w:tabs>
          <w:tab w:val="left" w:pos="720"/>
        </w:tabs>
        <w:rPr>
          <w:rFonts w:ascii="Calibri" w:eastAsia="Calibri" w:hAnsi="Calibri" w:cs="Calibri"/>
          <w:sz w:val="36"/>
          <w:szCs w:val="36"/>
        </w:rPr>
      </w:pPr>
      <w:r>
        <w:rPr>
          <w:rFonts w:ascii="Calibri" w:eastAsia="Calibri" w:hAnsi="Calibri" w:cs="Calibri"/>
          <w:sz w:val="36"/>
          <w:szCs w:val="36"/>
        </w:rPr>
        <w:t xml:space="preserve">      </w:t>
      </w:r>
    </w:p>
    <w:p w14:paraId="4F331895" w14:textId="77777777" w:rsidR="00D12914" w:rsidRPr="00B02DF6" w:rsidRDefault="00D12914" w:rsidP="002E07B5">
      <w:pPr>
        <w:pStyle w:val="ListParagraph"/>
        <w:numPr>
          <w:ilvl w:val="0"/>
          <w:numId w:val="196"/>
        </w:numPr>
        <w:tabs>
          <w:tab w:val="left" w:pos="720"/>
        </w:tabs>
        <w:rPr>
          <w:rFonts w:ascii="Calibri" w:eastAsia="Calibri" w:hAnsi="Calibri" w:cs="Calibri"/>
          <w:sz w:val="36"/>
          <w:szCs w:val="36"/>
        </w:rPr>
      </w:pPr>
      <w:r w:rsidRPr="00B02DF6">
        <w:rPr>
          <w:rFonts w:ascii="Calibri" w:eastAsia="Calibri" w:hAnsi="Calibri" w:cs="Calibri"/>
          <w:sz w:val="36"/>
          <w:szCs w:val="36"/>
        </w:rPr>
        <w:t>Recruitment Policies &amp; Procedures</w:t>
      </w:r>
    </w:p>
    <w:p w14:paraId="7642F28E" w14:textId="77777777" w:rsidR="00D12914" w:rsidRDefault="00D12914" w:rsidP="00D12914">
      <w:pPr>
        <w:ind w:left="460"/>
        <w:rPr>
          <w:rFonts w:ascii="Calibri" w:eastAsia="Calibri" w:hAnsi="Calibri" w:cs="Calibri"/>
        </w:rPr>
      </w:pPr>
      <w:r>
        <w:rPr>
          <w:rFonts w:ascii="Calibri" w:eastAsia="Calibri" w:hAnsi="Calibri" w:cs="Calibri"/>
        </w:rPr>
        <w:t>Safer Recruitment and DBS…………………………………………………………………………</w:t>
      </w:r>
      <w:r w:rsidR="00DC72DD">
        <w:rPr>
          <w:rFonts w:ascii="Calibri" w:eastAsia="Calibri" w:hAnsi="Calibri" w:cs="Calibri"/>
        </w:rPr>
        <w:t>….</w:t>
      </w:r>
      <w:r>
        <w:rPr>
          <w:rFonts w:ascii="Calibri" w:eastAsia="Calibri" w:hAnsi="Calibri" w:cs="Calibri"/>
        </w:rPr>
        <w:t>…  Pg. 37</w:t>
      </w:r>
    </w:p>
    <w:p w14:paraId="0160170B" w14:textId="5F7250FB" w:rsidR="00D12914" w:rsidRDefault="00D12914" w:rsidP="00D12914">
      <w:pPr>
        <w:ind w:left="460"/>
        <w:rPr>
          <w:sz w:val="20"/>
          <w:szCs w:val="20"/>
        </w:rPr>
      </w:pPr>
      <w:r>
        <w:rPr>
          <w:rFonts w:ascii="Calibri" w:eastAsia="Calibri" w:hAnsi="Calibri" w:cs="Calibri"/>
        </w:rPr>
        <w:t>Staff training and development and a training plan for ………………………………</w:t>
      </w:r>
      <w:r w:rsidR="00DC72DD">
        <w:rPr>
          <w:rFonts w:ascii="Calibri" w:eastAsia="Calibri" w:hAnsi="Calibri" w:cs="Calibri"/>
        </w:rPr>
        <w:t>…..</w:t>
      </w:r>
      <w:r>
        <w:rPr>
          <w:rFonts w:ascii="Calibri" w:eastAsia="Calibri" w:hAnsi="Calibri" w:cs="Calibri"/>
        </w:rPr>
        <w:t>…</w:t>
      </w:r>
      <w:r w:rsidRPr="0090684B">
        <w:rPr>
          <w:rFonts w:ascii="Calibri" w:eastAsia="Calibri" w:hAnsi="Calibri" w:cs="Calibri"/>
        </w:rPr>
        <w:t xml:space="preserve"> </w:t>
      </w:r>
      <w:r>
        <w:rPr>
          <w:rFonts w:ascii="Calibri" w:eastAsia="Calibri" w:hAnsi="Calibri" w:cs="Calibri"/>
        </w:rPr>
        <w:t>Pg. 4</w:t>
      </w:r>
      <w:r w:rsidR="00FB0A42">
        <w:rPr>
          <w:rFonts w:ascii="Calibri" w:eastAsia="Calibri" w:hAnsi="Calibri" w:cs="Calibri"/>
        </w:rPr>
        <w:t>1</w:t>
      </w:r>
    </w:p>
    <w:p w14:paraId="5E60B25F" w14:textId="77777777" w:rsidR="00D12914" w:rsidRDefault="00D12914" w:rsidP="00D12914">
      <w:pPr>
        <w:ind w:left="460"/>
        <w:rPr>
          <w:sz w:val="20"/>
          <w:szCs w:val="20"/>
        </w:rPr>
      </w:pPr>
      <w:r>
        <w:rPr>
          <w:rFonts w:ascii="Calibri" w:eastAsia="Calibri" w:hAnsi="Calibri" w:cs="Calibri"/>
        </w:rPr>
        <w:t>Induction policy and checklist………………………………………………………………………</w:t>
      </w:r>
      <w:r w:rsidR="00DC72DD">
        <w:rPr>
          <w:rFonts w:ascii="Calibri" w:eastAsia="Calibri" w:hAnsi="Calibri" w:cs="Calibri"/>
        </w:rPr>
        <w:t>…..</w:t>
      </w:r>
      <w:r>
        <w:rPr>
          <w:rFonts w:ascii="Calibri" w:eastAsia="Calibri" w:hAnsi="Calibri" w:cs="Calibri"/>
        </w:rPr>
        <w:t>..</w:t>
      </w:r>
      <w:r w:rsidRPr="0090684B">
        <w:rPr>
          <w:rFonts w:ascii="Calibri" w:eastAsia="Calibri" w:hAnsi="Calibri" w:cs="Calibri"/>
        </w:rPr>
        <w:t xml:space="preserve"> </w:t>
      </w:r>
      <w:r>
        <w:rPr>
          <w:rFonts w:ascii="Calibri" w:eastAsia="Calibri" w:hAnsi="Calibri" w:cs="Calibri"/>
        </w:rPr>
        <w:t>Pg. 42</w:t>
      </w:r>
    </w:p>
    <w:p w14:paraId="3EA7DB40" w14:textId="3AA95EFE" w:rsidR="00D12914" w:rsidRDefault="00D12914" w:rsidP="00D12914">
      <w:pPr>
        <w:ind w:left="440"/>
        <w:rPr>
          <w:rFonts w:ascii="Calibri" w:eastAsia="Calibri" w:hAnsi="Calibri" w:cs="Calibri"/>
        </w:rPr>
      </w:pPr>
      <w:r>
        <w:rPr>
          <w:rFonts w:ascii="Calibri" w:eastAsia="Calibri" w:hAnsi="Calibri" w:cs="Calibri"/>
        </w:rPr>
        <w:t>Staff, Volunteers</w:t>
      </w:r>
      <w:r w:rsidR="00B02DF6">
        <w:rPr>
          <w:rFonts w:ascii="Calibri" w:eastAsia="Calibri" w:hAnsi="Calibri" w:cs="Calibri"/>
        </w:rPr>
        <w:t xml:space="preserve"> and </w:t>
      </w:r>
      <w:r>
        <w:rPr>
          <w:rFonts w:ascii="Calibri" w:eastAsia="Calibri" w:hAnsi="Calibri" w:cs="Calibri"/>
        </w:rPr>
        <w:t>Students</w:t>
      </w:r>
      <w:r w:rsidR="00B02DF6">
        <w:rPr>
          <w:rFonts w:ascii="Calibri" w:eastAsia="Calibri" w:hAnsi="Calibri" w:cs="Calibri"/>
        </w:rPr>
        <w:t xml:space="preserve"> Policy and </w:t>
      </w:r>
      <w:r w:rsidR="00FE41EC">
        <w:rPr>
          <w:rFonts w:ascii="Calibri" w:eastAsia="Calibri" w:hAnsi="Calibri" w:cs="Calibri"/>
        </w:rPr>
        <w:t>Procedures.</w:t>
      </w:r>
      <w:r>
        <w:rPr>
          <w:rFonts w:ascii="Calibri" w:eastAsia="Calibri" w:hAnsi="Calibri" w:cs="Calibri"/>
        </w:rPr>
        <w:t>………………………………</w:t>
      </w:r>
      <w:r w:rsidR="00FE41EC">
        <w:rPr>
          <w:rFonts w:ascii="Calibri" w:eastAsia="Calibri" w:hAnsi="Calibri" w:cs="Calibri"/>
        </w:rPr>
        <w:t>….</w:t>
      </w:r>
      <w:r>
        <w:rPr>
          <w:rFonts w:ascii="Calibri" w:eastAsia="Calibri" w:hAnsi="Calibri" w:cs="Calibri"/>
        </w:rPr>
        <w:t>…</w:t>
      </w:r>
      <w:r w:rsidR="00FE41EC">
        <w:rPr>
          <w:rFonts w:ascii="Calibri" w:eastAsia="Calibri" w:hAnsi="Calibri" w:cs="Calibri"/>
        </w:rPr>
        <w:t>…</w:t>
      </w:r>
      <w:r>
        <w:rPr>
          <w:rFonts w:ascii="Calibri" w:eastAsia="Calibri" w:hAnsi="Calibri" w:cs="Calibri"/>
        </w:rPr>
        <w:t xml:space="preserve"> Pg. 43</w:t>
      </w:r>
    </w:p>
    <w:p w14:paraId="48930B67" w14:textId="77777777" w:rsidR="00B02DF6" w:rsidRDefault="00B02DF6" w:rsidP="00D12914">
      <w:pPr>
        <w:spacing w:line="238" w:lineRule="auto"/>
        <w:ind w:left="320"/>
        <w:rPr>
          <w:rFonts w:ascii="Calibri" w:eastAsia="Calibri" w:hAnsi="Calibri" w:cs="Calibri"/>
        </w:rPr>
      </w:pPr>
    </w:p>
    <w:p w14:paraId="4C295080" w14:textId="77777777" w:rsidR="00D12914" w:rsidRDefault="00D12914" w:rsidP="00D12914">
      <w:pPr>
        <w:spacing w:line="238" w:lineRule="auto"/>
        <w:ind w:left="320"/>
        <w:rPr>
          <w:sz w:val="20"/>
          <w:szCs w:val="20"/>
        </w:rPr>
      </w:pPr>
      <w:r>
        <w:rPr>
          <w:rFonts w:ascii="Calibri" w:eastAsia="Calibri" w:hAnsi="Calibri" w:cs="Calibri"/>
          <w:sz w:val="36"/>
          <w:szCs w:val="36"/>
        </w:rPr>
        <w:t>3. Equality and inclusion</w:t>
      </w:r>
      <w:r w:rsidRPr="00105490">
        <w:rPr>
          <w:rFonts w:ascii="Calibri" w:eastAsia="Calibri" w:hAnsi="Calibri" w:cs="Calibri"/>
          <w:sz w:val="36"/>
          <w:szCs w:val="36"/>
        </w:rPr>
        <w:t xml:space="preserve"> </w:t>
      </w:r>
      <w:r>
        <w:rPr>
          <w:rFonts w:ascii="Calibri" w:eastAsia="Calibri" w:hAnsi="Calibri" w:cs="Calibri"/>
          <w:sz w:val="36"/>
          <w:szCs w:val="36"/>
        </w:rPr>
        <w:t>Policies &amp; Procedures</w:t>
      </w:r>
    </w:p>
    <w:p w14:paraId="68020F6C" w14:textId="77777777" w:rsidR="00D12914" w:rsidRDefault="00D12914" w:rsidP="00D12914">
      <w:pPr>
        <w:spacing w:line="6" w:lineRule="exact"/>
        <w:rPr>
          <w:sz w:val="24"/>
          <w:szCs w:val="24"/>
        </w:rPr>
      </w:pPr>
    </w:p>
    <w:p w14:paraId="321682AB" w14:textId="77777777" w:rsidR="00D12914" w:rsidRDefault="00D12914" w:rsidP="00D12914">
      <w:pPr>
        <w:ind w:left="440"/>
        <w:rPr>
          <w:sz w:val="20"/>
          <w:szCs w:val="20"/>
        </w:rPr>
      </w:pPr>
      <w:r>
        <w:rPr>
          <w:rFonts w:ascii="Calibri" w:eastAsia="Calibri" w:hAnsi="Calibri" w:cs="Calibri"/>
        </w:rPr>
        <w:t>Equality and Inclusion policy ………………………………………………………………………</w:t>
      </w:r>
      <w:r w:rsidR="00DC72DD">
        <w:rPr>
          <w:rFonts w:ascii="Calibri" w:eastAsia="Calibri" w:hAnsi="Calibri" w:cs="Calibri"/>
        </w:rPr>
        <w:t>..</w:t>
      </w:r>
      <w:r>
        <w:rPr>
          <w:rFonts w:ascii="Calibri" w:eastAsia="Calibri" w:hAnsi="Calibri" w:cs="Calibri"/>
        </w:rPr>
        <w:t xml:space="preserve">…… Pg. </w:t>
      </w:r>
      <w:r w:rsidR="00B02DF6">
        <w:rPr>
          <w:rFonts w:ascii="Calibri" w:eastAsia="Calibri" w:hAnsi="Calibri" w:cs="Calibri"/>
        </w:rPr>
        <w:t>48</w:t>
      </w:r>
    </w:p>
    <w:p w14:paraId="249FAB32" w14:textId="77777777" w:rsidR="00D12914" w:rsidRDefault="00D12914" w:rsidP="00D12914">
      <w:pPr>
        <w:ind w:left="460"/>
        <w:rPr>
          <w:rFonts w:ascii="Calibri" w:eastAsia="Calibri" w:hAnsi="Calibri" w:cs="Calibri"/>
        </w:rPr>
      </w:pPr>
      <w:r>
        <w:rPr>
          <w:rFonts w:ascii="Calibri" w:eastAsia="Calibri" w:hAnsi="Calibri" w:cs="Calibri"/>
        </w:rPr>
        <w:t>SEN policy…………………………………………………………………………………………………</w:t>
      </w:r>
      <w:r w:rsidR="00DC72DD">
        <w:rPr>
          <w:rFonts w:ascii="Calibri" w:eastAsia="Calibri" w:hAnsi="Calibri" w:cs="Calibri"/>
        </w:rPr>
        <w:t>…</w:t>
      </w:r>
      <w:r>
        <w:rPr>
          <w:rFonts w:ascii="Calibri" w:eastAsia="Calibri" w:hAnsi="Calibri" w:cs="Calibri"/>
        </w:rPr>
        <w:t>……..</w:t>
      </w:r>
      <w:r w:rsidRPr="0090684B">
        <w:rPr>
          <w:rFonts w:ascii="Calibri" w:eastAsia="Calibri" w:hAnsi="Calibri" w:cs="Calibri"/>
        </w:rPr>
        <w:t xml:space="preserve"> </w:t>
      </w:r>
      <w:r w:rsidR="00B02DF6">
        <w:rPr>
          <w:rFonts w:ascii="Calibri" w:eastAsia="Calibri" w:hAnsi="Calibri" w:cs="Calibri"/>
        </w:rPr>
        <w:t>Pg. 51</w:t>
      </w:r>
    </w:p>
    <w:p w14:paraId="1C77652C" w14:textId="77777777" w:rsidR="00D12914" w:rsidRDefault="00D12914" w:rsidP="00D12914">
      <w:pPr>
        <w:ind w:left="460"/>
        <w:rPr>
          <w:sz w:val="20"/>
          <w:szCs w:val="20"/>
        </w:rPr>
      </w:pPr>
    </w:p>
    <w:p w14:paraId="2B7111D1" w14:textId="77777777" w:rsidR="00D12914" w:rsidRDefault="00D12914" w:rsidP="00D12914">
      <w:pPr>
        <w:numPr>
          <w:ilvl w:val="0"/>
          <w:numId w:val="1"/>
        </w:numPr>
        <w:tabs>
          <w:tab w:val="left" w:pos="720"/>
        </w:tabs>
        <w:ind w:left="720" w:hanging="360"/>
        <w:rPr>
          <w:rFonts w:ascii="Calibri" w:eastAsia="Calibri" w:hAnsi="Calibri" w:cs="Calibri"/>
          <w:sz w:val="36"/>
          <w:szCs w:val="36"/>
        </w:rPr>
      </w:pPr>
      <w:r>
        <w:rPr>
          <w:rFonts w:ascii="Calibri" w:eastAsia="Calibri" w:hAnsi="Calibri" w:cs="Calibri"/>
          <w:sz w:val="36"/>
          <w:szCs w:val="36"/>
        </w:rPr>
        <w:t xml:space="preserve">Data Protection &amp; Confidentiality </w:t>
      </w:r>
    </w:p>
    <w:p w14:paraId="2BC547AF" w14:textId="43E13A69" w:rsidR="00D12914" w:rsidRDefault="00D12914" w:rsidP="00D12914">
      <w:pPr>
        <w:ind w:left="640"/>
        <w:rPr>
          <w:sz w:val="20"/>
          <w:szCs w:val="20"/>
        </w:rPr>
      </w:pPr>
      <w:r>
        <w:rPr>
          <w:rFonts w:ascii="Calibri" w:eastAsia="Calibri" w:hAnsi="Calibri" w:cs="Calibri"/>
        </w:rPr>
        <w:t>Data Protection ………….……………………………………………………</w:t>
      </w:r>
      <w:r w:rsidR="00B02DF6">
        <w:rPr>
          <w:rFonts w:ascii="Calibri" w:eastAsia="Calibri" w:hAnsi="Calibri" w:cs="Calibri"/>
        </w:rPr>
        <w:t>……………………</w:t>
      </w:r>
      <w:r w:rsidR="00DC72DD">
        <w:rPr>
          <w:rFonts w:ascii="Calibri" w:eastAsia="Calibri" w:hAnsi="Calibri" w:cs="Calibri"/>
        </w:rPr>
        <w:t>.</w:t>
      </w:r>
      <w:r w:rsidR="00B02DF6">
        <w:rPr>
          <w:rFonts w:ascii="Calibri" w:eastAsia="Calibri" w:hAnsi="Calibri" w:cs="Calibri"/>
        </w:rPr>
        <w:t>………. Pg. 5</w:t>
      </w:r>
      <w:r w:rsidR="00FE41EC">
        <w:rPr>
          <w:rFonts w:ascii="Calibri" w:eastAsia="Calibri" w:hAnsi="Calibri" w:cs="Calibri"/>
        </w:rPr>
        <w:t>7</w:t>
      </w:r>
    </w:p>
    <w:p w14:paraId="4A5BC65C" w14:textId="77777777" w:rsidR="00D12914" w:rsidRDefault="00D12914" w:rsidP="00D12914">
      <w:pPr>
        <w:spacing w:line="1" w:lineRule="exact"/>
        <w:rPr>
          <w:sz w:val="24"/>
          <w:szCs w:val="24"/>
        </w:rPr>
      </w:pPr>
    </w:p>
    <w:p w14:paraId="3DD5A3B2" w14:textId="77777777" w:rsidR="00D12914" w:rsidRDefault="00D12914" w:rsidP="00D12914">
      <w:pPr>
        <w:ind w:left="640"/>
        <w:rPr>
          <w:sz w:val="20"/>
          <w:szCs w:val="20"/>
        </w:rPr>
      </w:pPr>
      <w:r>
        <w:rPr>
          <w:rFonts w:ascii="Calibri" w:eastAsia="Calibri" w:hAnsi="Calibri" w:cs="Calibri"/>
        </w:rPr>
        <w:t>Confidentiality policy………………………</w:t>
      </w:r>
      <w:r w:rsidR="00B02DF6">
        <w:rPr>
          <w:rFonts w:ascii="Calibri" w:eastAsia="Calibri" w:hAnsi="Calibri" w:cs="Calibri"/>
        </w:rPr>
        <w:t>……………………………………………………</w:t>
      </w:r>
      <w:r w:rsidR="00DC72DD">
        <w:rPr>
          <w:rFonts w:ascii="Calibri" w:eastAsia="Calibri" w:hAnsi="Calibri" w:cs="Calibri"/>
        </w:rPr>
        <w:t>..</w:t>
      </w:r>
      <w:r w:rsidR="00B02DF6">
        <w:rPr>
          <w:rFonts w:ascii="Calibri" w:eastAsia="Calibri" w:hAnsi="Calibri" w:cs="Calibri"/>
        </w:rPr>
        <w:t>……….. Pg. 59</w:t>
      </w:r>
    </w:p>
    <w:p w14:paraId="47F5A933" w14:textId="77777777" w:rsidR="00D12914" w:rsidRDefault="00D12914" w:rsidP="00D12914">
      <w:pPr>
        <w:ind w:left="700"/>
        <w:rPr>
          <w:rFonts w:ascii="Calibri" w:eastAsia="Calibri" w:hAnsi="Calibri" w:cs="Calibri"/>
        </w:rPr>
      </w:pPr>
    </w:p>
    <w:p w14:paraId="3668D295" w14:textId="77777777" w:rsidR="00D12914" w:rsidRPr="00105490" w:rsidRDefault="00D12914" w:rsidP="00D12914">
      <w:pPr>
        <w:rPr>
          <w:rFonts w:ascii="Calibri" w:eastAsia="Calibri" w:hAnsi="Calibri" w:cs="Calibri"/>
          <w:sz w:val="36"/>
          <w:szCs w:val="36"/>
        </w:rPr>
      </w:pPr>
      <w:r>
        <w:rPr>
          <w:rFonts w:ascii="Calibri" w:eastAsia="Calibri" w:hAnsi="Calibri" w:cs="Calibri"/>
          <w:sz w:val="36"/>
          <w:szCs w:val="36"/>
        </w:rPr>
        <w:t xml:space="preserve">    5.</w:t>
      </w:r>
      <w:r w:rsidRPr="00105490">
        <w:rPr>
          <w:rFonts w:ascii="Calibri" w:eastAsia="Calibri" w:hAnsi="Calibri" w:cs="Calibri"/>
          <w:sz w:val="36"/>
          <w:szCs w:val="36"/>
        </w:rPr>
        <w:t xml:space="preserve"> Behaviour management policy</w:t>
      </w:r>
    </w:p>
    <w:p w14:paraId="6E637BC9" w14:textId="77777777" w:rsidR="00D12914" w:rsidRDefault="00D12914" w:rsidP="00D12914">
      <w:pPr>
        <w:ind w:left="700"/>
        <w:rPr>
          <w:rFonts w:ascii="Calibri" w:eastAsia="Calibri" w:hAnsi="Calibri" w:cs="Calibri"/>
        </w:rPr>
      </w:pPr>
      <w:r>
        <w:rPr>
          <w:rFonts w:ascii="Calibri" w:eastAsia="Calibri" w:hAnsi="Calibri" w:cs="Calibri"/>
        </w:rPr>
        <w:t>Behaviour management policy………</w:t>
      </w:r>
      <w:r w:rsidR="00B02DF6">
        <w:rPr>
          <w:rFonts w:ascii="Calibri" w:eastAsia="Calibri" w:hAnsi="Calibri" w:cs="Calibri"/>
        </w:rPr>
        <w:t>…………………………………………………………….</w:t>
      </w:r>
      <w:r w:rsidR="00DC72DD">
        <w:rPr>
          <w:rFonts w:ascii="Calibri" w:eastAsia="Calibri" w:hAnsi="Calibri" w:cs="Calibri"/>
        </w:rPr>
        <w:t>.</w:t>
      </w:r>
      <w:r w:rsidR="00B02DF6">
        <w:rPr>
          <w:rFonts w:ascii="Calibri" w:eastAsia="Calibri" w:hAnsi="Calibri" w:cs="Calibri"/>
        </w:rPr>
        <w:t>… Pg. 62</w:t>
      </w:r>
    </w:p>
    <w:p w14:paraId="7990D02B" w14:textId="77777777" w:rsidR="00C51A4A" w:rsidRDefault="00C51A4A" w:rsidP="00C51A4A">
      <w:pPr>
        <w:ind w:left="700"/>
        <w:rPr>
          <w:sz w:val="20"/>
          <w:szCs w:val="20"/>
        </w:rPr>
      </w:pPr>
      <w:r>
        <w:rPr>
          <w:rFonts w:ascii="Calibri" w:eastAsia="Calibri" w:hAnsi="Calibri" w:cs="Calibri"/>
        </w:rPr>
        <w:t>Anti-bullying………………………….…………………………………………………………………</w:t>
      </w:r>
      <w:r w:rsidR="00DC72DD">
        <w:rPr>
          <w:rFonts w:ascii="Calibri" w:eastAsia="Calibri" w:hAnsi="Calibri" w:cs="Calibri"/>
        </w:rPr>
        <w:t>.</w:t>
      </w:r>
      <w:r>
        <w:rPr>
          <w:rFonts w:ascii="Calibri" w:eastAsia="Calibri" w:hAnsi="Calibri" w:cs="Calibri"/>
        </w:rPr>
        <w:t>….… Pg. 64</w:t>
      </w:r>
    </w:p>
    <w:p w14:paraId="438EEF17" w14:textId="77777777" w:rsidR="00C51A4A" w:rsidRPr="00DC72DD" w:rsidRDefault="00C51A4A" w:rsidP="00C51A4A">
      <w:pPr>
        <w:ind w:left="360"/>
        <w:rPr>
          <w:rFonts w:ascii="Calibri" w:eastAsia="Calibri" w:hAnsi="Calibri" w:cs="Calibri"/>
          <w:sz w:val="36"/>
          <w:szCs w:val="36"/>
        </w:rPr>
      </w:pPr>
    </w:p>
    <w:p w14:paraId="5D772DBB" w14:textId="77777777" w:rsidR="00D12914" w:rsidRPr="00DC72DD" w:rsidRDefault="00C51A4A" w:rsidP="00C51A4A">
      <w:pPr>
        <w:ind w:left="360"/>
        <w:rPr>
          <w:sz w:val="20"/>
          <w:szCs w:val="20"/>
        </w:rPr>
      </w:pPr>
      <w:r w:rsidRPr="00DC72DD">
        <w:rPr>
          <w:rFonts w:ascii="Calibri" w:eastAsia="Calibri" w:hAnsi="Calibri" w:cs="Calibri"/>
          <w:sz w:val="36"/>
          <w:szCs w:val="36"/>
        </w:rPr>
        <w:t xml:space="preserve">6. Complaints Policies &amp; Procedures </w:t>
      </w:r>
    </w:p>
    <w:p w14:paraId="402239BF" w14:textId="77777777" w:rsidR="00D12914" w:rsidRPr="00DC72DD" w:rsidRDefault="00D12914" w:rsidP="00D12914">
      <w:pPr>
        <w:ind w:left="780"/>
        <w:rPr>
          <w:rFonts w:ascii="Calibri" w:eastAsia="Calibri" w:hAnsi="Calibri" w:cs="Calibri"/>
        </w:rPr>
      </w:pPr>
      <w:r w:rsidRPr="00DC72DD">
        <w:rPr>
          <w:rFonts w:ascii="Calibri" w:eastAsia="Calibri" w:hAnsi="Calibri" w:cs="Calibri"/>
        </w:rPr>
        <w:t>Complaints Policy</w:t>
      </w:r>
      <w:r w:rsidR="00C51A4A" w:rsidRPr="00DC72DD">
        <w:rPr>
          <w:rFonts w:ascii="Calibri" w:eastAsia="Calibri" w:hAnsi="Calibri" w:cs="Calibri"/>
        </w:rPr>
        <w:t xml:space="preserve"> and procedures</w:t>
      </w:r>
      <w:r w:rsidR="00DC72DD">
        <w:rPr>
          <w:rFonts w:ascii="Calibri" w:eastAsia="Calibri" w:hAnsi="Calibri" w:cs="Calibri"/>
        </w:rPr>
        <w:t xml:space="preserve"> ……………………………………………………….</w:t>
      </w:r>
      <w:r w:rsidRPr="00DC72DD">
        <w:rPr>
          <w:rFonts w:ascii="Calibri" w:eastAsia="Calibri" w:hAnsi="Calibri" w:cs="Calibri"/>
        </w:rPr>
        <w:t>……</w:t>
      </w:r>
      <w:r w:rsidR="00DC72DD">
        <w:rPr>
          <w:rFonts w:ascii="Calibri" w:eastAsia="Calibri" w:hAnsi="Calibri" w:cs="Calibri"/>
        </w:rPr>
        <w:t>.</w:t>
      </w:r>
      <w:r w:rsidRPr="00DC72DD">
        <w:rPr>
          <w:rFonts w:ascii="Calibri" w:eastAsia="Calibri" w:hAnsi="Calibri" w:cs="Calibri"/>
        </w:rPr>
        <w:t xml:space="preserve">… Pg. </w:t>
      </w:r>
      <w:r w:rsidR="00C51A4A" w:rsidRPr="00DC72DD">
        <w:rPr>
          <w:rFonts w:ascii="Calibri" w:eastAsia="Calibri" w:hAnsi="Calibri" w:cs="Calibri"/>
        </w:rPr>
        <w:t>65</w:t>
      </w:r>
    </w:p>
    <w:p w14:paraId="7C0E33EB" w14:textId="77777777" w:rsidR="00D12914" w:rsidRPr="00DC72DD" w:rsidRDefault="00D12914" w:rsidP="00D12914">
      <w:pPr>
        <w:ind w:left="780"/>
        <w:rPr>
          <w:sz w:val="20"/>
          <w:szCs w:val="20"/>
        </w:rPr>
      </w:pPr>
      <w:r w:rsidRPr="00DC72DD">
        <w:rPr>
          <w:rFonts w:ascii="Calibri" w:eastAsia="Calibri" w:hAnsi="Calibri" w:cs="Calibri"/>
        </w:rPr>
        <w:t xml:space="preserve">Grievance </w:t>
      </w:r>
      <w:r w:rsidR="00C51A4A" w:rsidRPr="00DC72DD">
        <w:rPr>
          <w:rFonts w:ascii="Calibri" w:eastAsia="Calibri" w:hAnsi="Calibri" w:cs="Calibri"/>
        </w:rPr>
        <w:t>Policy and procedures</w:t>
      </w:r>
      <w:r w:rsidR="00DC72DD">
        <w:rPr>
          <w:rFonts w:ascii="Calibri" w:eastAsia="Calibri" w:hAnsi="Calibri" w:cs="Calibri"/>
        </w:rPr>
        <w:t>……………………………………………………………</w:t>
      </w:r>
      <w:r w:rsidRPr="00DC72DD">
        <w:rPr>
          <w:rFonts w:ascii="Calibri" w:eastAsia="Calibri" w:hAnsi="Calibri" w:cs="Calibri"/>
        </w:rPr>
        <w:t>…</w:t>
      </w:r>
      <w:r w:rsidR="00DC72DD">
        <w:rPr>
          <w:rFonts w:ascii="Calibri" w:eastAsia="Calibri" w:hAnsi="Calibri" w:cs="Calibri"/>
        </w:rPr>
        <w:t>..</w:t>
      </w:r>
      <w:r w:rsidRPr="00DC72DD">
        <w:rPr>
          <w:rFonts w:ascii="Calibri" w:eastAsia="Calibri" w:hAnsi="Calibri" w:cs="Calibri"/>
        </w:rPr>
        <w:t xml:space="preserve">… Pg. </w:t>
      </w:r>
      <w:r w:rsidR="00C51A4A" w:rsidRPr="00DC72DD">
        <w:rPr>
          <w:rFonts w:ascii="Calibri" w:eastAsia="Calibri" w:hAnsi="Calibri" w:cs="Calibri"/>
        </w:rPr>
        <w:t>66</w:t>
      </w:r>
    </w:p>
    <w:p w14:paraId="47EAAEEA" w14:textId="03504422" w:rsidR="00D12914" w:rsidRPr="00DC72DD" w:rsidRDefault="00D12914" w:rsidP="00D12914">
      <w:pPr>
        <w:ind w:left="780"/>
        <w:rPr>
          <w:sz w:val="20"/>
          <w:szCs w:val="20"/>
        </w:rPr>
      </w:pPr>
      <w:r w:rsidRPr="00DC72DD">
        <w:rPr>
          <w:rFonts w:ascii="Calibri" w:eastAsia="Calibri" w:hAnsi="Calibri" w:cs="Calibri"/>
        </w:rPr>
        <w:t xml:space="preserve">Whistle Blowing </w:t>
      </w:r>
      <w:r w:rsidR="00C51A4A" w:rsidRPr="00DC72DD">
        <w:rPr>
          <w:rFonts w:ascii="Calibri" w:eastAsia="Calibri" w:hAnsi="Calibri" w:cs="Calibri"/>
        </w:rPr>
        <w:t xml:space="preserve">Policy and </w:t>
      </w:r>
      <w:r w:rsidR="00847250" w:rsidRPr="00DC72DD">
        <w:rPr>
          <w:rFonts w:ascii="Calibri" w:eastAsia="Calibri" w:hAnsi="Calibri" w:cs="Calibri"/>
        </w:rPr>
        <w:t>procedures.</w:t>
      </w:r>
      <w:r w:rsidR="00DC72DD">
        <w:rPr>
          <w:rFonts w:ascii="Calibri" w:eastAsia="Calibri" w:hAnsi="Calibri" w:cs="Calibri"/>
        </w:rPr>
        <w:t>…………………………………………</w:t>
      </w:r>
      <w:proofErr w:type="gramStart"/>
      <w:r w:rsidR="00DC72DD">
        <w:rPr>
          <w:rFonts w:ascii="Calibri" w:eastAsia="Calibri" w:hAnsi="Calibri" w:cs="Calibri"/>
        </w:rPr>
        <w:t>…..</w:t>
      </w:r>
      <w:proofErr w:type="gramEnd"/>
      <w:r w:rsidRPr="00DC72DD">
        <w:rPr>
          <w:rFonts w:ascii="Calibri" w:eastAsia="Calibri" w:hAnsi="Calibri" w:cs="Calibri"/>
        </w:rPr>
        <w:t xml:space="preserve">……….. Pg. </w:t>
      </w:r>
      <w:r w:rsidR="00C51A4A" w:rsidRPr="00DC72DD">
        <w:rPr>
          <w:rFonts w:ascii="Calibri" w:eastAsia="Calibri" w:hAnsi="Calibri" w:cs="Calibri"/>
        </w:rPr>
        <w:t>67</w:t>
      </w:r>
    </w:p>
    <w:p w14:paraId="11451A42" w14:textId="77777777" w:rsidR="00C51A4A" w:rsidRPr="00DC72DD" w:rsidRDefault="00C51A4A" w:rsidP="00C51A4A">
      <w:pPr>
        <w:ind w:left="440"/>
        <w:rPr>
          <w:rFonts w:ascii="Calibri" w:eastAsia="Calibri" w:hAnsi="Calibri" w:cs="Calibri"/>
          <w:sz w:val="36"/>
          <w:szCs w:val="36"/>
        </w:rPr>
      </w:pPr>
    </w:p>
    <w:p w14:paraId="230D01E3" w14:textId="77777777" w:rsidR="00D12914" w:rsidRPr="00C51A4A" w:rsidRDefault="00C51A4A" w:rsidP="00C51A4A">
      <w:pPr>
        <w:ind w:left="440"/>
        <w:rPr>
          <w:sz w:val="20"/>
          <w:szCs w:val="20"/>
        </w:rPr>
      </w:pPr>
      <w:r w:rsidRPr="00C51A4A">
        <w:rPr>
          <w:rFonts w:ascii="Calibri" w:eastAsia="Calibri" w:hAnsi="Calibri" w:cs="Calibri"/>
          <w:sz w:val="36"/>
          <w:szCs w:val="36"/>
        </w:rPr>
        <w:t>7. Code of conduct for Staff</w:t>
      </w:r>
    </w:p>
    <w:p w14:paraId="450E25E0" w14:textId="77777777" w:rsidR="00C51A4A" w:rsidRPr="00C51A4A" w:rsidRDefault="00C51A4A" w:rsidP="00C51A4A">
      <w:pPr>
        <w:ind w:left="500"/>
        <w:rPr>
          <w:sz w:val="20"/>
          <w:szCs w:val="20"/>
        </w:rPr>
      </w:pPr>
      <w:r w:rsidRPr="00C51A4A">
        <w:rPr>
          <w:rFonts w:ascii="Calibri" w:eastAsia="Calibri" w:hAnsi="Calibri" w:cs="Calibri"/>
        </w:rPr>
        <w:t>Disciplinary policy and procedures……………………………………</w:t>
      </w:r>
      <w:r w:rsidR="00DC72DD">
        <w:rPr>
          <w:rFonts w:ascii="Calibri" w:eastAsia="Calibri" w:hAnsi="Calibri" w:cs="Calibri"/>
        </w:rPr>
        <w:t>……………………………..</w:t>
      </w:r>
      <w:r w:rsidRPr="00C51A4A">
        <w:rPr>
          <w:rFonts w:ascii="Calibri" w:eastAsia="Calibri" w:hAnsi="Calibri" w:cs="Calibri"/>
        </w:rPr>
        <w:t>.. Pg. 71</w:t>
      </w:r>
    </w:p>
    <w:p w14:paraId="4ACFD5FF" w14:textId="77777777" w:rsidR="00C51A4A" w:rsidRPr="00C51A4A" w:rsidRDefault="00C51A4A" w:rsidP="00C51A4A">
      <w:pPr>
        <w:ind w:left="500"/>
        <w:rPr>
          <w:rFonts w:ascii="Calibri" w:eastAsia="Calibri" w:hAnsi="Calibri" w:cs="Calibri"/>
        </w:rPr>
      </w:pPr>
      <w:r w:rsidRPr="00C51A4A">
        <w:rPr>
          <w:rFonts w:ascii="Calibri" w:eastAsia="Calibri" w:hAnsi="Calibri" w:cs="Calibri"/>
        </w:rPr>
        <w:t>Gross Misconduct …………………………………………………………………………</w:t>
      </w:r>
      <w:r w:rsidR="00DC72DD">
        <w:rPr>
          <w:rFonts w:ascii="Calibri" w:eastAsia="Calibri" w:hAnsi="Calibri" w:cs="Calibri"/>
        </w:rPr>
        <w:t>.</w:t>
      </w:r>
      <w:r w:rsidRPr="00C51A4A">
        <w:rPr>
          <w:rFonts w:ascii="Calibri" w:eastAsia="Calibri" w:hAnsi="Calibri" w:cs="Calibri"/>
        </w:rPr>
        <w:t>…………………. Pg. 77</w:t>
      </w:r>
    </w:p>
    <w:p w14:paraId="22516663" w14:textId="77777777" w:rsidR="00C51A4A" w:rsidRPr="00C51A4A" w:rsidRDefault="00C51A4A" w:rsidP="00C51A4A">
      <w:pPr>
        <w:ind w:left="500"/>
        <w:rPr>
          <w:sz w:val="20"/>
          <w:szCs w:val="20"/>
        </w:rPr>
      </w:pPr>
      <w:r w:rsidRPr="00C51A4A">
        <w:rPr>
          <w:rFonts w:ascii="Calibri" w:eastAsia="Calibri" w:hAnsi="Calibri" w:cs="Calibri"/>
        </w:rPr>
        <w:t>Dealing with Racial Harassment………………………………………………………</w:t>
      </w:r>
      <w:r w:rsidR="00DC72DD">
        <w:rPr>
          <w:rFonts w:ascii="Calibri" w:eastAsia="Calibri" w:hAnsi="Calibri" w:cs="Calibri"/>
        </w:rPr>
        <w:t>.</w:t>
      </w:r>
      <w:r w:rsidRPr="00C51A4A">
        <w:rPr>
          <w:rFonts w:ascii="Calibri" w:eastAsia="Calibri" w:hAnsi="Calibri" w:cs="Calibri"/>
        </w:rPr>
        <w:t>……………….. Pg. 77</w:t>
      </w:r>
    </w:p>
    <w:p w14:paraId="27D1BA22" w14:textId="77777777" w:rsidR="00D12914" w:rsidRDefault="00D12914" w:rsidP="00DC72DD">
      <w:pPr>
        <w:rPr>
          <w:rFonts w:ascii="Calibri" w:eastAsia="Calibri" w:hAnsi="Calibri" w:cs="Calibri"/>
          <w:sz w:val="36"/>
          <w:szCs w:val="36"/>
        </w:rPr>
      </w:pPr>
    </w:p>
    <w:p w14:paraId="33DE7FD9" w14:textId="4CE4CCB3" w:rsidR="00D12914" w:rsidRDefault="00D12914" w:rsidP="00D12914">
      <w:pPr>
        <w:ind w:left="360"/>
        <w:rPr>
          <w:sz w:val="20"/>
          <w:szCs w:val="20"/>
        </w:rPr>
      </w:pPr>
      <w:r>
        <w:rPr>
          <w:rFonts w:ascii="Calibri" w:eastAsia="Calibri" w:hAnsi="Calibri" w:cs="Calibri"/>
          <w:sz w:val="36"/>
          <w:szCs w:val="36"/>
        </w:rPr>
        <w:t>8. Healt</w:t>
      </w:r>
      <w:r w:rsidR="00C51A4A">
        <w:rPr>
          <w:rFonts w:ascii="Calibri" w:eastAsia="Calibri" w:hAnsi="Calibri" w:cs="Calibri"/>
          <w:sz w:val="36"/>
          <w:szCs w:val="36"/>
        </w:rPr>
        <w:t>h and safety Policies and Procedures ……</w:t>
      </w:r>
      <w:r w:rsidR="00DC72DD">
        <w:rPr>
          <w:rFonts w:ascii="Calibri" w:eastAsia="Calibri" w:hAnsi="Calibri" w:cs="Calibri"/>
          <w:sz w:val="36"/>
          <w:szCs w:val="36"/>
        </w:rPr>
        <w:t>…</w:t>
      </w:r>
      <w:r w:rsidR="00DC72DD" w:rsidRPr="00DC72DD">
        <w:rPr>
          <w:rFonts w:ascii="Calibri" w:eastAsia="Calibri" w:hAnsi="Calibri" w:cs="Calibri"/>
        </w:rPr>
        <w:t>Pg.</w:t>
      </w:r>
      <w:r w:rsidR="00DC72DD">
        <w:rPr>
          <w:rFonts w:ascii="Calibri" w:eastAsia="Calibri" w:hAnsi="Calibri" w:cs="Calibri"/>
          <w:sz w:val="36"/>
          <w:szCs w:val="36"/>
        </w:rPr>
        <w:t xml:space="preserve"> </w:t>
      </w:r>
      <w:r w:rsidR="00C51A4A" w:rsidRPr="00DC72DD">
        <w:rPr>
          <w:rFonts w:ascii="Calibri" w:eastAsia="Calibri" w:hAnsi="Calibri" w:cs="Calibri"/>
        </w:rPr>
        <w:t>7</w:t>
      </w:r>
      <w:r w:rsidRPr="00DC72DD">
        <w:rPr>
          <w:rFonts w:ascii="Calibri" w:eastAsia="Calibri" w:hAnsi="Calibri" w:cs="Calibri"/>
        </w:rPr>
        <w:t>9-</w:t>
      </w:r>
      <w:r w:rsidR="00C51A4A" w:rsidRPr="00DC72DD">
        <w:rPr>
          <w:rFonts w:ascii="Calibri" w:eastAsia="Calibri" w:hAnsi="Calibri" w:cs="Calibri"/>
        </w:rPr>
        <w:t>1</w:t>
      </w:r>
      <w:r w:rsidR="008C4C3E">
        <w:rPr>
          <w:rFonts w:ascii="Calibri" w:eastAsia="Calibri" w:hAnsi="Calibri" w:cs="Calibri"/>
        </w:rPr>
        <w:t>10</w:t>
      </w:r>
    </w:p>
    <w:p w14:paraId="79DB64F8" w14:textId="77777777" w:rsidR="00D12914" w:rsidRDefault="00D12914" w:rsidP="00D12914">
      <w:pPr>
        <w:spacing w:line="1" w:lineRule="exact"/>
        <w:rPr>
          <w:sz w:val="24"/>
          <w:szCs w:val="24"/>
        </w:rPr>
      </w:pPr>
    </w:p>
    <w:p w14:paraId="70BD86AF" w14:textId="77777777" w:rsidR="00D12914" w:rsidRDefault="00D12914" w:rsidP="00D12914">
      <w:pPr>
        <w:ind w:left="500"/>
        <w:rPr>
          <w:sz w:val="20"/>
          <w:szCs w:val="20"/>
        </w:rPr>
      </w:pPr>
      <w:r w:rsidRPr="007B07C9">
        <w:rPr>
          <w:rFonts w:ascii="Calibri" w:eastAsia="Calibri" w:hAnsi="Calibri" w:cs="Calibri"/>
        </w:rPr>
        <w:t>Health and safety</w:t>
      </w:r>
      <w:r>
        <w:rPr>
          <w:rFonts w:ascii="Calibri" w:eastAsia="Calibri" w:hAnsi="Calibri" w:cs="Calibri"/>
        </w:rPr>
        <w:t xml:space="preserve"> ……………………………………………………………………………………………… Pg. </w:t>
      </w:r>
      <w:r w:rsidR="00C51A4A">
        <w:rPr>
          <w:rFonts w:ascii="Calibri" w:eastAsia="Calibri" w:hAnsi="Calibri" w:cs="Calibri"/>
        </w:rPr>
        <w:t>79</w:t>
      </w:r>
    </w:p>
    <w:p w14:paraId="31E4ECDF" w14:textId="77777777" w:rsidR="00D12914" w:rsidRDefault="00D12914" w:rsidP="00D12914">
      <w:pPr>
        <w:ind w:left="500"/>
        <w:rPr>
          <w:sz w:val="20"/>
          <w:szCs w:val="20"/>
        </w:rPr>
      </w:pPr>
      <w:r>
        <w:rPr>
          <w:rFonts w:ascii="Calibri" w:eastAsia="Calibri" w:hAnsi="Calibri" w:cs="Calibri"/>
        </w:rPr>
        <w:t>Fire safety……………………………………………</w:t>
      </w:r>
      <w:r w:rsidR="00DC72DD">
        <w:rPr>
          <w:rFonts w:ascii="Calibri" w:eastAsia="Calibri" w:hAnsi="Calibri" w:cs="Calibri"/>
        </w:rPr>
        <w:t>……………………………………………………………..</w:t>
      </w:r>
      <w:r w:rsidR="00C51A4A">
        <w:rPr>
          <w:rFonts w:ascii="Calibri" w:eastAsia="Calibri" w:hAnsi="Calibri" w:cs="Calibri"/>
        </w:rPr>
        <w:t>Pg. 81</w:t>
      </w:r>
    </w:p>
    <w:p w14:paraId="3660063F" w14:textId="77777777" w:rsidR="00D12914" w:rsidRDefault="00D12914" w:rsidP="00D12914">
      <w:pPr>
        <w:rPr>
          <w:sz w:val="20"/>
          <w:szCs w:val="20"/>
        </w:rPr>
      </w:pPr>
      <w:r>
        <w:rPr>
          <w:rFonts w:ascii="Calibri" w:eastAsia="Calibri" w:hAnsi="Calibri" w:cs="Calibri"/>
        </w:rPr>
        <w:t xml:space="preserve">          First Aid, accident, sickness, medication, allergies</w:t>
      </w:r>
      <w:r w:rsidR="00DC72DD">
        <w:rPr>
          <w:rFonts w:ascii="Calibri" w:eastAsia="Calibri" w:hAnsi="Calibri" w:cs="Calibri"/>
        </w:rPr>
        <w:t>, sun care and immunization ….</w:t>
      </w:r>
      <w:r>
        <w:rPr>
          <w:rFonts w:ascii="Calibri" w:eastAsia="Calibri" w:hAnsi="Calibri" w:cs="Calibri"/>
        </w:rPr>
        <w:t xml:space="preserve">Pg. </w:t>
      </w:r>
      <w:r w:rsidR="00C51A4A">
        <w:rPr>
          <w:rFonts w:ascii="Calibri" w:eastAsia="Calibri" w:hAnsi="Calibri" w:cs="Calibri"/>
        </w:rPr>
        <w:t>83-89</w:t>
      </w:r>
      <w:r>
        <w:rPr>
          <w:rFonts w:ascii="Calibri" w:eastAsia="Calibri" w:hAnsi="Calibri" w:cs="Calibri"/>
        </w:rPr>
        <w:t xml:space="preserve"> </w:t>
      </w:r>
    </w:p>
    <w:p w14:paraId="1CDC738F" w14:textId="77777777" w:rsidR="00D12914" w:rsidRDefault="00D12914" w:rsidP="00D12914">
      <w:pPr>
        <w:ind w:left="500"/>
        <w:rPr>
          <w:sz w:val="20"/>
          <w:szCs w:val="20"/>
        </w:rPr>
      </w:pPr>
      <w:r>
        <w:rPr>
          <w:rFonts w:ascii="Calibri" w:eastAsia="Calibri" w:hAnsi="Calibri" w:cs="Calibri"/>
        </w:rPr>
        <w:lastRenderedPageBreak/>
        <w:t>Safety checks………………………………………</w:t>
      </w:r>
      <w:r w:rsidR="00C51A4A">
        <w:rPr>
          <w:rFonts w:ascii="Calibri" w:eastAsia="Calibri" w:hAnsi="Calibri" w:cs="Calibri"/>
        </w:rPr>
        <w:t>…………………………………………………………….. Pg. 90</w:t>
      </w:r>
    </w:p>
    <w:p w14:paraId="5049F22A" w14:textId="77777777" w:rsidR="00D12914" w:rsidRDefault="00D12914" w:rsidP="00D12914">
      <w:pPr>
        <w:ind w:left="500"/>
        <w:rPr>
          <w:sz w:val="20"/>
          <w:szCs w:val="20"/>
        </w:rPr>
      </w:pPr>
      <w:r>
        <w:rPr>
          <w:rFonts w:ascii="Calibri" w:eastAsia="Calibri" w:hAnsi="Calibri" w:cs="Calibri"/>
        </w:rPr>
        <w:t>Manual Handling.……………………………………………………………………………………</w:t>
      </w:r>
      <w:r w:rsidR="00DC72DD">
        <w:rPr>
          <w:rFonts w:ascii="Calibri" w:eastAsia="Calibri" w:hAnsi="Calibri" w:cs="Calibri"/>
        </w:rPr>
        <w:t xml:space="preserve">…………. </w:t>
      </w:r>
      <w:r>
        <w:rPr>
          <w:rFonts w:ascii="Calibri" w:eastAsia="Calibri" w:hAnsi="Calibri" w:cs="Calibri"/>
        </w:rPr>
        <w:t>Pg. 9</w:t>
      </w:r>
      <w:r w:rsidR="00C51A4A">
        <w:rPr>
          <w:rFonts w:ascii="Calibri" w:eastAsia="Calibri" w:hAnsi="Calibri" w:cs="Calibri"/>
        </w:rPr>
        <w:t>1</w:t>
      </w:r>
    </w:p>
    <w:p w14:paraId="3FDC1E75" w14:textId="77777777" w:rsidR="00D12914" w:rsidRDefault="00D12914" w:rsidP="00D12914">
      <w:pPr>
        <w:ind w:left="500"/>
        <w:rPr>
          <w:rFonts w:ascii="Calibri" w:eastAsia="Calibri" w:hAnsi="Calibri" w:cs="Calibri"/>
        </w:rPr>
      </w:pPr>
      <w:r>
        <w:rPr>
          <w:rFonts w:ascii="Calibri" w:eastAsia="Calibri" w:hAnsi="Calibri" w:cs="Calibri"/>
        </w:rPr>
        <w:t>Office and healthy workplace policy………………………………………………………………….</w:t>
      </w:r>
      <w:r w:rsidR="00DC72DD">
        <w:rPr>
          <w:rFonts w:ascii="Calibri" w:eastAsia="Calibri" w:hAnsi="Calibri" w:cs="Calibri"/>
        </w:rPr>
        <w:t>.</w:t>
      </w:r>
      <w:r w:rsidRPr="007B07C9">
        <w:rPr>
          <w:rFonts w:ascii="Calibri" w:eastAsia="Calibri" w:hAnsi="Calibri" w:cs="Calibri"/>
        </w:rPr>
        <w:t xml:space="preserve"> </w:t>
      </w:r>
      <w:r>
        <w:rPr>
          <w:rFonts w:ascii="Calibri" w:eastAsia="Calibri" w:hAnsi="Calibri" w:cs="Calibri"/>
        </w:rPr>
        <w:t xml:space="preserve">Pg. </w:t>
      </w:r>
      <w:r w:rsidR="00C51A4A">
        <w:rPr>
          <w:rFonts w:ascii="Calibri" w:eastAsia="Calibri" w:hAnsi="Calibri" w:cs="Calibri"/>
        </w:rPr>
        <w:t>95</w:t>
      </w:r>
    </w:p>
    <w:p w14:paraId="7A89493D" w14:textId="77777777" w:rsidR="00C51A4A" w:rsidRPr="00CD2952" w:rsidRDefault="00C51A4A" w:rsidP="00C51A4A">
      <w:pPr>
        <w:ind w:left="440"/>
        <w:rPr>
          <w:sz w:val="20"/>
          <w:szCs w:val="20"/>
        </w:rPr>
      </w:pPr>
      <w:r w:rsidRPr="00CD2952">
        <w:rPr>
          <w:rFonts w:ascii="Calibri" w:eastAsia="Calibri" w:hAnsi="Calibri" w:cs="Calibri"/>
        </w:rPr>
        <w:t>Disaster recovery………………………………………………………………………………………………</w:t>
      </w:r>
      <w:r w:rsidR="00DC72DD">
        <w:rPr>
          <w:rFonts w:ascii="Calibri" w:eastAsia="Calibri" w:hAnsi="Calibri" w:cs="Calibri"/>
        </w:rPr>
        <w:t>…</w:t>
      </w:r>
      <w:r w:rsidRPr="00CD2952">
        <w:rPr>
          <w:rFonts w:ascii="Calibri" w:eastAsia="Calibri" w:hAnsi="Calibri" w:cs="Calibri"/>
        </w:rPr>
        <w:t xml:space="preserve"> Pg. </w:t>
      </w:r>
      <w:r>
        <w:rPr>
          <w:rFonts w:ascii="Calibri" w:eastAsia="Calibri" w:hAnsi="Calibri" w:cs="Calibri"/>
        </w:rPr>
        <w:t>98</w:t>
      </w:r>
    </w:p>
    <w:p w14:paraId="7FCBA816" w14:textId="0AD731AE" w:rsidR="00C51A4A" w:rsidRPr="00C51A4A" w:rsidRDefault="00C51A4A" w:rsidP="00C51A4A">
      <w:pPr>
        <w:ind w:left="460"/>
        <w:rPr>
          <w:sz w:val="20"/>
          <w:szCs w:val="20"/>
        </w:rPr>
      </w:pPr>
      <w:r w:rsidRPr="00CD2952">
        <w:rPr>
          <w:rFonts w:ascii="Calibri" w:eastAsia="Calibri" w:hAnsi="Calibri" w:cs="Calibri"/>
        </w:rPr>
        <w:t xml:space="preserve"> Severe Weather………………………………………………………………………………………………</w:t>
      </w:r>
      <w:r w:rsidR="00DC72DD">
        <w:rPr>
          <w:rFonts w:ascii="Calibri" w:eastAsia="Calibri" w:hAnsi="Calibri" w:cs="Calibri"/>
        </w:rPr>
        <w:t>….</w:t>
      </w:r>
      <w:r w:rsidRPr="00CD2952">
        <w:rPr>
          <w:rFonts w:ascii="Calibri" w:eastAsia="Calibri" w:hAnsi="Calibri" w:cs="Calibri"/>
        </w:rPr>
        <w:t xml:space="preserve"> Pg. </w:t>
      </w:r>
      <w:r>
        <w:rPr>
          <w:rFonts w:ascii="Calibri" w:eastAsia="Calibri" w:hAnsi="Calibri" w:cs="Calibri"/>
        </w:rPr>
        <w:t>9</w:t>
      </w:r>
      <w:r w:rsidR="00FE41EC">
        <w:rPr>
          <w:rFonts w:ascii="Calibri" w:eastAsia="Calibri" w:hAnsi="Calibri" w:cs="Calibri"/>
        </w:rPr>
        <w:t>9</w:t>
      </w:r>
    </w:p>
    <w:p w14:paraId="42FC48CE" w14:textId="02F08029" w:rsidR="00D12914" w:rsidRDefault="00D12914" w:rsidP="00D12914">
      <w:pPr>
        <w:ind w:left="500"/>
        <w:rPr>
          <w:rFonts w:ascii="Calibri" w:eastAsia="Calibri" w:hAnsi="Calibri" w:cs="Calibri"/>
        </w:rPr>
      </w:pPr>
      <w:r>
        <w:rPr>
          <w:rFonts w:ascii="Calibri" w:eastAsia="Calibri" w:hAnsi="Calibri" w:cs="Calibri"/>
        </w:rPr>
        <w:t>Waste management ………………………………………………………………………………………</w:t>
      </w:r>
      <w:r w:rsidR="00042CC4">
        <w:rPr>
          <w:rFonts w:ascii="Calibri" w:eastAsia="Calibri" w:hAnsi="Calibri" w:cs="Calibri"/>
        </w:rPr>
        <w:t>….</w:t>
      </w:r>
      <w:r>
        <w:rPr>
          <w:rFonts w:ascii="Calibri" w:eastAsia="Calibri" w:hAnsi="Calibri" w:cs="Calibri"/>
        </w:rPr>
        <w:t xml:space="preserve"> Pg. </w:t>
      </w:r>
      <w:r w:rsidR="00C51A4A">
        <w:rPr>
          <w:rFonts w:ascii="Calibri" w:eastAsia="Calibri" w:hAnsi="Calibri" w:cs="Calibri"/>
        </w:rPr>
        <w:t>99</w:t>
      </w:r>
    </w:p>
    <w:p w14:paraId="6381E791" w14:textId="77777777" w:rsidR="00D12914" w:rsidRDefault="00C51A4A" w:rsidP="00D12914">
      <w:pPr>
        <w:ind w:left="500"/>
        <w:rPr>
          <w:sz w:val="20"/>
          <w:szCs w:val="20"/>
        </w:rPr>
      </w:pPr>
      <w:r>
        <w:rPr>
          <w:rFonts w:ascii="Calibri" w:eastAsia="Calibri" w:hAnsi="Calibri" w:cs="Calibri"/>
        </w:rPr>
        <w:t>External Trips</w:t>
      </w:r>
      <w:r w:rsidR="00D12914">
        <w:rPr>
          <w:rFonts w:ascii="Calibri" w:eastAsia="Calibri" w:hAnsi="Calibri" w:cs="Calibri"/>
        </w:rPr>
        <w:t>………………………………………………………………………</w:t>
      </w:r>
      <w:r>
        <w:rPr>
          <w:rFonts w:ascii="Calibri" w:eastAsia="Calibri" w:hAnsi="Calibri" w:cs="Calibri"/>
        </w:rPr>
        <w:t>…….</w:t>
      </w:r>
      <w:r w:rsidR="00D12914">
        <w:rPr>
          <w:rFonts w:ascii="Calibri" w:eastAsia="Calibri" w:hAnsi="Calibri" w:cs="Calibri"/>
        </w:rPr>
        <w:t>……………………</w:t>
      </w:r>
      <w:r w:rsidR="00DC72DD">
        <w:rPr>
          <w:rFonts w:ascii="Calibri" w:eastAsia="Calibri" w:hAnsi="Calibri" w:cs="Calibri"/>
        </w:rPr>
        <w:t>…..</w:t>
      </w:r>
      <w:r w:rsidR="00D12914">
        <w:rPr>
          <w:rFonts w:ascii="Calibri" w:eastAsia="Calibri" w:hAnsi="Calibri" w:cs="Calibri"/>
        </w:rPr>
        <w:t xml:space="preserve"> Pg. 1</w:t>
      </w:r>
      <w:r>
        <w:rPr>
          <w:rFonts w:ascii="Calibri" w:eastAsia="Calibri" w:hAnsi="Calibri" w:cs="Calibri"/>
        </w:rPr>
        <w:t>00</w:t>
      </w:r>
    </w:p>
    <w:p w14:paraId="099D92A0" w14:textId="77777777" w:rsidR="00D12914" w:rsidRDefault="00D12914" w:rsidP="00D12914">
      <w:pPr>
        <w:ind w:left="500"/>
        <w:rPr>
          <w:rFonts w:ascii="Calibri" w:eastAsia="Calibri" w:hAnsi="Calibri" w:cs="Calibri"/>
        </w:rPr>
      </w:pPr>
      <w:r w:rsidRPr="007B07C9">
        <w:rPr>
          <w:rFonts w:asciiTheme="minorHAnsi" w:hAnsiTheme="minorHAnsi" w:cstheme="minorHAnsi"/>
        </w:rPr>
        <w:t>Animal</w:t>
      </w:r>
      <w:r w:rsidR="00C51A4A">
        <w:rPr>
          <w:rFonts w:asciiTheme="minorHAnsi" w:hAnsiTheme="minorHAnsi" w:cstheme="minorHAnsi"/>
        </w:rPr>
        <w:t>s</w:t>
      </w:r>
      <w:r w:rsidRPr="007B07C9">
        <w:rPr>
          <w:rFonts w:asciiTheme="minorHAnsi" w:hAnsiTheme="minorHAnsi" w:cstheme="minorHAnsi"/>
        </w:rPr>
        <w:t xml:space="preserve"> </w:t>
      </w:r>
      <w:r>
        <w:rPr>
          <w:rFonts w:ascii="Calibri" w:eastAsia="Calibri" w:hAnsi="Calibri" w:cs="Calibri"/>
        </w:rPr>
        <w:t>……………………………………………………………………………………………………………</w:t>
      </w:r>
      <w:r w:rsidR="00DC72DD">
        <w:rPr>
          <w:rFonts w:ascii="Calibri" w:eastAsia="Calibri" w:hAnsi="Calibri" w:cs="Calibri"/>
        </w:rPr>
        <w:t>….</w:t>
      </w:r>
      <w:r w:rsidR="00C51A4A">
        <w:rPr>
          <w:rFonts w:ascii="Calibri" w:eastAsia="Calibri" w:hAnsi="Calibri" w:cs="Calibri"/>
        </w:rPr>
        <w:t xml:space="preserve"> Pg. 102</w:t>
      </w:r>
    </w:p>
    <w:p w14:paraId="7D0EBBA5" w14:textId="77777777" w:rsidR="00D12914" w:rsidRDefault="00D12914" w:rsidP="00D12914">
      <w:pPr>
        <w:ind w:left="500"/>
        <w:rPr>
          <w:rFonts w:ascii="Calibri" w:eastAsia="Calibri" w:hAnsi="Calibri" w:cs="Calibri"/>
        </w:rPr>
      </w:pPr>
      <w:r>
        <w:rPr>
          <w:rFonts w:ascii="Calibri" w:eastAsia="Calibri" w:hAnsi="Calibri" w:cs="Calibri"/>
        </w:rPr>
        <w:t>No smoking………………………………………………………………………………………………………</w:t>
      </w:r>
      <w:r w:rsidR="00DC72DD">
        <w:rPr>
          <w:rFonts w:ascii="Calibri" w:eastAsia="Calibri" w:hAnsi="Calibri" w:cs="Calibri"/>
        </w:rPr>
        <w:t>….</w:t>
      </w:r>
      <w:r>
        <w:rPr>
          <w:rFonts w:ascii="Calibri" w:eastAsia="Calibri" w:hAnsi="Calibri" w:cs="Calibri"/>
        </w:rPr>
        <w:t xml:space="preserve"> Pg. 1</w:t>
      </w:r>
      <w:r w:rsidR="00C51A4A">
        <w:rPr>
          <w:rFonts w:ascii="Calibri" w:eastAsia="Calibri" w:hAnsi="Calibri" w:cs="Calibri"/>
        </w:rPr>
        <w:t>03</w:t>
      </w:r>
    </w:p>
    <w:p w14:paraId="394199A2" w14:textId="77777777" w:rsidR="00D12914" w:rsidRPr="00CD2952" w:rsidRDefault="00D12914" w:rsidP="00D12914">
      <w:pPr>
        <w:ind w:left="500"/>
        <w:rPr>
          <w:rFonts w:ascii="Calibri" w:eastAsia="Calibri" w:hAnsi="Calibri" w:cs="Calibri"/>
        </w:rPr>
      </w:pPr>
      <w:r w:rsidRPr="00CD2952">
        <w:rPr>
          <w:rFonts w:ascii="Calibri" w:eastAsia="Calibri" w:hAnsi="Calibri" w:cs="Calibri"/>
        </w:rPr>
        <w:t>Equipment and Resources ………………………………………………………………………………</w:t>
      </w:r>
      <w:r w:rsidR="00DC72DD">
        <w:rPr>
          <w:rFonts w:ascii="Calibri" w:eastAsia="Calibri" w:hAnsi="Calibri" w:cs="Calibri"/>
        </w:rPr>
        <w:t>…..</w:t>
      </w:r>
      <w:r w:rsidRPr="00CD2952">
        <w:rPr>
          <w:rFonts w:ascii="Calibri" w:eastAsia="Calibri" w:hAnsi="Calibri" w:cs="Calibri"/>
        </w:rPr>
        <w:t xml:space="preserve"> Pg. 1</w:t>
      </w:r>
      <w:r w:rsidR="00C51A4A">
        <w:rPr>
          <w:rFonts w:ascii="Calibri" w:eastAsia="Calibri" w:hAnsi="Calibri" w:cs="Calibri"/>
        </w:rPr>
        <w:t>03</w:t>
      </w:r>
    </w:p>
    <w:p w14:paraId="24AFBCE3" w14:textId="05119F77" w:rsidR="00D12914" w:rsidRDefault="00C720C5" w:rsidP="00D12914">
      <w:pPr>
        <w:rPr>
          <w:rFonts w:ascii="Calibri" w:eastAsia="Calibri" w:hAnsi="Calibri" w:cs="Calibri"/>
        </w:rPr>
      </w:pPr>
      <w:bookmarkStart w:id="2" w:name="page2"/>
      <w:bookmarkEnd w:id="2"/>
      <w:r>
        <w:rPr>
          <w:rFonts w:ascii="Calibri" w:eastAsia="Calibri" w:hAnsi="Calibri" w:cs="Calibri"/>
        </w:rPr>
        <w:t xml:space="preserve">          COVID-19 Policy ……………………………………………………………………………………………………Pg. 104</w:t>
      </w:r>
    </w:p>
    <w:p w14:paraId="101F3A8D" w14:textId="3F9C68AB" w:rsidR="00755740" w:rsidRDefault="00755740" w:rsidP="00D12914">
      <w:pPr>
        <w:rPr>
          <w:rFonts w:ascii="Calibri" w:eastAsia="Calibri" w:hAnsi="Calibri" w:cs="Calibri"/>
        </w:rPr>
      </w:pPr>
      <w:r>
        <w:rPr>
          <w:rFonts w:ascii="Calibri" w:eastAsia="Calibri" w:hAnsi="Calibri" w:cs="Calibri"/>
        </w:rPr>
        <w:t xml:space="preserve">          No shoes Policy…………………………………………………………………………………………………….Pg. 1</w:t>
      </w:r>
      <w:r w:rsidR="003722CD">
        <w:rPr>
          <w:rFonts w:ascii="Calibri" w:eastAsia="Calibri" w:hAnsi="Calibri" w:cs="Calibri"/>
        </w:rPr>
        <w:t>10</w:t>
      </w:r>
    </w:p>
    <w:p w14:paraId="6E683D3D" w14:textId="77777777" w:rsidR="007A018D" w:rsidRPr="009C6CED" w:rsidRDefault="007A018D" w:rsidP="00D12914">
      <w:pPr>
        <w:rPr>
          <w:rFonts w:ascii="Calibri" w:eastAsia="Calibri" w:hAnsi="Calibri" w:cs="Calibri"/>
        </w:rPr>
      </w:pPr>
    </w:p>
    <w:p w14:paraId="04EE0C90" w14:textId="77777777" w:rsidR="00D12914" w:rsidRPr="00CD2952" w:rsidRDefault="00D12914" w:rsidP="00D12914">
      <w:pPr>
        <w:rPr>
          <w:rFonts w:ascii="Calibri" w:eastAsia="Calibri" w:hAnsi="Calibri" w:cs="Calibri"/>
          <w:sz w:val="36"/>
          <w:szCs w:val="36"/>
        </w:rPr>
      </w:pPr>
      <w:r w:rsidRPr="00CD2952">
        <w:rPr>
          <w:rFonts w:ascii="Calibri" w:eastAsia="Calibri" w:hAnsi="Calibri" w:cs="Calibri"/>
          <w:sz w:val="36"/>
          <w:szCs w:val="36"/>
        </w:rPr>
        <w:t>9.  Food Safety and mealtimes</w:t>
      </w:r>
    </w:p>
    <w:p w14:paraId="3B64975A" w14:textId="20012588" w:rsidR="00D12914" w:rsidRPr="00CD2952" w:rsidRDefault="00D12914" w:rsidP="00D12914">
      <w:pPr>
        <w:ind w:left="460"/>
        <w:rPr>
          <w:sz w:val="20"/>
          <w:szCs w:val="20"/>
        </w:rPr>
      </w:pPr>
      <w:r w:rsidRPr="00CD2952">
        <w:rPr>
          <w:rFonts w:ascii="Calibri" w:eastAsia="Calibri" w:hAnsi="Calibri" w:cs="Calibri"/>
        </w:rPr>
        <w:t xml:space="preserve">Food allergies &amp; Safety methods for </w:t>
      </w:r>
      <w:r w:rsidR="00C720C5" w:rsidRPr="00CD2952">
        <w:rPr>
          <w:rFonts w:ascii="Calibri" w:eastAsia="Calibri" w:hAnsi="Calibri" w:cs="Calibri"/>
        </w:rPr>
        <w:t>staff.</w:t>
      </w:r>
      <w:r w:rsidRPr="00CD2952">
        <w:rPr>
          <w:rFonts w:ascii="Calibri" w:eastAsia="Calibri" w:hAnsi="Calibri" w:cs="Calibri"/>
        </w:rPr>
        <w:t>………………………………………………………</w:t>
      </w:r>
      <w:r w:rsidR="00C720C5">
        <w:rPr>
          <w:rFonts w:ascii="Calibri" w:eastAsia="Calibri" w:hAnsi="Calibri" w:cs="Calibri"/>
        </w:rPr>
        <w:t>…...</w:t>
      </w:r>
      <w:r w:rsidRPr="00CD2952">
        <w:rPr>
          <w:rFonts w:ascii="Calibri" w:eastAsia="Calibri" w:hAnsi="Calibri" w:cs="Calibri"/>
        </w:rPr>
        <w:t xml:space="preserve"> Pg. </w:t>
      </w:r>
      <w:r w:rsidR="003722CD">
        <w:rPr>
          <w:rFonts w:ascii="Calibri" w:eastAsia="Calibri" w:hAnsi="Calibri" w:cs="Calibri"/>
        </w:rPr>
        <w:t>111</w:t>
      </w:r>
    </w:p>
    <w:p w14:paraId="1D0F2386" w14:textId="7C8793B7" w:rsidR="00D12914" w:rsidRDefault="00D12914" w:rsidP="00D12914">
      <w:pPr>
        <w:ind w:left="460"/>
        <w:rPr>
          <w:sz w:val="20"/>
          <w:szCs w:val="20"/>
        </w:rPr>
      </w:pPr>
      <w:r w:rsidRPr="00CD2952">
        <w:rPr>
          <w:rFonts w:ascii="Calibri" w:eastAsia="Calibri" w:hAnsi="Calibri" w:cs="Calibri"/>
        </w:rPr>
        <w:t xml:space="preserve"> Nutrition and </w:t>
      </w:r>
      <w:r w:rsidR="00C720C5" w:rsidRPr="00CD2952">
        <w:rPr>
          <w:rFonts w:ascii="Calibri" w:eastAsia="Calibri" w:hAnsi="Calibri" w:cs="Calibri"/>
        </w:rPr>
        <w:t>mealtimes.</w:t>
      </w:r>
      <w:r w:rsidRPr="00CD2952">
        <w:rPr>
          <w:rFonts w:ascii="Calibri" w:eastAsia="Calibri" w:hAnsi="Calibri" w:cs="Calibri"/>
        </w:rPr>
        <w:t>…………………</w:t>
      </w:r>
      <w:r w:rsidR="00AB4447">
        <w:rPr>
          <w:rFonts w:ascii="Calibri" w:eastAsia="Calibri" w:hAnsi="Calibri" w:cs="Calibri"/>
        </w:rPr>
        <w:t>………………………………………………………………</w:t>
      </w:r>
      <w:r w:rsidR="00DC72DD">
        <w:rPr>
          <w:rFonts w:ascii="Calibri" w:eastAsia="Calibri" w:hAnsi="Calibri" w:cs="Calibri"/>
        </w:rPr>
        <w:t>….</w:t>
      </w:r>
      <w:r w:rsidR="00AB4447">
        <w:rPr>
          <w:rFonts w:ascii="Calibri" w:eastAsia="Calibri" w:hAnsi="Calibri" w:cs="Calibri"/>
        </w:rPr>
        <w:t xml:space="preserve"> Pg. </w:t>
      </w:r>
      <w:r w:rsidR="003722CD">
        <w:rPr>
          <w:rFonts w:ascii="Calibri" w:eastAsia="Calibri" w:hAnsi="Calibri" w:cs="Calibri"/>
        </w:rPr>
        <w:t>120</w:t>
      </w:r>
    </w:p>
    <w:p w14:paraId="68D29EA0" w14:textId="77777777" w:rsidR="00D12914" w:rsidRPr="009C6CED" w:rsidRDefault="00D12914" w:rsidP="00D12914">
      <w:pPr>
        <w:rPr>
          <w:rFonts w:ascii="Calibri" w:eastAsia="Calibri" w:hAnsi="Calibri" w:cs="Calibri"/>
        </w:rPr>
      </w:pPr>
    </w:p>
    <w:p w14:paraId="731C3CE2" w14:textId="77777777" w:rsidR="00D12914" w:rsidRDefault="00D12914" w:rsidP="00D12914">
      <w:pPr>
        <w:rPr>
          <w:sz w:val="20"/>
          <w:szCs w:val="20"/>
        </w:rPr>
      </w:pPr>
      <w:r>
        <w:rPr>
          <w:rFonts w:ascii="Calibri" w:eastAsia="Calibri" w:hAnsi="Calibri" w:cs="Calibri"/>
          <w:sz w:val="36"/>
          <w:szCs w:val="36"/>
        </w:rPr>
        <w:t xml:space="preserve">10. </w:t>
      </w:r>
      <w:r w:rsidRPr="009C6CED">
        <w:rPr>
          <w:rFonts w:ascii="Calibri" w:eastAsia="Calibri" w:hAnsi="Calibri" w:cs="Calibri"/>
          <w:b/>
          <w:sz w:val="28"/>
          <w:szCs w:val="28"/>
        </w:rPr>
        <w:t xml:space="preserve">Other </w:t>
      </w:r>
      <w:r>
        <w:rPr>
          <w:rFonts w:ascii="Calibri" w:eastAsia="Calibri" w:hAnsi="Calibri" w:cs="Calibri"/>
          <w:b/>
          <w:sz w:val="28"/>
          <w:szCs w:val="28"/>
        </w:rPr>
        <w:t>Policies and Procedures</w:t>
      </w:r>
    </w:p>
    <w:p w14:paraId="1D58A55C" w14:textId="64B62F56" w:rsidR="00D12914" w:rsidRDefault="00D12914" w:rsidP="00D12914">
      <w:pPr>
        <w:ind w:left="560"/>
        <w:rPr>
          <w:sz w:val="20"/>
          <w:szCs w:val="20"/>
        </w:rPr>
      </w:pPr>
      <w:r>
        <w:rPr>
          <w:rFonts w:ascii="Calibri" w:eastAsia="Calibri" w:hAnsi="Calibri" w:cs="Calibri"/>
        </w:rPr>
        <w:t xml:space="preserve">Admission and </w:t>
      </w:r>
      <w:r w:rsidR="00AB4447">
        <w:rPr>
          <w:rFonts w:ascii="Calibri" w:eastAsia="Calibri" w:hAnsi="Calibri" w:cs="Calibri"/>
        </w:rPr>
        <w:t xml:space="preserve">Setting </w:t>
      </w:r>
      <w:r>
        <w:rPr>
          <w:rFonts w:ascii="Calibri" w:eastAsia="Calibri" w:hAnsi="Calibri" w:cs="Calibri"/>
        </w:rPr>
        <w:t>………………………………………………………………………………………</w:t>
      </w:r>
      <w:r w:rsidR="00DC72DD">
        <w:rPr>
          <w:rFonts w:ascii="Calibri" w:eastAsia="Calibri" w:hAnsi="Calibri" w:cs="Calibri"/>
        </w:rPr>
        <w:t>…</w:t>
      </w:r>
      <w:r>
        <w:rPr>
          <w:rFonts w:ascii="Calibri" w:eastAsia="Calibri" w:hAnsi="Calibri" w:cs="Calibri"/>
        </w:rPr>
        <w:t xml:space="preserve"> </w:t>
      </w:r>
      <w:r w:rsidRPr="00CD2952">
        <w:rPr>
          <w:rFonts w:ascii="Calibri" w:eastAsia="Calibri" w:hAnsi="Calibri" w:cs="Calibri"/>
        </w:rPr>
        <w:t xml:space="preserve">Pg. </w:t>
      </w:r>
      <w:r w:rsidR="005708CF">
        <w:rPr>
          <w:rFonts w:ascii="Calibri" w:eastAsia="Calibri" w:hAnsi="Calibri" w:cs="Calibri"/>
        </w:rPr>
        <w:t>121</w:t>
      </w:r>
    </w:p>
    <w:p w14:paraId="6CCC8C9E" w14:textId="5C9F395C" w:rsidR="00AB4447" w:rsidRPr="00AB4447" w:rsidRDefault="00AB4447" w:rsidP="00AB4447">
      <w:pPr>
        <w:ind w:left="560"/>
        <w:rPr>
          <w:sz w:val="20"/>
          <w:szCs w:val="20"/>
        </w:rPr>
      </w:pPr>
      <w:r>
        <w:rPr>
          <w:rFonts w:ascii="Calibri" w:eastAsia="Calibri" w:hAnsi="Calibri" w:cs="Calibri"/>
        </w:rPr>
        <w:t>Funding and Fee……</w:t>
      </w:r>
      <w:r w:rsidR="00042CC4">
        <w:rPr>
          <w:rFonts w:ascii="Calibri" w:eastAsia="Calibri" w:hAnsi="Calibri" w:cs="Calibri"/>
        </w:rPr>
        <w:t>…...</w:t>
      </w:r>
      <w:r>
        <w:rPr>
          <w:rFonts w:ascii="Calibri" w:eastAsia="Calibri" w:hAnsi="Calibri" w:cs="Calibri"/>
        </w:rPr>
        <w:t xml:space="preserve"> ……………………………………………………………………………………</w:t>
      </w:r>
      <w:r w:rsidR="00042CC4">
        <w:rPr>
          <w:rFonts w:ascii="Calibri" w:eastAsia="Calibri" w:hAnsi="Calibri" w:cs="Calibri"/>
        </w:rPr>
        <w:t>…...</w:t>
      </w:r>
      <w:r>
        <w:rPr>
          <w:rFonts w:ascii="Calibri" w:eastAsia="Calibri" w:hAnsi="Calibri" w:cs="Calibri"/>
        </w:rPr>
        <w:t xml:space="preserve"> </w:t>
      </w:r>
      <w:r w:rsidRPr="00CD2952">
        <w:rPr>
          <w:rFonts w:ascii="Calibri" w:eastAsia="Calibri" w:hAnsi="Calibri" w:cs="Calibri"/>
        </w:rPr>
        <w:t xml:space="preserve">Pg. </w:t>
      </w:r>
      <w:r w:rsidR="005708CF">
        <w:rPr>
          <w:rFonts w:ascii="Calibri" w:eastAsia="Calibri" w:hAnsi="Calibri" w:cs="Calibri"/>
        </w:rPr>
        <w:t>122</w:t>
      </w:r>
    </w:p>
    <w:p w14:paraId="7E3B6D33" w14:textId="1A552DB1" w:rsidR="00D12914" w:rsidRPr="00CD2952" w:rsidRDefault="00D12914" w:rsidP="00D12914">
      <w:pPr>
        <w:ind w:left="540"/>
        <w:rPr>
          <w:sz w:val="20"/>
          <w:szCs w:val="20"/>
        </w:rPr>
      </w:pPr>
      <w:r>
        <w:rPr>
          <w:rFonts w:ascii="Calibri" w:eastAsia="Calibri" w:hAnsi="Calibri" w:cs="Calibri"/>
        </w:rPr>
        <w:t>Parents and Carers as partners…………………………………………………………………………</w:t>
      </w:r>
      <w:r w:rsidR="00042CC4">
        <w:rPr>
          <w:rFonts w:ascii="Calibri" w:eastAsia="Calibri" w:hAnsi="Calibri" w:cs="Calibri"/>
        </w:rPr>
        <w:t>…...</w:t>
      </w:r>
      <w:r>
        <w:rPr>
          <w:rFonts w:ascii="Calibri" w:eastAsia="Calibri" w:hAnsi="Calibri" w:cs="Calibri"/>
        </w:rPr>
        <w:t xml:space="preserve"> </w:t>
      </w:r>
      <w:r w:rsidRPr="00CD2952">
        <w:rPr>
          <w:rFonts w:ascii="Calibri" w:eastAsia="Calibri" w:hAnsi="Calibri" w:cs="Calibri"/>
        </w:rPr>
        <w:t xml:space="preserve">Pg. </w:t>
      </w:r>
      <w:r w:rsidR="005708CF">
        <w:rPr>
          <w:rFonts w:ascii="Calibri" w:eastAsia="Calibri" w:hAnsi="Calibri" w:cs="Calibri"/>
        </w:rPr>
        <w:t>123</w:t>
      </w:r>
    </w:p>
    <w:p w14:paraId="48D93BA2" w14:textId="27B276B8" w:rsidR="00D12914" w:rsidRDefault="00AB4447" w:rsidP="00D12914">
      <w:pPr>
        <w:ind w:left="560"/>
        <w:rPr>
          <w:sz w:val="20"/>
          <w:szCs w:val="20"/>
        </w:rPr>
      </w:pPr>
      <w:r>
        <w:rPr>
          <w:rFonts w:ascii="Calibri" w:eastAsia="Calibri" w:hAnsi="Calibri" w:cs="Calibri"/>
        </w:rPr>
        <w:t xml:space="preserve">Key Person </w:t>
      </w:r>
      <w:r w:rsidR="00D12914">
        <w:rPr>
          <w:rFonts w:ascii="Calibri" w:eastAsia="Calibri" w:hAnsi="Calibri" w:cs="Calibri"/>
        </w:rPr>
        <w:t>…………………………………………………………………………………………………………</w:t>
      </w:r>
      <w:r w:rsidR="00DC72DD">
        <w:rPr>
          <w:rFonts w:ascii="Calibri" w:eastAsia="Calibri" w:hAnsi="Calibri" w:cs="Calibri"/>
        </w:rPr>
        <w:t>..</w:t>
      </w:r>
      <w:r w:rsidR="00D12914">
        <w:rPr>
          <w:rFonts w:ascii="Calibri" w:eastAsia="Calibri" w:hAnsi="Calibri" w:cs="Calibri"/>
        </w:rPr>
        <w:t>.</w:t>
      </w:r>
      <w:r w:rsidR="00D12914" w:rsidRPr="00CD2952">
        <w:rPr>
          <w:rFonts w:ascii="Calibri" w:eastAsia="Calibri" w:hAnsi="Calibri" w:cs="Calibri"/>
        </w:rPr>
        <w:t xml:space="preserve">Pg. </w:t>
      </w:r>
      <w:r w:rsidR="005708CF">
        <w:rPr>
          <w:rFonts w:ascii="Calibri" w:eastAsia="Calibri" w:hAnsi="Calibri" w:cs="Calibri"/>
        </w:rPr>
        <w:t>125</w:t>
      </w:r>
    </w:p>
    <w:p w14:paraId="50D1844D" w14:textId="77777777" w:rsidR="00D12914" w:rsidRDefault="00D12914" w:rsidP="00D12914">
      <w:pPr>
        <w:spacing w:line="1" w:lineRule="exact"/>
        <w:rPr>
          <w:sz w:val="20"/>
          <w:szCs w:val="20"/>
        </w:rPr>
      </w:pPr>
    </w:p>
    <w:p w14:paraId="10CD5EA2" w14:textId="77777777" w:rsidR="00D12914" w:rsidRDefault="00D12914" w:rsidP="00D12914">
      <w:pPr>
        <w:ind w:left="600"/>
        <w:rPr>
          <w:rFonts w:ascii="Calibri" w:eastAsia="Calibri" w:hAnsi="Calibri" w:cs="Calibri"/>
        </w:rPr>
      </w:pPr>
    </w:p>
    <w:p w14:paraId="31B42C78" w14:textId="77777777" w:rsidR="00D12914" w:rsidRDefault="00D12914" w:rsidP="00AB4447">
      <w:pPr>
        <w:rPr>
          <w:rFonts w:ascii="Calibri" w:eastAsia="Calibri" w:hAnsi="Calibri" w:cs="Calibri"/>
        </w:rPr>
      </w:pPr>
    </w:p>
    <w:p w14:paraId="681AB33C" w14:textId="77777777" w:rsidR="00D12914" w:rsidRDefault="00AB4447" w:rsidP="00D12914">
      <w:pPr>
        <w:rPr>
          <w:rFonts w:ascii="Calibri" w:eastAsia="Calibri" w:hAnsi="Calibri" w:cs="Calibri"/>
        </w:rPr>
      </w:pPr>
      <w:r>
        <w:rPr>
          <w:rFonts w:ascii="Calibri" w:eastAsia="Calibri" w:hAnsi="Calibri" w:cs="Calibri"/>
          <w:b/>
          <w:bCs/>
          <w:sz w:val="28"/>
          <w:szCs w:val="28"/>
        </w:rPr>
        <w:t xml:space="preserve"> 1</w:t>
      </w:r>
      <w:r w:rsidR="00DF1255">
        <w:rPr>
          <w:rFonts w:ascii="Calibri" w:eastAsia="Calibri" w:hAnsi="Calibri" w:cs="Calibri"/>
          <w:b/>
          <w:bCs/>
          <w:sz w:val="28"/>
          <w:szCs w:val="28"/>
        </w:rPr>
        <w:t>1</w:t>
      </w:r>
      <w:r>
        <w:rPr>
          <w:rFonts w:ascii="Calibri" w:eastAsia="Calibri" w:hAnsi="Calibri" w:cs="Calibri"/>
          <w:b/>
          <w:bCs/>
          <w:sz w:val="28"/>
          <w:szCs w:val="28"/>
        </w:rPr>
        <w:t>.  Teaching, Learning and Assessment</w:t>
      </w:r>
      <w:r w:rsidR="00D12914">
        <w:rPr>
          <w:rFonts w:ascii="Calibri" w:eastAsia="Calibri" w:hAnsi="Calibri" w:cs="Calibri"/>
          <w:b/>
          <w:bCs/>
          <w:sz w:val="28"/>
          <w:szCs w:val="28"/>
        </w:rPr>
        <w:t xml:space="preserve"> Policy and Procedures </w:t>
      </w:r>
    </w:p>
    <w:p w14:paraId="635AF51D" w14:textId="6150B21F" w:rsidR="00D12914" w:rsidRDefault="00D12914" w:rsidP="00D12914">
      <w:pPr>
        <w:ind w:left="600"/>
        <w:rPr>
          <w:sz w:val="20"/>
          <w:szCs w:val="20"/>
        </w:rPr>
      </w:pPr>
      <w:r>
        <w:rPr>
          <w:rFonts w:ascii="Calibri" w:eastAsia="Calibri" w:hAnsi="Calibri" w:cs="Calibri"/>
        </w:rPr>
        <w:t>Early years Foundation Staff Curriculum Learning and Development ………………</w:t>
      </w:r>
      <w:r w:rsidR="00DC72DD">
        <w:rPr>
          <w:rFonts w:ascii="Calibri" w:eastAsia="Calibri" w:hAnsi="Calibri" w:cs="Calibri"/>
        </w:rPr>
        <w:t>….</w:t>
      </w:r>
      <w:r>
        <w:rPr>
          <w:rFonts w:ascii="Calibri" w:eastAsia="Calibri" w:hAnsi="Calibri" w:cs="Calibri"/>
        </w:rPr>
        <w:t xml:space="preserve"> Pg. </w:t>
      </w:r>
      <w:r w:rsidR="00AB4447">
        <w:rPr>
          <w:rFonts w:ascii="Calibri" w:eastAsia="Calibri" w:hAnsi="Calibri" w:cs="Calibri"/>
        </w:rPr>
        <w:t>1</w:t>
      </w:r>
      <w:r w:rsidR="00D13AC8">
        <w:rPr>
          <w:rFonts w:ascii="Calibri" w:eastAsia="Calibri" w:hAnsi="Calibri" w:cs="Calibri"/>
        </w:rPr>
        <w:t>2</w:t>
      </w:r>
      <w:r w:rsidR="007A018D">
        <w:rPr>
          <w:rFonts w:ascii="Calibri" w:eastAsia="Calibri" w:hAnsi="Calibri" w:cs="Calibri"/>
        </w:rPr>
        <w:t>7</w:t>
      </w:r>
      <w:r w:rsidR="00AB4447">
        <w:rPr>
          <w:rFonts w:ascii="Calibri" w:eastAsia="Calibri" w:hAnsi="Calibri" w:cs="Calibri"/>
        </w:rPr>
        <w:t xml:space="preserve"> - 13</w:t>
      </w:r>
      <w:r w:rsidR="00D13AC8">
        <w:rPr>
          <w:rFonts w:ascii="Calibri" w:eastAsia="Calibri" w:hAnsi="Calibri" w:cs="Calibri"/>
        </w:rPr>
        <w:t>7</w:t>
      </w:r>
    </w:p>
    <w:p w14:paraId="337A3E17" w14:textId="77777777" w:rsidR="00E9074A" w:rsidRDefault="00E9074A" w:rsidP="00E9074A">
      <w:pPr>
        <w:rPr>
          <w:rFonts w:ascii="Arial" w:eastAsia="Arial" w:hAnsi="Arial" w:cs="Arial"/>
          <w:b/>
          <w:bCs/>
          <w:sz w:val="40"/>
          <w:szCs w:val="40"/>
        </w:rPr>
      </w:pPr>
    </w:p>
    <w:p w14:paraId="73ACC90D" w14:textId="77777777" w:rsidR="00E9074A" w:rsidRDefault="00E9074A" w:rsidP="00E9074A">
      <w:pPr>
        <w:rPr>
          <w:rFonts w:ascii="Arial" w:eastAsia="Arial" w:hAnsi="Arial" w:cs="Arial"/>
          <w:b/>
          <w:bCs/>
          <w:sz w:val="40"/>
          <w:szCs w:val="40"/>
        </w:rPr>
      </w:pPr>
    </w:p>
    <w:p w14:paraId="46A9E99D" w14:textId="77777777" w:rsidR="00E9074A" w:rsidRDefault="00E9074A" w:rsidP="00E9074A">
      <w:pPr>
        <w:rPr>
          <w:rFonts w:ascii="Arial" w:eastAsia="Arial" w:hAnsi="Arial" w:cs="Arial"/>
          <w:b/>
          <w:bCs/>
          <w:sz w:val="40"/>
          <w:szCs w:val="40"/>
        </w:rPr>
      </w:pPr>
    </w:p>
    <w:p w14:paraId="7F740978" w14:textId="77777777" w:rsidR="002A3054" w:rsidRDefault="002A3054" w:rsidP="00E9074A">
      <w:pPr>
        <w:rPr>
          <w:rFonts w:ascii="Arial" w:eastAsia="Arial" w:hAnsi="Arial" w:cs="Arial"/>
          <w:b/>
          <w:bCs/>
          <w:sz w:val="40"/>
          <w:szCs w:val="40"/>
        </w:rPr>
      </w:pPr>
    </w:p>
    <w:p w14:paraId="219C2DD7" w14:textId="77777777" w:rsidR="00D12914" w:rsidRDefault="00D12914" w:rsidP="00E9074A">
      <w:pPr>
        <w:spacing w:line="0" w:lineRule="atLeast"/>
        <w:ind w:left="2520"/>
        <w:rPr>
          <w:rFonts w:ascii="Arial" w:eastAsia="Arial" w:hAnsi="Arial" w:cs="Arial"/>
          <w:b/>
          <w:sz w:val="36"/>
          <w:u w:val="single"/>
        </w:rPr>
      </w:pPr>
      <w:r>
        <w:rPr>
          <w:rFonts w:ascii="Arial" w:eastAsia="Arial" w:hAnsi="Arial" w:cs="Arial"/>
          <w:b/>
          <w:sz w:val="36"/>
          <w:u w:val="single"/>
        </w:rPr>
        <w:br w:type="page"/>
      </w:r>
    </w:p>
    <w:p w14:paraId="7F9764A6" w14:textId="77777777" w:rsidR="00E9074A" w:rsidRPr="00052123" w:rsidRDefault="00E9074A" w:rsidP="00E9074A">
      <w:pPr>
        <w:spacing w:line="0" w:lineRule="atLeast"/>
        <w:ind w:left="2520"/>
        <w:rPr>
          <w:rFonts w:ascii="Arial" w:eastAsia="Arial" w:hAnsi="Arial" w:cs="Arial"/>
          <w:b/>
          <w:sz w:val="36"/>
          <w:u w:val="single"/>
        </w:rPr>
      </w:pPr>
      <w:r w:rsidRPr="00052123">
        <w:rPr>
          <w:rFonts w:ascii="Arial" w:eastAsia="Arial" w:hAnsi="Arial" w:cs="Arial"/>
          <w:b/>
          <w:sz w:val="36"/>
          <w:u w:val="single"/>
        </w:rPr>
        <w:lastRenderedPageBreak/>
        <w:t>SAFEGUARDING CHILDREN</w:t>
      </w:r>
    </w:p>
    <w:p w14:paraId="6DFD2272" w14:textId="77777777" w:rsidR="00E9074A" w:rsidRPr="00052123" w:rsidRDefault="00E9074A" w:rsidP="00E9074A">
      <w:pPr>
        <w:spacing w:line="287" w:lineRule="exact"/>
        <w:rPr>
          <w:rFonts w:ascii="Arial" w:eastAsia="Times New Roman" w:hAnsi="Arial" w:cs="Arial"/>
          <w:sz w:val="24"/>
        </w:rPr>
      </w:pPr>
    </w:p>
    <w:p w14:paraId="231F7038" w14:textId="77777777" w:rsidR="00E9074A" w:rsidRPr="00052123" w:rsidRDefault="00E9074A" w:rsidP="00E9074A">
      <w:pPr>
        <w:spacing w:line="0" w:lineRule="atLeast"/>
        <w:rPr>
          <w:rFonts w:ascii="Arial" w:eastAsia="Arial" w:hAnsi="Arial" w:cs="Arial"/>
          <w:b/>
          <w:sz w:val="28"/>
        </w:rPr>
      </w:pPr>
      <w:r w:rsidRPr="00052123">
        <w:rPr>
          <w:rFonts w:ascii="Arial" w:eastAsia="Arial" w:hAnsi="Arial" w:cs="Arial"/>
          <w:b/>
          <w:sz w:val="28"/>
        </w:rPr>
        <w:t>Safeguarding children and child protection</w:t>
      </w:r>
    </w:p>
    <w:p w14:paraId="0820D11D" w14:textId="77777777" w:rsidR="00E9074A" w:rsidRPr="00052123" w:rsidRDefault="00E9074A" w:rsidP="00E9074A">
      <w:pPr>
        <w:spacing w:line="12" w:lineRule="exact"/>
        <w:rPr>
          <w:rFonts w:ascii="Arial" w:eastAsia="Times New Roman" w:hAnsi="Arial" w:cs="Arial"/>
          <w:sz w:val="24"/>
        </w:rPr>
      </w:pPr>
    </w:p>
    <w:p w14:paraId="6E0304EC" w14:textId="77777777" w:rsidR="00E9074A" w:rsidRPr="00D12914" w:rsidRDefault="00E9074A" w:rsidP="00D12914">
      <w:pPr>
        <w:spacing w:line="239" w:lineRule="auto"/>
        <w:rPr>
          <w:rFonts w:ascii="Arial" w:eastAsia="Arial" w:hAnsi="Arial" w:cs="Arial"/>
        </w:rPr>
      </w:pPr>
      <w:r w:rsidRPr="00052123">
        <w:rPr>
          <w:rFonts w:ascii="Arial" w:eastAsia="Arial" w:hAnsi="Arial" w:cs="Arial"/>
        </w:rPr>
        <w:t>(Including managing allegations of abuse against a member of staff)</w:t>
      </w:r>
    </w:p>
    <w:p w14:paraId="04E0C534" w14:textId="77777777" w:rsidR="00E9074A" w:rsidRPr="00052123" w:rsidRDefault="00E9074A" w:rsidP="00E9074A">
      <w:pPr>
        <w:spacing w:line="261" w:lineRule="exact"/>
        <w:rPr>
          <w:rFonts w:ascii="Arial" w:eastAsia="Times New Roman" w:hAnsi="Arial" w:cs="Arial"/>
          <w:sz w:val="24"/>
        </w:rPr>
      </w:pPr>
    </w:p>
    <w:p w14:paraId="3DFA0BEC" w14:textId="77777777" w:rsidR="00E9074A" w:rsidRPr="00052123" w:rsidRDefault="00E9074A" w:rsidP="00E9074A">
      <w:pPr>
        <w:spacing w:line="0" w:lineRule="atLeast"/>
        <w:rPr>
          <w:rFonts w:ascii="Arial" w:eastAsia="Arial" w:hAnsi="Arial" w:cs="Arial"/>
          <w:b/>
          <w:sz w:val="24"/>
        </w:rPr>
      </w:pPr>
      <w:r w:rsidRPr="00052123">
        <w:rPr>
          <w:rFonts w:ascii="Arial" w:eastAsia="Arial" w:hAnsi="Arial" w:cs="Arial"/>
          <w:b/>
          <w:sz w:val="24"/>
        </w:rPr>
        <w:t>Policy statement</w:t>
      </w:r>
    </w:p>
    <w:p w14:paraId="3CA820C5" w14:textId="77777777" w:rsidR="00E9074A" w:rsidRPr="00D12914" w:rsidRDefault="00CD40B0" w:rsidP="00D12914">
      <w:pPr>
        <w:spacing w:line="350" w:lineRule="auto"/>
        <w:ind w:right="20"/>
        <w:rPr>
          <w:rFonts w:ascii="Arial" w:eastAsia="Arial" w:hAnsi="Arial" w:cs="Arial"/>
          <w:color w:val="000000"/>
        </w:rPr>
      </w:pPr>
      <w:r>
        <w:rPr>
          <w:rFonts w:ascii="Arial" w:eastAsia="Arial" w:hAnsi="Arial" w:cs="Arial"/>
        </w:rPr>
        <w:t>At Totally Kidz Day Nursery, we</w:t>
      </w:r>
      <w:r w:rsidR="00E9074A" w:rsidRPr="00052123">
        <w:rPr>
          <w:rFonts w:ascii="Arial" w:eastAsia="Arial" w:hAnsi="Arial" w:cs="Arial"/>
          <w:color w:val="000000"/>
        </w:rPr>
        <w:t xml:space="preserve"> work with children, parents and the community to ensure the rights</w:t>
      </w:r>
      <w:r w:rsidR="00E9074A" w:rsidRPr="00052123">
        <w:rPr>
          <w:rFonts w:ascii="Arial" w:eastAsia="Arial" w:hAnsi="Arial" w:cs="Arial"/>
          <w:b/>
          <w:color w:val="0070C0"/>
        </w:rPr>
        <w:t xml:space="preserve"> </w:t>
      </w:r>
      <w:r w:rsidR="00E9074A" w:rsidRPr="00052123">
        <w:rPr>
          <w:rFonts w:ascii="Arial" w:eastAsia="Arial" w:hAnsi="Arial" w:cs="Arial"/>
          <w:color w:val="000000"/>
        </w:rPr>
        <w:t>and safety of children and to give them the very best start in life.</w:t>
      </w:r>
    </w:p>
    <w:p w14:paraId="18FDFCB6" w14:textId="77777777" w:rsidR="00E9074A" w:rsidRPr="00052123" w:rsidRDefault="00E9074A" w:rsidP="00E9074A">
      <w:pPr>
        <w:spacing w:line="243" w:lineRule="exact"/>
        <w:rPr>
          <w:rFonts w:ascii="Arial" w:eastAsia="Times New Roman" w:hAnsi="Arial" w:cs="Arial"/>
          <w:sz w:val="24"/>
        </w:rPr>
      </w:pPr>
    </w:p>
    <w:p w14:paraId="62D48F1B" w14:textId="77777777" w:rsidR="00E9074A" w:rsidRPr="00052123" w:rsidRDefault="00E9074A" w:rsidP="00E9074A">
      <w:pPr>
        <w:spacing w:line="0" w:lineRule="atLeast"/>
        <w:rPr>
          <w:rFonts w:ascii="Arial" w:eastAsia="Arial" w:hAnsi="Arial" w:cs="Arial"/>
          <w:b/>
          <w:sz w:val="24"/>
        </w:rPr>
      </w:pPr>
      <w:r w:rsidRPr="00052123">
        <w:rPr>
          <w:rFonts w:ascii="Arial" w:eastAsia="Arial" w:hAnsi="Arial" w:cs="Arial"/>
          <w:b/>
          <w:sz w:val="24"/>
        </w:rPr>
        <w:t>Procedures</w:t>
      </w:r>
    </w:p>
    <w:p w14:paraId="0F82F978" w14:textId="77777777" w:rsidR="00E9074A" w:rsidRPr="00052123" w:rsidRDefault="00E9074A" w:rsidP="00E9074A">
      <w:pPr>
        <w:spacing w:line="182" w:lineRule="exact"/>
        <w:rPr>
          <w:rFonts w:ascii="Arial" w:eastAsia="Times New Roman" w:hAnsi="Arial" w:cs="Arial"/>
          <w:sz w:val="24"/>
        </w:rPr>
      </w:pPr>
    </w:p>
    <w:p w14:paraId="2EA93155" w14:textId="77777777" w:rsidR="00E9074A" w:rsidRPr="00D12914" w:rsidRDefault="00E9074A" w:rsidP="00D12914">
      <w:pPr>
        <w:spacing w:line="239" w:lineRule="auto"/>
        <w:rPr>
          <w:rFonts w:ascii="Arial" w:eastAsia="Arial" w:hAnsi="Arial" w:cs="Arial"/>
        </w:rPr>
      </w:pPr>
      <w:r w:rsidRPr="00052123">
        <w:rPr>
          <w:rFonts w:ascii="Arial" w:eastAsia="Arial" w:hAnsi="Arial" w:cs="Arial"/>
        </w:rPr>
        <w:t>We carry out the following procedures to ensure we meet the three key commitments of the Club Safeguarding Children’s policy.</w:t>
      </w:r>
    </w:p>
    <w:p w14:paraId="2BD66152" w14:textId="77777777" w:rsidR="00E9074A" w:rsidRPr="00052123" w:rsidRDefault="00E9074A" w:rsidP="00E9074A">
      <w:pPr>
        <w:spacing w:line="357" w:lineRule="exact"/>
        <w:rPr>
          <w:rFonts w:ascii="Arial" w:eastAsia="Times New Roman" w:hAnsi="Arial" w:cs="Arial"/>
          <w:sz w:val="24"/>
        </w:rPr>
      </w:pPr>
    </w:p>
    <w:p w14:paraId="5A605FA7" w14:textId="77777777" w:rsidR="00E9074A" w:rsidRPr="005E08F6" w:rsidRDefault="00E9074A" w:rsidP="00E9074A">
      <w:pPr>
        <w:spacing w:line="0" w:lineRule="atLeast"/>
        <w:rPr>
          <w:rFonts w:ascii="Arial" w:eastAsia="Arial" w:hAnsi="Arial" w:cs="Arial"/>
          <w:b/>
          <w:sz w:val="36"/>
          <w:szCs w:val="36"/>
          <w:u w:val="single"/>
        </w:rPr>
      </w:pPr>
      <w:r w:rsidRPr="005E08F6">
        <w:rPr>
          <w:rFonts w:ascii="Arial" w:eastAsia="Arial" w:hAnsi="Arial" w:cs="Arial"/>
          <w:b/>
          <w:sz w:val="36"/>
          <w:szCs w:val="36"/>
          <w:u w:val="single"/>
        </w:rPr>
        <w:t>Key commitment 1</w:t>
      </w:r>
    </w:p>
    <w:p w14:paraId="3E4273D7" w14:textId="77777777" w:rsidR="00E9074A" w:rsidRPr="00052123" w:rsidRDefault="00E9074A" w:rsidP="00E9074A">
      <w:pPr>
        <w:spacing w:line="187" w:lineRule="exact"/>
        <w:rPr>
          <w:rFonts w:ascii="Arial" w:eastAsia="Times New Roman" w:hAnsi="Arial" w:cs="Arial"/>
          <w:sz w:val="24"/>
        </w:rPr>
      </w:pPr>
      <w:r w:rsidRPr="00052123">
        <w:rPr>
          <w:rFonts w:ascii="Arial" w:eastAsia="Arial" w:hAnsi="Arial" w:cs="Arial"/>
          <w:b/>
          <w:noProof/>
          <w:sz w:val="24"/>
        </w:rPr>
        <mc:AlternateContent>
          <mc:Choice Requires="wps">
            <w:drawing>
              <wp:anchor distT="0" distB="0" distL="114300" distR="114300" simplePos="0" relativeHeight="251858944" behindDoc="1" locked="0" layoutInCell="0" allowOverlap="1" wp14:anchorId="3E9E64F4" wp14:editId="5D93C1C6">
                <wp:simplePos x="0" y="0"/>
                <wp:positionH relativeFrom="column">
                  <wp:posOffset>-74295</wp:posOffset>
                </wp:positionH>
                <wp:positionV relativeFrom="paragraph">
                  <wp:posOffset>5715</wp:posOffset>
                </wp:positionV>
                <wp:extent cx="5882005" cy="0"/>
                <wp:effectExtent l="11430" t="5080" r="12065" b="1397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2005" cy="0"/>
                        </a:xfrm>
                        <a:prstGeom prst="line">
                          <a:avLst/>
                        </a:prstGeom>
                        <a:noFill/>
                        <a:ln w="609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943E378" id="Straight Connector 210"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45pt" to="457.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" o:allowincell="f" strokecolor="#4f81bd" strokeweight=".16931mm"/>
            </w:pict>
          </mc:Fallback>
        </mc:AlternateContent>
      </w:r>
      <w:r w:rsidRPr="00052123">
        <w:rPr>
          <w:rFonts w:ascii="Arial" w:eastAsia="Arial" w:hAnsi="Arial" w:cs="Arial"/>
          <w:b/>
          <w:noProof/>
          <w:sz w:val="24"/>
        </w:rPr>
        <mc:AlternateContent>
          <mc:Choice Requires="wps">
            <w:drawing>
              <wp:anchor distT="0" distB="0" distL="114300" distR="114300" simplePos="0" relativeHeight="251859968" behindDoc="1" locked="0" layoutInCell="0" allowOverlap="1" wp14:anchorId="087DC0AB" wp14:editId="5B551DA3">
                <wp:simplePos x="0" y="0"/>
                <wp:positionH relativeFrom="column">
                  <wp:posOffset>-74295</wp:posOffset>
                </wp:positionH>
                <wp:positionV relativeFrom="paragraph">
                  <wp:posOffset>619760</wp:posOffset>
                </wp:positionV>
                <wp:extent cx="5882005" cy="0"/>
                <wp:effectExtent l="11430" t="9525" r="12065" b="952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2005"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83C869D" id="Straight Connector 209"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48.8pt" to="457.3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" o:allowincell="f" strokecolor="#4f81bd" strokeweight=".48pt"/>
            </w:pict>
          </mc:Fallback>
        </mc:AlternateContent>
      </w:r>
      <w:r w:rsidRPr="00052123">
        <w:rPr>
          <w:rFonts w:ascii="Arial" w:eastAsia="Arial" w:hAnsi="Arial" w:cs="Arial"/>
          <w:b/>
          <w:noProof/>
          <w:sz w:val="24"/>
        </w:rPr>
        <mc:AlternateContent>
          <mc:Choice Requires="wps">
            <w:drawing>
              <wp:anchor distT="0" distB="0" distL="114300" distR="114300" simplePos="0" relativeHeight="251860992" behindDoc="1" locked="0" layoutInCell="0" allowOverlap="1" wp14:anchorId="6B5ED4EC" wp14:editId="301B525A">
                <wp:simplePos x="0" y="0"/>
                <wp:positionH relativeFrom="column">
                  <wp:posOffset>-71120</wp:posOffset>
                </wp:positionH>
                <wp:positionV relativeFrom="paragraph">
                  <wp:posOffset>2540</wp:posOffset>
                </wp:positionV>
                <wp:extent cx="0" cy="620395"/>
                <wp:effectExtent l="5080" t="11430" r="13970" b="63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0395"/>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DDB8F49" id="Straight Connector 20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pt" to="-5.6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" o:allowincell="f" strokecolor="#4f81bd" strokeweight=".48pt"/>
            </w:pict>
          </mc:Fallback>
        </mc:AlternateContent>
      </w:r>
      <w:r w:rsidRPr="00052123">
        <w:rPr>
          <w:rFonts w:ascii="Arial" w:eastAsia="Arial" w:hAnsi="Arial" w:cs="Arial"/>
          <w:b/>
          <w:noProof/>
          <w:sz w:val="24"/>
        </w:rPr>
        <mc:AlternateContent>
          <mc:Choice Requires="wps">
            <w:drawing>
              <wp:anchor distT="0" distB="0" distL="114300" distR="114300" simplePos="0" relativeHeight="251862016" behindDoc="1" locked="0" layoutInCell="0" allowOverlap="1" wp14:anchorId="233320D6" wp14:editId="7B7F78EC">
                <wp:simplePos x="0" y="0"/>
                <wp:positionH relativeFrom="column">
                  <wp:posOffset>5804535</wp:posOffset>
                </wp:positionH>
                <wp:positionV relativeFrom="paragraph">
                  <wp:posOffset>2540</wp:posOffset>
                </wp:positionV>
                <wp:extent cx="0" cy="620395"/>
                <wp:effectExtent l="13335" t="11430" r="5715" b="63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0395"/>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4702E67" id="Straight Connector 207"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05pt,.2pt" to="457.0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" o:allowincell="f" strokecolor="#4f81bd" strokeweight=".48pt"/>
            </w:pict>
          </mc:Fallback>
        </mc:AlternateContent>
      </w:r>
    </w:p>
    <w:p w14:paraId="1662E7B5" w14:textId="77777777" w:rsidR="00E9074A" w:rsidRPr="00052123" w:rsidRDefault="00CD40B0" w:rsidP="00E9074A">
      <w:pPr>
        <w:spacing w:line="350" w:lineRule="auto"/>
        <w:ind w:right="20"/>
        <w:rPr>
          <w:rFonts w:ascii="Arial" w:eastAsia="Arial" w:hAnsi="Arial" w:cs="Arial"/>
          <w:b/>
          <w:color w:val="000000"/>
        </w:rPr>
      </w:pPr>
      <w:r w:rsidRPr="00CD40B0">
        <w:rPr>
          <w:rFonts w:ascii="Arial" w:eastAsia="Arial" w:hAnsi="Arial" w:cs="Arial"/>
          <w:b/>
        </w:rPr>
        <w:t>Totally Kidz Day Nursery</w:t>
      </w:r>
      <w:r w:rsidR="00E9074A" w:rsidRPr="00CD40B0">
        <w:rPr>
          <w:rFonts w:ascii="Arial" w:eastAsia="Arial" w:hAnsi="Arial" w:cs="Arial"/>
          <w:b/>
        </w:rPr>
        <w:t xml:space="preserve"> </w:t>
      </w:r>
      <w:r w:rsidR="00E9074A" w:rsidRPr="00CD40B0">
        <w:rPr>
          <w:rFonts w:ascii="Arial" w:eastAsia="Arial" w:hAnsi="Arial" w:cs="Arial"/>
          <w:b/>
          <w:color w:val="000000"/>
        </w:rPr>
        <w:t>is committed to building a 'culture of safety' in which children are</w:t>
      </w:r>
      <w:r w:rsidR="00E9074A" w:rsidRPr="00CD40B0">
        <w:rPr>
          <w:rFonts w:ascii="Arial" w:eastAsia="Arial" w:hAnsi="Arial" w:cs="Arial"/>
          <w:b/>
          <w:color w:val="0070C0"/>
        </w:rPr>
        <w:t xml:space="preserve"> </w:t>
      </w:r>
      <w:r w:rsidR="00E9074A" w:rsidRPr="00CD40B0">
        <w:rPr>
          <w:rFonts w:ascii="Arial" w:eastAsia="Arial" w:hAnsi="Arial" w:cs="Arial"/>
          <w:b/>
          <w:color w:val="000000"/>
        </w:rPr>
        <w:t>protected</w:t>
      </w:r>
      <w:r w:rsidR="00E9074A" w:rsidRPr="00052123">
        <w:rPr>
          <w:rFonts w:ascii="Arial" w:eastAsia="Arial" w:hAnsi="Arial" w:cs="Arial"/>
          <w:b/>
          <w:color w:val="000000"/>
        </w:rPr>
        <w:t xml:space="preserve"> from abuse and harm in all areas of its service delivery.</w:t>
      </w:r>
    </w:p>
    <w:p w14:paraId="6B5FD41B" w14:textId="77777777" w:rsidR="00E9074A" w:rsidRPr="00052123" w:rsidRDefault="00E9074A" w:rsidP="00E9074A">
      <w:pPr>
        <w:spacing w:line="200" w:lineRule="exact"/>
        <w:rPr>
          <w:rFonts w:ascii="Arial" w:eastAsia="Times New Roman" w:hAnsi="Arial" w:cs="Arial"/>
          <w:sz w:val="24"/>
        </w:rPr>
      </w:pPr>
    </w:p>
    <w:p w14:paraId="56590957" w14:textId="77777777" w:rsidR="00E9074A" w:rsidRPr="00052123" w:rsidRDefault="00E9074A" w:rsidP="00E9074A">
      <w:pPr>
        <w:spacing w:line="267" w:lineRule="exact"/>
        <w:rPr>
          <w:rFonts w:ascii="Arial" w:eastAsia="Times New Roman" w:hAnsi="Arial" w:cs="Arial"/>
          <w:sz w:val="24"/>
        </w:rPr>
      </w:pPr>
    </w:p>
    <w:p w14:paraId="30C8406C" w14:textId="77777777" w:rsidR="00E9074A" w:rsidRPr="00052123" w:rsidRDefault="00E9074A" w:rsidP="00E9074A">
      <w:pPr>
        <w:spacing w:line="0" w:lineRule="atLeast"/>
        <w:rPr>
          <w:rFonts w:ascii="Arial" w:eastAsia="Arial" w:hAnsi="Arial" w:cs="Arial"/>
          <w:b/>
        </w:rPr>
      </w:pPr>
      <w:r w:rsidRPr="00052123">
        <w:rPr>
          <w:rFonts w:ascii="Arial" w:eastAsia="Arial" w:hAnsi="Arial" w:cs="Arial"/>
          <w:b/>
        </w:rPr>
        <w:t>Staff</w:t>
      </w:r>
    </w:p>
    <w:p w14:paraId="0D5C45B4" w14:textId="77777777" w:rsidR="00E9074A" w:rsidRPr="00052123" w:rsidRDefault="00E9074A" w:rsidP="00E9074A">
      <w:pPr>
        <w:spacing w:line="150" w:lineRule="exact"/>
        <w:rPr>
          <w:rFonts w:ascii="Arial" w:eastAsia="Times New Roman" w:hAnsi="Arial" w:cs="Arial"/>
          <w:sz w:val="24"/>
        </w:rPr>
      </w:pPr>
    </w:p>
    <w:p w14:paraId="27EAD565" w14:textId="77777777" w:rsidR="00E9074A" w:rsidRPr="00052123" w:rsidRDefault="009C6FFB" w:rsidP="00E9074A">
      <w:pPr>
        <w:spacing w:line="0" w:lineRule="atLeast"/>
        <w:rPr>
          <w:rFonts w:ascii="Arial" w:eastAsia="Arial" w:hAnsi="Arial" w:cs="Arial"/>
        </w:rPr>
      </w:pPr>
      <w:r>
        <w:rPr>
          <w:rFonts w:ascii="Arial" w:eastAsia="Arial" w:hAnsi="Arial" w:cs="Arial"/>
        </w:rPr>
        <w:t>Our D</w:t>
      </w:r>
      <w:r w:rsidR="00E9074A" w:rsidRPr="00052123">
        <w:rPr>
          <w:rFonts w:ascii="Arial" w:eastAsia="Arial" w:hAnsi="Arial" w:cs="Arial"/>
        </w:rPr>
        <w:t xml:space="preserve">esignated </w:t>
      </w:r>
      <w:r>
        <w:rPr>
          <w:rFonts w:ascii="Arial" w:eastAsia="Arial" w:hAnsi="Arial" w:cs="Arial"/>
        </w:rPr>
        <w:t xml:space="preserve">Safeguarding Lead is </w:t>
      </w:r>
      <w:r w:rsidR="00E9074A" w:rsidRPr="00052123">
        <w:rPr>
          <w:rFonts w:ascii="Arial" w:eastAsia="Arial" w:hAnsi="Arial" w:cs="Arial"/>
        </w:rPr>
        <w:t>person who co-ordinates</w:t>
      </w:r>
      <w:r w:rsidR="009A66F9" w:rsidRPr="00052123">
        <w:rPr>
          <w:rFonts w:ascii="Arial" w:eastAsia="Arial" w:hAnsi="Arial" w:cs="Arial"/>
        </w:rPr>
        <w:t xml:space="preserve"> and oversees</w:t>
      </w:r>
      <w:r>
        <w:rPr>
          <w:rFonts w:ascii="Arial" w:eastAsia="Arial" w:hAnsi="Arial" w:cs="Arial"/>
        </w:rPr>
        <w:t xml:space="preserve"> child protection issues</w:t>
      </w:r>
      <w:r w:rsidR="00E9074A" w:rsidRPr="00052123">
        <w:rPr>
          <w:rFonts w:ascii="Arial" w:eastAsia="Arial" w:hAnsi="Arial" w:cs="Arial"/>
        </w:rPr>
        <w:t>:</w:t>
      </w:r>
    </w:p>
    <w:p w14:paraId="770956B5" w14:textId="77777777" w:rsidR="00E9074A" w:rsidRPr="00052123" w:rsidRDefault="00E9074A" w:rsidP="00E9074A">
      <w:pPr>
        <w:spacing w:line="156" w:lineRule="exact"/>
        <w:rPr>
          <w:rFonts w:ascii="Arial" w:eastAsia="Times New Roman" w:hAnsi="Arial" w:cs="Arial"/>
          <w:sz w:val="24"/>
        </w:rPr>
      </w:pPr>
    </w:p>
    <w:p w14:paraId="3C5067D9" w14:textId="2B3A006F" w:rsidR="00D12914" w:rsidRDefault="009A66F9" w:rsidP="00D12914">
      <w:pPr>
        <w:spacing w:line="0" w:lineRule="atLeast"/>
        <w:rPr>
          <w:rFonts w:ascii="Arial" w:eastAsia="Arial" w:hAnsi="Arial" w:cs="Arial"/>
          <w:sz w:val="32"/>
          <w:szCs w:val="32"/>
        </w:rPr>
      </w:pPr>
      <w:r w:rsidRPr="00D12914">
        <w:rPr>
          <w:rFonts w:ascii="Arial" w:eastAsia="Arial" w:hAnsi="Arial" w:cs="Arial"/>
          <w:b/>
          <w:sz w:val="32"/>
          <w:szCs w:val="32"/>
        </w:rPr>
        <w:t>Manager</w:t>
      </w:r>
      <w:r w:rsidR="00E9074A" w:rsidRPr="00D12914">
        <w:rPr>
          <w:rFonts w:ascii="Arial" w:eastAsia="Arial" w:hAnsi="Arial" w:cs="Arial"/>
          <w:b/>
          <w:sz w:val="32"/>
          <w:szCs w:val="32"/>
        </w:rPr>
        <w:t xml:space="preserve"> </w:t>
      </w:r>
      <w:r w:rsidR="00CD40B0" w:rsidRPr="00D12914">
        <w:rPr>
          <w:rFonts w:ascii="Arial" w:eastAsia="Arial" w:hAnsi="Arial" w:cs="Arial"/>
          <w:b/>
          <w:sz w:val="32"/>
          <w:szCs w:val="32"/>
        </w:rPr>
        <w:t>–</w:t>
      </w:r>
      <w:r w:rsidR="00E9074A" w:rsidRPr="00D12914">
        <w:rPr>
          <w:rFonts w:ascii="Arial" w:eastAsia="Arial" w:hAnsi="Arial" w:cs="Arial"/>
          <w:b/>
          <w:sz w:val="32"/>
          <w:szCs w:val="32"/>
        </w:rPr>
        <w:t xml:space="preserve"> </w:t>
      </w:r>
      <w:proofErr w:type="spellStart"/>
      <w:r w:rsidR="00847250">
        <w:rPr>
          <w:rFonts w:ascii="Arial" w:eastAsia="Arial" w:hAnsi="Arial" w:cs="Arial"/>
          <w:b/>
          <w:sz w:val="32"/>
          <w:szCs w:val="32"/>
        </w:rPr>
        <w:t>Andreen</w:t>
      </w:r>
      <w:proofErr w:type="spellEnd"/>
      <w:r w:rsidR="00847250">
        <w:rPr>
          <w:rFonts w:ascii="Arial" w:eastAsia="Arial" w:hAnsi="Arial" w:cs="Arial"/>
          <w:b/>
          <w:sz w:val="32"/>
          <w:szCs w:val="32"/>
        </w:rPr>
        <w:t xml:space="preserve"> Brown </w:t>
      </w:r>
      <w:r w:rsidR="00372320">
        <w:rPr>
          <w:rFonts w:ascii="Arial" w:eastAsia="Arial" w:hAnsi="Arial" w:cs="Arial"/>
          <w:b/>
          <w:sz w:val="32"/>
          <w:szCs w:val="32"/>
        </w:rPr>
        <w:t xml:space="preserve">                  </w:t>
      </w:r>
      <w:r w:rsidR="00372320" w:rsidRPr="00372320">
        <w:rPr>
          <w:rFonts w:ascii="Arial" w:eastAsia="Arial" w:hAnsi="Arial" w:cs="Arial"/>
          <w:bCs/>
          <w:sz w:val="32"/>
          <w:szCs w:val="32"/>
        </w:rPr>
        <w:t>020 3632 5515</w:t>
      </w:r>
      <w:r w:rsidR="00D12914" w:rsidRPr="00D12914">
        <w:rPr>
          <w:rFonts w:ascii="Arial" w:eastAsia="Arial" w:hAnsi="Arial" w:cs="Arial"/>
          <w:sz w:val="32"/>
          <w:szCs w:val="32"/>
        </w:rPr>
        <w:t xml:space="preserve"> </w:t>
      </w:r>
    </w:p>
    <w:p w14:paraId="73ACC0AD" w14:textId="04FB5BD8" w:rsidR="00D12914" w:rsidRPr="00D12914" w:rsidRDefault="00372320" w:rsidP="00D12914">
      <w:pPr>
        <w:spacing w:line="0" w:lineRule="atLeast"/>
        <w:rPr>
          <w:rFonts w:ascii="Arial" w:eastAsia="Arial" w:hAnsi="Arial" w:cs="Arial"/>
          <w:sz w:val="32"/>
          <w:szCs w:val="32"/>
        </w:rPr>
      </w:pPr>
      <w:r>
        <w:rPr>
          <w:rFonts w:ascii="Arial" w:eastAsia="Arial" w:hAnsi="Arial" w:cs="Arial"/>
          <w:sz w:val="32"/>
          <w:szCs w:val="32"/>
        </w:rPr>
        <w:t xml:space="preserve">                                    </w:t>
      </w:r>
      <w:r w:rsidR="00D12914">
        <w:rPr>
          <w:rFonts w:ascii="Arial" w:eastAsia="Arial" w:hAnsi="Arial" w:cs="Arial"/>
          <w:sz w:val="32"/>
          <w:szCs w:val="32"/>
        </w:rPr>
        <w:t>and</w:t>
      </w:r>
    </w:p>
    <w:p w14:paraId="4568ACAD" w14:textId="4B176C27" w:rsidR="00D12914" w:rsidRPr="00D12914" w:rsidRDefault="00D12914" w:rsidP="00D12914">
      <w:pPr>
        <w:rPr>
          <w:rFonts w:ascii="Arial" w:eastAsia="Arial" w:hAnsi="Arial" w:cs="Arial"/>
          <w:b/>
          <w:sz w:val="32"/>
          <w:szCs w:val="32"/>
          <w:u w:val="single"/>
        </w:rPr>
      </w:pPr>
      <w:r w:rsidRPr="00D12914">
        <w:rPr>
          <w:rFonts w:ascii="Arial" w:eastAsia="Arial" w:hAnsi="Arial" w:cs="Arial"/>
          <w:b/>
          <w:sz w:val="32"/>
          <w:szCs w:val="32"/>
        </w:rPr>
        <w:t xml:space="preserve">Provider/ Director: Latifat Uthman </w:t>
      </w:r>
      <w:r w:rsidR="00847250">
        <w:rPr>
          <w:rFonts w:ascii="Arial" w:eastAsia="Arial" w:hAnsi="Arial" w:cs="Arial"/>
          <w:b/>
          <w:sz w:val="32"/>
          <w:szCs w:val="32"/>
        </w:rPr>
        <w:t xml:space="preserve">      </w:t>
      </w:r>
      <w:r w:rsidRPr="00D12914">
        <w:rPr>
          <w:rFonts w:ascii="Arial" w:eastAsia="Arial" w:hAnsi="Arial" w:cs="Arial"/>
          <w:sz w:val="32"/>
          <w:szCs w:val="32"/>
        </w:rPr>
        <w:t>07503 882990</w:t>
      </w:r>
    </w:p>
    <w:p w14:paraId="5BB53E31" w14:textId="77777777" w:rsidR="00E9074A" w:rsidRPr="00D12914" w:rsidRDefault="00E9074A" w:rsidP="00D12914">
      <w:pPr>
        <w:spacing w:line="222" w:lineRule="exact"/>
        <w:rPr>
          <w:rFonts w:ascii="Arial" w:eastAsia="Times New Roman" w:hAnsi="Arial" w:cs="Arial"/>
          <w:sz w:val="24"/>
        </w:rPr>
      </w:pPr>
      <w:r w:rsidRPr="00052123">
        <w:rPr>
          <w:rFonts w:ascii="Arial" w:eastAsia="Arial" w:hAnsi="Arial" w:cs="Arial"/>
          <w:b/>
          <w:noProof/>
          <w:sz w:val="32"/>
        </w:rPr>
        <mc:AlternateContent>
          <mc:Choice Requires="wps">
            <w:drawing>
              <wp:anchor distT="0" distB="0" distL="114300" distR="114300" simplePos="0" relativeHeight="251863040" behindDoc="1" locked="0" layoutInCell="0" allowOverlap="1" wp14:anchorId="644EE500" wp14:editId="41B4272A">
                <wp:simplePos x="0" y="0"/>
                <wp:positionH relativeFrom="column">
                  <wp:posOffset>-6985</wp:posOffset>
                </wp:positionH>
                <wp:positionV relativeFrom="paragraph">
                  <wp:posOffset>123825</wp:posOffset>
                </wp:positionV>
                <wp:extent cx="5596890" cy="0"/>
                <wp:effectExtent l="12065" t="12700" r="10795" b="63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6890" cy="0"/>
                        </a:xfrm>
                        <a:prstGeom prst="line">
                          <a:avLst/>
                        </a:prstGeom>
                        <a:noFill/>
                        <a:ln w="609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92E20F5" id="Straight Connector 206"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75pt" to="440.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" o:allowincell="f" strokecolor="#4f81bd" strokeweight=".16931mm"/>
            </w:pict>
          </mc:Fallback>
        </mc:AlternateContent>
      </w:r>
    </w:p>
    <w:p w14:paraId="531FB35E" w14:textId="77777777" w:rsidR="00E9074A" w:rsidRPr="00052123" w:rsidRDefault="00E9074A" w:rsidP="00E9074A">
      <w:pPr>
        <w:spacing w:line="239" w:lineRule="auto"/>
        <w:rPr>
          <w:rFonts w:ascii="Arial" w:eastAsia="Arial" w:hAnsi="Arial" w:cs="Arial"/>
          <w:b/>
          <w:u w:val="single"/>
        </w:rPr>
      </w:pPr>
    </w:p>
    <w:p w14:paraId="023107A0" w14:textId="77777777" w:rsidR="00E9074A" w:rsidRPr="00052123" w:rsidRDefault="00E9074A" w:rsidP="00E9074A">
      <w:pPr>
        <w:spacing w:line="239" w:lineRule="auto"/>
        <w:rPr>
          <w:rFonts w:ascii="Arial" w:eastAsia="Arial" w:hAnsi="Arial" w:cs="Arial"/>
          <w:b/>
          <w:u w:val="single"/>
        </w:rPr>
      </w:pPr>
      <w:r w:rsidRPr="00052123">
        <w:rPr>
          <w:rFonts w:ascii="Arial" w:eastAsia="Arial" w:hAnsi="Arial" w:cs="Arial"/>
          <w:b/>
          <w:u w:val="single"/>
        </w:rPr>
        <w:t>Important Numbers:</w:t>
      </w:r>
    </w:p>
    <w:p w14:paraId="2DFE3CE0" w14:textId="77777777" w:rsidR="009A66F9" w:rsidRPr="00CD40B0" w:rsidRDefault="009A66F9" w:rsidP="00CD40B0">
      <w:pPr>
        <w:rPr>
          <w:rFonts w:ascii="Arial" w:eastAsia="Arial" w:hAnsi="Arial" w:cs="Arial"/>
          <w:b/>
          <w:u w:val="single"/>
        </w:rPr>
      </w:pPr>
    </w:p>
    <w:p w14:paraId="0D721640"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rPr>
        <w:t>Anyone who is concerned about a child's safety or wellbeing can contact the </w:t>
      </w:r>
      <w:r w:rsidRPr="00CD40B0">
        <w:rPr>
          <w:rFonts w:ascii="Arial" w:eastAsia="Times New Roman" w:hAnsi="Arial" w:cs="Arial"/>
          <w:b/>
          <w:bCs/>
        </w:rPr>
        <w:t>Multi-Agency Safeguarding Hub (MASH)</w:t>
      </w:r>
    </w:p>
    <w:p w14:paraId="6CCC5A8E" w14:textId="77777777" w:rsidR="00CD40B0" w:rsidRDefault="00CD40B0" w:rsidP="00CD40B0">
      <w:pPr>
        <w:shd w:val="clear" w:color="auto" w:fill="FFFFFF"/>
        <w:rPr>
          <w:rFonts w:ascii="Arial" w:eastAsia="Times New Roman" w:hAnsi="Arial" w:cs="Arial"/>
        </w:rPr>
      </w:pPr>
    </w:p>
    <w:p w14:paraId="76BAFA76"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rPr>
        <w:t>The MASH is based at:</w:t>
      </w:r>
    </w:p>
    <w:p w14:paraId="7E276AE3"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rPr>
        <w:t>1st Floor, The Woolwich Centre, 35 Wellington Street, London SE18 6HQ</w:t>
      </w:r>
    </w:p>
    <w:p w14:paraId="493C8791" w14:textId="77777777" w:rsidR="00CD40B0" w:rsidRDefault="00CD40B0" w:rsidP="00CD40B0">
      <w:pPr>
        <w:shd w:val="clear" w:color="auto" w:fill="FFFFFF"/>
        <w:rPr>
          <w:rFonts w:ascii="Arial" w:eastAsia="Times New Roman" w:hAnsi="Arial" w:cs="Arial"/>
          <w:b/>
          <w:bCs/>
        </w:rPr>
      </w:pPr>
    </w:p>
    <w:p w14:paraId="32299E51"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b/>
          <w:bCs/>
        </w:rPr>
        <w:t>Consultation line (for professionals only)</w:t>
      </w:r>
      <w:r w:rsidRPr="00CD40B0">
        <w:rPr>
          <w:rFonts w:ascii="Arial" w:eastAsia="Times New Roman" w:hAnsi="Arial" w:cs="Arial"/>
        </w:rPr>
        <w:t>: 020 8921 2267 (</w:t>
      </w:r>
      <w:hyperlink r:id="rId8" w:tooltip="Information about MASH Consultation service" w:history="1">
        <w:r w:rsidRPr="00CD40B0">
          <w:rPr>
            <w:rFonts w:ascii="Arial" w:eastAsia="Times New Roman" w:hAnsi="Arial" w:cs="Arial"/>
          </w:rPr>
          <w:t>click here for more information on MASH consultation line</w:t>
        </w:r>
      </w:hyperlink>
      <w:r w:rsidRPr="00CD40B0">
        <w:rPr>
          <w:rFonts w:ascii="Arial" w:eastAsia="Times New Roman" w:hAnsi="Arial" w:cs="Arial"/>
        </w:rPr>
        <w:t>)</w:t>
      </w:r>
    </w:p>
    <w:p w14:paraId="01AB5EB3" w14:textId="77777777" w:rsidR="00CD40B0" w:rsidRDefault="00CD40B0" w:rsidP="00CD40B0">
      <w:pPr>
        <w:shd w:val="clear" w:color="auto" w:fill="FFFFFF"/>
        <w:rPr>
          <w:rFonts w:ascii="Arial" w:eastAsia="Times New Roman" w:hAnsi="Arial" w:cs="Arial"/>
          <w:b/>
          <w:bCs/>
        </w:rPr>
      </w:pPr>
    </w:p>
    <w:p w14:paraId="265CA144"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b/>
          <w:bCs/>
        </w:rPr>
        <w:t>Telephone number for referrals:</w:t>
      </w:r>
      <w:r w:rsidRPr="00CD40B0">
        <w:rPr>
          <w:rFonts w:ascii="Arial" w:eastAsia="Times New Roman" w:hAnsi="Arial" w:cs="Arial"/>
        </w:rPr>
        <w:t> 020 8921 3172</w:t>
      </w:r>
    </w:p>
    <w:p w14:paraId="4AA375F0" w14:textId="77777777" w:rsidR="005655E0" w:rsidRDefault="005655E0" w:rsidP="00CD40B0">
      <w:pPr>
        <w:shd w:val="clear" w:color="auto" w:fill="FFFFFF"/>
        <w:rPr>
          <w:rFonts w:ascii="Arial" w:eastAsia="Times New Roman" w:hAnsi="Arial" w:cs="Arial"/>
        </w:rPr>
      </w:pPr>
    </w:p>
    <w:p w14:paraId="7BF0468F"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rPr>
        <w:t>Referrals or other communications via secure e-mail:</w:t>
      </w:r>
    </w:p>
    <w:p w14:paraId="4BCFDC00" w14:textId="77777777" w:rsidR="00CD40B0" w:rsidRPr="00CD40B0" w:rsidRDefault="00DE02F8" w:rsidP="00CD40B0">
      <w:pPr>
        <w:shd w:val="clear" w:color="auto" w:fill="FFFFFF"/>
        <w:rPr>
          <w:rFonts w:ascii="Arial" w:eastAsia="Times New Roman" w:hAnsi="Arial" w:cs="Arial"/>
        </w:rPr>
      </w:pPr>
      <w:hyperlink r:id="rId9" w:history="1">
        <w:r w:rsidR="00CD40B0" w:rsidRPr="00CD40B0">
          <w:rPr>
            <w:rFonts w:ascii="Arial" w:eastAsia="Times New Roman" w:hAnsi="Arial" w:cs="Arial"/>
          </w:rPr>
          <w:t>mash-referrals@royalgreenwich.gov.uk</w:t>
        </w:r>
      </w:hyperlink>
      <w:r w:rsidR="00CD40B0" w:rsidRPr="00CD40B0">
        <w:rPr>
          <w:rFonts w:ascii="Arial" w:eastAsia="Times New Roman" w:hAnsi="Arial" w:cs="Arial"/>
        </w:rPr>
        <w:t> or faxed to 020 8921 3180.</w:t>
      </w:r>
    </w:p>
    <w:p w14:paraId="0037D62D" w14:textId="77777777" w:rsidR="00CD40B0" w:rsidRDefault="00CD40B0" w:rsidP="00CD40B0">
      <w:pPr>
        <w:shd w:val="clear" w:color="auto" w:fill="FFFFFF"/>
        <w:rPr>
          <w:rFonts w:ascii="Arial" w:eastAsia="Times New Roman" w:hAnsi="Arial" w:cs="Arial"/>
        </w:rPr>
      </w:pPr>
    </w:p>
    <w:p w14:paraId="79203E95"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rPr>
        <w:t>The MASH is operational during office hours:</w:t>
      </w:r>
    </w:p>
    <w:p w14:paraId="650DC9D9"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rPr>
        <w:t>Monday – Thursday:  9.00am-5.30pm</w:t>
      </w:r>
    </w:p>
    <w:p w14:paraId="5D056B76"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rPr>
        <w:t>Friday: 9.00am-4.30pm</w:t>
      </w:r>
    </w:p>
    <w:p w14:paraId="33F881B5" w14:textId="77777777" w:rsidR="00CD40B0" w:rsidRDefault="00CD40B0" w:rsidP="00CD40B0">
      <w:pPr>
        <w:shd w:val="clear" w:color="auto" w:fill="FFFFFF"/>
        <w:rPr>
          <w:rFonts w:ascii="Arial" w:eastAsia="Times New Roman" w:hAnsi="Arial" w:cs="Arial"/>
        </w:rPr>
      </w:pPr>
    </w:p>
    <w:p w14:paraId="5F94CF8C"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rPr>
        <w:t>Referrals outside office hours are handled by the Out of Hours Social Worker who can be contacted on 020 8854 8888.</w:t>
      </w:r>
    </w:p>
    <w:p w14:paraId="6AEB230C" w14:textId="77777777" w:rsidR="00CD40B0" w:rsidRDefault="00CD40B0" w:rsidP="00CD40B0">
      <w:pPr>
        <w:shd w:val="clear" w:color="auto" w:fill="FFFFFF"/>
        <w:rPr>
          <w:rFonts w:ascii="Arial" w:eastAsia="Times New Roman" w:hAnsi="Arial" w:cs="Arial"/>
        </w:rPr>
      </w:pPr>
    </w:p>
    <w:p w14:paraId="59AC607E" w14:textId="57552718"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rPr>
        <w:t>Agencies can also </w:t>
      </w:r>
      <w:hyperlink r:id="rId10" w:tooltip="Download the inter-agency referral form" w:history="1">
        <w:r w:rsidRPr="00C9454D">
          <w:rPr>
            <w:rFonts w:ascii="Arial" w:eastAsia="Times New Roman" w:hAnsi="Arial" w:cs="Arial"/>
            <w:color w:val="0000FF"/>
            <w:sz w:val="24"/>
            <w:szCs w:val="24"/>
          </w:rPr>
          <w:t>download the inter-agency referral form from the Royal Borough of Greenwich website</w:t>
        </w:r>
      </w:hyperlink>
      <w:r w:rsidRPr="00CD40B0">
        <w:rPr>
          <w:rFonts w:ascii="Arial" w:eastAsia="Times New Roman" w:hAnsi="Arial" w:cs="Arial"/>
        </w:rPr>
        <w:t> to refer a child or children to children's social care for assessment as a child in need.</w:t>
      </w:r>
    </w:p>
    <w:p w14:paraId="44FEB995" w14:textId="77777777" w:rsidR="00CD40B0" w:rsidRDefault="00CD40B0" w:rsidP="00CD40B0">
      <w:pPr>
        <w:shd w:val="clear" w:color="auto" w:fill="FFFFFF"/>
        <w:rPr>
          <w:rFonts w:ascii="Arial" w:eastAsia="Times New Roman" w:hAnsi="Arial" w:cs="Arial"/>
        </w:rPr>
      </w:pPr>
    </w:p>
    <w:p w14:paraId="7B2273F9"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rPr>
        <w:t>If a child is in immediate danger, you should always </w:t>
      </w:r>
      <w:r w:rsidRPr="00CD40B0">
        <w:rPr>
          <w:rFonts w:ascii="Arial" w:eastAsia="Times New Roman" w:hAnsi="Arial" w:cs="Arial"/>
          <w:b/>
          <w:bCs/>
        </w:rPr>
        <w:t>call the police on 999</w:t>
      </w:r>
      <w:r w:rsidRPr="00CD40B0">
        <w:rPr>
          <w:rFonts w:ascii="Arial" w:eastAsia="Times New Roman" w:hAnsi="Arial" w:cs="Arial"/>
        </w:rPr>
        <w:t>.</w:t>
      </w:r>
    </w:p>
    <w:p w14:paraId="73C81868" w14:textId="77777777" w:rsidR="00CD40B0" w:rsidRDefault="00CD40B0" w:rsidP="00CD40B0">
      <w:pPr>
        <w:shd w:val="clear" w:color="auto" w:fill="FFFFFF"/>
        <w:rPr>
          <w:rFonts w:ascii="Arial" w:eastAsia="Times New Roman" w:hAnsi="Arial" w:cs="Arial"/>
          <w:b/>
          <w:bCs/>
        </w:rPr>
      </w:pPr>
    </w:p>
    <w:p w14:paraId="5E5D3ED9"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b/>
          <w:bCs/>
        </w:rPr>
        <w:t>Reporting concerns about adults in a position of trust who work with children</w:t>
      </w:r>
    </w:p>
    <w:p w14:paraId="3A40E86B"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rPr>
        <w:t>The LADO role is shared by the Quality Improvement Leaders who work on a consultation rota basis. </w:t>
      </w:r>
      <w:hyperlink r:id="rId11" w:tooltip="LADO leaflet" w:history="1">
        <w:r w:rsidRPr="00CD40B0">
          <w:rPr>
            <w:rFonts w:ascii="Arial" w:eastAsia="Times New Roman" w:hAnsi="Arial" w:cs="Arial"/>
          </w:rPr>
          <w:t>Click here to download the LADO leaflet</w:t>
        </w:r>
      </w:hyperlink>
      <w:r w:rsidRPr="00CD40B0">
        <w:rPr>
          <w:rFonts w:ascii="Arial" w:eastAsia="Times New Roman" w:hAnsi="Arial" w:cs="Arial"/>
        </w:rPr>
        <w:t>.</w:t>
      </w:r>
    </w:p>
    <w:p w14:paraId="672125B0" w14:textId="77777777" w:rsidR="00CD40B0" w:rsidRDefault="00CD40B0" w:rsidP="00CD40B0">
      <w:pPr>
        <w:shd w:val="clear" w:color="auto" w:fill="FFFFFF"/>
        <w:rPr>
          <w:rFonts w:ascii="Arial" w:eastAsia="Times New Roman" w:hAnsi="Arial" w:cs="Arial"/>
        </w:rPr>
      </w:pPr>
    </w:p>
    <w:p w14:paraId="7DAFC273"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rPr>
        <w:t>If you have a concern involving an allegation against professionals please have a discussion with the Quality Improvement Leaders on telephone number 0208 921 3930. If appropriate you may be requested to complete a referral form and this should then be sent by email to </w:t>
      </w:r>
      <w:hyperlink r:id="rId12" w:history="1">
        <w:r w:rsidRPr="00CD40B0">
          <w:rPr>
            <w:rFonts w:ascii="Arial" w:eastAsia="Times New Roman" w:hAnsi="Arial" w:cs="Arial"/>
          </w:rPr>
          <w:t>childrens-LADO@royalgreenwich.gov.uk</w:t>
        </w:r>
      </w:hyperlink>
    </w:p>
    <w:p w14:paraId="5AC3BD19" w14:textId="77777777" w:rsidR="00CD40B0" w:rsidRDefault="00CD40B0" w:rsidP="00CD40B0">
      <w:pPr>
        <w:shd w:val="clear" w:color="auto" w:fill="FFFFFF"/>
        <w:rPr>
          <w:rFonts w:ascii="Arial" w:eastAsia="Times New Roman" w:hAnsi="Arial" w:cs="Arial"/>
        </w:rPr>
      </w:pPr>
    </w:p>
    <w:p w14:paraId="223A43B9" w14:textId="77777777" w:rsidR="00CD40B0" w:rsidRPr="00CD40B0" w:rsidRDefault="00CD40B0" w:rsidP="00CD40B0">
      <w:pPr>
        <w:shd w:val="clear" w:color="auto" w:fill="FFFFFF"/>
        <w:rPr>
          <w:rFonts w:ascii="Arial" w:eastAsia="Times New Roman" w:hAnsi="Arial" w:cs="Arial"/>
        </w:rPr>
      </w:pPr>
      <w:r w:rsidRPr="00CD40B0">
        <w:rPr>
          <w:rFonts w:ascii="Arial" w:eastAsia="Times New Roman" w:hAnsi="Arial" w:cs="Arial"/>
        </w:rPr>
        <w:t>The Quality Improvement Leaders are also available for advice on a range of safeguarding issues including Child Protection, Looked after Children, CSE, MAPPA, MARAC and LADO.</w:t>
      </w:r>
    </w:p>
    <w:p w14:paraId="3044C94E" w14:textId="77777777" w:rsidR="009701A7" w:rsidRPr="00CD40B0" w:rsidRDefault="009701A7" w:rsidP="00CD40B0">
      <w:pPr>
        <w:rPr>
          <w:rFonts w:ascii="Arial" w:eastAsia="Times New Roman" w:hAnsi="Arial" w:cs="Arial"/>
          <w:b/>
        </w:rPr>
      </w:pPr>
    </w:p>
    <w:p w14:paraId="59EB788C" w14:textId="77777777" w:rsidR="009701A7" w:rsidRPr="00CD40B0" w:rsidRDefault="009701A7" w:rsidP="00CD40B0">
      <w:pPr>
        <w:rPr>
          <w:rFonts w:ascii="Arial" w:eastAsia="Times New Roman" w:hAnsi="Arial" w:cs="Arial"/>
          <w:b/>
        </w:rPr>
      </w:pPr>
    </w:p>
    <w:p w14:paraId="397C6A14" w14:textId="77777777" w:rsidR="00E9074A" w:rsidRPr="00D12914" w:rsidRDefault="002731D2" w:rsidP="00CD40B0">
      <w:pPr>
        <w:rPr>
          <w:rFonts w:ascii="Arial" w:eastAsia="Times New Roman" w:hAnsi="Arial" w:cs="Arial"/>
        </w:rPr>
      </w:pPr>
      <w:r w:rsidRPr="00D12914">
        <w:rPr>
          <w:rFonts w:ascii="Arial" w:eastAsia="Times New Roman" w:hAnsi="Arial" w:cs="Arial"/>
        </w:rPr>
        <w:t xml:space="preserve">At </w:t>
      </w:r>
      <w:r w:rsidR="00CD40B0" w:rsidRPr="00D12914">
        <w:rPr>
          <w:rFonts w:ascii="Arial" w:eastAsia="Arial" w:hAnsi="Arial" w:cs="Arial"/>
        </w:rPr>
        <w:t>Totally Kidz Day Nursery</w:t>
      </w:r>
      <w:r w:rsidRPr="00D12914">
        <w:rPr>
          <w:rFonts w:ascii="Arial" w:eastAsia="Times New Roman" w:hAnsi="Arial" w:cs="Arial"/>
        </w:rPr>
        <w:t>:</w:t>
      </w:r>
    </w:p>
    <w:p w14:paraId="74FE4539" w14:textId="77777777" w:rsidR="002731D2" w:rsidRPr="00CD40B0" w:rsidRDefault="00052123" w:rsidP="002E07B5">
      <w:pPr>
        <w:pStyle w:val="ListParagraph"/>
        <w:numPr>
          <w:ilvl w:val="0"/>
          <w:numId w:val="150"/>
        </w:numPr>
        <w:rPr>
          <w:rFonts w:ascii="Arial" w:eastAsia="Times New Roman" w:hAnsi="Arial" w:cs="Arial"/>
          <w:b/>
        </w:rPr>
      </w:pPr>
      <w:r w:rsidRPr="00CD40B0">
        <w:rPr>
          <w:rStyle w:val="Strong"/>
          <w:rFonts w:ascii="Arial" w:hAnsi="Arial" w:cs="Arial"/>
          <w:b w:val="0"/>
        </w:rPr>
        <w:t>W</w:t>
      </w:r>
      <w:r w:rsidR="00E9074A" w:rsidRPr="00CD40B0">
        <w:rPr>
          <w:rStyle w:val="Strong"/>
          <w:rFonts w:ascii="Arial" w:hAnsi="Arial" w:cs="Arial"/>
          <w:b w:val="0"/>
        </w:rPr>
        <w:t>e</w:t>
      </w:r>
      <w:r w:rsidR="00E9074A" w:rsidRPr="00CD40B0">
        <w:rPr>
          <w:rFonts w:ascii="Arial" w:eastAsia="Arial" w:hAnsi="Arial" w:cs="Arial"/>
        </w:rPr>
        <w:t xml:space="preserve"> ensure all staff are trained to understand our safeguarding policies and procedures and parents are made aware of them too.</w:t>
      </w:r>
    </w:p>
    <w:p w14:paraId="59B2923E" w14:textId="77777777" w:rsidR="002731D2" w:rsidRPr="00CD40B0" w:rsidRDefault="002731D2" w:rsidP="00CD40B0">
      <w:pPr>
        <w:pStyle w:val="ListParagraph"/>
        <w:rPr>
          <w:rFonts w:ascii="Arial" w:eastAsia="Times New Roman" w:hAnsi="Arial" w:cs="Arial"/>
          <w:b/>
        </w:rPr>
      </w:pPr>
    </w:p>
    <w:p w14:paraId="32A13C27" w14:textId="77777777" w:rsidR="002731D2" w:rsidRPr="002731D2" w:rsidRDefault="00E9074A" w:rsidP="002E07B5">
      <w:pPr>
        <w:pStyle w:val="ListParagraph"/>
        <w:numPr>
          <w:ilvl w:val="0"/>
          <w:numId w:val="150"/>
        </w:numPr>
        <w:ind w:left="714" w:hanging="357"/>
        <w:rPr>
          <w:rFonts w:ascii="Arial" w:eastAsia="Times New Roman" w:hAnsi="Arial" w:cs="Arial"/>
          <w:b/>
        </w:rPr>
      </w:pPr>
      <w:r w:rsidRPr="00CD40B0">
        <w:rPr>
          <w:rFonts w:ascii="Arial" w:eastAsia="Arial" w:hAnsi="Arial" w:cs="Arial"/>
        </w:rPr>
        <w:t xml:space="preserve">All staff have an up-to-date knowledge of safeguarding issues, and are alert to signs and symptoms of abuse, </w:t>
      </w:r>
      <w:r w:rsidRPr="002731D2">
        <w:rPr>
          <w:rFonts w:ascii="Arial" w:eastAsia="Arial" w:hAnsi="Arial" w:cs="Arial"/>
        </w:rPr>
        <w:t>and understand th</w:t>
      </w:r>
      <w:r w:rsidR="002731D2" w:rsidRPr="002731D2">
        <w:rPr>
          <w:rFonts w:ascii="Arial" w:eastAsia="Arial" w:hAnsi="Arial" w:cs="Arial"/>
        </w:rPr>
        <w:t xml:space="preserve">eir professional duty to ensure </w:t>
      </w:r>
      <w:r w:rsidRPr="002731D2">
        <w:rPr>
          <w:rFonts w:ascii="Arial" w:eastAsia="Arial" w:hAnsi="Arial" w:cs="Arial"/>
        </w:rPr>
        <w:t>safeguarding concerns are reported</w:t>
      </w:r>
      <w:r w:rsidR="009C6FFB">
        <w:rPr>
          <w:rFonts w:ascii="Arial" w:eastAsia="Arial" w:hAnsi="Arial" w:cs="Arial"/>
        </w:rPr>
        <w:t xml:space="preserve"> to our Designated </w:t>
      </w:r>
      <w:r w:rsidR="002731D2" w:rsidRPr="002731D2">
        <w:rPr>
          <w:rFonts w:ascii="Arial" w:eastAsia="Arial" w:hAnsi="Arial" w:cs="Arial"/>
        </w:rPr>
        <w:t xml:space="preserve">Safeguarding </w:t>
      </w:r>
      <w:r w:rsidR="009C6FFB">
        <w:rPr>
          <w:rFonts w:ascii="Arial" w:eastAsia="Arial" w:hAnsi="Arial" w:cs="Arial"/>
        </w:rPr>
        <w:t>Lead</w:t>
      </w:r>
      <w:r w:rsidR="002731D2" w:rsidRPr="002731D2">
        <w:rPr>
          <w:rFonts w:ascii="Arial" w:eastAsia="Arial" w:hAnsi="Arial" w:cs="Arial"/>
        </w:rPr>
        <w:t xml:space="preserve"> or local</w:t>
      </w:r>
      <w:r w:rsidRPr="002731D2">
        <w:rPr>
          <w:rFonts w:ascii="Arial" w:eastAsia="Arial" w:hAnsi="Arial" w:cs="Arial"/>
        </w:rPr>
        <w:t xml:space="preserve"> authority children’s social w</w:t>
      </w:r>
      <w:r w:rsidR="002731D2" w:rsidRPr="002731D2">
        <w:rPr>
          <w:rFonts w:ascii="Arial" w:eastAsia="Arial" w:hAnsi="Arial" w:cs="Arial"/>
        </w:rPr>
        <w:t xml:space="preserve">ork team. </w:t>
      </w:r>
    </w:p>
    <w:p w14:paraId="6E8D5FA9" w14:textId="77777777" w:rsidR="002731D2" w:rsidRPr="002731D2" w:rsidRDefault="002731D2" w:rsidP="002731D2">
      <w:pPr>
        <w:pStyle w:val="ListParagraph"/>
        <w:rPr>
          <w:rFonts w:ascii="Arial" w:eastAsia="Arial" w:hAnsi="Arial" w:cs="Arial"/>
        </w:rPr>
      </w:pPr>
    </w:p>
    <w:p w14:paraId="409BB8C7" w14:textId="77777777" w:rsidR="002731D2" w:rsidRPr="002731D2" w:rsidRDefault="00E9074A" w:rsidP="002E07B5">
      <w:pPr>
        <w:pStyle w:val="ListParagraph"/>
        <w:numPr>
          <w:ilvl w:val="0"/>
          <w:numId w:val="150"/>
        </w:numPr>
        <w:spacing w:line="256" w:lineRule="exact"/>
        <w:rPr>
          <w:rFonts w:ascii="Arial" w:eastAsia="Times New Roman" w:hAnsi="Arial" w:cs="Arial"/>
          <w:b/>
        </w:rPr>
      </w:pPr>
      <w:r w:rsidRPr="002731D2">
        <w:rPr>
          <w:rFonts w:ascii="Arial" w:eastAsia="Arial" w:hAnsi="Arial" w:cs="Arial"/>
        </w:rPr>
        <w:t>All staff are confident to ask questions in relation to any safeguarding concerns and know not to just take things at face value but can be respectfully sceptical.</w:t>
      </w:r>
    </w:p>
    <w:p w14:paraId="310C70CD" w14:textId="77777777" w:rsidR="002731D2" w:rsidRPr="002731D2" w:rsidRDefault="002731D2" w:rsidP="005E08F6">
      <w:pPr>
        <w:pStyle w:val="ListParagraph"/>
        <w:rPr>
          <w:rFonts w:ascii="Arial" w:eastAsia="Arial" w:hAnsi="Arial" w:cs="Arial"/>
        </w:rPr>
      </w:pPr>
    </w:p>
    <w:p w14:paraId="45503F64" w14:textId="77777777" w:rsidR="002731D2" w:rsidRPr="002731D2" w:rsidRDefault="00E9074A" w:rsidP="002E07B5">
      <w:pPr>
        <w:pStyle w:val="ListParagraph"/>
        <w:numPr>
          <w:ilvl w:val="0"/>
          <w:numId w:val="150"/>
        </w:numPr>
        <w:spacing w:line="256" w:lineRule="exact"/>
        <w:rPr>
          <w:rFonts w:ascii="Arial" w:eastAsia="Times New Roman" w:hAnsi="Arial" w:cs="Arial"/>
          <w:b/>
        </w:rPr>
      </w:pPr>
      <w:r w:rsidRPr="002731D2">
        <w:rPr>
          <w:rFonts w:ascii="Arial" w:eastAsia="Arial" w:hAnsi="Arial" w:cs="Arial"/>
        </w:rPr>
        <w:t>We provide adequate and appropriate staffing resources to meet the needs of children.</w:t>
      </w:r>
    </w:p>
    <w:p w14:paraId="329CADC7" w14:textId="77777777" w:rsidR="002731D2" w:rsidRPr="002731D2" w:rsidRDefault="002731D2" w:rsidP="002731D2">
      <w:pPr>
        <w:pStyle w:val="ListParagraph"/>
        <w:rPr>
          <w:rFonts w:ascii="Arial" w:eastAsia="Arial" w:hAnsi="Arial" w:cs="Arial"/>
        </w:rPr>
      </w:pPr>
    </w:p>
    <w:p w14:paraId="3FC38BF3" w14:textId="77777777" w:rsidR="002731D2" w:rsidRPr="009A4AB2" w:rsidRDefault="00E9074A" w:rsidP="002E07B5">
      <w:pPr>
        <w:pStyle w:val="ListParagraph"/>
        <w:numPr>
          <w:ilvl w:val="0"/>
          <w:numId w:val="150"/>
        </w:numPr>
        <w:spacing w:line="256" w:lineRule="exact"/>
        <w:rPr>
          <w:rFonts w:ascii="Arial" w:eastAsia="Times New Roman" w:hAnsi="Arial" w:cs="Arial"/>
          <w:b/>
        </w:rPr>
      </w:pPr>
      <w:r w:rsidRPr="009A4AB2">
        <w:rPr>
          <w:rFonts w:ascii="Arial" w:eastAsia="Arial" w:hAnsi="Arial" w:cs="Arial"/>
        </w:rPr>
        <w:t>Applicants for posts are clearly informed that the positions are exempt from the Rehabilitation of Offenders Act 1974.</w:t>
      </w:r>
    </w:p>
    <w:p w14:paraId="4BDCCF41" w14:textId="77777777" w:rsidR="002731D2" w:rsidRPr="009A4AB2" w:rsidRDefault="002731D2" w:rsidP="002731D2">
      <w:pPr>
        <w:pStyle w:val="ListParagraph"/>
        <w:rPr>
          <w:rFonts w:ascii="Arial" w:eastAsia="Arial" w:hAnsi="Arial" w:cs="Arial"/>
        </w:rPr>
      </w:pPr>
    </w:p>
    <w:p w14:paraId="7107D29E" w14:textId="77777777" w:rsidR="002731D2" w:rsidRPr="009C6FFB" w:rsidRDefault="00E9074A" w:rsidP="002E07B5">
      <w:pPr>
        <w:pStyle w:val="ListParagraph"/>
        <w:numPr>
          <w:ilvl w:val="0"/>
          <w:numId w:val="150"/>
        </w:numPr>
        <w:spacing w:line="256" w:lineRule="exact"/>
        <w:rPr>
          <w:rFonts w:ascii="Arial" w:eastAsia="Times New Roman" w:hAnsi="Arial" w:cs="Arial"/>
          <w:b/>
        </w:rPr>
      </w:pPr>
      <w:r w:rsidRPr="009A4AB2">
        <w:rPr>
          <w:rFonts w:eastAsia="Arial"/>
          <w:noProof/>
          <w:u w:val="single"/>
        </w:rPr>
        <mc:AlternateContent>
          <mc:Choice Requires="wps">
            <w:drawing>
              <wp:anchor distT="0" distB="0" distL="114300" distR="114300" simplePos="0" relativeHeight="251865088" behindDoc="1" locked="0" layoutInCell="0" allowOverlap="1" wp14:anchorId="374F3AE5" wp14:editId="7593255A">
                <wp:simplePos x="0" y="0"/>
                <wp:positionH relativeFrom="column">
                  <wp:posOffset>5731510</wp:posOffset>
                </wp:positionH>
                <wp:positionV relativeFrom="paragraph">
                  <wp:posOffset>83820</wp:posOffset>
                </wp:positionV>
                <wp:extent cx="0" cy="17145"/>
                <wp:effectExtent l="6985" t="7620" r="12065" b="13335"/>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20DAF06" id="Straight Connector 201"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pt,6.6pt" to="451.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" o:allowincell="f" strokecolor="#e3e3e3" strokeweight=".08464mm"/>
            </w:pict>
          </mc:Fallback>
        </mc:AlternateContent>
      </w:r>
      <w:r w:rsidRPr="009A4AB2">
        <w:rPr>
          <w:rFonts w:eastAsia="Arial"/>
          <w:noProof/>
          <w:u w:val="single"/>
        </w:rPr>
        <mc:AlternateContent>
          <mc:Choice Requires="wps">
            <w:drawing>
              <wp:anchor distT="0" distB="0" distL="114300" distR="114300" simplePos="0" relativeHeight="251866112" behindDoc="1" locked="0" layoutInCell="0" allowOverlap="1" wp14:anchorId="290CD672" wp14:editId="6C8BAADA">
                <wp:simplePos x="0" y="0"/>
                <wp:positionH relativeFrom="column">
                  <wp:posOffset>1270</wp:posOffset>
                </wp:positionH>
                <wp:positionV relativeFrom="paragraph">
                  <wp:posOffset>81280</wp:posOffset>
                </wp:positionV>
                <wp:extent cx="0" cy="19685"/>
                <wp:effectExtent l="10795" t="5080" r="8255" b="13335"/>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174187B" id="Straight Connector 200"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pt" to=".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" o:allowincell="f" strokecolor="#a0a0a0" strokeweight=".08464mm"/>
            </w:pict>
          </mc:Fallback>
        </mc:AlternateContent>
      </w:r>
      <w:r w:rsidRPr="009A4AB2">
        <w:rPr>
          <w:rFonts w:ascii="Arial" w:eastAsia="Arial" w:hAnsi="Arial" w:cs="Arial"/>
        </w:rPr>
        <w:t xml:space="preserve">Enhanced </w:t>
      </w:r>
      <w:r w:rsidR="002731D2" w:rsidRPr="009A4AB2">
        <w:rPr>
          <w:rFonts w:ascii="Arial" w:hAnsi="Arial" w:cs="Arial"/>
          <w:shd w:val="clear" w:color="auto" w:fill="FFFFFF"/>
        </w:rPr>
        <w:t>Disclosure and Barring Service (DBS) </w:t>
      </w:r>
      <w:r w:rsidRPr="009A4AB2">
        <w:rPr>
          <w:rFonts w:ascii="Arial" w:eastAsia="Arial" w:hAnsi="Arial" w:cs="Arial"/>
        </w:rPr>
        <w:t xml:space="preserve">checks and other suitability checks are carried out </w:t>
      </w:r>
      <w:r w:rsidRPr="009C6FFB">
        <w:rPr>
          <w:rFonts w:ascii="Arial" w:eastAsia="Arial" w:hAnsi="Arial" w:cs="Arial"/>
        </w:rPr>
        <w:t xml:space="preserve">for staff and volunteers prior to their post being confirmed, to ensure that no disqualified person or unsuitable person works at the </w:t>
      </w:r>
      <w:r w:rsidR="00CD40B0">
        <w:rPr>
          <w:rFonts w:ascii="Arial" w:eastAsia="Arial" w:hAnsi="Arial" w:cs="Arial"/>
        </w:rPr>
        <w:t>nursery</w:t>
      </w:r>
      <w:r w:rsidRPr="009C6FFB">
        <w:rPr>
          <w:rFonts w:ascii="Arial" w:eastAsia="Arial" w:hAnsi="Arial" w:cs="Arial"/>
        </w:rPr>
        <w:t xml:space="preserve"> or has access to the children.</w:t>
      </w:r>
    </w:p>
    <w:p w14:paraId="5427E7B7" w14:textId="77777777" w:rsidR="002731D2" w:rsidRPr="009C6FFB" w:rsidRDefault="002731D2" w:rsidP="002731D2">
      <w:pPr>
        <w:pStyle w:val="ListParagraph"/>
        <w:rPr>
          <w:rFonts w:ascii="Arial" w:eastAsia="Arial" w:hAnsi="Arial" w:cs="Arial"/>
        </w:rPr>
      </w:pPr>
    </w:p>
    <w:p w14:paraId="19F13C1D" w14:textId="77777777" w:rsidR="002731D2" w:rsidRPr="009C6FFB" w:rsidRDefault="00E9074A" w:rsidP="002E07B5">
      <w:pPr>
        <w:pStyle w:val="ListParagraph"/>
        <w:numPr>
          <w:ilvl w:val="0"/>
          <w:numId w:val="150"/>
        </w:numPr>
        <w:spacing w:line="256" w:lineRule="exact"/>
        <w:rPr>
          <w:rFonts w:ascii="Arial" w:eastAsia="Times New Roman" w:hAnsi="Arial" w:cs="Arial"/>
          <w:b/>
        </w:rPr>
      </w:pPr>
      <w:r w:rsidRPr="009C6FFB">
        <w:rPr>
          <w:rFonts w:ascii="Arial" w:eastAsia="Arial" w:hAnsi="Arial" w:cs="Arial"/>
        </w:rPr>
        <w:t>Where applications are rejected because of information that has been disclosed, applicants have the right to know and to challenge incorrect information.</w:t>
      </w:r>
    </w:p>
    <w:p w14:paraId="569BD5D6" w14:textId="77777777" w:rsidR="002731D2" w:rsidRPr="009C6FFB" w:rsidRDefault="002731D2" w:rsidP="002731D2">
      <w:pPr>
        <w:pStyle w:val="ListParagraph"/>
        <w:rPr>
          <w:rFonts w:ascii="Arial" w:eastAsia="Arial" w:hAnsi="Arial" w:cs="Arial"/>
        </w:rPr>
      </w:pPr>
    </w:p>
    <w:p w14:paraId="33676083" w14:textId="77777777" w:rsidR="002731D2" w:rsidRPr="009C6FFB" w:rsidRDefault="00E9074A" w:rsidP="002E07B5">
      <w:pPr>
        <w:pStyle w:val="ListParagraph"/>
        <w:numPr>
          <w:ilvl w:val="0"/>
          <w:numId w:val="150"/>
        </w:numPr>
        <w:spacing w:line="256" w:lineRule="exact"/>
        <w:rPr>
          <w:rFonts w:ascii="Arial" w:eastAsia="Times New Roman" w:hAnsi="Arial" w:cs="Arial"/>
          <w:b/>
        </w:rPr>
      </w:pPr>
      <w:r w:rsidRPr="009C6FFB">
        <w:rPr>
          <w:rFonts w:ascii="Arial" w:eastAsia="Arial" w:hAnsi="Arial" w:cs="Arial"/>
        </w:rPr>
        <w:t>Volunteers do not work unsupervised.</w:t>
      </w:r>
    </w:p>
    <w:p w14:paraId="1FEE5F67" w14:textId="77777777" w:rsidR="002731D2" w:rsidRPr="009C6FFB" w:rsidRDefault="002731D2" w:rsidP="002731D2">
      <w:pPr>
        <w:pStyle w:val="ListParagraph"/>
        <w:rPr>
          <w:rFonts w:ascii="Arial" w:eastAsia="Arial" w:hAnsi="Arial" w:cs="Arial"/>
        </w:rPr>
      </w:pPr>
    </w:p>
    <w:p w14:paraId="16CEB5C8" w14:textId="77777777" w:rsidR="002731D2" w:rsidRPr="009C6FFB" w:rsidRDefault="00E9074A" w:rsidP="002E07B5">
      <w:pPr>
        <w:pStyle w:val="ListParagraph"/>
        <w:numPr>
          <w:ilvl w:val="0"/>
          <w:numId w:val="150"/>
        </w:numPr>
        <w:spacing w:line="256" w:lineRule="exact"/>
        <w:rPr>
          <w:rFonts w:ascii="Arial" w:eastAsia="Times New Roman" w:hAnsi="Arial" w:cs="Arial"/>
          <w:b/>
        </w:rPr>
      </w:pPr>
      <w:r w:rsidRPr="009C6FFB">
        <w:rPr>
          <w:rFonts w:ascii="Arial" w:eastAsia="Arial" w:hAnsi="Arial" w:cs="Arial"/>
        </w:rPr>
        <w:t>Information is recorded about staff qualifications, and the identity checks and vetting processes tha</w:t>
      </w:r>
      <w:r w:rsidR="002731D2" w:rsidRPr="009C6FFB">
        <w:rPr>
          <w:rFonts w:ascii="Arial" w:eastAsia="Arial" w:hAnsi="Arial" w:cs="Arial"/>
        </w:rPr>
        <w:t>t have been completed including, t</w:t>
      </w:r>
      <w:r w:rsidRPr="009C6FFB">
        <w:rPr>
          <w:rFonts w:ascii="Arial" w:eastAsia="Arial" w:hAnsi="Arial" w:cs="Arial"/>
        </w:rPr>
        <w:t xml:space="preserve">he </w:t>
      </w:r>
      <w:r w:rsidR="002731D2" w:rsidRPr="009C6FFB">
        <w:rPr>
          <w:rFonts w:ascii="Arial" w:eastAsia="Arial" w:hAnsi="Arial" w:cs="Arial"/>
        </w:rPr>
        <w:t>DBS</w:t>
      </w:r>
      <w:r w:rsidRPr="009C6FFB">
        <w:rPr>
          <w:rFonts w:ascii="Arial" w:eastAsia="Arial" w:hAnsi="Arial" w:cs="Arial"/>
        </w:rPr>
        <w:t xml:space="preserve"> reference number,</w:t>
      </w:r>
      <w:r w:rsidRPr="009C6FFB">
        <w:rPr>
          <w:rFonts w:ascii="Arial" w:eastAsia="Times New Roman" w:hAnsi="Arial" w:cs="Arial"/>
          <w:b/>
        </w:rPr>
        <w:t xml:space="preserve"> </w:t>
      </w:r>
      <w:r w:rsidRPr="009C6FFB">
        <w:rPr>
          <w:rFonts w:ascii="Arial" w:eastAsia="Arial" w:hAnsi="Arial" w:cs="Arial"/>
        </w:rPr>
        <w:t>the date the disclosure was obtained; and</w:t>
      </w:r>
      <w:r w:rsidR="002731D2" w:rsidRPr="009C6FFB">
        <w:rPr>
          <w:rFonts w:ascii="Arial" w:eastAsia="Arial" w:hAnsi="Arial" w:cs="Arial"/>
        </w:rPr>
        <w:t xml:space="preserve"> </w:t>
      </w:r>
      <w:r w:rsidRPr="009C6FFB">
        <w:rPr>
          <w:rFonts w:ascii="Arial" w:eastAsia="Arial" w:hAnsi="Arial" w:cs="Arial"/>
        </w:rPr>
        <w:t>details of who obtained it.</w:t>
      </w:r>
    </w:p>
    <w:p w14:paraId="13207873" w14:textId="77777777" w:rsidR="002731D2" w:rsidRPr="009C6FFB" w:rsidRDefault="002731D2" w:rsidP="002731D2">
      <w:pPr>
        <w:pStyle w:val="ListParagraph"/>
        <w:rPr>
          <w:rFonts w:ascii="Arial" w:eastAsia="Arial" w:hAnsi="Arial" w:cs="Arial"/>
        </w:rPr>
      </w:pPr>
    </w:p>
    <w:p w14:paraId="5FB98F7E" w14:textId="77777777" w:rsidR="002731D2" w:rsidRPr="009C6FFB" w:rsidRDefault="00E9074A" w:rsidP="002E07B5">
      <w:pPr>
        <w:pStyle w:val="ListParagraph"/>
        <w:numPr>
          <w:ilvl w:val="0"/>
          <w:numId w:val="150"/>
        </w:numPr>
        <w:spacing w:line="256" w:lineRule="exact"/>
        <w:rPr>
          <w:rFonts w:ascii="Arial" w:eastAsia="Times New Roman" w:hAnsi="Arial" w:cs="Arial"/>
          <w:b/>
        </w:rPr>
      </w:pPr>
      <w:r w:rsidRPr="009C6FFB">
        <w:rPr>
          <w:rFonts w:ascii="Arial" w:eastAsia="Arial" w:hAnsi="Arial" w:cs="Arial"/>
        </w:rPr>
        <w:t xml:space="preserve">All staff and volunteers are informed that they are expected to disclose any convictions, cautions, court orders or reprimands and warnings which may affect their </w:t>
      </w:r>
      <w:r w:rsidRPr="009C6FFB">
        <w:rPr>
          <w:rFonts w:ascii="Arial" w:eastAsia="Arial" w:hAnsi="Arial" w:cs="Arial"/>
        </w:rPr>
        <w:lastRenderedPageBreak/>
        <w:t>suitability to work with children (whether received before or during employment with us).</w:t>
      </w:r>
    </w:p>
    <w:p w14:paraId="6CC2CC0F" w14:textId="77777777" w:rsidR="002731D2" w:rsidRPr="009C6FFB" w:rsidRDefault="002731D2" w:rsidP="002731D2">
      <w:pPr>
        <w:pStyle w:val="ListParagraph"/>
        <w:rPr>
          <w:rFonts w:ascii="Arial" w:eastAsia="Arial" w:hAnsi="Arial" w:cs="Arial"/>
        </w:rPr>
      </w:pPr>
    </w:p>
    <w:p w14:paraId="081B3BE3" w14:textId="77777777" w:rsidR="002731D2" w:rsidRPr="009C6FFB" w:rsidRDefault="00E9074A" w:rsidP="002E07B5">
      <w:pPr>
        <w:pStyle w:val="ListParagraph"/>
        <w:numPr>
          <w:ilvl w:val="0"/>
          <w:numId w:val="150"/>
        </w:numPr>
        <w:spacing w:line="256" w:lineRule="exact"/>
        <w:rPr>
          <w:rFonts w:ascii="Arial" w:eastAsia="Times New Roman" w:hAnsi="Arial" w:cs="Arial"/>
          <w:b/>
        </w:rPr>
      </w:pPr>
      <w:r w:rsidRPr="009C6FFB">
        <w:rPr>
          <w:rFonts w:ascii="Arial" w:eastAsia="Arial" w:hAnsi="Arial" w:cs="Arial"/>
        </w:rPr>
        <w:t>All staff and volunteers are required to notify us if anyone in their household (including family members, lodgers, partners etc.) Has any relevant convictions, court orders, reprimands and</w:t>
      </w:r>
      <w:r w:rsidR="002731D2" w:rsidRPr="009C6FFB">
        <w:rPr>
          <w:rFonts w:ascii="Arial" w:eastAsia="Arial" w:hAnsi="Arial" w:cs="Arial"/>
        </w:rPr>
        <w:t xml:space="preserve"> </w:t>
      </w:r>
      <w:r w:rsidRPr="009C6FFB">
        <w:rPr>
          <w:rFonts w:ascii="Arial" w:eastAsia="Arial" w:hAnsi="Arial" w:cs="Arial"/>
        </w:rPr>
        <w:t>warnings or has been barred from, or had registration refused or cancelled in relation to any childcare provision (see above questions), or have had orders made in relation to care of their children.</w:t>
      </w:r>
    </w:p>
    <w:p w14:paraId="17D51E40" w14:textId="77777777" w:rsidR="002731D2" w:rsidRPr="009C6FFB" w:rsidRDefault="002731D2" w:rsidP="002731D2">
      <w:pPr>
        <w:pStyle w:val="ListParagraph"/>
        <w:rPr>
          <w:rFonts w:ascii="Arial" w:eastAsia="Arial" w:hAnsi="Arial" w:cs="Arial"/>
        </w:rPr>
      </w:pPr>
    </w:p>
    <w:p w14:paraId="65F64C39" w14:textId="77777777" w:rsidR="009C6FFB" w:rsidRPr="009C6FFB" w:rsidRDefault="00E9074A" w:rsidP="002E07B5">
      <w:pPr>
        <w:pStyle w:val="ListParagraph"/>
        <w:numPr>
          <w:ilvl w:val="0"/>
          <w:numId w:val="150"/>
        </w:numPr>
        <w:spacing w:line="256" w:lineRule="exact"/>
        <w:rPr>
          <w:rFonts w:ascii="Arial" w:eastAsia="Times New Roman" w:hAnsi="Arial" w:cs="Arial"/>
          <w:b/>
        </w:rPr>
      </w:pPr>
      <w:r w:rsidRPr="009C6FFB">
        <w:rPr>
          <w:rFonts w:ascii="Arial" w:eastAsia="Arial" w:hAnsi="Arial" w:cs="Arial"/>
        </w:rPr>
        <w:t>We</w:t>
      </w:r>
      <w:r w:rsidR="002731D2" w:rsidRPr="009C6FFB">
        <w:rPr>
          <w:rFonts w:ascii="Arial" w:eastAsia="Arial" w:hAnsi="Arial" w:cs="Arial"/>
        </w:rPr>
        <w:t xml:space="preserve"> will</w:t>
      </w:r>
      <w:r w:rsidRPr="009C6FFB">
        <w:rPr>
          <w:rFonts w:ascii="Arial" w:eastAsia="Arial" w:hAnsi="Arial" w:cs="Arial"/>
        </w:rPr>
        <w:t xml:space="preserve"> notify </w:t>
      </w:r>
      <w:r w:rsidR="009C6FFB" w:rsidRPr="009C6FFB">
        <w:rPr>
          <w:rFonts w:ascii="Arial" w:eastAsia="Arial" w:hAnsi="Arial" w:cs="Arial"/>
        </w:rPr>
        <w:t xml:space="preserve">Ofsted, LADO and </w:t>
      </w:r>
      <w:r w:rsidRPr="009C6FFB">
        <w:rPr>
          <w:rFonts w:ascii="Arial" w:eastAsia="Arial" w:hAnsi="Arial" w:cs="Arial"/>
        </w:rPr>
        <w:t>the Disclosure and Barring Service of any person who is dismiss from our employment, or resigns in circumstances that would otherwise have led to dismissal for reasons of a child protection concern.</w:t>
      </w:r>
    </w:p>
    <w:p w14:paraId="34D711C8" w14:textId="77777777" w:rsidR="009C6FFB" w:rsidRPr="009C6FFB" w:rsidRDefault="009C6FFB" w:rsidP="009C6FFB">
      <w:pPr>
        <w:pStyle w:val="ListParagraph"/>
        <w:rPr>
          <w:rFonts w:ascii="Arial" w:eastAsia="Arial" w:hAnsi="Arial" w:cs="Arial"/>
        </w:rPr>
      </w:pPr>
    </w:p>
    <w:p w14:paraId="39D1EEC9" w14:textId="77777777" w:rsidR="009C6FFB" w:rsidRPr="009C6FFB" w:rsidRDefault="00E9074A" w:rsidP="002E07B5">
      <w:pPr>
        <w:pStyle w:val="ListParagraph"/>
        <w:numPr>
          <w:ilvl w:val="0"/>
          <w:numId w:val="150"/>
        </w:numPr>
        <w:spacing w:line="256" w:lineRule="exact"/>
        <w:rPr>
          <w:rFonts w:ascii="Arial" w:eastAsia="Times New Roman" w:hAnsi="Arial" w:cs="Arial"/>
          <w:b/>
        </w:rPr>
      </w:pPr>
      <w:r w:rsidRPr="009C6FFB">
        <w:rPr>
          <w:rFonts w:ascii="Arial" w:eastAsia="Arial" w:hAnsi="Arial" w:cs="Arial"/>
        </w:rPr>
        <w:t xml:space="preserve">Procedures are in place to record the details of visitors to the </w:t>
      </w:r>
      <w:r w:rsidR="009C6FFB" w:rsidRPr="009C6FFB">
        <w:rPr>
          <w:rFonts w:ascii="Arial" w:eastAsia="Arial" w:hAnsi="Arial" w:cs="Arial"/>
        </w:rPr>
        <w:t>premises</w:t>
      </w:r>
      <w:r w:rsidRPr="009C6FFB">
        <w:rPr>
          <w:rFonts w:ascii="Arial" w:eastAsia="Arial" w:hAnsi="Arial" w:cs="Arial"/>
        </w:rPr>
        <w:t>.</w:t>
      </w:r>
    </w:p>
    <w:p w14:paraId="45C279A6" w14:textId="77777777" w:rsidR="009C6FFB" w:rsidRPr="009C6FFB" w:rsidRDefault="009C6FFB" w:rsidP="009C6FFB">
      <w:pPr>
        <w:pStyle w:val="ListParagraph"/>
        <w:rPr>
          <w:rFonts w:ascii="Arial" w:eastAsia="Arial" w:hAnsi="Arial" w:cs="Arial"/>
        </w:rPr>
      </w:pPr>
    </w:p>
    <w:p w14:paraId="50C1ACF8" w14:textId="77777777" w:rsidR="00E9074A" w:rsidRPr="009C6FFB" w:rsidRDefault="00E9074A" w:rsidP="002E07B5">
      <w:pPr>
        <w:pStyle w:val="ListParagraph"/>
        <w:numPr>
          <w:ilvl w:val="0"/>
          <w:numId w:val="150"/>
        </w:numPr>
        <w:spacing w:line="256" w:lineRule="exact"/>
        <w:rPr>
          <w:rFonts w:ascii="Arial" w:eastAsia="Times New Roman" w:hAnsi="Arial" w:cs="Arial"/>
          <w:b/>
        </w:rPr>
      </w:pPr>
      <w:r w:rsidRPr="009C6FFB">
        <w:rPr>
          <w:rFonts w:ascii="Arial" w:eastAsia="Arial" w:hAnsi="Arial" w:cs="Arial"/>
        </w:rPr>
        <w:t xml:space="preserve">Security steps are taken to ensure that we have control over who comes into the </w:t>
      </w:r>
      <w:r w:rsidR="009C6FFB" w:rsidRPr="009C6FFB">
        <w:rPr>
          <w:rFonts w:ascii="Arial" w:eastAsia="Arial" w:hAnsi="Arial" w:cs="Arial"/>
        </w:rPr>
        <w:t xml:space="preserve">premises </w:t>
      </w:r>
      <w:r w:rsidRPr="009C6FFB">
        <w:rPr>
          <w:rFonts w:ascii="Arial" w:eastAsia="Arial" w:hAnsi="Arial" w:cs="Arial"/>
        </w:rPr>
        <w:t>so that no unauthorised person has unsupervised access to the children.</w:t>
      </w:r>
    </w:p>
    <w:p w14:paraId="311593DD" w14:textId="77777777" w:rsidR="009C6FFB" w:rsidRPr="009C6FFB" w:rsidRDefault="009C6FFB" w:rsidP="009C6FFB">
      <w:pPr>
        <w:spacing w:line="256" w:lineRule="exact"/>
        <w:rPr>
          <w:rFonts w:ascii="Arial" w:eastAsia="Times New Roman" w:hAnsi="Arial" w:cs="Arial"/>
          <w:b/>
          <w:color w:val="FF0000"/>
        </w:rPr>
      </w:pPr>
    </w:p>
    <w:p w14:paraId="23D66319" w14:textId="77777777" w:rsidR="009C6FFB" w:rsidRDefault="00E9074A" w:rsidP="002E07B5">
      <w:pPr>
        <w:pStyle w:val="ListParagraph"/>
        <w:numPr>
          <w:ilvl w:val="0"/>
          <w:numId w:val="149"/>
        </w:numPr>
        <w:tabs>
          <w:tab w:val="left" w:pos="720"/>
        </w:tabs>
        <w:spacing w:line="225" w:lineRule="auto"/>
        <w:jc w:val="both"/>
        <w:rPr>
          <w:rFonts w:ascii="Arial" w:eastAsia="Arial" w:hAnsi="Arial" w:cs="Arial"/>
        </w:rPr>
      </w:pPr>
      <w:r w:rsidRPr="00052123">
        <w:rPr>
          <w:rFonts w:ascii="Arial" w:eastAsia="Arial" w:hAnsi="Arial" w:cs="Arial"/>
        </w:rPr>
        <w:t xml:space="preserve">Steps are taken to ensure children are not photographed or filmed on video for any other purpose than to record their development or their participation in events organised by us. </w:t>
      </w:r>
    </w:p>
    <w:p w14:paraId="72A47971" w14:textId="77777777" w:rsidR="009C6FFB" w:rsidRDefault="009C6FFB" w:rsidP="009C6FFB">
      <w:pPr>
        <w:pStyle w:val="ListParagraph"/>
        <w:tabs>
          <w:tab w:val="left" w:pos="720"/>
        </w:tabs>
        <w:spacing w:line="225" w:lineRule="auto"/>
        <w:jc w:val="both"/>
        <w:rPr>
          <w:rFonts w:ascii="Arial" w:eastAsia="Arial" w:hAnsi="Arial" w:cs="Arial"/>
        </w:rPr>
      </w:pPr>
    </w:p>
    <w:p w14:paraId="2AD3C935" w14:textId="77777777" w:rsidR="009C6FFB" w:rsidRDefault="00E9074A" w:rsidP="002E07B5">
      <w:pPr>
        <w:pStyle w:val="ListParagraph"/>
        <w:numPr>
          <w:ilvl w:val="0"/>
          <w:numId w:val="149"/>
        </w:numPr>
        <w:tabs>
          <w:tab w:val="left" w:pos="720"/>
        </w:tabs>
        <w:spacing w:line="225" w:lineRule="auto"/>
        <w:jc w:val="both"/>
        <w:rPr>
          <w:rFonts w:ascii="Arial" w:eastAsia="Arial" w:hAnsi="Arial" w:cs="Arial"/>
        </w:rPr>
      </w:pPr>
      <w:r w:rsidRPr="009C6FFB">
        <w:rPr>
          <w:rFonts w:ascii="Arial" w:eastAsia="Arial" w:hAnsi="Arial" w:cs="Arial"/>
        </w:rPr>
        <w:t>Parents sign a consent form and have access to records holding visual images of their child</w:t>
      </w:r>
      <w:r w:rsidR="009C6FFB" w:rsidRPr="009C6FFB">
        <w:rPr>
          <w:rFonts w:ascii="Arial" w:eastAsia="Arial" w:hAnsi="Arial" w:cs="Arial"/>
        </w:rPr>
        <w:t>ren</w:t>
      </w:r>
      <w:r w:rsidRPr="009C6FFB">
        <w:rPr>
          <w:rFonts w:ascii="Arial" w:eastAsia="Arial" w:hAnsi="Arial" w:cs="Arial"/>
        </w:rPr>
        <w:t>.</w:t>
      </w:r>
    </w:p>
    <w:p w14:paraId="19DAB220" w14:textId="77777777" w:rsidR="009C6FFB" w:rsidRPr="009C6FFB" w:rsidRDefault="009C6FFB" w:rsidP="009C6FFB">
      <w:pPr>
        <w:pStyle w:val="ListParagraph"/>
        <w:rPr>
          <w:rFonts w:ascii="Arial" w:eastAsia="Arial" w:hAnsi="Arial" w:cs="Arial"/>
        </w:rPr>
      </w:pPr>
    </w:p>
    <w:p w14:paraId="75F02E1E" w14:textId="77777777" w:rsidR="009C6FFB" w:rsidRPr="009C6FFB" w:rsidRDefault="00E9074A" w:rsidP="002E07B5">
      <w:pPr>
        <w:pStyle w:val="ListParagraph"/>
        <w:numPr>
          <w:ilvl w:val="0"/>
          <w:numId w:val="149"/>
        </w:numPr>
        <w:tabs>
          <w:tab w:val="left" w:pos="720"/>
        </w:tabs>
        <w:spacing w:line="225" w:lineRule="auto"/>
        <w:jc w:val="both"/>
        <w:rPr>
          <w:rFonts w:ascii="Arial" w:eastAsia="Arial" w:hAnsi="Arial" w:cs="Arial"/>
        </w:rPr>
      </w:pPr>
      <w:r w:rsidRPr="009C6FFB">
        <w:rPr>
          <w:rFonts w:ascii="Arial" w:eastAsia="Arial" w:hAnsi="Arial" w:cs="Arial"/>
        </w:rPr>
        <w:t>Any personal information is held securely and</w:t>
      </w:r>
      <w:r w:rsidR="009C6FFB">
        <w:rPr>
          <w:rFonts w:ascii="Arial" w:eastAsia="Arial" w:hAnsi="Arial" w:cs="Arial"/>
        </w:rPr>
        <w:t xml:space="preserve"> use appropriately</w:t>
      </w:r>
      <w:r w:rsidRPr="009C6FFB">
        <w:rPr>
          <w:rFonts w:ascii="Arial" w:eastAsia="Arial" w:hAnsi="Arial" w:cs="Arial"/>
        </w:rPr>
        <w:t xml:space="preserve"> in line with </w:t>
      </w:r>
      <w:r w:rsidR="009C6FFB" w:rsidRPr="009C6FFB">
        <w:rPr>
          <w:rFonts w:ascii="Arial" w:hAnsi="Arial" w:cs="Arial"/>
        </w:rPr>
        <w:t>General Data Protection Regulation 2018 and Data Protection Act 1998</w:t>
      </w:r>
      <w:r w:rsidR="009C6FFB">
        <w:rPr>
          <w:rFonts w:ascii="Arial" w:hAnsi="Arial" w:cs="Arial"/>
        </w:rPr>
        <w:t>.</w:t>
      </w:r>
      <w:r w:rsidR="009C6FFB" w:rsidRPr="009C6FFB">
        <w:rPr>
          <w:rFonts w:ascii="Arial" w:hAnsi="Arial" w:cs="Arial"/>
        </w:rPr>
        <w:t xml:space="preserve"> </w:t>
      </w:r>
    </w:p>
    <w:p w14:paraId="1A263374" w14:textId="77777777" w:rsidR="009C6FFB" w:rsidRPr="009C6FFB" w:rsidRDefault="009C6FFB" w:rsidP="009C6FFB">
      <w:pPr>
        <w:pStyle w:val="ListParagraph"/>
        <w:rPr>
          <w:rFonts w:ascii="Arial" w:eastAsia="Arial" w:hAnsi="Arial" w:cs="Arial"/>
        </w:rPr>
      </w:pPr>
    </w:p>
    <w:p w14:paraId="4690BB0A" w14:textId="77777777" w:rsidR="009C6FFB" w:rsidRDefault="00E9074A" w:rsidP="002E07B5">
      <w:pPr>
        <w:pStyle w:val="ListParagraph"/>
        <w:numPr>
          <w:ilvl w:val="0"/>
          <w:numId w:val="149"/>
        </w:numPr>
        <w:tabs>
          <w:tab w:val="left" w:pos="720"/>
        </w:tabs>
        <w:spacing w:line="225" w:lineRule="auto"/>
        <w:jc w:val="both"/>
        <w:rPr>
          <w:rFonts w:ascii="Arial" w:eastAsia="Arial" w:hAnsi="Arial" w:cs="Arial"/>
        </w:rPr>
      </w:pPr>
      <w:r w:rsidRPr="009C6FFB">
        <w:rPr>
          <w:rFonts w:ascii="Arial" w:eastAsia="Arial" w:hAnsi="Arial" w:cs="Arial"/>
        </w:rPr>
        <w:t>We keep a written record of all complaints and concerns including details of how they were responded to.</w:t>
      </w:r>
    </w:p>
    <w:p w14:paraId="39643691" w14:textId="77777777" w:rsidR="009C6FFB" w:rsidRPr="009C6FFB" w:rsidRDefault="009C6FFB" w:rsidP="009C6FFB">
      <w:pPr>
        <w:pStyle w:val="ListParagraph"/>
        <w:rPr>
          <w:rFonts w:ascii="Arial" w:eastAsia="Arial" w:hAnsi="Arial" w:cs="Arial"/>
        </w:rPr>
      </w:pPr>
    </w:p>
    <w:p w14:paraId="548E1A89" w14:textId="77777777" w:rsidR="00E9074A" w:rsidRPr="009C6FFB" w:rsidRDefault="00E9074A" w:rsidP="002E07B5">
      <w:pPr>
        <w:pStyle w:val="ListParagraph"/>
        <w:numPr>
          <w:ilvl w:val="0"/>
          <w:numId w:val="149"/>
        </w:numPr>
        <w:tabs>
          <w:tab w:val="left" w:pos="720"/>
        </w:tabs>
        <w:spacing w:line="225" w:lineRule="auto"/>
        <w:jc w:val="both"/>
        <w:rPr>
          <w:rFonts w:ascii="Arial" w:eastAsia="Arial" w:hAnsi="Arial" w:cs="Arial"/>
        </w:rPr>
      </w:pPr>
      <w:r w:rsidRPr="009C6FFB">
        <w:rPr>
          <w:rFonts w:ascii="Arial" w:eastAsia="Arial" w:hAnsi="Arial" w:cs="Arial"/>
        </w:rPr>
        <w:t>We ensure that robust risk assessments are completed, that they are seen and signed by all relevant staff and that they are regularly reviewed and updated, in line with our health and safety policy.</w:t>
      </w:r>
    </w:p>
    <w:p w14:paraId="6A9CED02" w14:textId="77777777" w:rsidR="00E9074A" w:rsidRPr="00052123" w:rsidRDefault="00E9074A" w:rsidP="00E9074A">
      <w:pPr>
        <w:spacing w:line="1" w:lineRule="exact"/>
        <w:rPr>
          <w:rFonts w:ascii="Arial" w:eastAsia="Wingdings" w:hAnsi="Arial" w:cs="Arial"/>
          <w:vertAlign w:val="superscript"/>
        </w:rPr>
      </w:pPr>
    </w:p>
    <w:p w14:paraId="213D4D81" w14:textId="77777777" w:rsidR="00E9074A" w:rsidRPr="00052123" w:rsidRDefault="00E9074A" w:rsidP="00E9074A">
      <w:pPr>
        <w:spacing w:line="180" w:lineRule="exact"/>
        <w:rPr>
          <w:rFonts w:ascii="Arial" w:eastAsia="Times New Roman" w:hAnsi="Arial" w:cs="Arial"/>
        </w:rPr>
      </w:pPr>
    </w:p>
    <w:p w14:paraId="47D3174B" w14:textId="119C0674" w:rsidR="00E9074A" w:rsidRPr="005E08F6" w:rsidRDefault="009C6FFB" w:rsidP="002E07B5">
      <w:pPr>
        <w:pStyle w:val="ListParagraph"/>
        <w:numPr>
          <w:ilvl w:val="0"/>
          <w:numId w:val="149"/>
        </w:numPr>
        <w:spacing w:line="245" w:lineRule="auto"/>
        <w:ind w:right="40"/>
        <w:rPr>
          <w:rFonts w:ascii="Arial" w:eastAsia="Arial" w:hAnsi="Arial" w:cs="Arial"/>
        </w:rPr>
      </w:pPr>
      <w:r>
        <w:rPr>
          <w:rFonts w:ascii="Arial" w:eastAsia="Arial" w:hAnsi="Arial" w:cs="Arial"/>
        </w:rPr>
        <w:t>Staff</w:t>
      </w:r>
      <w:r w:rsidR="00E9074A" w:rsidRPr="00052123">
        <w:rPr>
          <w:rFonts w:ascii="Arial" w:eastAsia="Arial" w:hAnsi="Arial" w:cs="Arial"/>
        </w:rPr>
        <w:t xml:space="preserve"> will inform the </w:t>
      </w:r>
      <w:r>
        <w:rPr>
          <w:rFonts w:ascii="Arial" w:eastAsia="Arial" w:hAnsi="Arial" w:cs="Arial"/>
        </w:rPr>
        <w:t xml:space="preserve">Designated </w:t>
      </w:r>
      <w:r w:rsidRPr="002731D2">
        <w:rPr>
          <w:rFonts w:ascii="Arial" w:eastAsia="Arial" w:hAnsi="Arial" w:cs="Arial"/>
        </w:rPr>
        <w:t xml:space="preserve">Safeguarding </w:t>
      </w:r>
      <w:r>
        <w:rPr>
          <w:rFonts w:ascii="Arial" w:eastAsia="Arial" w:hAnsi="Arial" w:cs="Arial"/>
        </w:rPr>
        <w:t>Lead (DSL)</w:t>
      </w:r>
      <w:r w:rsidRPr="002731D2">
        <w:rPr>
          <w:rFonts w:ascii="Arial" w:eastAsia="Arial" w:hAnsi="Arial" w:cs="Arial"/>
        </w:rPr>
        <w:t xml:space="preserve"> </w:t>
      </w:r>
      <w:r w:rsidR="00E9074A" w:rsidRPr="00052123">
        <w:rPr>
          <w:rFonts w:ascii="Arial" w:eastAsia="Arial" w:hAnsi="Arial" w:cs="Arial"/>
        </w:rPr>
        <w:t>at the first opportunity of every significant safeguarding concern</w:t>
      </w:r>
      <w:r>
        <w:rPr>
          <w:rFonts w:ascii="Arial" w:eastAsia="Arial" w:hAnsi="Arial" w:cs="Arial"/>
        </w:rPr>
        <w:t xml:space="preserve">s about a child’s welfare. DSL will liaise with head teacher at the school to see if they have similar concerns. This </w:t>
      </w:r>
      <w:r w:rsidR="00E9074A" w:rsidRPr="00052123">
        <w:rPr>
          <w:rFonts w:ascii="Arial" w:eastAsia="Arial" w:hAnsi="Arial" w:cs="Arial"/>
        </w:rPr>
        <w:t>should not delay any referrals being made to the children’s social worker services, the LADO, O</w:t>
      </w:r>
      <w:r w:rsidR="00847250">
        <w:rPr>
          <w:rFonts w:ascii="Arial" w:eastAsia="Arial" w:hAnsi="Arial" w:cs="Arial"/>
        </w:rPr>
        <w:t>FSTED</w:t>
      </w:r>
      <w:r w:rsidR="00E9074A" w:rsidRPr="00052123">
        <w:rPr>
          <w:rFonts w:ascii="Arial" w:eastAsia="Arial" w:hAnsi="Arial" w:cs="Arial"/>
        </w:rPr>
        <w:t xml:space="preserve"> or R</w:t>
      </w:r>
      <w:r w:rsidR="00847250">
        <w:rPr>
          <w:rFonts w:ascii="Arial" w:eastAsia="Arial" w:hAnsi="Arial" w:cs="Arial"/>
        </w:rPr>
        <w:t>i</w:t>
      </w:r>
      <w:r w:rsidR="00E9074A" w:rsidRPr="00052123">
        <w:rPr>
          <w:rFonts w:ascii="Arial" w:eastAsia="Arial" w:hAnsi="Arial" w:cs="Arial"/>
        </w:rPr>
        <w:t>.</w:t>
      </w:r>
    </w:p>
    <w:p w14:paraId="08317263" w14:textId="77777777" w:rsidR="005E08F6" w:rsidRDefault="005E08F6" w:rsidP="00E9074A">
      <w:pPr>
        <w:rPr>
          <w:rFonts w:ascii="Arial" w:eastAsia="Calibri" w:hAnsi="Arial" w:cs="Arial"/>
          <w:b/>
          <w:bCs/>
          <w:u w:val="single"/>
        </w:rPr>
      </w:pPr>
    </w:p>
    <w:p w14:paraId="6BFE0725" w14:textId="77777777" w:rsidR="00CD40B0" w:rsidRPr="009A4AB2" w:rsidRDefault="00CD40B0" w:rsidP="00E9074A">
      <w:pPr>
        <w:rPr>
          <w:rFonts w:ascii="Arial" w:eastAsia="Calibri" w:hAnsi="Arial" w:cs="Arial"/>
          <w:b/>
          <w:bCs/>
          <w:u w:val="single"/>
        </w:rPr>
      </w:pPr>
    </w:p>
    <w:p w14:paraId="0B6505B7" w14:textId="77777777" w:rsidR="005E08F6" w:rsidRPr="005E08F6" w:rsidRDefault="005E08F6" w:rsidP="005E08F6">
      <w:pPr>
        <w:spacing w:line="0" w:lineRule="atLeast"/>
        <w:rPr>
          <w:rFonts w:ascii="Arial" w:eastAsia="Arial" w:hAnsi="Arial"/>
          <w:b/>
          <w:sz w:val="36"/>
          <w:szCs w:val="36"/>
          <w:u w:val="single"/>
        </w:rPr>
      </w:pPr>
      <w:r w:rsidRPr="005E08F6">
        <w:rPr>
          <w:rFonts w:ascii="Arial" w:eastAsia="Arial" w:hAnsi="Arial"/>
          <w:b/>
          <w:sz w:val="36"/>
          <w:szCs w:val="36"/>
          <w:u w:val="single"/>
        </w:rPr>
        <w:t>Key commitment 2</w:t>
      </w:r>
    </w:p>
    <w:p w14:paraId="3D98E6EB" w14:textId="77777777" w:rsidR="005E08F6" w:rsidRDefault="005E08F6" w:rsidP="005E08F6">
      <w:pPr>
        <w:spacing w:line="200" w:lineRule="exact"/>
        <w:rPr>
          <w:rFonts w:eastAsia="Times New Roman"/>
        </w:rPr>
      </w:pPr>
      <w:r>
        <w:rPr>
          <w:rFonts w:ascii="Arial" w:eastAsia="Arial" w:hAnsi="Arial"/>
          <w:b/>
          <w:noProof/>
          <w:sz w:val="24"/>
        </w:rPr>
        <mc:AlternateContent>
          <mc:Choice Requires="wps">
            <w:drawing>
              <wp:anchor distT="0" distB="0" distL="114300" distR="114300" simplePos="0" relativeHeight="251947008" behindDoc="1" locked="0" layoutInCell="0" allowOverlap="1" wp14:anchorId="45266C6C" wp14:editId="6E1A558E">
                <wp:simplePos x="0" y="0"/>
                <wp:positionH relativeFrom="column">
                  <wp:posOffset>-74295</wp:posOffset>
                </wp:positionH>
                <wp:positionV relativeFrom="paragraph">
                  <wp:posOffset>191770</wp:posOffset>
                </wp:positionV>
                <wp:extent cx="5882005" cy="0"/>
                <wp:effectExtent l="11430" t="13335" r="12065" b="571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2005" cy="0"/>
                        </a:xfrm>
                        <a:prstGeom prst="line">
                          <a:avLst/>
                        </a:prstGeom>
                        <a:noFill/>
                        <a:ln w="609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E10601B" id="Straight Connector 131"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5.1pt" to="457.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" o:allowincell="f" strokecolor="#4f81bd" strokeweight=".16931mm"/>
            </w:pict>
          </mc:Fallback>
        </mc:AlternateContent>
      </w:r>
      <w:r>
        <w:rPr>
          <w:rFonts w:ascii="Arial" w:eastAsia="Arial" w:hAnsi="Arial"/>
          <w:b/>
          <w:noProof/>
          <w:sz w:val="24"/>
        </w:rPr>
        <mc:AlternateContent>
          <mc:Choice Requires="wps">
            <w:drawing>
              <wp:anchor distT="0" distB="0" distL="114300" distR="114300" simplePos="0" relativeHeight="251948032" behindDoc="1" locked="0" layoutInCell="0" allowOverlap="1" wp14:anchorId="03511F20" wp14:editId="5A23CFE3">
                <wp:simplePos x="0" y="0"/>
                <wp:positionH relativeFrom="column">
                  <wp:posOffset>-74295</wp:posOffset>
                </wp:positionH>
                <wp:positionV relativeFrom="paragraph">
                  <wp:posOffset>1293495</wp:posOffset>
                </wp:positionV>
                <wp:extent cx="5882005" cy="0"/>
                <wp:effectExtent l="11430" t="10160" r="12065" b="889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2005"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8F36071" id="Straight Connector 130"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01.85pt" to="457.3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" o:allowincell="f" strokecolor="#4f81bd" strokeweight=".48pt"/>
            </w:pict>
          </mc:Fallback>
        </mc:AlternateContent>
      </w:r>
      <w:r>
        <w:rPr>
          <w:rFonts w:ascii="Arial" w:eastAsia="Arial" w:hAnsi="Arial"/>
          <w:b/>
          <w:noProof/>
          <w:sz w:val="24"/>
        </w:rPr>
        <mc:AlternateContent>
          <mc:Choice Requires="wps">
            <w:drawing>
              <wp:anchor distT="0" distB="0" distL="114300" distR="114300" simplePos="0" relativeHeight="251949056" behindDoc="1" locked="0" layoutInCell="0" allowOverlap="1" wp14:anchorId="2AEB1953" wp14:editId="1837582D">
                <wp:simplePos x="0" y="0"/>
                <wp:positionH relativeFrom="column">
                  <wp:posOffset>-71120</wp:posOffset>
                </wp:positionH>
                <wp:positionV relativeFrom="paragraph">
                  <wp:posOffset>188595</wp:posOffset>
                </wp:positionV>
                <wp:extent cx="0" cy="1108075"/>
                <wp:effectExtent l="5080" t="10160" r="13970" b="571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8075"/>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F312E21" id="Straight Connector 129"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85pt" to="-5.6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" o:allowincell="f" strokecolor="#4f81bd" strokeweight=".48pt"/>
            </w:pict>
          </mc:Fallback>
        </mc:AlternateContent>
      </w:r>
      <w:r>
        <w:rPr>
          <w:rFonts w:ascii="Arial" w:eastAsia="Arial" w:hAnsi="Arial"/>
          <w:b/>
          <w:noProof/>
          <w:sz w:val="24"/>
        </w:rPr>
        <mc:AlternateContent>
          <mc:Choice Requires="wps">
            <w:drawing>
              <wp:anchor distT="0" distB="0" distL="114300" distR="114300" simplePos="0" relativeHeight="251950080" behindDoc="1" locked="0" layoutInCell="0" allowOverlap="1" wp14:anchorId="1E3E73B7" wp14:editId="5CEA0440">
                <wp:simplePos x="0" y="0"/>
                <wp:positionH relativeFrom="column">
                  <wp:posOffset>5804535</wp:posOffset>
                </wp:positionH>
                <wp:positionV relativeFrom="paragraph">
                  <wp:posOffset>188595</wp:posOffset>
                </wp:positionV>
                <wp:extent cx="0" cy="1108075"/>
                <wp:effectExtent l="13335" t="10160" r="5715" b="571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8075"/>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2DCCDC6" id="Straight Connector 128"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05pt,14.85pt" to="457.0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" o:allowincell="f" strokecolor="#4f81bd" strokeweight=".48pt"/>
            </w:pict>
          </mc:Fallback>
        </mc:AlternateContent>
      </w:r>
    </w:p>
    <w:p w14:paraId="2DDF8A02" w14:textId="77777777" w:rsidR="005E08F6" w:rsidRDefault="005E08F6" w:rsidP="005E08F6">
      <w:pPr>
        <w:spacing w:line="242" w:lineRule="exact"/>
        <w:rPr>
          <w:rFonts w:eastAsia="Times New Roman"/>
        </w:rPr>
      </w:pPr>
    </w:p>
    <w:p w14:paraId="73BE30E3" w14:textId="77777777" w:rsidR="005E08F6" w:rsidRPr="005E08F6" w:rsidRDefault="00CD40B0" w:rsidP="005E08F6">
      <w:pPr>
        <w:spacing w:line="372" w:lineRule="auto"/>
        <w:ind w:right="20"/>
        <w:jc w:val="both"/>
        <w:rPr>
          <w:rFonts w:ascii="Arial" w:eastAsia="Arial" w:hAnsi="Arial"/>
          <w:b/>
          <w:color w:val="000000"/>
        </w:rPr>
      </w:pPr>
      <w:r w:rsidRPr="00CD40B0">
        <w:rPr>
          <w:rFonts w:ascii="Arial" w:eastAsia="Arial" w:hAnsi="Arial" w:cs="Arial"/>
          <w:b/>
        </w:rPr>
        <w:t>Totally Kidz Day Nursery</w:t>
      </w:r>
      <w:r w:rsidR="005E08F6">
        <w:rPr>
          <w:rFonts w:ascii="Arial" w:eastAsia="Arial" w:hAnsi="Arial"/>
          <w:b/>
          <w:color w:val="0070C0"/>
        </w:rPr>
        <w:t xml:space="preserve"> </w:t>
      </w:r>
      <w:r w:rsidR="005E08F6">
        <w:rPr>
          <w:rFonts w:ascii="Arial" w:eastAsia="Arial" w:hAnsi="Arial"/>
          <w:b/>
          <w:color w:val="000000"/>
        </w:rPr>
        <w:t>is committed to responding promptly and appropriately to all</w:t>
      </w:r>
      <w:r w:rsidR="005E08F6">
        <w:rPr>
          <w:rFonts w:ascii="Arial" w:eastAsia="Arial" w:hAnsi="Arial"/>
          <w:b/>
          <w:color w:val="0070C0"/>
        </w:rPr>
        <w:t xml:space="preserve"> </w:t>
      </w:r>
      <w:r w:rsidR="005E08F6">
        <w:rPr>
          <w:rFonts w:ascii="Arial" w:eastAsia="Arial" w:hAnsi="Arial"/>
          <w:b/>
          <w:color w:val="000000"/>
        </w:rPr>
        <w:t>incidents or concerns of abuse that may occur and to work with statutory agencies in accordance with the procedures that are set down in 'What to do if you’re worried a child is being abused' (HMG 2015).</w:t>
      </w:r>
    </w:p>
    <w:p w14:paraId="62665D36" w14:textId="77777777" w:rsidR="005E08F6" w:rsidRDefault="005E08F6" w:rsidP="005E08F6">
      <w:pPr>
        <w:spacing w:line="244" w:lineRule="exact"/>
        <w:rPr>
          <w:rFonts w:eastAsia="Times New Roman"/>
        </w:rPr>
      </w:pPr>
    </w:p>
    <w:p w14:paraId="0C12DE6D" w14:textId="77777777" w:rsidR="005E08F6" w:rsidRDefault="005E08F6" w:rsidP="005E08F6">
      <w:pPr>
        <w:spacing w:line="239" w:lineRule="auto"/>
        <w:rPr>
          <w:rFonts w:ascii="Arial" w:eastAsia="Arial" w:hAnsi="Arial"/>
          <w:b/>
        </w:rPr>
      </w:pPr>
      <w:r>
        <w:rPr>
          <w:rFonts w:ascii="Arial" w:eastAsia="Arial" w:hAnsi="Arial"/>
          <w:b/>
        </w:rPr>
        <w:t>Responding to suspicions of abuse</w:t>
      </w:r>
    </w:p>
    <w:p w14:paraId="4AEBAE19" w14:textId="77777777" w:rsidR="005E08F6" w:rsidRDefault="005E08F6" w:rsidP="005E08F6">
      <w:pPr>
        <w:spacing w:line="197" w:lineRule="exact"/>
        <w:rPr>
          <w:rFonts w:eastAsia="Times New Roman"/>
        </w:rPr>
      </w:pPr>
    </w:p>
    <w:p w14:paraId="4E82DF41" w14:textId="77777777" w:rsidR="005E08F6" w:rsidRPr="005E08F6" w:rsidRDefault="005E08F6" w:rsidP="00F514D6">
      <w:pPr>
        <w:numPr>
          <w:ilvl w:val="0"/>
          <w:numId w:val="130"/>
        </w:numPr>
        <w:tabs>
          <w:tab w:val="left" w:pos="360"/>
        </w:tabs>
        <w:rPr>
          <w:rFonts w:ascii="Arial" w:eastAsia="UnBatang" w:hAnsi="Arial" w:cs="Arial"/>
        </w:rPr>
      </w:pPr>
      <w:r w:rsidRPr="005E08F6">
        <w:rPr>
          <w:rFonts w:ascii="Arial" w:eastAsia="Arial" w:hAnsi="Arial" w:cs="Arial"/>
        </w:rPr>
        <w:t xml:space="preserve">We acknowledge that abuse of children can take different forms </w:t>
      </w:r>
      <w:r w:rsidRPr="005E08F6">
        <w:rPr>
          <w:rFonts w:ascii="Arial" w:eastAsia="Arial" w:hAnsi="Arial" w:cs="Arial"/>
          <w:b/>
          <w:i/>
        </w:rPr>
        <w:t>-</w:t>
      </w:r>
      <w:r w:rsidRPr="005E08F6">
        <w:rPr>
          <w:rFonts w:ascii="Arial" w:eastAsia="Arial" w:hAnsi="Arial" w:cs="Arial"/>
        </w:rPr>
        <w:t xml:space="preserve"> </w:t>
      </w:r>
      <w:r w:rsidRPr="005E08F6">
        <w:rPr>
          <w:rFonts w:ascii="Arial" w:eastAsia="Arial" w:hAnsi="Arial" w:cs="Arial"/>
          <w:b/>
        </w:rPr>
        <w:t>physical, emotional, and sexual</w:t>
      </w:r>
      <w:r w:rsidRPr="005E08F6">
        <w:rPr>
          <w:rFonts w:ascii="Arial" w:eastAsia="Arial" w:hAnsi="Arial" w:cs="Arial"/>
          <w:b/>
          <w:i/>
        </w:rPr>
        <w:t>,</w:t>
      </w:r>
      <w:r w:rsidRPr="005E08F6">
        <w:rPr>
          <w:rFonts w:ascii="Arial" w:eastAsia="Arial" w:hAnsi="Arial" w:cs="Arial"/>
        </w:rPr>
        <w:t xml:space="preserve"> as well as </w:t>
      </w:r>
      <w:r w:rsidRPr="005E08F6">
        <w:rPr>
          <w:rFonts w:ascii="Arial" w:eastAsia="Arial" w:hAnsi="Arial" w:cs="Arial"/>
          <w:b/>
        </w:rPr>
        <w:t>neglect.</w:t>
      </w:r>
    </w:p>
    <w:p w14:paraId="0DBBA937" w14:textId="77777777" w:rsidR="005E08F6" w:rsidRPr="005E08F6" w:rsidRDefault="005E08F6" w:rsidP="005E08F6">
      <w:pPr>
        <w:rPr>
          <w:rFonts w:ascii="Arial" w:eastAsia="UnBatang" w:hAnsi="Arial" w:cs="Arial"/>
        </w:rPr>
      </w:pPr>
    </w:p>
    <w:p w14:paraId="73576C55" w14:textId="77777777" w:rsidR="005E08F6" w:rsidRPr="005E08F6" w:rsidRDefault="005E08F6" w:rsidP="00F514D6">
      <w:pPr>
        <w:numPr>
          <w:ilvl w:val="0"/>
          <w:numId w:val="130"/>
        </w:numPr>
        <w:tabs>
          <w:tab w:val="left" w:pos="360"/>
        </w:tabs>
        <w:rPr>
          <w:rFonts w:ascii="Arial" w:eastAsia="UnBatang" w:hAnsi="Arial" w:cs="Arial"/>
        </w:rPr>
      </w:pPr>
      <w:r w:rsidRPr="005E08F6">
        <w:rPr>
          <w:rFonts w:ascii="Arial" w:eastAsia="Arial" w:hAnsi="Arial" w:cs="Arial"/>
        </w:rPr>
        <w:t>When children are suffering from physical, sexual or emotional abuse, or may be experiencing neglect, this may be demonstrated through:</w:t>
      </w:r>
    </w:p>
    <w:p w14:paraId="7BE3F269" w14:textId="77777777" w:rsidR="005E08F6" w:rsidRPr="005E08F6" w:rsidRDefault="005E08F6" w:rsidP="00F514D6">
      <w:pPr>
        <w:numPr>
          <w:ilvl w:val="1"/>
          <w:numId w:val="130"/>
        </w:numPr>
        <w:tabs>
          <w:tab w:val="left" w:pos="1780"/>
        </w:tabs>
        <w:rPr>
          <w:rFonts w:ascii="Arial" w:eastAsia="Times New Roman" w:hAnsi="Arial" w:cs="Arial"/>
          <w:b/>
        </w:rPr>
      </w:pPr>
      <w:r w:rsidRPr="005E08F6">
        <w:rPr>
          <w:rFonts w:ascii="Arial" w:eastAsia="Arial" w:hAnsi="Arial" w:cs="Arial"/>
        </w:rPr>
        <w:t>significant changes in their behaviour;</w:t>
      </w:r>
    </w:p>
    <w:p w14:paraId="72D797F5" w14:textId="77777777" w:rsidR="005E08F6" w:rsidRPr="005E08F6" w:rsidRDefault="005E08F6" w:rsidP="00F514D6">
      <w:pPr>
        <w:numPr>
          <w:ilvl w:val="1"/>
          <w:numId w:val="130"/>
        </w:numPr>
        <w:tabs>
          <w:tab w:val="left" w:pos="1780"/>
        </w:tabs>
        <w:rPr>
          <w:rFonts w:ascii="Arial" w:eastAsia="Times New Roman" w:hAnsi="Arial" w:cs="Arial"/>
          <w:b/>
        </w:rPr>
      </w:pPr>
      <w:r w:rsidRPr="005E08F6">
        <w:rPr>
          <w:rFonts w:ascii="Arial" w:eastAsia="Arial" w:hAnsi="Arial" w:cs="Arial"/>
        </w:rPr>
        <w:t>deterioration in their general well-being;</w:t>
      </w:r>
    </w:p>
    <w:p w14:paraId="53ED8EE9" w14:textId="77777777" w:rsidR="005E08F6" w:rsidRPr="005E08F6" w:rsidRDefault="005E08F6" w:rsidP="00F514D6">
      <w:pPr>
        <w:numPr>
          <w:ilvl w:val="1"/>
          <w:numId w:val="130"/>
        </w:numPr>
        <w:tabs>
          <w:tab w:val="left" w:pos="1780"/>
        </w:tabs>
        <w:rPr>
          <w:rFonts w:ascii="Arial" w:eastAsia="Times New Roman" w:hAnsi="Arial" w:cs="Arial"/>
          <w:b/>
        </w:rPr>
      </w:pPr>
      <w:r w:rsidRPr="005E08F6">
        <w:rPr>
          <w:rFonts w:ascii="Arial" w:eastAsia="Arial" w:hAnsi="Arial" w:cs="Arial"/>
        </w:rPr>
        <w:t>their comments which may give cause for concern, or the things they say (direct or indirect disclosure);</w:t>
      </w:r>
    </w:p>
    <w:p w14:paraId="5B9052B1" w14:textId="77777777" w:rsidR="005E08F6" w:rsidRPr="005E08F6" w:rsidRDefault="005E08F6" w:rsidP="00F514D6">
      <w:pPr>
        <w:numPr>
          <w:ilvl w:val="1"/>
          <w:numId w:val="130"/>
        </w:numPr>
        <w:tabs>
          <w:tab w:val="left" w:pos="1780"/>
        </w:tabs>
        <w:rPr>
          <w:rFonts w:ascii="Arial" w:eastAsia="Times New Roman" w:hAnsi="Arial" w:cs="Arial"/>
          <w:b/>
        </w:rPr>
      </w:pPr>
      <w:r w:rsidRPr="005E08F6">
        <w:rPr>
          <w:rFonts w:ascii="Arial" w:eastAsia="Arial" w:hAnsi="Arial" w:cs="Arial"/>
        </w:rPr>
        <w:t>changes in their appearance, their behaviour, or their play;</w:t>
      </w:r>
    </w:p>
    <w:p w14:paraId="4AC1262B" w14:textId="77777777" w:rsidR="005E08F6" w:rsidRPr="005E08F6" w:rsidRDefault="005E08F6" w:rsidP="00F514D6">
      <w:pPr>
        <w:numPr>
          <w:ilvl w:val="1"/>
          <w:numId w:val="130"/>
        </w:numPr>
        <w:tabs>
          <w:tab w:val="left" w:pos="1780"/>
        </w:tabs>
        <w:rPr>
          <w:rFonts w:ascii="Arial" w:eastAsia="Times New Roman" w:hAnsi="Arial" w:cs="Arial"/>
          <w:b/>
        </w:rPr>
      </w:pPr>
      <w:r w:rsidRPr="005E08F6">
        <w:rPr>
          <w:rFonts w:ascii="Arial" w:eastAsia="Arial" w:hAnsi="Arial" w:cs="Arial"/>
        </w:rPr>
        <w:t>unexplained bruising, marks or signs of possible abuse or neglect; and</w:t>
      </w:r>
    </w:p>
    <w:p w14:paraId="6EE21F9A" w14:textId="77777777" w:rsidR="005E08F6" w:rsidRPr="005E08F6" w:rsidRDefault="005E08F6" w:rsidP="00F514D6">
      <w:pPr>
        <w:numPr>
          <w:ilvl w:val="1"/>
          <w:numId w:val="130"/>
        </w:numPr>
        <w:tabs>
          <w:tab w:val="left" w:pos="1780"/>
        </w:tabs>
        <w:rPr>
          <w:rFonts w:ascii="Arial" w:eastAsia="Times New Roman" w:hAnsi="Arial" w:cs="Arial"/>
          <w:b/>
        </w:rPr>
      </w:pPr>
      <w:r w:rsidRPr="005E08F6">
        <w:rPr>
          <w:rFonts w:ascii="Arial" w:eastAsia="Arial" w:hAnsi="Arial" w:cs="Arial"/>
        </w:rPr>
        <w:t xml:space="preserve">any reason to suspect neglect or abuse outside the </w:t>
      </w:r>
      <w:r w:rsidR="00CD40B0">
        <w:rPr>
          <w:rFonts w:ascii="Arial" w:eastAsia="Arial" w:hAnsi="Arial" w:cs="Arial"/>
        </w:rPr>
        <w:t>nursery</w:t>
      </w:r>
      <w:r w:rsidRPr="005E08F6">
        <w:rPr>
          <w:rFonts w:ascii="Arial" w:eastAsia="Arial" w:hAnsi="Arial" w:cs="Arial"/>
        </w:rPr>
        <w:t>.</w:t>
      </w:r>
    </w:p>
    <w:p w14:paraId="73E34AEE" w14:textId="77777777" w:rsidR="005E08F6" w:rsidRPr="005E08F6" w:rsidRDefault="005E08F6" w:rsidP="005E08F6">
      <w:pPr>
        <w:rPr>
          <w:rFonts w:ascii="Arial" w:eastAsia="Times New Roman" w:hAnsi="Arial" w:cs="Arial"/>
          <w:b/>
        </w:rPr>
      </w:pPr>
    </w:p>
    <w:p w14:paraId="71BE938E" w14:textId="77777777" w:rsidR="005E08F6" w:rsidRPr="005E08F6" w:rsidRDefault="005E08F6" w:rsidP="00F514D6">
      <w:pPr>
        <w:numPr>
          <w:ilvl w:val="0"/>
          <w:numId w:val="130"/>
        </w:numPr>
        <w:tabs>
          <w:tab w:val="left" w:pos="360"/>
        </w:tabs>
        <w:rPr>
          <w:rFonts w:ascii="Arial" w:eastAsia="UnBatang" w:hAnsi="Arial" w:cs="Arial"/>
        </w:rPr>
      </w:pPr>
      <w:r w:rsidRPr="005E08F6">
        <w:rPr>
          <w:rFonts w:ascii="Arial" w:eastAsia="Arial" w:hAnsi="Arial" w:cs="Arial"/>
        </w:rPr>
        <w:t>We take into account factors affecting parental capacity, such as social exclusion, domestic violence, parent’s drug or alcohol abuse, mental or physical illness or parent’s learning disability.</w:t>
      </w:r>
    </w:p>
    <w:p w14:paraId="372F9B9C" w14:textId="77777777" w:rsidR="005E08F6" w:rsidRPr="005E08F6" w:rsidRDefault="005E08F6" w:rsidP="005E08F6">
      <w:pPr>
        <w:rPr>
          <w:rFonts w:ascii="Arial" w:eastAsia="UnBatang" w:hAnsi="Arial" w:cs="Arial"/>
        </w:rPr>
      </w:pPr>
    </w:p>
    <w:p w14:paraId="38716E3D" w14:textId="77777777" w:rsidR="005E08F6" w:rsidRPr="009A4AB2" w:rsidRDefault="005E08F6" w:rsidP="00F514D6">
      <w:pPr>
        <w:numPr>
          <w:ilvl w:val="0"/>
          <w:numId w:val="130"/>
        </w:numPr>
        <w:tabs>
          <w:tab w:val="left" w:pos="360"/>
        </w:tabs>
        <w:rPr>
          <w:rFonts w:ascii="UnBatang" w:eastAsia="UnBatang" w:hAnsi="UnBatang"/>
        </w:rPr>
      </w:pPr>
      <w:r w:rsidRPr="009A4AB2">
        <w:rPr>
          <w:rFonts w:ascii="Arial" w:eastAsia="Arial" w:hAnsi="Arial" w:cs="Arial"/>
        </w:rPr>
        <w:t>We are aware that children’s vulnerability</w:t>
      </w:r>
      <w:r w:rsidRPr="009A4AB2">
        <w:rPr>
          <w:rFonts w:ascii="Arial" w:eastAsia="Arial" w:hAnsi="Arial"/>
        </w:rPr>
        <w:t xml:space="preserve"> is potentially increased when they are privately fostered and when we know that a child is being cared for under a private fostering arrangement, we </w:t>
      </w:r>
      <w:r w:rsidR="00727E6A" w:rsidRPr="009A4AB2">
        <w:rPr>
          <w:rFonts w:ascii="Arial" w:eastAsia="Arial" w:hAnsi="Arial"/>
        </w:rPr>
        <w:t xml:space="preserve">will </w:t>
      </w:r>
      <w:r w:rsidRPr="009A4AB2">
        <w:rPr>
          <w:rFonts w:ascii="Arial" w:eastAsia="Arial" w:hAnsi="Arial"/>
        </w:rPr>
        <w:t>inform our local authority children’s social care department.</w:t>
      </w:r>
    </w:p>
    <w:p w14:paraId="729EE755" w14:textId="77777777" w:rsidR="005E08F6" w:rsidRPr="009A4AB2" w:rsidRDefault="005E08F6" w:rsidP="005E08F6">
      <w:pPr>
        <w:rPr>
          <w:rFonts w:ascii="UnBatang" w:eastAsia="UnBatang" w:hAnsi="UnBatang"/>
        </w:rPr>
      </w:pPr>
    </w:p>
    <w:p w14:paraId="551DAB87" w14:textId="77777777" w:rsidR="005E08F6" w:rsidRPr="005E08F6" w:rsidRDefault="005E08F6" w:rsidP="00F514D6">
      <w:pPr>
        <w:numPr>
          <w:ilvl w:val="0"/>
          <w:numId w:val="130"/>
        </w:numPr>
        <w:tabs>
          <w:tab w:val="left" w:pos="360"/>
        </w:tabs>
        <w:rPr>
          <w:rFonts w:ascii="UnBatang" w:eastAsia="UnBatang" w:hAnsi="UnBatang"/>
        </w:rPr>
      </w:pPr>
      <w:r w:rsidRPr="00AD2948">
        <w:rPr>
          <w:rFonts w:ascii="Arial" w:eastAsia="Arial" w:hAnsi="Arial"/>
        </w:rPr>
        <w:t>We are aware of other factors that affect children’s vulnerability such as abuse of disabled children, fabricated or induced illness, child abuse linked to beliefs in spirit possession, sexual exploitation of children such as through internet abuse and Female Genita</w:t>
      </w:r>
      <w:r>
        <w:rPr>
          <w:rFonts w:ascii="Arial" w:eastAsia="Arial" w:hAnsi="Arial"/>
        </w:rPr>
        <w:t>l Mutilation and radicalisation</w:t>
      </w:r>
      <w:r w:rsidRPr="00AD2948">
        <w:rPr>
          <w:rFonts w:ascii="Arial" w:eastAsia="Arial" w:hAnsi="Arial"/>
        </w:rPr>
        <w:t xml:space="preserve"> that may affect or may have affected children and young people using our provision.</w:t>
      </w:r>
    </w:p>
    <w:p w14:paraId="6E4A396D" w14:textId="77777777" w:rsidR="005E08F6" w:rsidRPr="00AD2948" w:rsidRDefault="005E08F6" w:rsidP="005E08F6">
      <w:pPr>
        <w:rPr>
          <w:rFonts w:eastAsia="Times New Roman"/>
        </w:rPr>
      </w:pPr>
      <w:r w:rsidRPr="00AD2948">
        <w:rPr>
          <w:rFonts w:ascii="Arial" w:eastAsia="Arial" w:hAnsi="Arial"/>
          <w:noProof/>
          <w:color w:val="0000FF"/>
          <w:u w:val="single"/>
        </w:rPr>
        <mc:AlternateContent>
          <mc:Choice Requires="wps">
            <w:drawing>
              <wp:anchor distT="0" distB="0" distL="114300" distR="114300" simplePos="0" relativeHeight="251951104" behindDoc="1" locked="0" layoutInCell="0" allowOverlap="1" wp14:anchorId="18B2041D" wp14:editId="00547F7E">
                <wp:simplePos x="0" y="0"/>
                <wp:positionH relativeFrom="column">
                  <wp:posOffset>5731510</wp:posOffset>
                </wp:positionH>
                <wp:positionV relativeFrom="paragraph">
                  <wp:posOffset>83820</wp:posOffset>
                </wp:positionV>
                <wp:extent cx="0" cy="17145"/>
                <wp:effectExtent l="6985" t="7620" r="12065" b="13335"/>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A52EC72" id="Straight Connector 124"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pt,6.6pt" to="451.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" o:allowincell="f" strokecolor="#e3e3e3" strokeweight=".08464mm"/>
            </w:pict>
          </mc:Fallback>
        </mc:AlternateContent>
      </w:r>
      <w:r w:rsidRPr="00AD2948">
        <w:rPr>
          <w:rFonts w:ascii="Arial" w:eastAsia="Arial" w:hAnsi="Arial"/>
          <w:noProof/>
          <w:color w:val="0000FF"/>
          <w:u w:val="single"/>
        </w:rPr>
        <mc:AlternateContent>
          <mc:Choice Requires="wps">
            <w:drawing>
              <wp:anchor distT="0" distB="0" distL="114300" distR="114300" simplePos="0" relativeHeight="251952128" behindDoc="1" locked="0" layoutInCell="0" allowOverlap="1" wp14:anchorId="44ABA5AB" wp14:editId="07FF6100">
                <wp:simplePos x="0" y="0"/>
                <wp:positionH relativeFrom="column">
                  <wp:posOffset>1270</wp:posOffset>
                </wp:positionH>
                <wp:positionV relativeFrom="paragraph">
                  <wp:posOffset>81280</wp:posOffset>
                </wp:positionV>
                <wp:extent cx="0" cy="19685"/>
                <wp:effectExtent l="10795" t="5080" r="8255" b="13335"/>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BEA54B0" id="Straight Connector 123"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pt" to=".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" o:allowincell="f" strokecolor="#a0a0a0" strokeweight=".08464mm"/>
            </w:pict>
          </mc:Fallback>
        </mc:AlternateContent>
      </w:r>
    </w:p>
    <w:p w14:paraId="3089ED34" w14:textId="77777777" w:rsidR="005E08F6" w:rsidRDefault="005E08F6" w:rsidP="00F514D6">
      <w:pPr>
        <w:numPr>
          <w:ilvl w:val="0"/>
          <w:numId w:val="130"/>
        </w:numPr>
        <w:tabs>
          <w:tab w:val="left" w:pos="360"/>
        </w:tabs>
        <w:rPr>
          <w:rFonts w:ascii="UnBatang" w:eastAsia="UnBatang" w:hAnsi="UnBatang"/>
        </w:rPr>
      </w:pPr>
      <w:r w:rsidRPr="00AD2948">
        <w:rPr>
          <w:rFonts w:ascii="Arial" w:eastAsia="Arial" w:hAnsi="Arial"/>
        </w:rPr>
        <w:t>We also make ourselves aware that some children and young people are affected by gang activity, by complex, multiple or organised abuse, through forced marriage or honour based violence or maybe victims of child trafficking. While this may be less likely to affect young children in our care we may become aware of any of these factors affecting older children and young people who we may come into contact with.</w:t>
      </w:r>
    </w:p>
    <w:p w14:paraId="365DBF3B" w14:textId="77777777" w:rsidR="005E08F6" w:rsidRPr="005E08F6" w:rsidRDefault="005E08F6" w:rsidP="005E08F6">
      <w:pPr>
        <w:tabs>
          <w:tab w:val="left" w:pos="360"/>
        </w:tabs>
        <w:rPr>
          <w:rFonts w:ascii="Arial" w:eastAsia="UnBatang" w:hAnsi="Arial" w:cs="Arial"/>
        </w:rPr>
      </w:pPr>
    </w:p>
    <w:p w14:paraId="457DFE05" w14:textId="77777777" w:rsidR="005E08F6" w:rsidRPr="00AD2948" w:rsidRDefault="005E08F6" w:rsidP="00F514D6">
      <w:pPr>
        <w:numPr>
          <w:ilvl w:val="0"/>
          <w:numId w:val="130"/>
        </w:numPr>
        <w:tabs>
          <w:tab w:val="left" w:pos="360"/>
        </w:tabs>
        <w:rPr>
          <w:rFonts w:ascii="UnBatang" w:eastAsia="UnBatang" w:hAnsi="UnBatang"/>
        </w:rPr>
      </w:pPr>
      <w:r w:rsidRPr="00AD2948">
        <w:rPr>
          <w:rFonts w:ascii="Arial" w:eastAsia="Arial" w:hAnsi="Arial"/>
        </w:rPr>
        <w:t>Where we believe a child in our care or known to us may be affected by any of these factors we follow the procedure for reporting child protection concerns and follow the LSCB procedures.</w:t>
      </w:r>
    </w:p>
    <w:p w14:paraId="0D86D984" w14:textId="77777777" w:rsidR="005E08F6" w:rsidRPr="00AD2948" w:rsidRDefault="005E08F6" w:rsidP="005E08F6">
      <w:pPr>
        <w:rPr>
          <w:rFonts w:ascii="UnBatang" w:eastAsia="UnBatang" w:hAnsi="UnBatang"/>
        </w:rPr>
      </w:pPr>
    </w:p>
    <w:p w14:paraId="09534C50" w14:textId="77777777" w:rsidR="005E08F6" w:rsidRPr="00AD2948" w:rsidRDefault="005E08F6" w:rsidP="00F514D6">
      <w:pPr>
        <w:numPr>
          <w:ilvl w:val="0"/>
          <w:numId w:val="130"/>
        </w:numPr>
        <w:tabs>
          <w:tab w:val="left" w:pos="360"/>
        </w:tabs>
        <w:rPr>
          <w:rFonts w:ascii="UnBatang" w:eastAsia="UnBatang" w:hAnsi="UnBatang"/>
        </w:rPr>
      </w:pPr>
      <w:r w:rsidRPr="00AD2948">
        <w:rPr>
          <w:rFonts w:ascii="Arial" w:eastAsia="Arial" w:hAnsi="Arial"/>
        </w:rPr>
        <w:t xml:space="preserve">Where such evidence is apparent, the child's key person makes a dated record of the details of the concern and discusses what to do with the </w:t>
      </w:r>
      <w:r w:rsidR="002731C2">
        <w:rPr>
          <w:rFonts w:ascii="Arial" w:eastAsia="Arial" w:hAnsi="Arial"/>
        </w:rPr>
        <w:t xml:space="preserve">nursery’s </w:t>
      </w:r>
      <w:r w:rsidR="00892C10" w:rsidRPr="00090B89">
        <w:rPr>
          <w:rFonts w:ascii="Arial" w:eastAsia="Times New Roman" w:hAnsi="Arial" w:cs="Arial"/>
        </w:rPr>
        <w:t>Designated Safeguarding Lead (DSL)</w:t>
      </w:r>
      <w:r w:rsidRPr="00AD2948">
        <w:rPr>
          <w:rFonts w:ascii="Arial" w:eastAsia="Arial" w:hAnsi="Arial"/>
        </w:rPr>
        <w:t>. The information is stored in the Safeguarding folder.</w:t>
      </w:r>
    </w:p>
    <w:p w14:paraId="5BA344BF" w14:textId="77777777" w:rsidR="005E08F6" w:rsidRPr="00AD2948" w:rsidRDefault="005E08F6" w:rsidP="005E08F6">
      <w:pPr>
        <w:rPr>
          <w:rFonts w:ascii="UnBatang" w:eastAsia="UnBatang" w:hAnsi="UnBatang"/>
        </w:rPr>
      </w:pPr>
    </w:p>
    <w:p w14:paraId="21912942" w14:textId="77777777" w:rsidR="005E08F6" w:rsidRPr="00AD2948" w:rsidRDefault="005E08F6" w:rsidP="00F514D6">
      <w:pPr>
        <w:numPr>
          <w:ilvl w:val="0"/>
          <w:numId w:val="130"/>
        </w:numPr>
        <w:tabs>
          <w:tab w:val="left" w:pos="360"/>
        </w:tabs>
        <w:rPr>
          <w:rFonts w:ascii="UnBatang" w:eastAsia="UnBatang" w:hAnsi="UnBatang"/>
        </w:rPr>
      </w:pPr>
      <w:r w:rsidRPr="00AD2948">
        <w:rPr>
          <w:rFonts w:ascii="Arial" w:eastAsia="Arial" w:hAnsi="Arial"/>
        </w:rPr>
        <w:t xml:space="preserve">In the event that a staff member or volunteer is unhappy with the decision made of the </w:t>
      </w:r>
      <w:r w:rsidR="00892C10" w:rsidRPr="00090B89">
        <w:rPr>
          <w:rFonts w:ascii="Arial" w:eastAsia="Times New Roman" w:hAnsi="Arial" w:cs="Arial"/>
        </w:rPr>
        <w:t>Designated Safeguarding Lead (DSL)</w:t>
      </w:r>
      <w:r w:rsidR="00892C10">
        <w:rPr>
          <w:rFonts w:ascii="Arial" w:eastAsia="Times New Roman" w:hAnsi="Arial" w:cs="Arial"/>
        </w:rPr>
        <w:t xml:space="preserve"> </w:t>
      </w:r>
      <w:r w:rsidRPr="00AD2948">
        <w:rPr>
          <w:rFonts w:ascii="Arial" w:eastAsia="Arial" w:hAnsi="Arial"/>
        </w:rPr>
        <w:t>in relation to whether to make a safeguarding referral they must follow escalation procedures.</w:t>
      </w:r>
    </w:p>
    <w:p w14:paraId="58E88298" w14:textId="77777777" w:rsidR="005E08F6" w:rsidRPr="00AD2948" w:rsidRDefault="005E08F6" w:rsidP="005E08F6">
      <w:pPr>
        <w:rPr>
          <w:rFonts w:ascii="UnBatang" w:eastAsia="UnBatang" w:hAnsi="UnBatang"/>
        </w:rPr>
      </w:pPr>
    </w:p>
    <w:p w14:paraId="6AE6F535" w14:textId="77777777" w:rsidR="005E08F6" w:rsidRDefault="005E08F6" w:rsidP="00F514D6">
      <w:pPr>
        <w:numPr>
          <w:ilvl w:val="0"/>
          <w:numId w:val="130"/>
        </w:numPr>
        <w:tabs>
          <w:tab w:val="left" w:pos="360"/>
        </w:tabs>
        <w:rPr>
          <w:rFonts w:ascii="UnBatang" w:eastAsia="UnBatang" w:hAnsi="UnBatang"/>
        </w:rPr>
      </w:pPr>
      <w:r w:rsidRPr="00AD2948">
        <w:rPr>
          <w:rFonts w:ascii="Arial" w:eastAsia="Arial" w:hAnsi="Arial"/>
        </w:rPr>
        <w:t>We refer concerns to the local authority children’s social care department and co-operate fully in any subsequent investigation. NB In some cases this may mean the police or another agency identified by the Local Safeguarding Children’s Board.</w:t>
      </w:r>
    </w:p>
    <w:p w14:paraId="3959D2FD" w14:textId="77777777" w:rsidR="005E08F6" w:rsidRDefault="005E08F6" w:rsidP="005E08F6">
      <w:pPr>
        <w:pStyle w:val="ListParagraph"/>
        <w:rPr>
          <w:rFonts w:ascii="Arial" w:eastAsia="Arial" w:hAnsi="Arial"/>
        </w:rPr>
      </w:pPr>
    </w:p>
    <w:p w14:paraId="45FFFA91" w14:textId="77777777" w:rsidR="005E08F6" w:rsidRDefault="005E08F6" w:rsidP="00F514D6">
      <w:pPr>
        <w:numPr>
          <w:ilvl w:val="0"/>
          <w:numId w:val="130"/>
        </w:numPr>
        <w:tabs>
          <w:tab w:val="left" w:pos="360"/>
        </w:tabs>
        <w:rPr>
          <w:rFonts w:ascii="UnBatang" w:eastAsia="UnBatang" w:hAnsi="UnBatang"/>
        </w:rPr>
      </w:pPr>
      <w:r w:rsidRPr="00AD2948">
        <w:rPr>
          <w:rFonts w:ascii="Arial" w:eastAsia="Arial" w:hAnsi="Arial"/>
        </w:rPr>
        <w:t>We take care not to influence the outcome either through the way we speak to children or by asking questions of children.</w:t>
      </w:r>
    </w:p>
    <w:p w14:paraId="083C7188" w14:textId="77777777" w:rsidR="005E08F6" w:rsidRDefault="005E08F6" w:rsidP="005E08F6">
      <w:pPr>
        <w:pStyle w:val="ListParagraph"/>
        <w:rPr>
          <w:rFonts w:ascii="Arial" w:eastAsia="Arial" w:hAnsi="Arial"/>
        </w:rPr>
      </w:pPr>
    </w:p>
    <w:p w14:paraId="11DC349E" w14:textId="77777777" w:rsidR="005E08F6" w:rsidRDefault="005E08F6" w:rsidP="00F514D6">
      <w:pPr>
        <w:numPr>
          <w:ilvl w:val="0"/>
          <w:numId w:val="130"/>
        </w:numPr>
        <w:tabs>
          <w:tab w:val="left" w:pos="360"/>
        </w:tabs>
        <w:rPr>
          <w:rFonts w:ascii="UnBatang" w:eastAsia="UnBatang" w:hAnsi="UnBatang"/>
        </w:rPr>
      </w:pPr>
      <w:r w:rsidRPr="00AD2948">
        <w:rPr>
          <w:rFonts w:ascii="Arial" w:eastAsia="Arial" w:hAnsi="Arial"/>
        </w:rPr>
        <w:lastRenderedPageBreak/>
        <w:t xml:space="preserve">We take account of the need to protect young people aged 16-19 as defined by the Children Act 1989. This may include students or school children on work placement, young employees or young parents. Where abuse is suspected we follow the procedure for reporting any other child protection concerns. The views of the young person will always be taken into account, but the </w:t>
      </w:r>
      <w:r w:rsidR="002731C2">
        <w:rPr>
          <w:rFonts w:ascii="Arial" w:eastAsia="Arial" w:hAnsi="Arial"/>
        </w:rPr>
        <w:t>nursery</w:t>
      </w:r>
      <w:r w:rsidRPr="00AD2948">
        <w:rPr>
          <w:rFonts w:ascii="Arial" w:eastAsia="Arial" w:hAnsi="Arial"/>
        </w:rPr>
        <w:t xml:space="preserve"> may override the young person’s refusal to consent to share information if it feels that it is necessary to prevent a crime from being committed or intervene where one may have been or to prevent harm to a child or adult. Sharing confidential information without consent is done only where not sharing it could be worse than the outcome of having shared it.</w:t>
      </w:r>
    </w:p>
    <w:p w14:paraId="47DB4C71" w14:textId="77777777" w:rsidR="005E08F6" w:rsidRDefault="005E08F6" w:rsidP="005E08F6">
      <w:pPr>
        <w:pStyle w:val="ListParagraph"/>
        <w:rPr>
          <w:rFonts w:ascii="Arial" w:eastAsia="Arial" w:hAnsi="Arial"/>
        </w:rPr>
      </w:pPr>
    </w:p>
    <w:p w14:paraId="431069FC" w14:textId="77777777" w:rsidR="005E08F6" w:rsidRDefault="005E08F6" w:rsidP="00F514D6">
      <w:pPr>
        <w:numPr>
          <w:ilvl w:val="0"/>
          <w:numId w:val="130"/>
        </w:numPr>
        <w:tabs>
          <w:tab w:val="left" w:pos="360"/>
        </w:tabs>
        <w:rPr>
          <w:rFonts w:ascii="Arial" w:eastAsia="UnBatang" w:hAnsi="Arial" w:cs="Arial"/>
        </w:rPr>
      </w:pPr>
      <w:r w:rsidRPr="00727E6A">
        <w:rPr>
          <w:rFonts w:ascii="Arial" w:eastAsia="Arial" w:hAnsi="Arial" w:cs="Arial"/>
        </w:rPr>
        <w:t>We have a whistleblowing policy in place.</w:t>
      </w:r>
    </w:p>
    <w:p w14:paraId="67BEC7B4" w14:textId="77777777" w:rsidR="00727E6A" w:rsidRPr="00727E6A" w:rsidRDefault="00727E6A" w:rsidP="00727E6A">
      <w:pPr>
        <w:tabs>
          <w:tab w:val="left" w:pos="360"/>
        </w:tabs>
        <w:rPr>
          <w:rFonts w:ascii="Arial" w:eastAsia="UnBatang" w:hAnsi="Arial" w:cs="Arial"/>
        </w:rPr>
      </w:pPr>
    </w:p>
    <w:p w14:paraId="1D003875" w14:textId="77777777" w:rsidR="005E08F6" w:rsidRPr="00727E6A" w:rsidRDefault="005E08F6" w:rsidP="00727E6A">
      <w:pPr>
        <w:spacing w:line="354" w:lineRule="exact"/>
        <w:rPr>
          <w:rFonts w:ascii="Arial" w:eastAsia="Times New Roman" w:hAnsi="Arial" w:cs="Arial"/>
        </w:rPr>
      </w:pPr>
    </w:p>
    <w:p w14:paraId="2C82A1D8" w14:textId="77777777" w:rsidR="005E08F6" w:rsidRPr="00727E6A" w:rsidRDefault="005E08F6" w:rsidP="00727E6A">
      <w:pPr>
        <w:spacing w:line="0" w:lineRule="atLeast"/>
        <w:rPr>
          <w:rFonts w:ascii="Arial" w:eastAsia="Arial" w:hAnsi="Arial" w:cs="Arial"/>
          <w:b/>
        </w:rPr>
      </w:pPr>
      <w:r w:rsidRPr="00727E6A">
        <w:rPr>
          <w:rFonts w:ascii="Arial" w:eastAsia="Arial" w:hAnsi="Arial" w:cs="Arial"/>
          <w:b/>
        </w:rPr>
        <w:t>Recording suspicions of abuse and disclosures</w:t>
      </w:r>
    </w:p>
    <w:p w14:paraId="2A879DEF" w14:textId="77777777" w:rsidR="005E08F6" w:rsidRPr="00727E6A" w:rsidRDefault="005E08F6" w:rsidP="00727E6A">
      <w:pPr>
        <w:spacing w:line="184" w:lineRule="exact"/>
        <w:rPr>
          <w:rFonts w:ascii="Arial" w:eastAsia="Times New Roman" w:hAnsi="Arial" w:cs="Arial"/>
        </w:rPr>
      </w:pPr>
    </w:p>
    <w:p w14:paraId="2FC291B9" w14:textId="77777777" w:rsidR="005E08F6" w:rsidRPr="00727E6A" w:rsidRDefault="005E08F6" w:rsidP="00727E6A">
      <w:pPr>
        <w:rPr>
          <w:rFonts w:ascii="Arial" w:eastAsia="Arial" w:hAnsi="Arial" w:cs="Arial"/>
        </w:rPr>
      </w:pPr>
      <w:r w:rsidRPr="00727E6A">
        <w:rPr>
          <w:rFonts w:ascii="Arial" w:eastAsia="Arial" w:hAnsi="Arial" w:cs="Arial"/>
        </w:rPr>
        <w:t>Where a child makes comments to a member of staff that gives cause for concern (disclosure), observes signs or signals that gives cause for concern, such as significant changes in behaviour; deterioration in general well-being; unexplained bruising, marks or signs of possible abuse or neglect that member of staff:</w:t>
      </w:r>
    </w:p>
    <w:p w14:paraId="565D2D03" w14:textId="77777777" w:rsidR="005E08F6" w:rsidRPr="00727E6A" w:rsidRDefault="005E08F6" w:rsidP="00727E6A">
      <w:pPr>
        <w:tabs>
          <w:tab w:val="left" w:pos="780"/>
        </w:tabs>
        <w:rPr>
          <w:rFonts w:ascii="Arial" w:eastAsia="Arial" w:hAnsi="Arial" w:cs="Arial"/>
        </w:rPr>
      </w:pPr>
    </w:p>
    <w:p w14:paraId="4F94BEE1" w14:textId="77777777" w:rsidR="005E08F6" w:rsidRPr="00727E6A" w:rsidRDefault="005E08F6" w:rsidP="00727E6A">
      <w:pPr>
        <w:tabs>
          <w:tab w:val="left" w:pos="780"/>
        </w:tabs>
        <w:rPr>
          <w:rFonts w:ascii="Arial" w:eastAsia="Wingdings" w:hAnsi="Arial" w:cs="Arial"/>
          <w:vertAlign w:val="superscript"/>
        </w:rPr>
      </w:pPr>
      <w:r w:rsidRPr="00727E6A">
        <w:rPr>
          <w:rFonts w:ascii="Arial" w:eastAsia="Arial" w:hAnsi="Arial" w:cs="Arial"/>
        </w:rPr>
        <w:t>Listens to the child, offers reassurance and gives assurance that she or he will take action;</w:t>
      </w:r>
    </w:p>
    <w:p w14:paraId="186BA212" w14:textId="77777777" w:rsidR="005E08F6" w:rsidRPr="00727E6A" w:rsidRDefault="005E08F6" w:rsidP="00727E6A">
      <w:pPr>
        <w:rPr>
          <w:rFonts w:ascii="Arial" w:eastAsia="Times New Roman" w:hAnsi="Arial" w:cs="Arial"/>
        </w:rPr>
      </w:pPr>
    </w:p>
    <w:p w14:paraId="74354854" w14:textId="77777777" w:rsidR="005E08F6" w:rsidRPr="00727E6A" w:rsidRDefault="005E08F6" w:rsidP="00727E6A">
      <w:pPr>
        <w:tabs>
          <w:tab w:val="left" w:pos="780"/>
        </w:tabs>
        <w:rPr>
          <w:rFonts w:ascii="Arial" w:eastAsia="Wingdings" w:hAnsi="Arial" w:cs="Arial"/>
          <w:vertAlign w:val="superscript"/>
        </w:rPr>
      </w:pPr>
      <w:r w:rsidRPr="00727E6A">
        <w:rPr>
          <w:rFonts w:ascii="Arial" w:eastAsia="Arial" w:hAnsi="Arial" w:cs="Arial"/>
          <w:noProof/>
          <w:color w:val="0000FF"/>
          <w:u w:val="single"/>
        </w:rPr>
        <mc:AlternateContent>
          <mc:Choice Requires="wps">
            <w:drawing>
              <wp:anchor distT="0" distB="0" distL="114300" distR="114300" simplePos="0" relativeHeight="251953152" behindDoc="1" locked="0" layoutInCell="0" allowOverlap="1" wp14:anchorId="6B38F0A0" wp14:editId="027409BD">
                <wp:simplePos x="0" y="0"/>
                <wp:positionH relativeFrom="column">
                  <wp:posOffset>5731510</wp:posOffset>
                </wp:positionH>
                <wp:positionV relativeFrom="paragraph">
                  <wp:posOffset>83820</wp:posOffset>
                </wp:positionV>
                <wp:extent cx="0" cy="17145"/>
                <wp:effectExtent l="6985" t="7620" r="12065" b="13335"/>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B6A75E3" id="Straight Connector 118"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pt,6.6pt" to="451.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" o:allowincell="f" strokecolor="#e3e3e3" strokeweight=".08464mm"/>
            </w:pict>
          </mc:Fallback>
        </mc:AlternateContent>
      </w:r>
      <w:r w:rsidRPr="00727E6A">
        <w:rPr>
          <w:rFonts w:ascii="Arial" w:eastAsia="Arial" w:hAnsi="Arial" w:cs="Arial"/>
          <w:noProof/>
          <w:color w:val="0000FF"/>
          <w:u w:val="single"/>
        </w:rPr>
        <mc:AlternateContent>
          <mc:Choice Requires="wps">
            <w:drawing>
              <wp:anchor distT="0" distB="0" distL="114300" distR="114300" simplePos="0" relativeHeight="251954176" behindDoc="1" locked="0" layoutInCell="0" allowOverlap="1" wp14:anchorId="38A64272" wp14:editId="5D4FDE64">
                <wp:simplePos x="0" y="0"/>
                <wp:positionH relativeFrom="column">
                  <wp:posOffset>1270</wp:posOffset>
                </wp:positionH>
                <wp:positionV relativeFrom="paragraph">
                  <wp:posOffset>81280</wp:posOffset>
                </wp:positionV>
                <wp:extent cx="0" cy="19685"/>
                <wp:effectExtent l="10795" t="5080" r="8255" b="13335"/>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CE1FD62" id="Straight Connector 117"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pt" to=".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" o:allowincell="f" strokecolor="#a0a0a0" strokeweight=".08464mm"/>
            </w:pict>
          </mc:Fallback>
        </mc:AlternateContent>
      </w:r>
      <w:r w:rsidRPr="00727E6A">
        <w:rPr>
          <w:rFonts w:ascii="Arial" w:eastAsia="Arial" w:hAnsi="Arial" w:cs="Arial"/>
        </w:rPr>
        <w:t>Does not question the child;</w:t>
      </w:r>
    </w:p>
    <w:p w14:paraId="3B24BCC5" w14:textId="77777777" w:rsidR="005E08F6" w:rsidRPr="00727E6A" w:rsidRDefault="005E08F6" w:rsidP="00727E6A">
      <w:pPr>
        <w:rPr>
          <w:rFonts w:ascii="Arial" w:eastAsia="Wingdings" w:hAnsi="Arial" w:cs="Arial"/>
          <w:vertAlign w:val="superscript"/>
        </w:rPr>
      </w:pPr>
    </w:p>
    <w:p w14:paraId="0B6AADF5" w14:textId="77777777" w:rsidR="005E08F6" w:rsidRPr="00727E6A" w:rsidRDefault="005E08F6" w:rsidP="00727E6A">
      <w:pPr>
        <w:tabs>
          <w:tab w:val="left" w:pos="780"/>
        </w:tabs>
        <w:rPr>
          <w:rFonts w:ascii="Arial" w:eastAsia="Wingdings" w:hAnsi="Arial" w:cs="Arial"/>
          <w:vertAlign w:val="superscript"/>
        </w:rPr>
      </w:pPr>
      <w:r w:rsidRPr="00727E6A">
        <w:rPr>
          <w:rFonts w:ascii="Arial" w:eastAsia="Arial" w:hAnsi="Arial" w:cs="Arial"/>
        </w:rPr>
        <w:t>Makes a written record that forms an objective record of the observation or disclosure that includes:</w:t>
      </w:r>
    </w:p>
    <w:p w14:paraId="16A0420F" w14:textId="77777777" w:rsidR="005E08F6" w:rsidRPr="00727E6A" w:rsidRDefault="005E08F6" w:rsidP="00727E6A">
      <w:pPr>
        <w:rPr>
          <w:rFonts w:ascii="Arial" w:eastAsia="Wingdings" w:hAnsi="Arial" w:cs="Arial"/>
          <w:vertAlign w:val="superscript"/>
        </w:rPr>
      </w:pPr>
    </w:p>
    <w:p w14:paraId="1D12F9D1" w14:textId="77777777" w:rsidR="005E08F6" w:rsidRPr="00727E6A" w:rsidRDefault="005E08F6" w:rsidP="00F514D6">
      <w:pPr>
        <w:pStyle w:val="ListParagraph"/>
        <w:numPr>
          <w:ilvl w:val="1"/>
          <w:numId w:val="148"/>
        </w:numPr>
        <w:rPr>
          <w:rFonts w:ascii="Arial" w:eastAsia="Arial" w:hAnsi="Arial" w:cs="Arial"/>
        </w:rPr>
      </w:pPr>
      <w:r w:rsidRPr="00727E6A">
        <w:rPr>
          <w:rFonts w:ascii="Arial" w:eastAsia="Arial" w:hAnsi="Arial" w:cs="Arial"/>
        </w:rPr>
        <w:t>the date and time of the observation or the disclosure; the exact words spoken by the child as far as possible; the name of the person to whom the concern was reported, with date and time; and</w:t>
      </w:r>
    </w:p>
    <w:p w14:paraId="7C067B86" w14:textId="77777777" w:rsidR="005E08F6" w:rsidRPr="00727E6A" w:rsidRDefault="005E08F6" w:rsidP="00727E6A">
      <w:pPr>
        <w:rPr>
          <w:rFonts w:ascii="Arial" w:eastAsia="Wingdings" w:hAnsi="Arial" w:cs="Arial"/>
          <w:vertAlign w:val="superscript"/>
        </w:rPr>
      </w:pPr>
    </w:p>
    <w:p w14:paraId="1FBDB127" w14:textId="77777777" w:rsidR="005E08F6" w:rsidRPr="00727E6A" w:rsidRDefault="005E08F6" w:rsidP="00F514D6">
      <w:pPr>
        <w:pStyle w:val="ListParagraph"/>
        <w:numPr>
          <w:ilvl w:val="1"/>
          <w:numId w:val="148"/>
        </w:numPr>
        <w:rPr>
          <w:rFonts w:ascii="Arial" w:eastAsia="Arial" w:hAnsi="Arial" w:cs="Arial"/>
        </w:rPr>
      </w:pPr>
      <w:r w:rsidRPr="00727E6A">
        <w:rPr>
          <w:rFonts w:ascii="Arial" w:eastAsia="Arial" w:hAnsi="Arial" w:cs="Arial"/>
        </w:rPr>
        <w:t>the names of any other person present at the time.</w:t>
      </w:r>
    </w:p>
    <w:p w14:paraId="4B41E72E" w14:textId="77777777" w:rsidR="005E08F6" w:rsidRPr="00727E6A" w:rsidRDefault="005E08F6" w:rsidP="00727E6A">
      <w:pPr>
        <w:rPr>
          <w:rFonts w:ascii="Arial" w:eastAsia="Wingdings" w:hAnsi="Arial" w:cs="Arial"/>
          <w:vertAlign w:val="superscript"/>
        </w:rPr>
      </w:pPr>
    </w:p>
    <w:p w14:paraId="3A4EAA86" w14:textId="77777777" w:rsidR="005E08F6" w:rsidRPr="00727E6A" w:rsidRDefault="005E08F6" w:rsidP="00727E6A">
      <w:pPr>
        <w:tabs>
          <w:tab w:val="left" w:pos="780"/>
        </w:tabs>
        <w:rPr>
          <w:rFonts w:ascii="Arial" w:eastAsia="Wingdings" w:hAnsi="Arial" w:cs="Arial"/>
          <w:sz w:val="44"/>
          <w:vertAlign w:val="superscript"/>
        </w:rPr>
      </w:pPr>
      <w:r w:rsidRPr="00727E6A">
        <w:rPr>
          <w:rFonts w:ascii="Arial" w:eastAsia="Arial" w:hAnsi="Arial" w:cs="Arial"/>
        </w:rPr>
        <w:t>These records are signed and dated and kept in the child's personal file which is kept securely and confidentially.</w:t>
      </w:r>
    </w:p>
    <w:p w14:paraId="76F0B636" w14:textId="77777777" w:rsidR="005E08F6" w:rsidRPr="00727E6A" w:rsidRDefault="005E08F6" w:rsidP="00727E6A">
      <w:pPr>
        <w:rPr>
          <w:rFonts w:ascii="Arial" w:eastAsia="Wingdings" w:hAnsi="Arial" w:cs="Arial"/>
          <w:vertAlign w:val="superscript"/>
        </w:rPr>
      </w:pPr>
    </w:p>
    <w:p w14:paraId="0B8B262A" w14:textId="77777777" w:rsidR="005E08F6" w:rsidRPr="00727E6A" w:rsidRDefault="005E08F6" w:rsidP="00727E6A">
      <w:pPr>
        <w:tabs>
          <w:tab w:val="left" w:pos="780"/>
        </w:tabs>
        <w:rPr>
          <w:rFonts w:ascii="Arial" w:eastAsia="Wingdings" w:hAnsi="Arial" w:cs="Arial"/>
          <w:sz w:val="44"/>
          <w:vertAlign w:val="superscript"/>
        </w:rPr>
      </w:pPr>
      <w:r w:rsidRPr="00727E6A">
        <w:rPr>
          <w:rFonts w:ascii="Arial" w:eastAsia="Arial" w:hAnsi="Arial" w:cs="Arial"/>
        </w:rPr>
        <w:t xml:space="preserve">The </w:t>
      </w:r>
      <w:r w:rsidR="00727E6A" w:rsidRPr="00727E6A">
        <w:rPr>
          <w:rFonts w:ascii="Arial" w:eastAsia="Arial" w:hAnsi="Arial" w:cs="Arial"/>
        </w:rPr>
        <w:t xml:space="preserve">Safeguarding </w:t>
      </w:r>
      <w:r w:rsidR="002731C2" w:rsidRPr="00727E6A">
        <w:rPr>
          <w:rFonts w:ascii="Arial" w:eastAsia="Arial" w:hAnsi="Arial" w:cs="Arial"/>
        </w:rPr>
        <w:t xml:space="preserve">Designated </w:t>
      </w:r>
      <w:r w:rsidR="002731C2">
        <w:rPr>
          <w:rFonts w:ascii="Arial" w:eastAsia="Arial" w:hAnsi="Arial" w:cs="Arial"/>
        </w:rPr>
        <w:t>Officer</w:t>
      </w:r>
      <w:r w:rsidR="00727E6A" w:rsidRPr="00727E6A">
        <w:rPr>
          <w:rFonts w:ascii="Arial" w:eastAsia="Arial" w:hAnsi="Arial" w:cs="Arial"/>
        </w:rPr>
        <w:t xml:space="preserve"> is</w:t>
      </w:r>
      <w:r w:rsidRPr="00727E6A">
        <w:rPr>
          <w:rFonts w:ascii="Arial" w:eastAsia="Arial" w:hAnsi="Arial" w:cs="Arial"/>
        </w:rPr>
        <w:t xml:space="preserve"> informed of the issue at the earliest opportunity, and within 1 working day.</w:t>
      </w:r>
    </w:p>
    <w:p w14:paraId="7443C623" w14:textId="77777777" w:rsidR="005E08F6" w:rsidRPr="00727E6A" w:rsidRDefault="005E08F6" w:rsidP="00727E6A">
      <w:pPr>
        <w:tabs>
          <w:tab w:val="left" w:pos="780"/>
        </w:tabs>
        <w:rPr>
          <w:rFonts w:ascii="Arial" w:eastAsia="Arial" w:hAnsi="Arial" w:cs="Arial"/>
        </w:rPr>
      </w:pPr>
    </w:p>
    <w:p w14:paraId="67152559" w14:textId="77777777" w:rsidR="005E08F6" w:rsidRPr="00727E6A" w:rsidRDefault="005E08F6" w:rsidP="00727E6A">
      <w:pPr>
        <w:tabs>
          <w:tab w:val="left" w:pos="780"/>
        </w:tabs>
        <w:rPr>
          <w:rFonts w:ascii="Arial" w:eastAsia="Wingdings" w:hAnsi="Arial" w:cs="Arial"/>
          <w:sz w:val="39"/>
          <w:vertAlign w:val="superscript"/>
        </w:rPr>
      </w:pPr>
      <w:r w:rsidRPr="00727E6A">
        <w:rPr>
          <w:rFonts w:ascii="Arial" w:eastAsia="Arial" w:hAnsi="Arial" w:cs="Arial"/>
        </w:rPr>
        <w:t>Where the Local Safeguarding Children Board stipulates the process for recording and sharing concerns, we include those procedures alongside this procedure and follow the steps set down by the Local Safeguarding Children Board.</w:t>
      </w:r>
    </w:p>
    <w:p w14:paraId="3146B242" w14:textId="77777777" w:rsidR="005E08F6" w:rsidRDefault="005E08F6" w:rsidP="005E08F6">
      <w:pPr>
        <w:rPr>
          <w:rFonts w:ascii="Arial" w:eastAsia="Calibri" w:hAnsi="Arial" w:cs="Arial"/>
          <w:b/>
          <w:bCs/>
          <w:sz w:val="32"/>
          <w:szCs w:val="32"/>
          <w:u w:val="single"/>
        </w:rPr>
      </w:pPr>
    </w:p>
    <w:p w14:paraId="0031492D" w14:textId="77777777" w:rsidR="00727E6A" w:rsidRDefault="00727E6A" w:rsidP="00727E6A">
      <w:pPr>
        <w:spacing w:line="0" w:lineRule="atLeast"/>
        <w:rPr>
          <w:rFonts w:ascii="Arial" w:eastAsia="Arial" w:hAnsi="Arial"/>
          <w:b/>
        </w:rPr>
      </w:pPr>
      <w:r>
        <w:rPr>
          <w:rFonts w:ascii="Arial" w:eastAsia="Arial" w:hAnsi="Arial"/>
          <w:b/>
        </w:rPr>
        <w:t>Making a referral to the local authority social care team</w:t>
      </w:r>
    </w:p>
    <w:p w14:paraId="7DD0E37D" w14:textId="77777777" w:rsidR="00727E6A" w:rsidRDefault="00727E6A" w:rsidP="00727E6A">
      <w:pPr>
        <w:tabs>
          <w:tab w:val="left" w:pos="360"/>
        </w:tabs>
        <w:spacing w:line="198" w:lineRule="auto"/>
        <w:jc w:val="both"/>
        <w:rPr>
          <w:rFonts w:ascii="Arial" w:eastAsia="Arial" w:hAnsi="Arial"/>
        </w:rPr>
      </w:pPr>
    </w:p>
    <w:p w14:paraId="51B42FB1" w14:textId="77777777" w:rsidR="00727E6A" w:rsidRPr="00727E6A" w:rsidRDefault="00727E6A" w:rsidP="00727E6A">
      <w:pPr>
        <w:tabs>
          <w:tab w:val="left" w:pos="360"/>
        </w:tabs>
        <w:spacing w:line="198" w:lineRule="auto"/>
        <w:rPr>
          <w:rFonts w:ascii="Arial" w:eastAsia="Arial" w:hAnsi="Arial" w:cs="Arial"/>
        </w:rPr>
      </w:pPr>
      <w:r w:rsidRPr="00727E6A">
        <w:rPr>
          <w:rFonts w:ascii="Arial" w:eastAsia="Arial" w:hAnsi="Arial" w:cs="Arial"/>
        </w:rPr>
        <w:t>We will make a referral to the local children’s social care team, full details on page 3 of this policy.</w:t>
      </w:r>
    </w:p>
    <w:p w14:paraId="08967624" w14:textId="77777777" w:rsidR="00727E6A" w:rsidRPr="00727E6A" w:rsidRDefault="00727E6A" w:rsidP="00727E6A">
      <w:pPr>
        <w:tabs>
          <w:tab w:val="left" w:pos="360"/>
        </w:tabs>
        <w:spacing w:line="198" w:lineRule="auto"/>
        <w:rPr>
          <w:rFonts w:ascii="Arial" w:eastAsia="Arial" w:hAnsi="Arial" w:cs="Arial"/>
        </w:rPr>
      </w:pPr>
    </w:p>
    <w:p w14:paraId="0F3EF895" w14:textId="77777777" w:rsidR="00727E6A" w:rsidRPr="00727E6A" w:rsidRDefault="00727E6A" w:rsidP="00727E6A">
      <w:pPr>
        <w:tabs>
          <w:tab w:val="left" w:pos="360"/>
        </w:tabs>
        <w:spacing w:line="198" w:lineRule="auto"/>
        <w:rPr>
          <w:rFonts w:ascii="Arial" w:eastAsia="Wingdings" w:hAnsi="Arial" w:cs="Arial"/>
          <w:vertAlign w:val="superscript"/>
        </w:rPr>
      </w:pPr>
      <w:r w:rsidRPr="00727E6A">
        <w:rPr>
          <w:rFonts w:ascii="Arial" w:eastAsia="Arial" w:hAnsi="Arial" w:cs="Arial"/>
          <w:b/>
        </w:rPr>
        <w:t>Escalation process</w:t>
      </w:r>
    </w:p>
    <w:p w14:paraId="7DD313C3" w14:textId="77777777" w:rsidR="00727E6A" w:rsidRPr="00727E6A" w:rsidRDefault="00727E6A" w:rsidP="002E07B5">
      <w:pPr>
        <w:pStyle w:val="ListParagraph"/>
        <w:numPr>
          <w:ilvl w:val="0"/>
          <w:numId w:val="151"/>
        </w:numPr>
        <w:tabs>
          <w:tab w:val="left" w:pos="360"/>
        </w:tabs>
        <w:rPr>
          <w:rFonts w:ascii="Arial" w:eastAsia="UnBatang" w:hAnsi="Arial" w:cs="Arial"/>
        </w:rPr>
      </w:pPr>
      <w:r w:rsidRPr="00727E6A">
        <w:rPr>
          <w:rFonts w:ascii="Arial" w:eastAsia="Arial" w:hAnsi="Arial" w:cs="Arial"/>
        </w:rPr>
        <w:t>If we feel that a referral made has not been dealt with properly or that concerns are not being addressed or responded to, we will follow the LSCB escalation process.</w:t>
      </w:r>
    </w:p>
    <w:p w14:paraId="25AA236A" w14:textId="77777777" w:rsidR="00727E6A" w:rsidRPr="00727E6A" w:rsidRDefault="00727E6A" w:rsidP="002E07B5">
      <w:pPr>
        <w:pStyle w:val="ListParagraph"/>
        <w:numPr>
          <w:ilvl w:val="0"/>
          <w:numId w:val="151"/>
        </w:numPr>
        <w:tabs>
          <w:tab w:val="left" w:pos="360"/>
        </w:tabs>
        <w:rPr>
          <w:rFonts w:ascii="Arial" w:eastAsia="UnBatang" w:hAnsi="Arial" w:cs="Arial"/>
        </w:rPr>
      </w:pPr>
      <w:r w:rsidRPr="00727E6A">
        <w:rPr>
          <w:rFonts w:ascii="Arial" w:eastAsia="Arial" w:hAnsi="Arial" w:cs="Arial"/>
        </w:rPr>
        <w:t>We will ensure that staffs are aware of how to escalate concerns.</w:t>
      </w:r>
    </w:p>
    <w:p w14:paraId="0B1D71DA" w14:textId="77777777" w:rsidR="00727E6A" w:rsidRPr="00727E6A" w:rsidRDefault="00727E6A" w:rsidP="002E07B5">
      <w:pPr>
        <w:pStyle w:val="ListParagraph"/>
        <w:numPr>
          <w:ilvl w:val="0"/>
          <w:numId w:val="151"/>
        </w:numPr>
        <w:tabs>
          <w:tab w:val="left" w:pos="360"/>
        </w:tabs>
        <w:rPr>
          <w:rFonts w:ascii="Arial" w:eastAsia="UnBatang" w:hAnsi="Arial" w:cs="Arial"/>
        </w:rPr>
      </w:pPr>
      <w:r w:rsidRPr="00727E6A">
        <w:rPr>
          <w:rFonts w:ascii="Arial" w:eastAsia="Arial" w:hAnsi="Arial" w:cs="Arial"/>
        </w:rPr>
        <w:t>We keep a copy of ‘What to do if you’re worried a child is being abused’ (HMG 2015).</w:t>
      </w:r>
    </w:p>
    <w:p w14:paraId="03A57198" w14:textId="77777777" w:rsidR="00727E6A" w:rsidRDefault="00727E6A" w:rsidP="00727E6A">
      <w:pPr>
        <w:spacing w:line="353" w:lineRule="exact"/>
        <w:rPr>
          <w:rFonts w:ascii="Arial" w:eastAsia="Times New Roman" w:hAnsi="Arial" w:cs="Arial"/>
        </w:rPr>
      </w:pPr>
    </w:p>
    <w:p w14:paraId="7D038CF0" w14:textId="77777777" w:rsidR="00D12914" w:rsidRPr="00727E6A" w:rsidRDefault="00D12914" w:rsidP="00727E6A">
      <w:pPr>
        <w:spacing w:line="353" w:lineRule="exact"/>
        <w:rPr>
          <w:rFonts w:ascii="Arial" w:eastAsia="Times New Roman" w:hAnsi="Arial" w:cs="Arial"/>
        </w:rPr>
      </w:pPr>
    </w:p>
    <w:p w14:paraId="0C42C049" w14:textId="77777777" w:rsidR="00727E6A" w:rsidRPr="00727E6A" w:rsidRDefault="00727E6A" w:rsidP="00727E6A">
      <w:pPr>
        <w:spacing w:line="0" w:lineRule="atLeast"/>
        <w:rPr>
          <w:rFonts w:ascii="Arial" w:eastAsia="Arial" w:hAnsi="Arial" w:cs="Arial"/>
          <w:b/>
        </w:rPr>
      </w:pPr>
      <w:r w:rsidRPr="00727E6A">
        <w:rPr>
          <w:rFonts w:ascii="Arial" w:eastAsia="Arial" w:hAnsi="Arial" w:cs="Arial"/>
          <w:b/>
        </w:rPr>
        <w:lastRenderedPageBreak/>
        <w:t>Informing parents</w:t>
      </w:r>
    </w:p>
    <w:p w14:paraId="77D775FA" w14:textId="77777777" w:rsidR="00727E6A" w:rsidRPr="00727E6A" w:rsidRDefault="00727E6A" w:rsidP="00727E6A">
      <w:pPr>
        <w:tabs>
          <w:tab w:val="left" w:pos="700"/>
        </w:tabs>
        <w:rPr>
          <w:rFonts w:ascii="Arial" w:eastAsia="UnBatang" w:hAnsi="Arial" w:cs="Arial"/>
        </w:rPr>
      </w:pPr>
      <w:r w:rsidRPr="00727E6A">
        <w:rPr>
          <w:rFonts w:ascii="Arial" w:eastAsia="Arial" w:hAnsi="Arial" w:cs="Arial"/>
        </w:rPr>
        <w:t>Parents are normally the first point of contact. Concerns are discussed with parents to gain their view of events unless we feel this may put the child in greater danger.</w:t>
      </w:r>
    </w:p>
    <w:p w14:paraId="1FD5E046" w14:textId="77777777" w:rsidR="00D12914" w:rsidRDefault="00D12914" w:rsidP="00727E6A">
      <w:pPr>
        <w:tabs>
          <w:tab w:val="left" w:pos="700"/>
        </w:tabs>
        <w:rPr>
          <w:rFonts w:ascii="Arial" w:eastAsia="Arial" w:hAnsi="Arial" w:cs="Arial"/>
        </w:rPr>
      </w:pPr>
    </w:p>
    <w:p w14:paraId="6B0998FF" w14:textId="77777777" w:rsidR="00727E6A" w:rsidRPr="00727E6A" w:rsidRDefault="00727E6A" w:rsidP="00727E6A">
      <w:pPr>
        <w:tabs>
          <w:tab w:val="left" w:pos="700"/>
        </w:tabs>
        <w:rPr>
          <w:rFonts w:ascii="Arial" w:eastAsia="UnBatang" w:hAnsi="Arial" w:cs="Arial"/>
        </w:rPr>
      </w:pPr>
      <w:r w:rsidRPr="00727E6A">
        <w:rPr>
          <w:rFonts w:ascii="Arial" w:eastAsia="Arial" w:hAnsi="Arial" w:cs="Arial"/>
        </w:rPr>
        <w:t>Parents where we make a record of concerns in their child’s file and that we also make a note of any discussion we have with them regarding a concern.</w:t>
      </w:r>
    </w:p>
    <w:p w14:paraId="6A3F57FC" w14:textId="77777777" w:rsidR="00727E6A" w:rsidRPr="00727E6A" w:rsidRDefault="00727E6A" w:rsidP="00727E6A">
      <w:pPr>
        <w:tabs>
          <w:tab w:val="left" w:pos="360"/>
        </w:tabs>
        <w:rPr>
          <w:rFonts w:ascii="Arial" w:eastAsia="Arial" w:hAnsi="Arial" w:cs="Arial"/>
        </w:rPr>
      </w:pPr>
    </w:p>
    <w:p w14:paraId="1B1F4760" w14:textId="77777777" w:rsidR="00727E6A" w:rsidRPr="00727E6A" w:rsidRDefault="00727E6A" w:rsidP="00727E6A">
      <w:pPr>
        <w:tabs>
          <w:tab w:val="left" w:pos="360"/>
        </w:tabs>
        <w:rPr>
          <w:rFonts w:ascii="Arial" w:eastAsia="Wingdings" w:hAnsi="Arial" w:cs="Arial"/>
          <w:vertAlign w:val="superscript"/>
        </w:rPr>
      </w:pPr>
      <w:r w:rsidRPr="00727E6A">
        <w:rPr>
          <w:rFonts w:ascii="Arial" w:eastAsia="Arial" w:hAnsi="Arial" w:cs="Arial"/>
        </w:rPr>
        <w:t>If a suspicion of abuse warrants referral to social care, parents are informed at the same time that the referral will be made, except where the guidance of the Local Safeguarding Children Board does not allow this, for example, where it is believed that the child may be placed in greater danger.</w:t>
      </w:r>
    </w:p>
    <w:p w14:paraId="1A01E5C6" w14:textId="77777777" w:rsidR="00727E6A" w:rsidRDefault="00727E6A" w:rsidP="00727E6A">
      <w:pPr>
        <w:rPr>
          <w:rFonts w:ascii="Arial" w:eastAsia="Times New Roman" w:hAnsi="Arial" w:cs="Arial"/>
        </w:rPr>
      </w:pPr>
    </w:p>
    <w:p w14:paraId="55D8A3BC" w14:textId="77777777" w:rsidR="00727E6A" w:rsidRPr="00727E6A" w:rsidRDefault="00727E6A" w:rsidP="00727E6A">
      <w:pPr>
        <w:rPr>
          <w:rFonts w:ascii="Arial" w:eastAsia="Wingdings" w:hAnsi="Arial" w:cs="Arial"/>
          <w:vertAlign w:val="superscript"/>
        </w:rPr>
      </w:pPr>
      <w:r w:rsidRPr="00727E6A">
        <w:rPr>
          <w:rFonts w:ascii="Arial" w:eastAsia="Arial" w:hAnsi="Arial" w:cs="Arial"/>
          <w:noProof/>
          <w:color w:val="0000FF"/>
          <w:u w:val="single"/>
        </w:rPr>
        <mc:AlternateContent>
          <mc:Choice Requires="wps">
            <w:drawing>
              <wp:anchor distT="0" distB="0" distL="114300" distR="114300" simplePos="0" relativeHeight="251956224" behindDoc="1" locked="0" layoutInCell="0" allowOverlap="1" wp14:anchorId="5C137E0A" wp14:editId="72D72C0F">
                <wp:simplePos x="0" y="0"/>
                <wp:positionH relativeFrom="column">
                  <wp:posOffset>5731510</wp:posOffset>
                </wp:positionH>
                <wp:positionV relativeFrom="paragraph">
                  <wp:posOffset>83820</wp:posOffset>
                </wp:positionV>
                <wp:extent cx="0" cy="17145"/>
                <wp:effectExtent l="6985" t="7620" r="12065" b="1333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6C3C6CB" id="Straight Connector 112"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pt,6.6pt" to="451.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" o:allowincell="f" strokecolor="#e3e3e3" strokeweight=".08464mm"/>
            </w:pict>
          </mc:Fallback>
        </mc:AlternateContent>
      </w:r>
      <w:r w:rsidRPr="00727E6A">
        <w:rPr>
          <w:rFonts w:ascii="Arial" w:eastAsia="Arial" w:hAnsi="Arial" w:cs="Arial"/>
          <w:noProof/>
          <w:color w:val="0000FF"/>
          <w:u w:val="single"/>
        </w:rPr>
        <mc:AlternateContent>
          <mc:Choice Requires="wps">
            <w:drawing>
              <wp:anchor distT="0" distB="0" distL="114300" distR="114300" simplePos="0" relativeHeight="251957248" behindDoc="1" locked="0" layoutInCell="0" allowOverlap="1" wp14:anchorId="43C220E7" wp14:editId="097515AA">
                <wp:simplePos x="0" y="0"/>
                <wp:positionH relativeFrom="column">
                  <wp:posOffset>1270</wp:posOffset>
                </wp:positionH>
                <wp:positionV relativeFrom="paragraph">
                  <wp:posOffset>81280</wp:posOffset>
                </wp:positionV>
                <wp:extent cx="0" cy="19685"/>
                <wp:effectExtent l="10795" t="5080" r="8255" b="13335"/>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176C007" id="Straight Connector 111"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pt" to=".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" o:allowincell="f" strokecolor="#a0a0a0" strokeweight=".08464mm"/>
            </w:pict>
          </mc:Fallback>
        </mc:AlternateContent>
      </w:r>
      <w:r w:rsidRPr="00727E6A">
        <w:rPr>
          <w:rFonts w:ascii="Arial" w:eastAsia="Arial" w:hAnsi="Arial" w:cs="Arial"/>
        </w:rPr>
        <w:t>This will usually be the case where the parent is the likely abuser. In these cases, the social workers will inform parents.</w:t>
      </w:r>
      <w:r>
        <w:rPr>
          <w:rFonts w:ascii="Arial" w:eastAsia="Arial" w:hAnsi="Arial" w:cs="Arial"/>
        </w:rPr>
        <w:t xml:space="preserve"> </w:t>
      </w:r>
      <w:r w:rsidRPr="00727E6A">
        <w:rPr>
          <w:rFonts w:ascii="Arial" w:eastAsia="Arial" w:hAnsi="Arial" w:cs="Arial"/>
        </w:rPr>
        <w:t>If there is a possibility that advising a parent beforehand may place a child at greater risk the designated person should seek advice from children’s social work services, about whether or</w:t>
      </w:r>
      <w:r w:rsidRPr="00727E6A">
        <w:rPr>
          <w:rFonts w:ascii="Arial" w:eastAsia="Wingdings" w:hAnsi="Arial" w:cs="Arial"/>
          <w:vertAlign w:val="superscript"/>
        </w:rPr>
        <w:t xml:space="preserve"> </w:t>
      </w:r>
      <w:r w:rsidRPr="00727E6A">
        <w:rPr>
          <w:rFonts w:ascii="Arial" w:eastAsia="Arial" w:hAnsi="Arial" w:cs="Arial"/>
        </w:rPr>
        <w:t>not to advise parents beforehand, and should record and follow the advice given.</w:t>
      </w:r>
    </w:p>
    <w:p w14:paraId="730E5616" w14:textId="77777777" w:rsidR="00727E6A" w:rsidRDefault="00727E6A" w:rsidP="00727E6A">
      <w:pPr>
        <w:spacing w:line="354" w:lineRule="exact"/>
        <w:rPr>
          <w:rFonts w:eastAsia="Times New Roman"/>
        </w:rPr>
      </w:pPr>
    </w:p>
    <w:p w14:paraId="08096E53" w14:textId="77777777" w:rsidR="00727E6A" w:rsidRDefault="00727E6A" w:rsidP="00727E6A">
      <w:pPr>
        <w:spacing w:line="239" w:lineRule="auto"/>
        <w:rPr>
          <w:rFonts w:ascii="Arial" w:eastAsia="Arial" w:hAnsi="Arial"/>
          <w:b/>
        </w:rPr>
      </w:pPr>
      <w:r>
        <w:rPr>
          <w:rFonts w:ascii="Arial" w:eastAsia="Arial" w:hAnsi="Arial"/>
          <w:b/>
        </w:rPr>
        <w:t>Liaison with other agencies</w:t>
      </w:r>
    </w:p>
    <w:p w14:paraId="6CDA2205" w14:textId="77777777" w:rsidR="00727E6A" w:rsidRPr="00727E6A" w:rsidRDefault="00727E6A" w:rsidP="00F514D6">
      <w:pPr>
        <w:pStyle w:val="ListParagraph"/>
        <w:numPr>
          <w:ilvl w:val="0"/>
          <w:numId w:val="129"/>
        </w:numPr>
        <w:tabs>
          <w:tab w:val="left" w:pos="720"/>
        </w:tabs>
        <w:jc w:val="both"/>
        <w:rPr>
          <w:rFonts w:ascii="Arial" w:eastAsia="UnBatang" w:hAnsi="Arial" w:cs="Arial"/>
        </w:rPr>
      </w:pPr>
      <w:r w:rsidRPr="00727E6A">
        <w:rPr>
          <w:rFonts w:ascii="Arial" w:eastAsia="Arial" w:hAnsi="Arial" w:cs="Arial"/>
        </w:rPr>
        <w:t>We work within the Local Safeguarding Children Board guidelines.</w:t>
      </w:r>
    </w:p>
    <w:p w14:paraId="0757F8AE" w14:textId="77777777" w:rsidR="00727E6A" w:rsidRPr="00727E6A" w:rsidRDefault="00727E6A" w:rsidP="00727E6A">
      <w:pPr>
        <w:rPr>
          <w:rFonts w:ascii="Arial" w:eastAsia="UnBatang" w:hAnsi="Arial" w:cs="Arial"/>
        </w:rPr>
      </w:pPr>
    </w:p>
    <w:p w14:paraId="54EBDD30" w14:textId="77777777" w:rsidR="00727E6A" w:rsidRPr="00727E6A" w:rsidRDefault="00727E6A" w:rsidP="00F514D6">
      <w:pPr>
        <w:pStyle w:val="ListParagraph"/>
        <w:numPr>
          <w:ilvl w:val="0"/>
          <w:numId w:val="129"/>
        </w:numPr>
        <w:tabs>
          <w:tab w:val="left" w:pos="720"/>
        </w:tabs>
        <w:ind w:right="20"/>
        <w:jc w:val="both"/>
        <w:rPr>
          <w:rFonts w:ascii="Arial" w:eastAsia="UnBatang" w:hAnsi="Arial" w:cs="Arial"/>
        </w:rPr>
      </w:pPr>
      <w:r w:rsidRPr="00727E6A">
        <w:rPr>
          <w:rFonts w:ascii="Arial" w:eastAsia="Arial" w:hAnsi="Arial" w:cs="Arial"/>
        </w:rPr>
        <w:t>We have the current version of 'What to do if you’re worried a child is being abused' for parents and staff and all staff are familiar with what to do if they have concerns.</w:t>
      </w:r>
    </w:p>
    <w:p w14:paraId="77915A31" w14:textId="77777777" w:rsidR="00727E6A" w:rsidRPr="00727E6A" w:rsidRDefault="00727E6A" w:rsidP="00727E6A">
      <w:pPr>
        <w:rPr>
          <w:rFonts w:ascii="Arial" w:eastAsia="UnBatang" w:hAnsi="Arial" w:cs="Arial"/>
        </w:rPr>
      </w:pPr>
    </w:p>
    <w:p w14:paraId="1E3E0F40" w14:textId="77777777" w:rsidR="00727E6A" w:rsidRPr="00727E6A" w:rsidRDefault="00727E6A" w:rsidP="00F514D6">
      <w:pPr>
        <w:pStyle w:val="ListParagraph"/>
        <w:numPr>
          <w:ilvl w:val="0"/>
          <w:numId w:val="129"/>
        </w:numPr>
        <w:tabs>
          <w:tab w:val="left" w:pos="720"/>
        </w:tabs>
        <w:jc w:val="both"/>
        <w:rPr>
          <w:rFonts w:ascii="Arial" w:eastAsia="UnBatang" w:hAnsi="Arial" w:cs="Arial"/>
        </w:rPr>
      </w:pPr>
      <w:r w:rsidRPr="00727E6A">
        <w:rPr>
          <w:rFonts w:ascii="Arial" w:eastAsia="Arial" w:hAnsi="Arial" w:cs="Arial"/>
        </w:rPr>
        <w:t xml:space="preserve">We have procedures for contacting the local authority on child protection issues, including maintaining a list of names addresses and telephone numbers of social workers, to ensure that it is easy in any emergency, for the </w:t>
      </w:r>
      <w:r w:rsidR="002731C2">
        <w:rPr>
          <w:rFonts w:ascii="Arial" w:eastAsia="Arial" w:hAnsi="Arial" w:cs="Arial"/>
        </w:rPr>
        <w:t>nursery</w:t>
      </w:r>
      <w:r w:rsidRPr="00727E6A">
        <w:rPr>
          <w:rFonts w:ascii="Arial" w:eastAsia="Arial" w:hAnsi="Arial" w:cs="Arial"/>
        </w:rPr>
        <w:t xml:space="preserve"> and children’s social care to work well together.</w:t>
      </w:r>
    </w:p>
    <w:p w14:paraId="4DDBD10F" w14:textId="77777777" w:rsidR="00727E6A" w:rsidRPr="00727E6A" w:rsidRDefault="00727E6A" w:rsidP="00727E6A">
      <w:pPr>
        <w:rPr>
          <w:rFonts w:ascii="Arial" w:eastAsia="UnBatang" w:hAnsi="Arial" w:cs="Arial"/>
        </w:rPr>
      </w:pPr>
    </w:p>
    <w:p w14:paraId="04EFF8E1" w14:textId="77777777" w:rsidR="00727E6A" w:rsidRPr="00727E6A" w:rsidRDefault="00727E6A" w:rsidP="00F514D6">
      <w:pPr>
        <w:pStyle w:val="ListParagraph"/>
        <w:numPr>
          <w:ilvl w:val="0"/>
          <w:numId w:val="129"/>
        </w:numPr>
        <w:tabs>
          <w:tab w:val="left" w:pos="720"/>
        </w:tabs>
        <w:ind w:right="380"/>
        <w:rPr>
          <w:rFonts w:ascii="UnBatang" w:eastAsia="UnBatang" w:hAnsi="UnBatang"/>
        </w:rPr>
      </w:pPr>
      <w:r w:rsidRPr="00727E6A">
        <w:rPr>
          <w:rFonts w:ascii="Arial" w:eastAsia="Arial" w:hAnsi="Arial" w:cs="Arial"/>
        </w:rPr>
        <w:t xml:space="preserve">We notify Ofsted of any incident or accident and any changes in our arrangements which may affect the wellbeing of children or where an allegation of abuse </w:t>
      </w:r>
      <w:r w:rsidRPr="00727E6A">
        <w:rPr>
          <w:rFonts w:ascii="Arial" w:eastAsia="Arial" w:hAnsi="Arial"/>
        </w:rPr>
        <w:t xml:space="preserve">is made against a member of staff. (Whether the allegations relate to harm or abuse committed on our premises or elsewhere). Notifications to Ofsted are </w:t>
      </w:r>
      <w:r w:rsidRPr="00727E6A">
        <w:rPr>
          <w:rFonts w:ascii="Arial" w:eastAsia="Arial" w:hAnsi="Arial" w:cs="Arial"/>
        </w:rPr>
        <w:t>made as soon as is reasonably practicable, but at the latest within14 days of the allegations being made.</w:t>
      </w:r>
    </w:p>
    <w:p w14:paraId="052B8DB5" w14:textId="77777777" w:rsidR="00D12914" w:rsidRDefault="00D12914" w:rsidP="005E08F6">
      <w:pPr>
        <w:rPr>
          <w:rFonts w:ascii="Arial" w:eastAsia="Calibri" w:hAnsi="Arial" w:cs="Arial"/>
          <w:b/>
          <w:bCs/>
          <w:sz w:val="32"/>
          <w:szCs w:val="32"/>
          <w:u w:val="single"/>
        </w:rPr>
      </w:pPr>
    </w:p>
    <w:p w14:paraId="72E8148B" w14:textId="77777777" w:rsidR="00D12914" w:rsidRDefault="00D12914" w:rsidP="005E08F6">
      <w:pPr>
        <w:rPr>
          <w:rFonts w:ascii="Arial" w:eastAsia="Calibri" w:hAnsi="Arial" w:cs="Arial"/>
          <w:b/>
          <w:bCs/>
          <w:sz w:val="32"/>
          <w:szCs w:val="32"/>
          <w:u w:val="single"/>
        </w:rPr>
      </w:pPr>
    </w:p>
    <w:p w14:paraId="4C6916C0" w14:textId="77777777" w:rsidR="00E9074A" w:rsidRPr="009701A7" w:rsidRDefault="00E9074A" w:rsidP="005E08F6">
      <w:pPr>
        <w:rPr>
          <w:rFonts w:ascii="Arial" w:hAnsi="Arial" w:cs="Arial"/>
          <w:sz w:val="32"/>
          <w:szCs w:val="32"/>
          <w:u w:val="single"/>
        </w:rPr>
      </w:pPr>
      <w:r w:rsidRPr="009701A7">
        <w:rPr>
          <w:rFonts w:ascii="Arial" w:eastAsia="Calibri" w:hAnsi="Arial" w:cs="Arial"/>
          <w:b/>
          <w:bCs/>
          <w:sz w:val="32"/>
          <w:szCs w:val="32"/>
          <w:u w:val="single"/>
        </w:rPr>
        <w:t>Abuse and Neglect of Children: Definitions and Impact</w:t>
      </w:r>
    </w:p>
    <w:p w14:paraId="769AA022" w14:textId="77777777" w:rsidR="00E9074A" w:rsidRPr="006B341B" w:rsidRDefault="00E9074A" w:rsidP="005E08F6">
      <w:pPr>
        <w:spacing w:line="304" w:lineRule="exact"/>
        <w:rPr>
          <w:rFonts w:ascii="Arial" w:hAnsi="Arial" w:cs="Arial"/>
        </w:rPr>
      </w:pPr>
    </w:p>
    <w:p w14:paraId="24FE3722" w14:textId="77777777" w:rsidR="00E9074A" w:rsidRPr="006B341B" w:rsidRDefault="00E9074A" w:rsidP="005E08F6">
      <w:pPr>
        <w:spacing w:line="265" w:lineRule="auto"/>
        <w:rPr>
          <w:rFonts w:ascii="Arial" w:hAnsi="Arial" w:cs="Arial"/>
        </w:rPr>
      </w:pPr>
      <w:r w:rsidRPr="006B341B">
        <w:rPr>
          <w:rFonts w:ascii="Arial" w:eastAsia="Calibri" w:hAnsi="Arial" w:cs="Arial"/>
          <w:b/>
          <w:bCs/>
        </w:rPr>
        <w:t>Abuse and neglect are forms of maltreatment of a child. An individual may abuse or neglect a child by inflicting harm or failing to act to prevent harm. A child may be abuse</w:t>
      </w:r>
      <w:r w:rsidR="002731C2">
        <w:rPr>
          <w:rFonts w:ascii="Arial" w:eastAsia="Calibri" w:hAnsi="Arial" w:cs="Arial"/>
          <w:b/>
          <w:bCs/>
        </w:rPr>
        <w:t>d in a family or at the nursery</w:t>
      </w:r>
      <w:r w:rsidRPr="006B341B">
        <w:rPr>
          <w:rFonts w:ascii="Arial" w:eastAsia="Calibri" w:hAnsi="Arial" w:cs="Arial"/>
          <w:b/>
          <w:bCs/>
        </w:rPr>
        <w:t>, by those known to them, or by more rarely, by a stranger. They may be abused by an adult or adults, or by another child or children. These procedures apply in all cases.</w:t>
      </w:r>
    </w:p>
    <w:p w14:paraId="4795D3B7" w14:textId="77777777" w:rsidR="00E9074A" w:rsidRPr="006B341B" w:rsidRDefault="00E9074A" w:rsidP="005E08F6">
      <w:pPr>
        <w:spacing w:line="262" w:lineRule="exact"/>
        <w:rPr>
          <w:rFonts w:ascii="Arial" w:hAnsi="Arial" w:cs="Arial"/>
        </w:rPr>
      </w:pPr>
    </w:p>
    <w:p w14:paraId="59E7EE71" w14:textId="77777777" w:rsidR="00E9074A" w:rsidRPr="006B341B" w:rsidRDefault="00E9074A" w:rsidP="005E08F6">
      <w:pPr>
        <w:spacing w:line="267" w:lineRule="auto"/>
        <w:rPr>
          <w:rFonts w:ascii="Arial" w:hAnsi="Arial" w:cs="Arial"/>
        </w:rPr>
      </w:pPr>
      <w:r w:rsidRPr="006B341B">
        <w:rPr>
          <w:rFonts w:ascii="Arial" w:eastAsia="Calibri" w:hAnsi="Arial" w:cs="Arial"/>
        </w:rPr>
        <w:t>Neglect or abuse, physically, emotionally or sexually, can have major long-term effects on all aspects of well-being. Sustained abuse is likely to have a deep impact on the child’s self-image and self-esteem, and on his or her future life. Difficulties may extend into adulthood. The experience of long-term abuse may lead to difficulties in forming or sustaining close relationships, establishing oneself in the workforce and to extra difficulties in developing the attitudes and skills needed to be an effective parent.</w:t>
      </w:r>
    </w:p>
    <w:p w14:paraId="31B35286" w14:textId="77777777" w:rsidR="00E9074A" w:rsidRPr="006B341B" w:rsidRDefault="00E9074A" w:rsidP="005E08F6">
      <w:pPr>
        <w:spacing w:line="219" w:lineRule="exact"/>
        <w:rPr>
          <w:rFonts w:ascii="Arial" w:hAnsi="Arial" w:cs="Arial"/>
        </w:rPr>
      </w:pPr>
    </w:p>
    <w:p w14:paraId="4771A09E" w14:textId="77777777" w:rsidR="00E9074A" w:rsidRPr="009701A7" w:rsidRDefault="00E9074A" w:rsidP="005E08F6">
      <w:pPr>
        <w:rPr>
          <w:rFonts w:ascii="Arial" w:hAnsi="Arial" w:cs="Arial"/>
          <w:sz w:val="28"/>
          <w:szCs w:val="28"/>
          <w:u w:val="single"/>
        </w:rPr>
      </w:pPr>
      <w:r w:rsidRPr="009701A7">
        <w:rPr>
          <w:rFonts w:ascii="Arial" w:eastAsia="Cambria" w:hAnsi="Arial" w:cs="Arial"/>
          <w:b/>
          <w:bCs/>
          <w:sz w:val="28"/>
          <w:szCs w:val="28"/>
          <w:u w:val="single"/>
        </w:rPr>
        <w:lastRenderedPageBreak/>
        <w:t>Types of abuse</w:t>
      </w:r>
    </w:p>
    <w:p w14:paraId="6D2BA13E" w14:textId="77777777" w:rsidR="00E9074A" w:rsidRPr="006B341B" w:rsidRDefault="00E9074A" w:rsidP="005E08F6">
      <w:pPr>
        <w:spacing w:line="242" w:lineRule="exact"/>
        <w:rPr>
          <w:rFonts w:ascii="Arial" w:hAnsi="Arial" w:cs="Arial"/>
        </w:rPr>
      </w:pPr>
    </w:p>
    <w:p w14:paraId="3DD5AB2E" w14:textId="77777777" w:rsidR="00E9074A" w:rsidRPr="009701A7" w:rsidRDefault="00E9074A" w:rsidP="005E08F6">
      <w:pPr>
        <w:rPr>
          <w:rFonts w:ascii="Arial" w:hAnsi="Arial" w:cs="Arial"/>
          <w:sz w:val="24"/>
          <w:szCs w:val="24"/>
          <w:u w:val="single"/>
        </w:rPr>
      </w:pPr>
      <w:r w:rsidRPr="009701A7">
        <w:rPr>
          <w:rFonts w:ascii="Arial" w:eastAsia="Calibri" w:hAnsi="Arial" w:cs="Arial"/>
          <w:b/>
          <w:bCs/>
          <w:sz w:val="24"/>
          <w:szCs w:val="24"/>
          <w:u w:val="single"/>
        </w:rPr>
        <w:t>Physical abuse</w:t>
      </w:r>
    </w:p>
    <w:p w14:paraId="4914CDAA" w14:textId="77777777" w:rsidR="00E9074A" w:rsidRPr="006B341B" w:rsidRDefault="00E9074A" w:rsidP="005E08F6">
      <w:pPr>
        <w:spacing w:line="261" w:lineRule="auto"/>
        <w:rPr>
          <w:rFonts w:ascii="Arial" w:hAnsi="Arial" w:cs="Arial"/>
        </w:rPr>
      </w:pPr>
      <w:r w:rsidRPr="006B341B">
        <w:rPr>
          <w:rFonts w:ascii="Arial" w:eastAsia="Calibri" w:hAnsi="Arial" w:cs="Arial"/>
        </w:rPr>
        <w:t>Physical abuse may involve hitting, shaking, throwing, poisoning, burning or scalding, drowning, suffocating, or otherwise causing physical harm to a child. Physical harm may also be caused when a parent or caregiver fabricates the symptoms of, or deliberately induces, illness in a child.</w:t>
      </w:r>
    </w:p>
    <w:p w14:paraId="3E22D750" w14:textId="77777777" w:rsidR="00E9074A" w:rsidRPr="006B341B" w:rsidRDefault="00E9074A" w:rsidP="005E08F6">
      <w:pPr>
        <w:spacing w:line="329" w:lineRule="exact"/>
        <w:rPr>
          <w:rFonts w:ascii="Arial" w:hAnsi="Arial" w:cs="Arial"/>
        </w:rPr>
      </w:pPr>
    </w:p>
    <w:p w14:paraId="59AAE8C2" w14:textId="77777777" w:rsidR="00E9074A" w:rsidRPr="00EE0873" w:rsidRDefault="00E9074A" w:rsidP="005E08F6">
      <w:pPr>
        <w:rPr>
          <w:rFonts w:ascii="Arial" w:hAnsi="Arial" w:cs="Arial"/>
          <w:b/>
        </w:rPr>
      </w:pPr>
      <w:r w:rsidRPr="00EE0873">
        <w:rPr>
          <w:rFonts w:ascii="Arial" w:eastAsia="Calibri" w:hAnsi="Arial" w:cs="Arial"/>
          <w:b/>
        </w:rPr>
        <w:t>Indicators of physical abuse may include:</w:t>
      </w:r>
    </w:p>
    <w:p w14:paraId="0CB04C5F" w14:textId="77777777" w:rsidR="00E9074A" w:rsidRPr="006B341B" w:rsidRDefault="00E9074A" w:rsidP="00F514D6">
      <w:pPr>
        <w:numPr>
          <w:ilvl w:val="0"/>
          <w:numId w:val="25"/>
        </w:numPr>
        <w:tabs>
          <w:tab w:val="left" w:pos="720"/>
        </w:tabs>
        <w:ind w:left="720" w:hanging="360"/>
        <w:rPr>
          <w:rFonts w:ascii="Arial" w:eastAsia="Arial" w:hAnsi="Arial" w:cs="Arial"/>
        </w:rPr>
      </w:pPr>
      <w:r w:rsidRPr="006B341B">
        <w:rPr>
          <w:rFonts w:ascii="Arial" w:eastAsia="Calibri" w:hAnsi="Arial" w:cs="Arial"/>
        </w:rPr>
        <w:t>Where the child has bruises or other injuries of different ages at the same time</w:t>
      </w:r>
    </w:p>
    <w:p w14:paraId="626E8F95" w14:textId="77777777" w:rsidR="00E9074A" w:rsidRPr="006B341B" w:rsidRDefault="00E9074A" w:rsidP="00E9074A">
      <w:pPr>
        <w:spacing w:line="49" w:lineRule="exact"/>
        <w:rPr>
          <w:rFonts w:ascii="Arial" w:eastAsia="Arial" w:hAnsi="Arial" w:cs="Arial"/>
        </w:rPr>
      </w:pPr>
    </w:p>
    <w:p w14:paraId="46873460" w14:textId="77777777" w:rsidR="00E9074A" w:rsidRPr="006B341B" w:rsidRDefault="00E9074A" w:rsidP="00F514D6">
      <w:pPr>
        <w:numPr>
          <w:ilvl w:val="0"/>
          <w:numId w:val="25"/>
        </w:numPr>
        <w:tabs>
          <w:tab w:val="left" w:pos="720"/>
        </w:tabs>
        <w:spacing w:line="218" w:lineRule="auto"/>
        <w:ind w:left="720" w:right="26" w:hanging="360"/>
        <w:rPr>
          <w:rFonts w:ascii="Arial" w:eastAsia="Arial" w:hAnsi="Arial" w:cs="Arial"/>
        </w:rPr>
      </w:pPr>
      <w:r w:rsidRPr="006B341B">
        <w:rPr>
          <w:rFonts w:ascii="Arial" w:eastAsia="Calibri" w:hAnsi="Arial" w:cs="Arial"/>
        </w:rPr>
        <w:t>Any bruising in a baby not yet independently mobile is of concern, as is a reluctance to move a limb or limbs, or any tenderness on handling</w:t>
      </w:r>
    </w:p>
    <w:p w14:paraId="4BF11A45" w14:textId="77777777" w:rsidR="00E9074A" w:rsidRPr="006B341B" w:rsidRDefault="00E9074A" w:rsidP="00F514D6">
      <w:pPr>
        <w:numPr>
          <w:ilvl w:val="0"/>
          <w:numId w:val="25"/>
        </w:numPr>
        <w:tabs>
          <w:tab w:val="left" w:pos="720"/>
        </w:tabs>
        <w:ind w:left="720" w:hanging="360"/>
        <w:rPr>
          <w:rFonts w:ascii="Arial" w:eastAsia="Arial" w:hAnsi="Arial" w:cs="Arial"/>
        </w:rPr>
      </w:pPr>
      <w:r w:rsidRPr="006B341B">
        <w:rPr>
          <w:rFonts w:ascii="Arial" w:eastAsia="Calibri" w:hAnsi="Arial" w:cs="Arial"/>
        </w:rPr>
        <w:t>Ingestion of toxic substances, particularly when there is more than one incident</w:t>
      </w:r>
    </w:p>
    <w:p w14:paraId="7B89A945" w14:textId="77777777" w:rsidR="00E9074A" w:rsidRPr="006B341B" w:rsidRDefault="00E9074A" w:rsidP="00F514D6">
      <w:pPr>
        <w:numPr>
          <w:ilvl w:val="0"/>
          <w:numId w:val="25"/>
        </w:numPr>
        <w:tabs>
          <w:tab w:val="left" w:pos="720"/>
        </w:tabs>
        <w:ind w:left="720" w:hanging="360"/>
        <w:rPr>
          <w:rFonts w:ascii="Arial" w:eastAsia="Arial" w:hAnsi="Arial" w:cs="Arial"/>
        </w:rPr>
      </w:pPr>
      <w:r w:rsidRPr="006B341B">
        <w:rPr>
          <w:rFonts w:ascii="Arial" w:eastAsia="Calibri" w:hAnsi="Arial" w:cs="Arial"/>
        </w:rPr>
        <w:t>A child may appear wary or flinch on closeness, as if expecting physical harm</w:t>
      </w:r>
    </w:p>
    <w:p w14:paraId="6B2FC4F5" w14:textId="77777777" w:rsidR="00E9074A" w:rsidRPr="006B341B" w:rsidRDefault="00E9074A" w:rsidP="00E9074A">
      <w:pPr>
        <w:spacing w:line="49" w:lineRule="exact"/>
        <w:rPr>
          <w:rFonts w:ascii="Arial" w:eastAsia="Arial" w:hAnsi="Arial" w:cs="Arial"/>
        </w:rPr>
      </w:pPr>
    </w:p>
    <w:p w14:paraId="22A3E5D0" w14:textId="77777777" w:rsidR="00E9074A" w:rsidRPr="006B341B" w:rsidRDefault="00E9074A" w:rsidP="00F514D6">
      <w:pPr>
        <w:numPr>
          <w:ilvl w:val="0"/>
          <w:numId w:val="25"/>
        </w:numPr>
        <w:tabs>
          <w:tab w:val="left" w:pos="720"/>
        </w:tabs>
        <w:spacing w:line="217" w:lineRule="auto"/>
        <w:ind w:left="720" w:right="166" w:hanging="360"/>
        <w:rPr>
          <w:rFonts w:ascii="Arial" w:eastAsia="Arial" w:hAnsi="Arial" w:cs="Arial"/>
        </w:rPr>
      </w:pPr>
      <w:r w:rsidRPr="006B341B">
        <w:rPr>
          <w:rFonts w:ascii="Arial" w:eastAsia="Calibri" w:hAnsi="Arial" w:cs="Arial"/>
        </w:rPr>
        <w:t>Where the explanation is not consistent with the injury, or with the child's age and stage of development</w:t>
      </w:r>
    </w:p>
    <w:p w14:paraId="04B42B51" w14:textId="77777777" w:rsidR="00E9074A" w:rsidRPr="006B341B" w:rsidRDefault="00E9074A" w:rsidP="00E9074A">
      <w:pPr>
        <w:spacing w:line="50" w:lineRule="exact"/>
        <w:rPr>
          <w:rFonts w:ascii="Arial" w:eastAsia="Arial" w:hAnsi="Arial" w:cs="Arial"/>
        </w:rPr>
      </w:pPr>
    </w:p>
    <w:p w14:paraId="0EEE723C" w14:textId="77777777" w:rsidR="00E9074A" w:rsidRPr="006B341B" w:rsidRDefault="00E9074A" w:rsidP="00F514D6">
      <w:pPr>
        <w:numPr>
          <w:ilvl w:val="0"/>
          <w:numId w:val="25"/>
        </w:numPr>
        <w:tabs>
          <w:tab w:val="left" w:pos="720"/>
        </w:tabs>
        <w:spacing w:line="225" w:lineRule="auto"/>
        <w:ind w:left="720" w:right="86" w:hanging="360"/>
        <w:rPr>
          <w:rFonts w:ascii="Arial" w:eastAsia="Arial" w:hAnsi="Arial" w:cs="Arial"/>
        </w:rPr>
      </w:pPr>
      <w:r w:rsidRPr="006B341B">
        <w:rPr>
          <w:rFonts w:ascii="Arial" w:eastAsia="Calibri" w:hAnsi="Arial" w:cs="Arial"/>
        </w:rPr>
        <w:t>Where there is a history of frequent injuries, even though the explanation of each individual occurrence may appear adequate. This can also indicate lack of supervision, or possible medical problems</w:t>
      </w:r>
    </w:p>
    <w:p w14:paraId="6CA116ED" w14:textId="77777777" w:rsidR="00E9074A" w:rsidRPr="006B341B" w:rsidRDefault="00E9074A" w:rsidP="00E9074A">
      <w:pPr>
        <w:spacing w:line="2" w:lineRule="exact"/>
        <w:rPr>
          <w:rFonts w:ascii="Arial" w:eastAsia="Arial" w:hAnsi="Arial" w:cs="Arial"/>
        </w:rPr>
      </w:pPr>
    </w:p>
    <w:p w14:paraId="7AF96599" w14:textId="77777777" w:rsidR="00E9074A" w:rsidRPr="006B341B" w:rsidRDefault="00E9074A" w:rsidP="00F514D6">
      <w:pPr>
        <w:numPr>
          <w:ilvl w:val="0"/>
          <w:numId w:val="25"/>
        </w:numPr>
        <w:tabs>
          <w:tab w:val="left" w:pos="720"/>
        </w:tabs>
        <w:ind w:left="720" w:hanging="360"/>
        <w:rPr>
          <w:rFonts w:ascii="Arial" w:eastAsia="Arial" w:hAnsi="Arial" w:cs="Arial"/>
        </w:rPr>
      </w:pPr>
      <w:r w:rsidRPr="006B341B">
        <w:rPr>
          <w:rFonts w:ascii="Arial" w:eastAsia="Calibri" w:hAnsi="Arial" w:cs="Arial"/>
        </w:rPr>
        <w:t>Where there is multiple facial bruising, particularly around the mouth, ears or eyes</w:t>
      </w:r>
    </w:p>
    <w:p w14:paraId="4CBBA72D" w14:textId="77777777" w:rsidR="00E9074A" w:rsidRPr="006B341B" w:rsidRDefault="00E9074A" w:rsidP="00F514D6">
      <w:pPr>
        <w:numPr>
          <w:ilvl w:val="0"/>
          <w:numId w:val="25"/>
        </w:numPr>
        <w:tabs>
          <w:tab w:val="left" w:pos="720"/>
        </w:tabs>
        <w:ind w:left="720" w:hanging="360"/>
        <w:rPr>
          <w:rFonts w:ascii="Arial" w:eastAsia="Arial" w:hAnsi="Arial" w:cs="Arial"/>
        </w:rPr>
      </w:pPr>
      <w:r w:rsidRPr="006B341B">
        <w:rPr>
          <w:rFonts w:ascii="Arial" w:eastAsia="Calibri" w:hAnsi="Arial" w:cs="Arial"/>
        </w:rPr>
        <w:t>Where there are unexplained or inadequately explained burns or bite marks, or both</w:t>
      </w:r>
    </w:p>
    <w:p w14:paraId="56094848" w14:textId="77777777" w:rsidR="002731C2" w:rsidRDefault="002731C2" w:rsidP="00E9074A">
      <w:pPr>
        <w:rPr>
          <w:rFonts w:ascii="Arial" w:eastAsia="Calibri" w:hAnsi="Arial" w:cs="Arial"/>
          <w:b/>
        </w:rPr>
      </w:pPr>
    </w:p>
    <w:p w14:paraId="3D26D151" w14:textId="77777777" w:rsidR="00E9074A" w:rsidRPr="00EE0873" w:rsidRDefault="00E9074A" w:rsidP="00E9074A">
      <w:pPr>
        <w:rPr>
          <w:rFonts w:ascii="Arial" w:hAnsi="Arial" w:cs="Arial"/>
          <w:b/>
        </w:rPr>
      </w:pPr>
      <w:r w:rsidRPr="00EE0873">
        <w:rPr>
          <w:rFonts w:ascii="Arial" w:eastAsia="Calibri" w:hAnsi="Arial" w:cs="Arial"/>
          <w:b/>
        </w:rPr>
        <w:t>The impact of physical abuse:</w:t>
      </w:r>
    </w:p>
    <w:p w14:paraId="1538DE21" w14:textId="77777777" w:rsidR="00E9074A" w:rsidRPr="006B341B" w:rsidRDefault="00E9074A" w:rsidP="00E9074A">
      <w:pPr>
        <w:spacing w:line="233" w:lineRule="auto"/>
        <w:ind w:right="66"/>
        <w:rPr>
          <w:rFonts w:ascii="Arial" w:hAnsi="Arial" w:cs="Arial"/>
        </w:rPr>
      </w:pPr>
      <w:r w:rsidRPr="006B341B">
        <w:rPr>
          <w:rFonts w:ascii="Arial" w:eastAsia="Calibri" w:hAnsi="Arial" w:cs="Arial"/>
        </w:rPr>
        <w:t>Physical abuse can lead directly to neurological damage, physical injuries, pain and disability or, at the extreme, death. Harm may be caused to a child both by the abuse itself, and by the abuse taking place in a wider family or institutional context, of conflict and aggression. Physical abuse has been linked to aggressive behaviour, emotional and behavioural problems, and educational difficulties. Where a child is disabled, injuries or behavioural symptoms may mistakenly be attributed to his/her disability rather than the abuse. Professionals need to guard against attributing the possible indicators of abuse to racial, cultural or religious stereotypes.</w:t>
      </w:r>
    </w:p>
    <w:p w14:paraId="41AE5953" w14:textId="77777777" w:rsidR="009701A7" w:rsidRPr="00215CE9" w:rsidRDefault="009701A7" w:rsidP="00E9074A">
      <w:pPr>
        <w:spacing w:line="390" w:lineRule="exact"/>
        <w:rPr>
          <w:rFonts w:ascii="Arial" w:hAnsi="Arial" w:cs="Arial"/>
        </w:rPr>
      </w:pPr>
      <w:bookmarkStart w:id="3" w:name="page43"/>
      <w:bookmarkEnd w:id="3"/>
    </w:p>
    <w:p w14:paraId="58A5ADFA" w14:textId="77777777" w:rsidR="00E9074A" w:rsidRPr="009701A7" w:rsidRDefault="00E9074A" w:rsidP="00E9074A">
      <w:pPr>
        <w:rPr>
          <w:rFonts w:ascii="Arial" w:hAnsi="Arial" w:cs="Arial"/>
          <w:sz w:val="24"/>
          <w:szCs w:val="24"/>
          <w:u w:val="single"/>
        </w:rPr>
      </w:pPr>
      <w:r w:rsidRPr="009701A7">
        <w:rPr>
          <w:rFonts w:ascii="Arial" w:eastAsia="Arial" w:hAnsi="Arial" w:cs="Arial"/>
          <w:b/>
          <w:bCs/>
          <w:sz w:val="24"/>
          <w:szCs w:val="24"/>
          <w:u w:val="single"/>
        </w:rPr>
        <w:t>Sexual abuse</w:t>
      </w:r>
    </w:p>
    <w:p w14:paraId="67102E14" w14:textId="77777777" w:rsidR="00E9074A" w:rsidRPr="00215CE9" w:rsidRDefault="00E9074A" w:rsidP="00E9074A">
      <w:pPr>
        <w:spacing w:line="81" w:lineRule="exact"/>
        <w:rPr>
          <w:rFonts w:ascii="Arial" w:hAnsi="Arial" w:cs="Arial"/>
        </w:rPr>
      </w:pPr>
    </w:p>
    <w:p w14:paraId="72C4A26F" w14:textId="77777777" w:rsidR="00E9074A" w:rsidRPr="00215CE9" w:rsidRDefault="00E9074A" w:rsidP="00E9074A">
      <w:pPr>
        <w:spacing w:line="255" w:lineRule="auto"/>
        <w:ind w:right="646"/>
        <w:rPr>
          <w:rFonts w:ascii="Arial" w:hAnsi="Arial" w:cs="Arial"/>
        </w:rPr>
      </w:pPr>
      <w:r w:rsidRPr="00215CE9">
        <w:rPr>
          <w:rFonts w:ascii="Arial" w:eastAsia="Calibri" w:hAnsi="Arial" w:cs="Arial"/>
        </w:rPr>
        <w:t>Sexual abuse involves forcing or enticing a child or young person into sexual activities, including prostitution, whether or not the child is aware of what is happening.</w:t>
      </w:r>
      <w:r>
        <w:rPr>
          <w:rFonts w:ascii="Arial" w:hAnsi="Arial" w:cs="Arial"/>
        </w:rPr>
        <w:t xml:space="preserve"> </w:t>
      </w:r>
      <w:r w:rsidRPr="00215CE9">
        <w:rPr>
          <w:rFonts w:ascii="Arial" w:eastAsia="Calibri" w:hAnsi="Arial" w:cs="Arial"/>
        </w:rPr>
        <w:t>The activities may involve physical contact including assault by penetration (e.g. rape, buggery or oral sex) or non-penetrative acts (e.g. masturbation, kissing, rubbing and touching outside of clothing). They may also include non-contact activities, such as involving children in looking at, or in the production of sexual online or printed images, watching sexual activities, or encouraging children to behave in sexually inappropriate ways, or grooming a child in preparation for abuse (including via the internet). Sexual abuse is not solely perpetrated by male adults. Women can also commit acts of sexual abuse, as can other children.</w:t>
      </w:r>
    </w:p>
    <w:p w14:paraId="7C986F1C" w14:textId="77777777" w:rsidR="00E9074A" w:rsidRPr="00215CE9" w:rsidRDefault="00E9074A" w:rsidP="00E9074A">
      <w:pPr>
        <w:spacing w:line="323" w:lineRule="exact"/>
        <w:rPr>
          <w:rFonts w:ascii="Arial" w:hAnsi="Arial" w:cs="Arial"/>
        </w:rPr>
      </w:pPr>
    </w:p>
    <w:p w14:paraId="7EEB8FDC" w14:textId="77777777" w:rsidR="00E9074A" w:rsidRPr="00EE0873" w:rsidRDefault="00E9074A" w:rsidP="00E9074A">
      <w:pPr>
        <w:rPr>
          <w:rFonts w:ascii="Arial" w:hAnsi="Arial" w:cs="Arial"/>
          <w:b/>
        </w:rPr>
      </w:pPr>
      <w:r w:rsidRPr="00EE0873">
        <w:rPr>
          <w:rFonts w:ascii="Arial" w:eastAsia="Calibri" w:hAnsi="Arial" w:cs="Arial"/>
          <w:b/>
        </w:rPr>
        <w:t>Indicators of emotional abuse may include:</w:t>
      </w:r>
    </w:p>
    <w:p w14:paraId="2DFAF385" w14:textId="77777777" w:rsidR="00E9074A" w:rsidRPr="00215CE9" w:rsidRDefault="00E9074A" w:rsidP="00E9074A">
      <w:pPr>
        <w:spacing w:line="41" w:lineRule="exact"/>
        <w:rPr>
          <w:rFonts w:ascii="Arial" w:hAnsi="Arial" w:cs="Arial"/>
        </w:rPr>
      </w:pPr>
    </w:p>
    <w:p w14:paraId="0F5CEDE4" w14:textId="77777777" w:rsidR="00E9074A" w:rsidRPr="00215CE9" w:rsidRDefault="00E9074A" w:rsidP="00E9074A">
      <w:pPr>
        <w:rPr>
          <w:rFonts w:ascii="Arial" w:hAnsi="Arial" w:cs="Arial"/>
        </w:rPr>
      </w:pPr>
      <w:r w:rsidRPr="00215CE9">
        <w:rPr>
          <w:rFonts w:ascii="Arial" w:eastAsia="Calibri" w:hAnsi="Arial" w:cs="Arial"/>
          <w:b/>
          <w:bCs/>
        </w:rPr>
        <w:t>Physical signs</w:t>
      </w:r>
      <w:r w:rsidRPr="00215CE9">
        <w:rPr>
          <w:rFonts w:ascii="Arial" w:eastAsia="Calibri" w:hAnsi="Arial" w:cs="Arial"/>
        </w:rPr>
        <w:t>:</w:t>
      </w:r>
    </w:p>
    <w:p w14:paraId="7B1EFC9F" w14:textId="77777777" w:rsidR="00E9074A" w:rsidRPr="00215CE9" w:rsidRDefault="00E9074A" w:rsidP="00F514D6">
      <w:pPr>
        <w:numPr>
          <w:ilvl w:val="0"/>
          <w:numId w:val="26"/>
        </w:numPr>
        <w:tabs>
          <w:tab w:val="left" w:pos="720"/>
        </w:tabs>
        <w:ind w:left="720" w:hanging="360"/>
        <w:rPr>
          <w:rFonts w:ascii="Arial" w:eastAsia="Arial" w:hAnsi="Arial" w:cs="Arial"/>
        </w:rPr>
      </w:pPr>
      <w:r w:rsidRPr="00215CE9">
        <w:rPr>
          <w:rFonts w:ascii="Arial" w:eastAsia="Calibri" w:hAnsi="Arial" w:cs="Arial"/>
        </w:rPr>
        <w:t>Genital or anal lacerations, bleeding or other trauma.</w:t>
      </w:r>
    </w:p>
    <w:p w14:paraId="6ECE53D3" w14:textId="77777777" w:rsidR="00E9074A" w:rsidRPr="00215CE9" w:rsidRDefault="00E9074A" w:rsidP="00F514D6">
      <w:pPr>
        <w:numPr>
          <w:ilvl w:val="0"/>
          <w:numId w:val="26"/>
        </w:numPr>
        <w:tabs>
          <w:tab w:val="left" w:pos="720"/>
        </w:tabs>
        <w:ind w:left="720" w:hanging="360"/>
        <w:rPr>
          <w:rFonts w:ascii="Arial" w:eastAsia="Arial" w:hAnsi="Arial" w:cs="Arial"/>
        </w:rPr>
      </w:pPr>
      <w:r w:rsidRPr="00215CE9">
        <w:rPr>
          <w:rFonts w:ascii="Arial" w:eastAsia="Calibri" w:hAnsi="Arial" w:cs="Arial"/>
        </w:rPr>
        <w:t>Genital or peri-anal inflammation or irritation.</w:t>
      </w:r>
    </w:p>
    <w:p w14:paraId="7C72AD6D" w14:textId="77777777" w:rsidR="00E9074A" w:rsidRPr="00215CE9" w:rsidRDefault="00E9074A" w:rsidP="00F514D6">
      <w:pPr>
        <w:numPr>
          <w:ilvl w:val="0"/>
          <w:numId w:val="26"/>
        </w:numPr>
        <w:tabs>
          <w:tab w:val="left" w:pos="720"/>
        </w:tabs>
        <w:ind w:left="720" w:hanging="360"/>
        <w:rPr>
          <w:rFonts w:ascii="Arial" w:eastAsia="Arial" w:hAnsi="Arial" w:cs="Arial"/>
        </w:rPr>
      </w:pPr>
      <w:r w:rsidRPr="00215CE9">
        <w:rPr>
          <w:rFonts w:ascii="Arial" w:eastAsia="Calibri" w:hAnsi="Arial" w:cs="Arial"/>
        </w:rPr>
        <w:t>Persistent or recurrent vaginal discharge.</w:t>
      </w:r>
    </w:p>
    <w:p w14:paraId="56741E77" w14:textId="77777777" w:rsidR="00E9074A" w:rsidRPr="00215CE9" w:rsidRDefault="00E9074A" w:rsidP="00F514D6">
      <w:pPr>
        <w:numPr>
          <w:ilvl w:val="0"/>
          <w:numId w:val="26"/>
        </w:numPr>
        <w:tabs>
          <w:tab w:val="left" w:pos="720"/>
        </w:tabs>
        <w:ind w:left="720" w:hanging="360"/>
        <w:rPr>
          <w:rFonts w:ascii="Arial" w:eastAsia="Arial" w:hAnsi="Arial" w:cs="Arial"/>
        </w:rPr>
      </w:pPr>
      <w:r w:rsidRPr="00215CE9">
        <w:rPr>
          <w:rFonts w:ascii="Arial" w:eastAsia="Calibri" w:hAnsi="Arial" w:cs="Arial"/>
        </w:rPr>
        <w:t>Sexually transmitted disease, including peri-anal or genital warts.</w:t>
      </w:r>
    </w:p>
    <w:p w14:paraId="3FC19C6A" w14:textId="77777777" w:rsidR="00E9074A" w:rsidRPr="00215CE9" w:rsidRDefault="00E9074A" w:rsidP="00F514D6">
      <w:pPr>
        <w:numPr>
          <w:ilvl w:val="0"/>
          <w:numId w:val="26"/>
        </w:numPr>
        <w:tabs>
          <w:tab w:val="left" w:pos="720"/>
        </w:tabs>
        <w:ind w:left="720" w:hanging="360"/>
        <w:rPr>
          <w:rFonts w:ascii="Arial" w:eastAsia="Arial" w:hAnsi="Arial" w:cs="Arial"/>
        </w:rPr>
      </w:pPr>
      <w:r w:rsidRPr="00215CE9">
        <w:rPr>
          <w:rFonts w:ascii="Arial" w:eastAsia="Calibri" w:hAnsi="Arial" w:cs="Arial"/>
        </w:rPr>
        <w:t>Pregnancy.</w:t>
      </w:r>
    </w:p>
    <w:p w14:paraId="019A588B" w14:textId="77777777" w:rsidR="00E9074A" w:rsidRDefault="00E9074A" w:rsidP="00E9074A">
      <w:pPr>
        <w:spacing w:line="279" w:lineRule="exact"/>
        <w:rPr>
          <w:rFonts w:ascii="Arial" w:hAnsi="Arial" w:cs="Arial"/>
        </w:rPr>
      </w:pPr>
    </w:p>
    <w:p w14:paraId="19436B4B" w14:textId="77777777" w:rsidR="00D12914" w:rsidRPr="00215CE9" w:rsidRDefault="00D12914" w:rsidP="00E9074A">
      <w:pPr>
        <w:spacing w:line="279" w:lineRule="exact"/>
        <w:rPr>
          <w:rFonts w:ascii="Arial" w:hAnsi="Arial" w:cs="Arial"/>
        </w:rPr>
      </w:pPr>
    </w:p>
    <w:p w14:paraId="4A77E8D3" w14:textId="77777777" w:rsidR="00E9074A" w:rsidRPr="00215CE9" w:rsidRDefault="00E9074A" w:rsidP="00E9074A">
      <w:pPr>
        <w:rPr>
          <w:rFonts w:ascii="Arial" w:hAnsi="Arial" w:cs="Arial"/>
        </w:rPr>
      </w:pPr>
      <w:r w:rsidRPr="00215CE9">
        <w:rPr>
          <w:rFonts w:ascii="Arial" w:eastAsia="Calibri" w:hAnsi="Arial" w:cs="Arial"/>
          <w:b/>
          <w:bCs/>
        </w:rPr>
        <w:t>Medical problems such as</w:t>
      </w:r>
      <w:r w:rsidRPr="00215CE9">
        <w:rPr>
          <w:rFonts w:ascii="Arial" w:eastAsia="Calibri" w:hAnsi="Arial" w:cs="Arial"/>
        </w:rPr>
        <w:t>:</w:t>
      </w:r>
    </w:p>
    <w:p w14:paraId="752BBE0E" w14:textId="77777777" w:rsidR="00E9074A" w:rsidRPr="00215CE9" w:rsidRDefault="00E9074A" w:rsidP="00F514D6">
      <w:pPr>
        <w:numPr>
          <w:ilvl w:val="0"/>
          <w:numId w:val="27"/>
        </w:numPr>
        <w:tabs>
          <w:tab w:val="left" w:pos="720"/>
        </w:tabs>
        <w:ind w:left="720" w:hanging="360"/>
        <w:rPr>
          <w:rFonts w:ascii="Arial" w:eastAsia="Arial" w:hAnsi="Arial" w:cs="Arial"/>
        </w:rPr>
      </w:pPr>
      <w:r w:rsidRPr="00215CE9">
        <w:rPr>
          <w:rFonts w:ascii="Arial" w:eastAsia="Calibri" w:hAnsi="Arial" w:cs="Arial"/>
        </w:rPr>
        <w:t>Recurrent urinary symptoms or 'cystitis'.</w:t>
      </w:r>
    </w:p>
    <w:p w14:paraId="2A2707B0" w14:textId="77777777" w:rsidR="00E9074A" w:rsidRPr="00215CE9" w:rsidRDefault="00E9074A" w:rsidP="00F514D6">
      <w:pPr>
        <w:numPr>
          <w:ilvl w:val="0"/>
          <w:numId w:val="27"/>
        </w:numPr>
        <w:tabs>
          <w:tab w:val="left" w:pos="720"/>
        </w:tabs>
        <w:spacing w:line="238" w:lineRule="auto"/>
        <w:ind w:left="720" w:hanging="360"/>
        <w:rPr>
          <w:rFonts w:ascii="Arial" w:eastAsia="Arial" w:hAnsi="Arial" w:cs="Arial"/>
        </w:rPr>
      </w:pPr>
      <w:r w:rsidRPr="00215CE9">
        <w:rPr>
          <w:rFonts w:ascii="Arial" w:eastAsia="Calibri" w:hAnsi="Arial" w:cs="Arial"/>
        </w:rPr>
        <w:t>Enuresis or secondary enuresis (wetting or soiling).</w:t>
      </w:r>
    </w:p>
    <w:p w14:paraId="365EB44B" w14:textId="77777777" w:rsidR="00E9074A" w:rsidRPr="00215CE9" w:rsidRDefault="00E9074A" w:rsidP="00F514D6">
      <w:pPr>
        <w:numPr>
          <w:ilvl w:val="0"/>
          <w:numId w:val="27"/>
        </w:numPr>
        <w:tabs>
          <w:tab w:val="left" w:pos="720"/>
        </w:tabs>
        <w:ind w:left="720" w:hanging="360"/>
        <w:rPr>
          <w:rFonts w:ascii="Arial" w:eastAsia="Arial" w:hAnsi="Arial" w:cs="Arial"/>
        </w:rPr>
      </w:pPr>
      <w:r w:rsidRPr="00215CE9">
        <w:rPr>
          <w:rFonts w:ascii="Arial" w:eastAsia="Calibri" w:hAnsi="Arial" w:cs="Arial"/>
        </w:rPr>
        <w:t>Recurrent unexplained abdominal pain.</w:t>
      </w:r>
    </w:p>
    <w:p w14:paraId="6A37746A" w14:textId="77777777" w:rsidR="00E9074A" w:rsidRPr="00215CE9" w:rsidRDefault="00E9074A" w:rsidP="00E9074A">
      <w:pPr>
        <w:spacing w:line="281" w:lineRule="exact"/>
        <w:rPr>
          <w:rFonts w:ascii="Arial" w:hAnsi="Arial" w:cs="Arial"/>
        </w:rPr>
      </w:pPr>
    </w:p>
    <w:p w14:paraId="6C79F82C" w14:textId="77777777" w:rsidR="00E9074A" w:rsidRPr="00215CE9" w:rsidRDefault="00E9074A" w:rsidP="00E9074A">
      <w:pPr>
        <w:rPr>
          <w:rFonts w:ascii="Arial" w:hAnsi="Arial" w:cs="Arial"/>
        </w:rPr>
      </w:pPr>
      <w:r w:rsidRPr="00215CE9">
        <w:rPr>
          <w:rFonts w:ascii="Arial" w:eastAsia="Calibri" w:hAnsi="Arial" w:cs="Arial"/>
          <w:b/>
          <w:bCs/>
        </w:rPr>
        <w:t>Behavioural problems can include:</w:t>
      </w:r>
    </w:p>
    <w:p w14:paraId="1E329EE1" w14:textId="77777777" w:rsidR="00E9074A" w:rsidRPr="00215CE9" w:rsidRDefault="00E9074A" w:rsidP="00F514D6">
      <w:pPr>
        <w:numPr>
          <w:ilvl w:val="0"/>
          <w:numId w:val="28"/>
        </w:numPr>
        <w:tabs>
          <w:tab w:val="left" w:pos="720"/>
        </w:tabs>
        <w:ind w:left="720" w:hanging="360"/>
        <w:rPr>
          <w:rFonts w:ascii="Arial" w:eastAsia="Arial" w:hAnsi="Arial" w:cs="Arial"/>
        </w:rPr>
      </w:pPr>
      <w:r w:rsidRPr="00215CE9">
        <w:rPr>
          <w:rFonts w:ascii="Arial" w:eastAsia="Calibri" w:hAnsi="Arial" w:cs="Arial"/>
        </w:rPr>
        <w:t>Overt sexualised behaviour</w:t>
      </w:r>
    </w:p>
    <w:p w14:paraId="1705F0FD" w14:textId="77777777" w:rsidR="00E9074A" w:rsidRPr="00215CE9" w:rsidRDefault="00E9074A" w:rsidP="00F514D6">
      <w:pPr>
        <w:numPr>
          <w:ilvl w:val="0"/>
          <w:numId w:val="28"/>
        </w:numPr>
        <w:tabs>
          <w:tab w:val="left" w:pos="720"/>
        </w:tabs>
        <w:ind w:left="720" w:hanging="360"/>
        <w:rPr>
          <w:rFonts w:ascii="Arial" w:eastAsia="Arial" w:hAnsi="Arial" w:cs="Arial"/>
        </w:rPr>
      </w:pPr>
      <w:r w:rsidRPr="00215CE9">
        <w:rPr>
          <w:rFonts w:ascii="Arial" w:eastAsia="Calibri" w:hAnsi="Arial" w:cs="Arial"/>
        </w:rPr>
        <w:t>Compulsive masturbation</w:t>
      </w:r>
    </w:p>
    <w:p w14:paraId="59FAC5D1" w14:textId="77777777" w:rsidR="00E9074A" w:rsidRPr="00215CE9" w:rsidRDefault="00E9074A" w:rsidP="00F514D6">
      <w:pPr>
        <w:numPr>
          <w:ilvl w:val="0"/>
          <w:numId w:val="28"/>
        </w:numPr>
        <w:tabs>
          <w:tab w:val="left" w:pos="720"/>
        </w:tabs>
        <w:ind w:left="720" w:hanging="360"/>
        <w:rPr>
          <w:rFonts w:ascii="Arial" w:eastAsia="Arial" w:hAnsi="Arial" w:cs="Arial"/>
        </w:rPr>
      </w:pPr>
      <w:r w:rsidRPr="00215CE9">
        <w:rPr>
          <w:rFonts w:ascii="Arial" w:eastAsia="Calibri" w:hAnsi="Arial" w:cs="Arial"/>
        </w:rPr>
        <w:t>Acting out and aggressive behaviour</w:t>
      </w:r>
    </w:p>
    <w:p w14:paraId="0483CDB4" w14:textId="77777777" w:rsidR="00E9074A" w:rsidRPr="00215CE9" w:rsidRDefault="00E9074A" w:rsidP="00F514D6">
      <w:pPr>
        <w:numPr>
          <w:ilvl w:val="0"/>
          <w:numId w:val="28"/>
        </w:numPr>
        <w:tabs>
          <w:tab w:val="left" w:pos="720"/>
        </w:tabs>
        <w:ind w:left="720" w:hanging="360"/>
        <w:rPr>
          <w:rFonts w:ascii="Arial" w:eastAsia="Arial" w:hAnsi="Arial" w:cs="Arial"/>
        </w:rPr>
      </w:pPr>
      <w:r w:rsidRPr="00215CE9">
        <w:rPr>
          <w:rFonts w:ascii="Arial" w:eastAsia="Calibri" w:hAnsi="Arial" w:cs="Arial"/>
        </w:rPr>
        <w:t>Drawings and play activity which are explicitly sexual</w:t>
      </w:r>
    </w:p>
    <w:p w14:paraId="4F771FA6" w14:textId="77777777" w:rsidR="00E9074A" w:rsidRPr="00215CE9" w:rsidRDefault="00E9074A" w:rsidP="00F514D6">
      <w:pPr>
        <w:numPr>
          <w:ilvl w:val="0"/>
          <w:numId w:val="28"/>
        </w:numPr>
        <w:tabs>
          <w:tab w:val="left" w:pos="720"/>
        </w:tabs>
        <w:ind w:left="720" w:hanging="360"/>
        <w:rPr>
          <w:rFonts w:ascii="Arial" w:eastAsia="Arial" w:hAnsi="Arial" w:cs="Arial"/>
        </w:rPr>
      </w:pPr>
      <w:r w:rsidRPr="00215CE9">
        <w:rPr>
          <w:rFonts w:ascii="Arial" w:eastAsia="Calibri" w:hAnsi="Arial" w:cs="Arial"/>
        </w:rPr>
        <w:t>A sudden change in normal behaviour patterns, or sexual awareness</w:t>
      </w:r>
    </w:p>
    <w:p w14:paraId="2805F20E" w14:textId="77777777" w:rsidR="00E9074A" w:rsidRPr="00215CE9" w:rsidRDefault="00E9074A" w:rsidP="00E9074A">
      <w:pPr>
        <w:spacing w:line="49" w:lineRule="exact"/>
        <w:rPr>
          <w:rFonts w:ascii="Arial" w:eastAsia="Arial" w:hAnsi="Arial" w:cs="Arial"/>
        </w:rPr>
      </w:pPr>
    </w:p>
    <w:p w14:paraId="0723D942" w14:textId="77777777" w:rsidR="00E9074A" w:rsidRPr="00215CE9" w:rsidRDefault="00E9074A" w:rsidP="00F514D6">
      <w:pPr>
        <w:numPr>
          <w:ilvl w:val="0"/>
          <w:numId w:val="28"/>
        </w:numPr>
        <w:tabs>
          <w:tab w:val="left" w:pos="720"/>
        </w:tabs>
        <w:spacing w:line="218" w:lineRule="auto"/>
        <w:ind w:left="720" w:right="1166" w:hanging="360"/>
        <w:rPr>
          <w:rFonts w:ascii="Arial" w:eastAsia="Arial" w:hAnsi="Arial" w:cs="Arial"/>
        </w:rPr>
      </w:pPr>
      <w:r w:rsidRPr="00215CE9">
        <w:rPr>
          <w:rFonts w:ascii="Arial" w:eastAsia="Calibri" w:hAnsi="Arial" w:cs="Arial"/>
        </w:rPr>
        <w:t>Knowledge in advance of what would be expected at the child's age and level of development</w:t>
      </w:r>
    </w:p>
    <w:p w14:paraId="0552681C" w14:textId="77777777" w:rsidR="00E9074A" w:rsidRPr="006B341B" w:rsidRDefault="00E9074A" w:rsidP="00E9074A">
      <w:pPr>
        <w:spacing w:line="200" w:lineRule="exact"/>
        <w:rPr>
          <w:rFonts w:ascii="Arial" w:hAnsi="Arial" w:cs="Arial"/>
          <w:color w:val="FF0000"/>
        </w:rPr>
      </w:pPr>
    </w:p>
    <w:p w14:paraId="4570B750" w14:textId="77777777" w:rsidR="00E9074A" w:rsidRPr="00215CE9" w:rsidRDefault="00E9074A" w:rsidP="00E9074A">
      <w:pPr>
        <w:rPr>
          <w:rFonts w:ascii="Arial" w:hAnsi="Arial" w:cs="Arial"/>
          <w:b/>
        </w:rPr>
      </w:pPr>
      <w:bookmarkStart w:id="4" w:name="page44"/>
      <w:bookmarkEnd w:id="4"/>
      <w:r w:rsidRPr="00215CE9">
        <w:rPr>
          <w:rFonts w:ascii="Arial" w:eastAsia="Calibri" w:hAnsi="Arial" w:cs="Arial"/>
          <w:b/>
        </w:rPr>
        <w:t>The impact of sexual abuse:</w:t>
      </w:r>
    </w:p>
    <w:p w14:paraId="10355A4C" w14:textId="77777777" w:rsidR="00E9074A" w:rsidRPr="00215CE9" w:rsidRDefault="00E9074A" w:rsidP="00E9074A">
      <w:pPr>
        <w:spacing w:line="218" w:lineRule="auto"/>
        <w:ind w:right="266"/>
        <w:rPr>
          <w:rFonts w:ascii="Arial" w:hAnsi="Arial" w:cs="Arial"/>
        </w:rPr>
      </w:pPr>
      <w:r w:rsidRPr="00215CE9">
        <w:rPr>
          <w:rFonts w:ascii="Arial" w:eastAsia="Calibri" w:hAnsi="Arial" w:cs="Arial"/>
        </w:rPr>
        <w:t>Disturbed behaviour including self-harm, inappropriate sexualised behaviour, sadness, depression and loss of self-esteem, have all been linked to sexual abuse.</w:t>
      </w:r>
      <w:r>
        <w:rPr>
          <w:rFonts w:ascii="Arial" w:hAnsi="Arial" w:cs="Arial"/>
        </w:rPr>
        <w:t xml:space="preserve"> </w:t>
      </w:r>
      <w:r w:rsidRPr="00215CE9">
        <w:rPr>
          <w:rFonts w:ascii="Arial" w:eastAsia="Calibri" w:hAnsi="Arial" w:cs="Arial"/>
        </w:rPr>
        <w:t>Where disabled children are concerned these behaviours have sometimes mistakenly been attributed to their disability without any real assessment of their cause. The adverse effects of sexual abuse may endure into adulthood.</w:t>
      </w:r>
      <w:r>
        <w:rPr>
          <w:rFonts w:ascii="Arial" w:hAnsi="Arial" w:cs="Arial"/>
        </w:rPr>
        <w:t xml:space="preserve"> </w:t>
      </w:r>
      <w:r w:rsidRPr="00215CE9">
        <w:rPr>
          <w:rFonts w:ascii="Arial" w:eastAsia="Arial" w:hAnsi="Arial" w:cs="Arial"/>
        </w:rPr>
        <w:t>Action will be taken under this heading if the staff team h</w:t>
      </w:r>
      <w:r>
        <w:rPr>
          <w:rFonts w:ascii="Arial" w:eastAsia="Arial" w:hAnsi="Arial" w:cs="Arial"/>
        </w:rPr>
        <w:t xml:space="preserve">ave witnessed occasions where a </w:t>
      </w:r>
      <w:r w:rsidRPr="00215CE9">
        <w:rPr>
          <w:rFonts w:ascii="Arial" w:eastAsia="Arial" w:hAnsi="Arial" w:cs="Arial"/>
        </w:rPr>
        <w:t>child indicated sexual activity through words, play, drawing, had an excessive preoccupation with sexual matters, or had an inappropriate knowledge of adult sexual behaviour.</w:t>
      </w:r>
    </w:p>
    <w:p w14:paraId="69D5CE1A" w14:textId="77777777" w:rsidR="00E9074A" w:rsidRPr="00215CE9" w:rsidRDefault="00E9074A" w:rsidP="00E9074A">
      <w:pPr>
        <w:spacing w:line="368" w:lineRule="exact"/>
        <w:rPr>
          <w:rFonts w:ascii="Arial" w:hAnsi="Arial" w:cs="Arial"/>
        </w:rPr>
      </w:pPr>
    </w:p>
    <w:p w14:paraId="4A50BA00" w14:textId="77777777" w:rsidR="00E9074A" w:rsidRPr="009701A7" w:rsidRDefault="00E9074A" w:rsidP="00E9074A">
      <w:pPr>
        <w:rPr>
          <w:rFonts w:ascii="Arial" w:hAnsi="Arial" w:cs="Arial"/>
          <w:sz w:val="24"/>
          <w:szCs w:val="24"/>
          <w:u w:val="single"/>
        </w:rPr>
      </w:pPr>
      <w:r w:rsidRPr="009701A7">
        <w:rPr>
          <w:rFonts w:ascii="Arial" w:eastAsia="Arial" w:hAnsi="Arial" w:cs="Arial"/>
          <w:b/>
          <w:bCs/>
          <w:sz w:val="24"/>
          <w:szCs w:val="24"/>
          <w:u w:val="single"/>
        </w:rPr>
        <w:t>Emotional abuse</w:t>
      </w:r>
    </w:p>
    <w:p w14:paraId="15FC63D3" w14:textId="77777777" w:rsidR="00E9074A" w:rsidRPr="00215CE9" w:rsidRDefault="00E9074A" w:rsidP="00E9074A">
      <w:pPr>
        <w:spacing w:line="232" w:lineRule="auto"/>
        <w:ind w:right="86"/>
        <w:rPr>
          <w:rFonts w:ascii="Arial" w:hAnsi="Arial" w:cs="Arial"/>
        </w:rPr>
      </w:pPr>
      <w:r w:rsidRPr="00215CE9">
        <w:rPr>
          <w:rFonts w:ascii="Arial" w:eastAsia="Calibri" w:hAnsi="Arial" w:cs="Arial"/>
        </w:rPr>
        <w:t>Emotional abuse is the persistent emotional maltreatment of a child so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w:t>
      </w:r>
    </w:p>
    <w:p w14:paraId="0E8E569E" w14:textId="77777777" w:rsidR="00E9074A" w:rsidRPr="00215CE9" w:rsidRDefault="00E9074A" w:rsidP="00E9074A">
      <w:pPr>
        <w:spacing w:line="324" w:lineRule="exact"/>
        <w:rPr>
          <w:rFonts w:ascii="Arial" w:hAnsi="Arial" w:cs="Arial"/>
        </w:rPr>
      </w:pPr>
    </w:p>
    <w:p w14:paraId="059DB163" w14:textId="77777777" w:rsidR="00E9074A" w:rsidRPr="00215CE9" w:rsidRDefault="00E9074A" w:rsidP="00E9074A">
      <w:pPr>
        <w:spacing w:line="218" w:lineRule="auto"/>
        <w:ind w:right="766"/>
        <w:rPr>
          <w:rFonts w:ascii="Arial" w:hAnsi="Arial" w:cs="Arial"/>
        </w:rPr>
      </w:pPr>
      <w:r w:rsidRPr="00215CE9">
        <w:rPr>
          <w:rFonts w:ascii="Arial" w:eastAsia="Calibri" w:hAnsi="Arial" w:cs="Arial"/>
        </w:rPr>
        <w:t>It may feature age or developmentally inappropriate expectations being imposed on children. These may include interactions that are beyond the child’s developmental capability or preventing them participating in normal social interaction. It may involve seeing or hearing the ill treatment of another (e.g. domestic abuse). It may involve serious bullying (e.g. including cyber bullying), causing children frequently to feel frightened or in danger, or the exploitation or corruption of children.</w:t>
      </w:r>
    </w:p>
    <w:p w14:paraId="0DAAC91B" w14:textId="77777777" w:rsidR="00E9074A" w:rsidRPr="00215CE9" w:rsidRDefault="00E9074A" w:rsidP="00E9074A">
      <w:pPr>
        <w:spacing w:line="324" w:lineRule="exact"/>
        <w:rPr>
          <w:rFonts w:ascii="Arial" w:hAnsi="Arial" w:cs="Arial"/>
        </w:rPr>
      </w:pPr>
    </w:p>
    <w:p w14:paraId="6BF1D5BE" w14:textId="77777777" w:rsidR="00E9074A" w:rsidRPr="00215CE9" w:rsidRDefault="00E9074A" w:rsidP="00E9074A">
      <w:pPr>
        <w:spacing w:line="218" w:lineRule="auto"/>
        <w:ind w:right="246"/>
        <w:rPr>
          <w:rFonts w:ascii="Arial" w:hAnsi="Arial" w:cs="Arial"/>
        </w:rPr>
      </w:pPr>
      <w:r w:rsidRPr="00215CE9">
        <w:rPr>
          <w:rFonts w:ascii="Arial" w:eastAsia="Calibri" w:hAnsi="Arial" w:cs="Arial"/>
        </w:rPr>
        <w:t>Some level of emotional abuse is involved in all types of maltreatment of a child, though it may occur alone.</w:t>
      </w:r>
      <w:r>
        <w:rPr>
          <w:rFonts w:ascii="Arial" w:hAnsi="Arial" w:cs="Arial"/>
        </w:rPr>
        <w:t xml:space="preserve"> </w:t>
      </w:r>
      <w:r w:rsidRPr="00215CE9">
        <w:rPr>
          <w:rFonts w:ascii="Arial" w:eastAsia="Calibri" w:hAnsi="Arial" w:cs="Arial"/>
        </w:rPr>
        <w:t>Parents/caregivers of children with multiple needs may find it difficult to ensure that the full range of their needs, including their emotional needs, is met. It may be hard to include such children in everyday activities alongside other family members, but not to include them may be harmful.</w:t>
      </w:r>
    </w:p>
    <w:p w14:paraId="37A1B80F" w14:textId="77777777" w:rsidR="00E9074A" w:rsidRPr="00215CE9" w:rsidRDefault="00E9074A" w:rsidP="00E9074A">
      <w:pPr>
        <w:spacing w:line="273" w:lineRule="exact"/>
        <w:rPr>
          <w:rFonts w:ascii="Arial" w:hAnsi="Arial" w:cs="Arial"/>
        </w:rPr>
      </w:pPr>
    </w:p>
    <w:p w14:paraId="521EEFCA" w14:textId="77777777" w:rsidR="00E9074A" w:rsidRPr="00215CE9" w:rsidRDefault="00E9074A" w:rsidP="00E9074A">
      <w:pPr>
        <w:rPr>
          <w:rFonts w:ascii="Arial" w:hAnsi="Arial" w:cs="Arial"/>
          <w:b/>
        </w:rPr>
      </w:pPr>
      <w:r w:rsidRPr="00215CE9">
        <w:rPr>
          <w:rFonts w:ascii="Arial" w:eastAsia="Calibri" w:hAnsi="Arial" w:cs="Arial"/>
          <w:b/>
        </w:rPr>
        <w:t>Indicators of emotional abuse may include:</w:t>
      </w:r>
      <w:bookmarkStart w:id="5" w:name="page45"/>
      <w:bookmarkEnd w:id="5"/>
    </w:p>
    <w:p w14:paraId="07E1F825" w14:textId="77777777" w:rsidR="00E9074A" w:rsidRPr="00215CE9" w:rsidRDefault="00E9074A" w:rsidP="00F514D6">
      <w:pPr>
        <w:numPr>
          <w:ilvl w:val="0"/>
          <w:numId w:val="29"/>
        </w:numPr>
        <w:tabs>
          <w:tab w:val="left" w:pos="720"/>
        </w:tabs>
        <w:ind w:left="720" w:hanging="360"/>
        <w:rPr>
          <w:rFonts w:ascii="Arial" w:eastAsia="Arial" w:hAnsi="Arial" w:cs="Arial"/>
        </w:rPr>
      </w:pPr>
      <w:r w:rsidRPr="00215CE9">
        <w:rPr>
          <w:rFonts w:ascii="Arial" w:eastAsia="Calibri" w:hAnsi="Arial" w:cs="Arial"/>
        </w:rPr>
        <w:t>Have impaired ability for enjoyment and play.</w:t>
      </w:r>
    </w:p>
    <w:p w14:paraId="02F95C2B" w14:textId="77777777" w:rsidR="00E9074A" w:rsidRPr="00215CE9" w:rsidRDefault="00E9074A" w:rsidP="00F514D6">
      <w:pPr>
        <w:numPr>
          <w:ilvl w:val="0"/>
          <w:numId w:val="29"/>
        </w:numPr>
        <w:tabs>
          <w:tab w:val="left" w:pos="720"/>
        </w:tabs>
        <w:ind w:left="720" w:hanging="360"/>
        <w:rPr>
          <w:rFonts w:ascii="Arial" w:eastAsia="Arial" w:hAnsi="Arial" w:cs="Arial"/>
        </w:rPr>
      </w:pPr>
      <w:r w:rsidRPr="00215CE9">
        <w:rPr>
          <w:rFonts w:ascii="Arial" w:eastAsia="Calibri" w:hAnsi="Arial" w:cs="Arial"/>
        </w:rPr>
        <w:t>Lack normal curiosity and natural inquisitiveness.</w:t>
      </w:r>
    </w:p>
    <w:p w14:paraId="33517DFE" w14:textId="77777777" w:rsidR="00E9074A" w:rsidRPr="00215CE9" w:rsidRDefault="00E9074A" w:rsidP="00F514D6">
      <w:pPr>
        <w:numPr>
          <w:ilvl w:val="0"/>
          <w:numId w:val="29"/>
        </w:numPr>
        <w:tabs>
          <w:tab w:val="left" w:pos="720"/>
        </w:tabs>
        <w:ind w:left="720" w:hanging="360"/>
        <w:rPr>
          <w:rFonts w:ascii="Arial" w:eastAsia="Arial" w:hAnsi="Arial" w:cs="Arial"/>
        </w:rPr>
      </w:pPr>
      <w:r w:rsidRPr="00215CE9">
        <w:rPr>
          <w:rFonts w:ascii="Arial" w:eastAsia="Calibri" w:hAnsi="Arial" w:cs="Arial"/>
        </w:rPr>
        <w:t>Be delayed in language development and play skills.</w:t>
      </w:r>
    </w:p>
    <w:p w14:paraId="585B3EBC" w14:textId="77777777" w:rsidR="00E9074A" w:rsidRPr="00215CE9" w:rsidRDefault="00E9074A" w:rsidP="00F514D6">
      <w:pPr>
        <w:numPr>
          <w:ilvl w:val="0"/>
          <w:numId w:val="29"/>
        </w:numPr>
        <w:tabs>
          <w:tab w:val="left" w:pos="720"/>
        </w:tabs>
        <w:ind w:left="720" w:hanging="360"/>
        <w:rPr>
          <w:rFonts w:ascii="Arial" w:eastAsia="Arial" w:hAnsi="Arial" w:cs="Arial"/>
        </w:rPr>
      </w:pPr>
      <w:r w:rsidRPr="00215CE9">
        <w:rPr>
          <w:rFonts w:ascii="Arial" w:eastAsia="Calibri" w:hAnsi="Arial" w:cs="Arial"/>
        </w:rPr>
        <w:t>Have low self-esteem.</w:t>
      </w:r>
    </w:p>
    <w:p w14:paraId="3F828B63" w14:textId="77777777" w:rsidR="00E9074A" w:rsidRPr="00215CE9" w:rsidRDefault="00E9074A" w:rsidP="00F514D6">
      <w:pPr>
        <w:numPr>
          <w:ilvl w:val="0"/>
          <w:numId w:val="29"/>
        </w:numPr>
        <w:tabs>
          <w:tab w:val="left" w:pos="720"/>
        </w:tabs>
        <w:ind w:left="720" w:hanging="360"/>
        <w:rPr>
          <w:rFonts w:ascii="Arial" w:eastAsia="Arial" w:hAnsi="Arial" w:cs="Arial"/>
        </w:rPr>
      </w:pPr>
      <w:r w:rsidRPr="00215CE9">
        <w:rPr>
          <w:rFonts w:ascii="Arial" w:eastAsia="Calibri" w:hAnsi="Arial" w:cs="Arial"/>
        </w:rPr>
        <w:t>Show eating disturbances or growth failure.</w:t>
      </w:r>
    </w:p>
    <w:p w14:paraId="0E2A2DAF" w14:textId="77777777" w:rsidR="009701A7" w:rsidRDefault="00E9074A" w:rsidP="00F514D6">
      <w:pPr>
        <w:numPr>
          <w:ilvl w:val="0"/>
          <w:numId w:val="29"/>
        </w:numPr>
        <w:tabs>
          <w:tab w:val="left" w:pos="720"/>
        </w:tabs>
        <w:ind w:left="720" w:hanging="360"/>
        <w:rPr>
          <w:rFonts w:ascii="Arial" w:eastAsia="Arial" w:hAnsi="Arial" w:cs="Arial"/>
        </w:rPr>
      </w:pPr>
      <w:r w:rsidRPr="00215CE9">
        <w:rPr>
          <w:rFonts w:ascii="Arial" w:eastAsia="Calibri" w:hAnsi="Arial" w:cs="Arial"/>
        </w:rPr>
        <w:t>Not trust any kindness, expecting it to be accompanied by harmful words or action.</w:t>
      </w:r>
    </w:p>
    <w:p w14:paraId="03274874" w14:textId="77777777" w:rsidR="00E9074A" w:rsidRPr="009701A7" w:rsidRDefault="00E9074A" w:rsidP="00F514D6">
      <w:pPr>
        <w:numPr>
          <w:ilvl w:val="0"/>
          <w:numId w:val="29"/>
        </w:numPr>
        <w:tabs>
          <w:tab w:val="left" w:pos="720"/>
        </w:tabs>
        <w:ind w:left="720" w:hanging="360"/>
        <w:rPr>
          <w:rFonts w:ascii="Arial" w:eastAsia="Arial" w:hAnsi="Arial" w:cs="Arial"/>
        </w:rPr>
      </w:pPr>
      <w:r w:rsidRPr="009701A7">
        <w:rPr>
          <w:rFonts w:ascii="Arial" w:eastAsia="Calibri" w:hAnsi="Arial" w:cs="Arial"/>
        </w:rPr>
        <w:t>In severe cases, show physical signs of deprivation as described earlier. These may occur even though physical care appears adequate and there may be no physical cause.</w:t>
      </w:r>
    </w:p>
    <w:p w14:paraId="15132E42" w14:textId="77777777" w:rsidR="00E9074A" w:rsidRPr="00215CE9" w:rsidRDefault="00E9074A" w:rsidP="00E9074A">
      <w:pPr>
        <w:rPr>
          <w:rFonts w:ascii="Arial" w:eastAsia="Calibri" w:hAnsi="Arial" w:cs="Arial"/>
        </w:rPr>
      </w:pPr>
    </w:p>
    <w:p w14:paraId="1BE26296" w14:textId="77777777" w:rsidR="00E9074A" w:rsidRPr="00215CE9" w:rsidRDefault="00E9074A" w:rsidP="00E9074A">
      <w:pPr>
        <w:rPr>
          <w:rFonts w:ascii="Arial" w:hAnsi="Arial" w:cs="Arial"/>
          <w:b/>
        </w:rPr>
      </w:pPr>
      <w:r w:rsidRPr="00215CE9">
        <w:rPr>
          <w:rFonts w:ascii="Arial" w:eastAsia="Calibri" w:hAnsi="Arial" w:cs="Arial"/>
          <w:b/>
        </w:rPr>
        <w:t>The impact of emotional abuse:</w:t>
      </w:r>
    </w:p>
    <w:p w14:paraId="56ECDF58" w14:textId="77777777" w:rsidR="00E9074A" w:rsidRPr="00215CE9" w:rsidRDefault="00E9074A" w:rsidP="00E9074A">
      <w:pPr>
        <w:ind w:right="26"/>
        <w:rPr>
          <w:rFonts w:ascii="Arial" w:hAnsi="Arial" w:cs="Arial"/>
        </w:rPr>
      </w:pPr>
      <w:r w:rsidRPr="00215CE9">
        <w:rPr>
          <w:rFonts w:ascii="Arial" w:eastAsia="Calibri" w:hAnsi="Arial" w:cs="Arial"/>
        </w:rPr>
        <w:t xml:space="preserve">There is increasing evidence of the adverse long-term consequences for children’s development where they have been subject to sustained emotional abuse. Emotional abuse has an important impact on a developing child’s mental health, behaviour and self-esteem. It can be especially damaging in infancy. Underlying emotional abuse may be as important, if not more so, than other more visible forms of abuse in terms of its impact on the child. In families where the child experiences a low level of emotional warmth and a high level of criticism, negative incidents may have a more damaging impact on the child. Domestic abuse, adult mental health problems, substance misuse or racism from a caregiver, may feature in families where children are exposed to emotional abuse, and in extreme cases can lead to suicide </w:t>
      </w:r>
      <w:r w:rsidRPr="00215CE9">
        <w:rPr>
          <w:rFonts w:ascii="Arial" w:eastAsia="Arial" w:hAnsi="Arial" w:cs="Arial"/>
        </w:rPr>
        <w:t>Action will be taken under this heading</w:t>
      </w:r>
      <w:r>
        <w:rPr>
          <w:rFonts w:ascii="Arial" w:hAnsi="Arial" w:cs="Arial"/>
        </w:rPr>
        <w:t xml:space="preserve"> </w:t>
      </w:r>
      <w:r w:rsidRPr="00215CE9">
        <w:rPr>
          <w:rFonts w:ascii="Arial" w:eastAsia="Arial" w:hAnsi="Arial" w:cs="Arial"/>
        </w:rPr>
        <w:t>if the staff team have reason to believe that there is a severe, adverse effect on the behaviour and emotional development of a child, caused by persistent or severe ill treatment or rejection.</w:t>
      </w:r>
    </w:p>
    <w:p w14:paraId="58411E6A" w14:textId="77777777" w:rsidR="00E9074A" w:rsidRPr="00215CE9" w:rsidRDefault="00E9074A" w:rsidP="00E9074A">
      <w:pPr>
        <w:spacing w:line="386" w:lineRule="exact"/>
        <w:rPr>
          <w:rFonts w:ascii="Arial" w:hAnsi="Arial" w:cs="Arial"/>
        </w:rPr>
      </w:pPr>
    </w:p>
    <w:p w14:paraId="5538B47A" w14:textId="77777777" w:rsidR="00E9074A" w:rsidRPr="009701A7" w:rsidRDefault="00E9074A" w:rsidP="00E9074A">
      <w:pPr>
        <w:rPr>
          <w:rFonts w:ascii="Arial" w:hAnsi="Arial" w:cs="Arial"/>
          <w:sz w:val="24"/>
          <w:szCs w:val="24"/>
          <w:u w:val="single"/>
        </w:rPr>
      </w:pPr>
      <w:r w:rsidRPr="009701A7">
        <w:rPr>
          <w:rFonts w:ascii="Arial" w:eastAsia="Arial" w:hAnsi="Arial" w:cs="Arial"/>
          <w:b/>
          <w:bCs/>
          <w:sz w:val="24"/>
          <w:szCs w:val="24"/>
          <w:u w:val="single"/>
        </w:rPr>
        <w:t>Neglect</w:t>
      </w:r>
    </w:p>
    <w:p w14:paraId="7B70A2B4" w14:textId="77777777" w:rsidR="00E9074A" w:rsidRPr="00215CE9" w:rsidRDefault="00E9074A" w:rsidP="00E9074A">
      <w:pPr>
        <w:spacing w:line="228" w:lineRule="auto"/>
        <w:ind w:right="166"/>
        <w:rPr>
          <w:rFonts w:ascii="Arial" w:hAnsi="Arial" w:cs="Arial"/>
        </w:rPr>
      </w:pPr>
      <w:r w:rsidRPr="00215CE9">
        <w:rPr>
          <w:rFonts w:ascii="Arial" w:eastAsia="Calibri" w:hAnsi="Arial" w:cs="Arial"/>
        </w:rPr>
        <w:t>Neglect is the persistent failure to meet a child’s basic physical and/or physiological needs, likely to result in the serious impairment of the child’s health or development. Neglect may occur during pregnancy as a result of maternal substance abuse. Once a child is born, neglect may involve a parent or caregiver failing to:</w:t>
      </w:r>
    </w:p>
    <w:p w14:paraId="2B1ED34B" w14:textId="77777777" w:rsidR="00E9074A" w:rsidRPr="00215CE9" w:rsidRDefault="00E9074A" w:rsidP="00F514D6">
      <w:pPr>
        <w:numPr>
          <w:ilvl w:val="0"/>
          <w:numId w:val="30"/>
        </w:numPr>
        <w:tabs>
          <w:tab w:val="left" w:pos="1440"/>
        </w:tabs>
        <w:spacing w:line="218" w:lineRule="auto"/>
        <w:ind w:left="1440" w:right="706" w:hanging="360"/>
        <w:rPr>
          <w:rFonts w:ascii="Arial" w:eastAsia="Arial" w:hAnsi="Arial" w:cs="Arial"/>
        </w:rPr>
      </w:pPr>
      <w:r w:rsidRPr="00215CE9">
        <w:rPr>
          <w:rFonts w:ascii="Arial" w:eastAsia="Calibri" w:hAnsi="Arial" w:cs="Arial"/>
        </w:rPr>
        <w:t>Provide adequate food, clothing or shelter (including exclusion from home or abandonment)</w:t>
      </w:r>
    </w:p>
    <w:p w14:paraId="589CC07B" w14:textId="77777777" w:rsidR="00E9074A" w:rsidRPr="00215CE9" w:rsidRDefault="00E9074A" w:rsidP="00E9074A">
      <w:pPr>
        <w:spacing w:line="7" w:lineRule="exact"/>
        <w:rPr>
          <w:rFonts w:ascii="Arial" w:hAnsi="Arial" w:cs="Arial"/>
        </w:rPr>
      </w:pPr>
      <w:bookmarkStart w:id="6" w:name="page46"/>
      <w:bookmarkEnd w:id="6"/>
    </w:p>
    <w:p w14:paraId="10911F87" w14:textId="77777777" w:rsidR="00E9074A" w:rsidRPr="00215CE9" w:rsidRDefault="00E9074A" w:rsidP="00F514D6">
      <w:pPr>
        <w:numPr>
          <w:ilvl w:val="0"/>
          <w:numId w:val="31"/>
        </w:numPr>
        <w:tabs>
          <w:tab w:val="left" w:pos="1440"/>
        </w:tabs>
        <w:ind w:left="1440" w:hanging="360"/>
        <w:rPr>
          <w:rFonts w:ascii="Arial" w:eastAsia="Arial" w:hAnsi="Arial" w:cs="Arial"/>
        </w:rPr>
      </w:pPr>
      <w:r w:rsidRPr="00215CE9">
        <w:rPr>
          <w:rFonts w:ascii="Arial" w:eastAsia="Calibri" w:hAnsi="Arial" w:cs="Arial"/>
        </w:rPr>
        <w:t>Protect a child from physical and emotional harm or danger</w:t>
      </w:r>
    </w:p>
    <w:p w14:paraId="2A7346A6" w14:textId="77777777" w:rsidR="00E9074A" w:rsidRPr="00215CE9" w:rsidRDefault="00E9074A" w:rsidP="00E9074A">
      <w:pPr>
        <w:spacing w:line="12" w:lineRule="exact"/>
        <w:rPr>
          <w:rFonts w:ascii="Arial" w:eastAsia="Arial" w:hAnsi="Arial" w:cs="Arial"/>
        </w:rPr>
      </w:pPr>
    </w:p>
    <w:p w14:paraId="236A2885" w14:textId="77777777" w:rsidR="00E9074A" w:rsidRPr="00215CE9" w:rsidRDefault="00E9074A" w:rsidP="00F514D6">
      <w:pPr>
        <w:numPr>
          <w:ilvl w:val="0"/>
          <w:numId w:val="31"/>
        </w:numPr>
        <w:tabs>
          <w:tab w:val="left" w:pos="1440"/>
        </w:tabs>
        <w:ind w:left="1440" w:hanging="360"/>
        <w:rPr>
          <w:rFonts w:ascii="Arial" w:eastAsia="Arial" w:hAnsi="Arial" w:cs="Arial"/>
        </w:rPr>
      </w:pPr>
      <w:r w:rsidRPr="00215CE9">
        <w:rPr>
          <w:rFonts w:ascii="Arial" w:eastAsia="Calibri" w:hAnsi="Arial" w:cs="Arial"/>
        </w:rPr>
        <w:t>Ensure adequate supervision including the use of inadequate caregivers</w:t>
      </w:r>
    </w:p>
    <w:p w14:paraId="3AA14478" w14:textId="77777777" w:rsidR="00E9074A" w:rsidRPr="00215CE9" w:rsidRDefault="00E9074A" w:rsidP="00E9074A">
      <w:pPr>
        <w:spacing w:line="12" w:lineRule="exact"/>
        <w:rPr>
          <w:rFonts w:ascii="Arial" w:eastAsia="Arial" w:hAnsi="Arial" w:cs="Arial"/>
        </w:rPr>
      </w:pPr>
    </w:p>
    <w:p w14:paraId="57CC7460" w14:textId="77777777" w:rsidR="00E9074A" w:rsidRPr="00215CE9" w:rsidRDefault="00E9074A" w:rsidP="00F514D6">
      <w:pPr>
        <w:numPr>
          <w:ilvl w:val="0"/>
          <w:numId w:val="31"/>
        </w:numPr>
        <w:tabs>
          <w:tab w:val="left" w:pos="1440"/>
        </w:tabs>
        <w:ind w:left="1440" w:hanging="360"/>
        <w:rPr>
          <w:rFonts w:ascii="Arial" w:eastAsia="Arial" w:hAnsi="Arial" w:cs="Arial"/>
        </w:rPr>
      </w:pPr>
      <w:r w:rsidRPr="00215CE9">
        <w:rPr>
          <w:rFonts w:ascii="Arial" w:eastAsia="Calibri" w:hAnsi="Arial" w:cs="Arial"/>
        </w:rPr>
        <w:t>Ensure access to appropriate medical care or treatment.</w:t>
      </w:r>
    </w:p>
    <w:p w14:paraId="59997D56" w14:textId="77777777" w:rsidR="00E9074A" w:rsidRPr="00215CE9" w:rsidRDefault="00E9074A" w:rsidP="00E9074A">
      <w:pPr>
        <w:rPr>
          <w:rFonts w:ascii="Arial" w:hAnsi="Arial" w:cs="Arial"/>
        </w:rPr>
      </w:pPr>
      <w:r w:rsidRPr="00215CE9">
        <w:rPr>
          <w:rFonts w:ascii="Arial" w:eastAsia="Calibri" w:hAnsi="Arial" w:cs="Arial"/>
        </w:rPr>
        <w:t>It may also include neglect of, or unresponsiveness to, a child’s basic emotional needs.</w:t>
      </w:r>
    </w:p>
    <w:p w14:paraId="706A2CBF" w14:textId="77777777" w:rsidR="00E9074A" w:rsidRPr="00215CE9" w:rsidRDefault="00E9074A" w:rsidP="00E9074A">
      <w:pPr>
        <w:spacing w:line="200" w:lineRule="exact"/>
        <w:rPr>
          <w:rFonts w:ascii="Arial" w:hAnsi="Arial" w:cs="Arial"/>
        </w:rPr>
      </w:pPr>
    </w:p>
    <w:p w14:paraId="344399CB" w14:textId="77777777" w:rsidR="00E9074A" w:rsidRPr="00215CE9" w:rsidRDefault="00E9074A" w:rsidP="00E9074A">
      <w:pPr>
        <w:rPr>
          <w:rFonts w:ascii="Arial" w:hAnsi="Arial" w:cs="Arial"/>
          <w:b/>
        </w:rPr>
      </w:pPr>
      <w:r w:rsidRPr="00215CE9">
        <w:rPr>
          <w:rFonts w:ascii="Arial" w:eastAsia="Calibri" w:hAnsi="Arial" w:cs="Arial"/>
          <w:b/>
        </w:rPr>
        <w:t>Indicators of neglect may include:</w:t>
      </w:r>
    </w:p>
    <w:p w14:paraId="206FC4B5" w14:textId="77777777" w:rsidR="00E9074A" w:rsidRPr="00215CE9" w:rsidRDefault="00E9074A" w:rsidP="00F514D6">
      <w:pPr>
        <w:numPr>
          <w:ilvl w:val="0"/>
          <w:numId w:val="32"/>
        </w:numPr>
        <w:tabs>
          <w:tab w:val="left" w:pos="720"/>
        </w:tabs>
        <w:ind w:left="720" w:hanging="360"/>
        <w:rPr>
          <w:rFonts w:ascii="Arial" w:eastAsia="Arial" w:hAnsi="Arial" w:cs="Arial"/>
        </w:rPr>
      </w:pPr>
      <w:r w:rsidRPr="00215CE9">
        <w:rPr>
          <w:rFonts w:ascii="Arial" w:eastAsia="Calibri" w:hAnsi="Arial" w:cs="Arial"/>
          <w:b/>
          <w:bCs/>
        </w:rPr>
        <w:t xml:space="preserve">Failure to thrive, </w:t>
      </w:r>
      <w:r w:rsidRPr="00215CE9">
        <w:rPr>
          <w:rFonts w:ascii="Arial" w:eastAsia="Calibri" w:hAnsi="Arial" w:cs="Arial"/>
        </w:rPr>
        <w:t>for which no medical cause has been demonstrated.</w:t>
      </w:r>
    </w:p>
    <w:p w14:paraId="7ADA23ED" w14:textId="77777777" w:rsidR="00E9074A" w:rsidRPr="00215CE9" w:rsidRDefault="00E9074A" w:rsidP="00F514D6">
      <w:pPr>
        <w:numPr>
          <w:ilvl w:val="0"/>
          <w:numId w:val="32"/>
        </w:numPr>
        <w:tabs>
          <w:tab w:val="left" w:pos="720"/>
        </w:tabs>
        <w:ind w:left="720" w:hanging="360"/>
        <w:rPr>
          <w:rFonts w:ascii="Arial" w:eastAsia="Arial" w:hAnsi="Arial" w:cs="Arial"/>
        </w:rPr>
      </w:pPr>
      <w:r w:rsidRPr="00215CE9">
        <w:rPr>
          <w:rFonts w:ascii="Arial" w:eastAsia="Calibri" w:hAnsi="Arial" w:cs="Arial"/>
          <w:b/>
          <w:bCs/>
        </w:rPr>
        <w:t xml:space="preserve">Extreme hunger or lack of appetite </w:t>
      </w:r>
      <w:r w:rsidRPr="00215CE9">
        <w:rPr>
          <w:rFonts w:ascii="Arial" w:eastAsia="Calibri" w:hAnsi="Arial" w:cs="Arial"/>
        </w:rPr>
        <w:t>and increased feeding difficulties in young babies.</w:t>
      </w:r>
    </w:p>
    <w:p w14:paraId="1DA12293" w14:textId="77777777" w:rsidR="00E9074A" w:rsidRPr="00215CE9" w:rsidRDefault="00E9074A" w:rsidP="00E9074A">
      <w:pPr>
        <w:spacing w:line="49" w:lineRule="exact"/>
        <w:rPr>
          <w:rFonts w:ascii="Arial" w:eastAsia="Arial" w:hAnsi="Arial" w:cs="Arial"/>
        </w:rPr>
      </w:pPr>
    </w:p>
    <w:p w14:paraId="49B83566" w14:textId="77777777" w:rsidR="00E9074A" w:rsidRPr="00215CE9" w:rsidRDefault="00E9074A" w:rsidP="00F514D6">
      <w:pPr>
        <w:numPr>
          <w:ilvl w:val="0"/>
          <w:numId w:val="32"/>
        </w:numPr>
        <w:tabs>
          <w:tab w:val="left" w:pos="720"/>
        </w:tabs>
        <w:spacing w:line="218" w:lineRule="auto"/>
        <w:ind w:left="720" w:right="346" w:hanging="360"/>
        <w:rPr>
          <w:rFonts w:ascii="Arial" w:eastAsia="Arial" w:hAnsi="Arial" w:cs="Arial"/>
        </w:rPr>
      </w:pPr>
      <w:r w:rsidRPr="00215CE9">
        <w:rPr>
          <w:rFonts w:ascii="Arial" w:eastAsia="Calibri" w:hAnsi="Arial" w:cs="Arial"/>
          <w:b/>
          <w:bCs/>
        </w:rPr>
        <w:t>Inappropriate or inadequate clothing</w:t>
      </w:r>
      <w:r w:rsidRPr="00215CE9">
        <w:rPr>
          <w:rFonts w:ascii="Arial" w:eastAsia="Calibri" w:hAnsi="Arial" w:cs="Arial"/>
        </w:rPr>
        <w:t>, taking into account the context of where the child</w:t>
      </w:r>
      <w:r w:rsidRPr="00215CE9">
        <w:rPr>
          <w:rFonts w:ascii="Arial" w:eastAsia="Calibri" w:hAnsi="Arial" w:cs="Arial"/>
          <w:b/>
          <w:bCs/>
        </w:rPr>
        <w:t xml:space="preserve"> </w:t>
      </w:r>
      <w:r w:rsidRPr="00215CE9">
        <w:rPr>
          <w:rFonts w:ascii="Arial" w:eastAsia="Calibri" w:hAnsi="Arial" w:cs="Arial"/>
        </w:rPr>
        <w:t>lives and the level of poverty. This may also apply to poor hygiene.</w:t>
      </w:r>
    </w:p>
    <w:p w14:paraId="3AE55549" w14:textId="77777777" w:rsidR="00E9074A" w:rsidRPr="00215CE9" w:rsidRDefault="00E9074A" w:rsidP="00E9074A">
      <w:pPr>
        <w:spacing w:line="1" w:lineRule="exact"/>
        <w:rPr>
          <w:rFonts w:ascii="Arial" w:eastAsia="Arial" w:hAnsi="Arial" w:cs="Arial"/>
        </w:rPr>
      </w:pPr>
    </w:p>
    <w:p w14:paraId="0B059316" w14:textId="77777777" w:rsidR="00E9074A" w:rsidRPr="00215CE9" w:rsidRDefault="00E9074A" w:rsidP="00F514D6">
      <w:pPr>
        <w:numPr>
          <w:ilvl w:val="0"/>
          <w:numId w:val="32"/>
        </w:numPr>
        <w:tabs>
          <w:tab w:val="left" w:pos="720"/>
        </w:tabs>
        <w:ind w:left="720" w:hanging="360"/>
        <w:rPr>
          <w:rFonts w:ascii="Arial" w:eastAsia="Arial" w:hAnsi="Arial" w:cs="Arial"/>
        </w:rPr>
      </w:pPr>
      <w:r w:rsidRPr="00215CE9">
        <w:rPr>
          <w:rFonts w:ascii="Arial" w:eastAsia="Calibri" w:hAnsi="Arial" w:cs="Arial"/>
          <w:b/>
          <w:bCs/>
        </w:rPr>
        <w:t>Lack of appropriate supervision.</w:t>
      </w:r>
    </w:p>
    <w:p w14:paraId="6FE863FE" w14:textId="77777777" w:rsidR="00E9074A" w:rsidRPr="00215CE9" w:rsidRDefault="00E9074A" w:rsidP="00F514D6">
      <w:pPr>
        <w:numPr>
          <w:ilvl w:val="0"/>
          <w:numId w:val="32"/>
        </w:numPr>
        <w:tabs>
          <w:tab w:val="left" w:pos="720"/>
        </w:tabs>
        <w:ind w:left="720" w:hanging="360"/>
        <w:rPr>
          <w:rFonts w:ascii="Arial" w:eastAsia="Arial" w:hAnsi="Arial" w:cs="Arial"/>
        </w:rPr>
      </w:pPr>
      <w:r w:rsidRPr="00215CE9">
        <w:rPr>
          <w:rFonts w:ascii="Arial" w:eastAsia="Calibri" w:hAnsi="Arial" w:cs="Arial"/>
          <w:b/>
          <w:bCs/>
        </w:rPr>
        <w:t>Persistent failure to seek or to follow medical or nursing advice.</w:t>
      </w:r>
    </w:p>
    <w:p w14:paraId="4150FF89" w14:textId="77777777" w:rsidR="00E9074A" w:rsidRPr="00215CE9" w:rsidRDefault="00E9074A" w:rsidP="00E9074A">
      <w:pPr>
        <w:spacing w:line="49" w:lineRule="exact"/>
        <w:rPr>
          <w:rFonts w:ascii="Arial" w:eastAsia="Arial" w:hAnsi="Arial" w:cs="Arial"/>
        </w:rPr>
      </w:pPr>
    </w:p>
    <w:p w14:paraId="5B67F2C6" w14:textId="77777777" w:rsidR="00E9074A" w:rsidRPr="00215CE9" w:rsidRDefault="00E9074A" w:rsidP="00F514D6">
      <w:pPr>
        <w:numPr>
          <w:ilvl w:val="0"/>
          <w:numId w:val="32"/>
        </w:numPr>
        <w:tabs>
          <w:tab w:val="left" w:pos="720"/>
        </w:tabs>
        <w:spacing w:line="218" w:lineRule="auto"/>
        <w:ind w:left="720" w:right="346" w:hanging="360"/>
        <w:rPr>
          <w:rFonts w:ascii="Arial" w:eastAsia="Arial" w:hAnsi="Arial" w:cs="Arial"/>
        </w:rPr>
      </w:pPr>
      <w:r w:rsidRPr="00215CE9">
        <w:rPr>
          <w:rFonts w:ascii="Arial" w:eastAsia="Calibri" w:hAnsi="Arial" w:cs="Arial"/>
          <w:b/>
          <w:bCs/>
        </w:rPr>
        <w:t xml:space="preserve">Developmental delay </w:t>
      </w:r>
      <w:r w:rsidRPr="00215CE9">
        <w:rPr>
          <w:rFonts w:ascii="Arial" w:eastAsia="Calibri" w:hAnsi="Arial" w:cs="Arial"/>
        </w:rPr>
        <w:t>for which no medical cause has been demonstrated - particularly if</w:t>
      </w:r>
      <w:r w:rsidRPr="00215CE9">
        <w:rPr>
          <w:rFonts w:ascii="Arial" w:eastAsia="Calibri" w:hAnsi="Arial" w:cs="Arial"/>
          <w:b/>
          <w:bCs/>
        </w:rPr>
        <w:t xml:space="preserve"> </w:t>
      </w:r>
      <w:r w:rsidRPr="00215CE9">
        <w:rPr>
          <w:rFonts w:ascii="Arial" w:eastAsia="Calibri" w:hAnsi="Arial" w:cs="Arial"/>
        </w:rPr>
        <w:t>language and social skills are disproportionately affected.</w:t>
      </w:r>
    </w:p>
    <w:p w14:paraId="3DD98520" w14:textId="77777777" w:rsidR="00E9074A" w:rsidRPr="00215CE9" w:rsidRDefault="00E9074A" w:rsidP="00F514D6">
      <w:pPr>
        <w:numPr>
          <w:ilvl w:val="0"/>
          <w:numId w:val="32"/>
        </w:numPr>
        <w:tabs>
          <w:tab w:val="left" w:pos="720"/>
        </w:tabs>
        <w:ind w:left="720" w:hanging="360"/>
        <w:rPr>
          <w:rFonts w:ascii="Arial" w:eastAsia="Arial" w:hAnsi="Arial" w:cs="Arial"/>
        </w:rPr>
      </w:pPr>
      <w:r w:rsidRPr="00215CE9">
        <w:rPr>
          <w:rFonts w:ascii="Arial" w:eastAsia="Calibri" w:hAnsi="Arial" w:cs="Arial"/>
          <w:b/>
          <w:bCs/>
        </w:rPr>
        <w:t>Poor relationships with peers</w:t>
      </w:r>
      <w:r w:rsidRPr="00215CE9">
        <w:rPr>
          <w:rFonts w:ascii="Arial" w:eastAsia="Calibri" w:hAnsi="Arial" w:cs="Arial"/>
        </w:rPr>
        <w:t>, but attention seeking from adults.</w:t>
      </w:r>
    </w:p>
    <w:p w14:paraId="5CD4E561" w14:textId="77777777" w:rsidR="00E9074A" w:rsidRPr="00215CE9" w:rsidRDefault="00E9074A" w:rsidP="00E9074A">
      <w:pPr>
        <w:spacing w:line="49" w:lineRule="exact"/>
        <w:rPr>
          <w:rFonts w:ascii="Arial" w:eastAsia="Arial" w:hAnsi="Arial" w:cs="Arial"/>
        </w:rPr>
      </w:pPr>
    </w:p>
    <w:p w14:paraId="6E70A263" w14:textId="77777777" w:rsidR="00E9074A" w:rsidRPr="00215CE9" w:rsidRDefault="00E9074A" w:rsidP="00F514D6">
      <w:pPr>
        <w:numPr>
          <w:ilvl w:val="0"/>
          <w:numId w:val="32"/>
        </w:numPr>
        <w:tabs>
          <w:tab w:val="left" w:pos="720"/>
        </w:tabs>
        <w:spacing w:line="218" w:lineRule="auto"/>
        <w:ind w:left="720" w:right="126" w:hanging="360"/>
        <w:rPr>
          <w:rFonts w:ascii="Arial" w:eastAsia="Arial" w:hAnsi="Arial" w:cs="Arial"/>
        </w:rPr>
      </w:pPr>
      <w:r w:rsidRPr="00215CE9">
        <w:rPr>
          <w:rFonts w:ascii="Arial" w:eastAsia="Calibri" w:hAnsi="Arial" w:cs="Arial"/>
          <w:b/>
          <w:bCs/>
        </w:rPr>
        <w:t>Physical signs of long-standing neglect</w:t>
      </w:r>
      <w:r w:rsidRPr="00215CE9">
        <w:rPr>
          <w:rFonts w:ascii="Arial" w:eastAsia="Calibri" w:hAnsi="Arial" w:cs="Arial"/>
        </w:rPr>
        <w:t>, including poor growth, thinning hair, a protuberant</w:t>
      </w:r>
      <w:r w:rsidRPr="00215CE9">
        <w:rPr>
          <w:rFonts w:ascii="Arial" w:eastAsia="Calibri" w:hAnsi="Arial" w:cs="Arial"/>
          <w:b/>
          <w:bCs/>
        </w:rPr>
        <w:t xml:space="preserve"> </w:t>
      </w:r>
      <w:r w:rsidRPr="00215CE9">
        <w:rPr>
          <w:rFonts w:ascii="Arial" w:eastAsia="Calibri" w:hAnsi="Arial" w:cs="Arial"/>
        </w:rPr>
        <w:t>abdomen, decaying teeth, and persistently cold, reddened hands and feet.</w:t>
      </w:r>
    </w:p>
    <w:p w14:paraId="72129C3C" w14:textId="77777777" w:rsidR="00E9074A" w:rsidRPr="00215CE9" w:rsidRDefault="00E9074A" w:rsidP="00E9074A">
      <w:pPr>
        <w:spacing w:line="279" w:lineRule="exact"/>
        <w:rPr>
          <w:rFonts w:ascii="Arial" w:hAnsi="Arial" w:cs="Arial"/>
        </w:rPr>
      </w:pPr>
    </w:p>
    <w:p w14:paraId="4F0095C5" w14:textId="77777777" w:rsidR="00E9074A" w:rsidRPr="00215CE9" w:rsidRDefault="00E9074A" w:rsidP="00E9074A">
      <w:pPr>
        <w:rPr>
          <w:rFonts w:ascii="Arial" w:hAnsi="Arial" w:cs="Arial"/>
          <w:b/>
        </w:rPr>
      </w:pPr>
      <w:r w:rsidRPr="00215CE9">
        <w:rPr>
          <w:rFonts w:ascii="Arial" w:eastAsia="Calibri" w:hAnsi="Arial" w:cs="Arial"/>
          <w:b/>
        </w:rPr>
        <w:t>The impact of neglect:</w:t>
      </w:r>
    </w:p>
    <w:p w14:paraId="647E76AA" w14:textId="77777777" w:rsidR="00E9074A" w:rsidRPr="00215CE9" w:rsidRDefault="00E9074A" w:rsidP="00E9074A">
      <w:pPr>
        <w:ind w:right="386"/>
        <w:jc w:val="both"/>
        <w:rPr>
          <w:rFonts w:ascii="Arial" w:hAnsi="Arial" w:cs="Arial"/>
        </w:rPr>
      </w:pPr>
      <w:r w:rsidRPr="00215CE9">
        <w:rPr>
          <w:rFonts w:ascii="Arial" w:eastAsia="Calibri" w:hAnsi="Arial" w:cs="Arial"/>
        </w:rPr>
        <w:t>Severe neglect of young children is associated with major impairment of growth and intellectual development. Persistent neglect can lead to serious impairment of health and development, and long-term difficulties with social functioning, relationships and educational progress. Neglect can also result, in extreme cases, in death.</w:t>
      </w:r>
    </w:p>
    <w:p w14:paraId="629B3843" w14:textId="77777777" w:rsidR="00E9074A" w:rsidRPr="00215CE9" w:rsidRDefault="00E9074A" w:rsidP="00E9074A">
      <w:pPr>
        <w:rPr>
          <w:rFonts w:ascii="Arial" w:hAnsi="Arial" w:cs="Arial"/>
        </w:rPr>
      </w:pPr>
    </w:p>
    <w:p w14:paraId="77CA60BE" w14:textId="77777777" w:rsidR="00E9074A" w:rsidRPr="00215CE9" w:rsidRDefault="00E9074A" w:rsidP="00E9074A">
      <w:pPr>
        <w:ind w:right="26"/>
        <w:rPr>
          <w:rFonts w:ascii="Arial" w:hAnsi="Arial" w:cs="Arial"/>
        </w:rPr>
      </w:pPr>
      <w:r w:rsidRPr="00215CE9">
        <w:rPr>
          <w:rFonts w:ascii="Arial" w:eastAsia="Arial" w:hAnsi="Arial" w:cs="Arial"/>
        </w:rPr>
        <w:t>Action will be taken under this heading if the staff team have reason to believe that there has been persistent or severe neglect of a child (for example, by exposure to any kind of danger, including cold and starvation) which results in serious impairment of the child's health or development, including failure to thrive.</w:t>
      </w:r>
    </w:p>
    <w:p w14:paraId="29EE4346" w14:textId="77777777" w:rsidR="00E9074A" w:rsidRDefault="00E9074A" w:rsidP="00E9074A">
      <w:pPr>
        <w:spacing w:line="0" w:lineRule="atLeast"/>
        <w:ind w:left="4020"/>
        <w:rPr>
          <w:rFonts w:ascii="Arial" w:eastAsia="Arial" w:hAnsi="Arial"/>
        </w:rPr>
        <w:sectPr w:rsidR="00E9074A">
          <w:headerReference w:type="default" r:id="rId13"/>
          <w:footerReference w:type="default" r:id="rId14"/>
          <w:pgSz w:w="11900" w:h="16838"/>
          <w:pgMar w:top="705" w:right="1420" w:bottom="710" w:left="1440" w:header="0" w:footer="0" w:gutter="0"/>
          <w:cols w:space="0" w:equalWidth="0">
            <w:col w:w="9040"/>
          </w:cols>
          <w:docGrid w:linePitch="360"/>
        </w:sectPr>
      </w:pPr>
    </w:p>
    <w:p w14:paraId="34979DC9" w14:textId="77777777" w:rsidR="00E9074A" w:rsidRDefault="00E9074A" w:rsidP="00E9074A">
      <w:pPr>
        <w:spacing w:line="275" w:lineRule="exact"/>
        <w:rPr>
          <w:rFonts w:ascii="Arial" w:eastAsia="Arial" w:hAnsi="Arial"/>
          <w:b/>
          <w:sz w:val="27"/>
        </w:rPr>
      </w:pPr>
      <w:r>
        <w:rPr>
          <w:rFonts w:ascii="Arial" w:eastAsia="Arial" w:hAnsi="Arial"/>
          <w:noProof/>
          <w:color w:val="0000FF"/>
          <w:sz w:val="18"/>
          <w:u w:val="single"/>
        </w:rPr>
        <w:lastRenderedPageBreak/>
        <mc:AlternateContent>
          <mc:Choice Requires="wps">
            <w:drawing>
              <wp:anchor distT="0" distB="0" distL="114300" distR="114300" simplePos="0" relativeHeight="251867136" behindDoc="1" locked="0" layoutInCell="0" allowOverlap="1" wp14:anchorId="6BCCC2C4" wp14:editId="2958D942">
                <wp:simplePos x="0" y="0"/>
                <wp:positionH relativeFrom="column">
                  <wp:posOffset>5731510</wp:posOffset>
                </wp:positionH>
                <wp:positionV relativeFrom="paragraph">
                  <wp:posOffset>83820</wp:posOffset>
                </wp:positionV>
                <wp:extent cx="0" cy="17145"/>
                <wp:effectExtent l="6985" t="11430" r="12065" b="9525"/>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881E73A" id="Straight Connector 181"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pt,6.6pt" to="451.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" o:allowincell="f" strokecolor="#e3e3e3"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868160" behindDoc="1" locked="0" layoutInCell="0" allowOverlap="1" wp14:anchorId="50937CC9" wp14:editId="4527139F">
                <wp:simplePos x="0" y="0"/>
                <wp:positionH relativeFrom="column">
                  <wp:posOffset>1270</wp:posOffset>
                </wp:positionH>
                <wp:positionV relativeFrom="paragraph">
                  <wp:posOffset>81280</wp:posOffset>
                </wp:positionV>
                <wp:extent cx="0" cy="19685"/>
                <wp:effectExtent l="10795" t="8890" r="8255" b="9525"/>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48FF62F" id="Straight Connector 180"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pt" to=".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" o:allowincell="f" strokecolor="#a0a0a0" strokeweight=".08464mm"/>
            </w:pict>
          </mc:Fallback>
        </mc:AlternateContent>
      </w:r>
      <w:r>
        <w:rPr>
          <w:rFonts w:ascii="Arial" w:eastAsia="Arial" w:hAnsi="Arial"/>
          <w:b/>
          <w:sz w:val="27"/>
        </w:rPr>
        <w:t>What to do if you’re worried a child is being abused</w:t>
      </w:r>
    </w:p>
    <w:p w14:paraId="378CFB31" w14:textId="77777777" w:rsidR="00E9074A" w:rsidRDefault="00E9074A" w:rsidP="00E9074A">
      <w:pPr>
        <w:spacing w:line="284" w:lineRule="exact"/>
        <w:rPr>
          <w:rFonts w:eastAsia="Times New Roman"/>
        </w:rPr>
      </w:pPr>
    </w:p>
    <w:p w14:paraId="368D521B" w14:textId="77777777" w:rsidR="00E9074A" w:rsidRDefault="00E9074A" w:rsidP="00E9074A">
      <w:pPr>
        <w:spacing w:line="0" w:lineRule="atLeast"/>
        <w:rPr>
          <w:rFonts w:ascii="Arial" w:eastAsia="Arial" w:hAnsi="Arial"/>
          <w:b/>
          <w:sz w:val="24"/>
        </w:rPr>
      </w:pPr>
      <w:r>
        <w:rPr>
          <w:rFonts w:ascii="Arial" w:eastAsia="Arial" w:hAnsi="Arial"/>
          <w:b/>
          <w:sz w:val="24"/>
        </w:rPr>
        <w:t>A flow chart 1 for referral</w:t>
      </w:r>
    </w:p>
    <w:p w14:paraId="66939E56" w14:textId="77777777" w:rsidR="00E9074A" w:rsidRDefault="00E9074A" w:rsidP="00E9074A">
      <w:pPr>
        <w:spacing w:line="252" w:lineRule="exact"/>
        <w:rPr>
          <w:rFonts w:eastAsia="Times New Roman"/>
        </w:rPr>
      </w:pPr>
      <w:r>
        <w:rPr>
          <w:rFonts w:ascii="Arial" w:eastAsia="Arial" w:hAnsi="Arial"/>
          <w:b/>
          <w:noProof/>
          <w:sz w:val="24"/>
        </w:rPr>
        <w:drawing>
          <wp:anchor distT="0" distB="0" distL="114300" distR="114300" simplePos="0" relativeHeight="251869184" behindDoc="1" locked="0" layoutInCell="0" allowOverlap="1" wp14:anchorId="0728841F" wp14:editId="38614612">
            <wp:simplePos x="0" y="0"/>
            <wp:positionH relativeFrom="column">
              <wp:posOffset>254635</wp:posOffset>
            </wp:positionH>
            <wp:positionV relativeFrom="paragraph">
              <wp:posOffset>106680</wp:posOffset>
            </wp:positionV>
            <wp:extent cx="4943475" cy="6819900"/>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475" cy="6819900"/>
                    </a:xfrm>
                    <a:prstGeom prst="rect">
                      <a:avLst/>
                    </a:prstGeom>
                    <a:noFill/>
                  </pic:spPr>
                </pic:pic>
              </a:graphicData>
            </a:graphic>
            <wp14:sizeRelH relativeFrom="page">
              <wp14:pctWidth>0</wp14:pctWidth>
            </wp14:sizeRelH>
            <wp14:sizeRelV relativeFrom="page">
              <wp14:pctHeight>0</wp14:pctHeight>
            </wp14:sizeRelV>
          </wp:anchor>
        </w:drawing>
      </w:r>
    </w:p>
    <w:p w14:paraId="482E42DA" w14:textId="77777777" w:rsidR="00E9074A" w:rsidRDefault="00E9074A" w:rsidP="00E9074A">
      <w:pPr>
        <w:spacing w:line="0" w:lineRule="atLeast"/>
        <w:ind w:left="2060"/>
        <w:rPr>
          <w:rFonts w:eastAsia="Times New Roman"/>
          <w:sz w:val="24"/>
        </w:rPr>
      </w:pPr>
      <w:r>
        <w:rPr>
          <w:rFonts w:eastAsia="Times New Roman"/>
          <w:sz w:val="24"/>
        </w:rPr>
        <w:t>Practitioner has concern about child’s welfare</w:t>
      </w:r>
    </w:p>
    <w:p w14:paraId="31C77778" w14:textId="77777777" w:rsidR="00E9074A" w:rsidRDefault="00E9074A" w:rsidP="00E9074A">
      <w:pPr>
        <w:spacing w:line="200" w:lineRule="exact"/>
        <w:rPr>
          <w:rFonts w:eastAsia="Times New Roman"/>
        </w:rPr>
      </w:pPr>
    </w:p>
    <w:p w14:paraId="4C3EFB01" w14:textId="77777777" w:rsidR="00E9074A" w:rsidRDefault="00E9074A" w:rsidP="00E9074A">
      <w:pPr>
        <w:spacing w:line="200" w:lineRule="exact"/>
        <w:rPr>
          <w:rFonts w:eastAsia="Times New Roman"/>
        </w:rPr>
      </w:pPr>
    </w:p>
    <w:p w14:paraId="273028FC" w14:textId="77777777" w:rsidR="00E9074A" w:rsidRDefault="00E9074A" w:rsidP="00E9074A">
      <w:pPr>
        <w:spacing w:line="200" w:lineRule="exact"/>
        <w:rPr>
          <w:rFonts w:eastAsia="Times New Roman"/>
        </w:rPr>
      </w:pPr>
    </w:p>
    <w:p w14:paraId="7DA11A4B" w14:textId="77777777" w:rsidR="00E9074A" w:rsidRDefault="00E9074A" w:rsidP="00E9074A">
      <w:pPr>
        <w:spacing w:line="226" w:lineRule="exact"/>
        <w:rPr>
          <w:rFonts w:eastAsia="Times New Roman"/>
        </w:rPr>
      </w:pPr>
    </w:p>
    <w:p w14:paraId="287AABC7" w14:textId="77777777" w:rsidR="00E9074A" w:rsidRDefault="00E9074A" w:rsidP="00E9074A">
      <w:pPr>
        <w:spacing w:line="228" w:lineRule="auto"/>
        <w:ind w:left="2220" w:right="260" w:hanging="285"/>
        <w:rPr>
          <w:rFonts w:eastAsia="Times New Roman"/>
          <w:sz w:val="23"/>
        </w:rPr>
      </w:pPr>
      <w:r>
        <w:rPr>
          <w:rFonts w:eastAsia="Times New Roman"/>
          <w:sz w:val="23"/>
        </w:rPr>
        <w:t xml:space="preserve">Practitioner discusses with </w:t>
      </w:r>
      <w:r w:rsidR="009701A7">
        <w:rPr>
          <w:rFonts w:eastAsia="Times New Roman"/>
          <w:sz w:val="23"/>
        </w:rPr>
        <w:t>Manager</w:t>
      </w:r>
      <w:r>
        <w:rPr>
          <w:rFonts w:eastAsia="Times New Roman"/>
          <w:sz w:val="23"/>
        </w:rPr>
        <w:t xml:space="preserve"> and/or other senior colleagues as they think appropriate</w:t>
      </w:r>
    </w:p>
    <w:p w14:paraId="051CC6F1" w14:textId="77777777" w:rsidR="00E9074A" w:rsidRDefault="00E9074A" w:rsidP="00E9074A">
      <w:pPr>
        <w:spacing w:line="228" w:lineRule="auto"/>
        <w:ind w:left="2220" w:right="260" w:hanging="285"/>
        <w:rPr>
          <w:rFonts w:eastAsia="Times New Roman"/>
          <w:sz w:val="23"/>
        </w:rPr>
        <w:sectPr w:rsidR="00E9074A" w:rsidSect="00117618">
          <w:headerReference w:type="default" r:id="rId16"/>
          <w:pgSz w:w="11900" w:h="16838"/>
          <w:pgMar w:top="705" w:right="3600" w:bottom="712" w:left="1440" w:header="0" w:footer="57" w:gutter="0"/>
          <w:cols w:space="0" w:equalWidth="0">
            <w:col w:w="6860"/>
          </w:cols>
          <w:docGrid w:linePitch="360"/>
        </w:sectPr>
      </w:pPr>
    </w:p>
    <w:p w14:paraId="3C08B044" w14:textId="77777777" w:rsidR="00E9074A" w:rsidRDefault="00E9074A" w:rsidP="00E9074A">
      <w:pPr>
        <w:spacing w:line="200" w:lineRule="exact"/>
        <w:rPr>
          <w:rFonts w:eastAsia="Times New Roman"/>
        </w:rPr>
      </w:pPr>
    </w:p>
    <w:p w14:paraId="345EFAB1" w14:textId="77777777" w:rsidR="00E9074A" w:rsidRDefault="00E9074A" w:rsidP="00E9074A">
      <w:pPr>
        <w:spacing w:line="200" w:lineRule="exact"/>
        <w:rPr>
          <w:rFonts w:eastAsia="Times New Roman"/>
        </w:rPr>
      </w:pPr>
    </w:p>
    <w:p w14:paraId="3AC437E9" w14:textId="77777777" w:rsidR="00E9074A" w:rsidRDefault="00E9074A" w:rsidP="00E9074A">
      <w:pPr>
        <w:spacing w:line="200" w:lineRule="exact"/>
        <w:rPr>
          <w:rFonts w:eastAsia="Times New Roman"/>
        </w:rPr>
      </w:pPr>
    </w:p>
    <w:p w14:paraId="14A1B6CB" w14:textId="77777777" w:rsidR="00E9074A" w:rsidRDefault="00E9074A" w:rsidP="00E9074A">
      <w:pPr>
        <w:spacing w:line="200" w:lineRule="exact"/>
        <w:rPr>
          <w:rFonts w:eastAsia="Times New Roman"/>
        </w:rPr>
      </w:pPr>
    </w:p>
    <w:p w14:paraId="1AEE58B9" w14:textId="77777777" w:rsidR="00E9074A" w:rsidRDefault="00E9074A" w:rsidP="00E9074A">
      <w:pPr>
        <w:spacing w:line="236" w:lineRule="exact"/>
        <w:rPr>
          <w:rFonts w:eastAsia="Times New Roman"/>
        </w:rPr>
      </w:pPr>
    </w:p>
    <w:p w14:paraId="44CE75EB" w14:textId="77777777" w:rsidR="00E9074A" w:rsidRDefault="00E9074A" w:rsidP="00E9074A">
      <w:pPr>
        <w:spacing w:line="0" w:lineRule="atLeast"/>
        <w:ind w:left="700"/>
        <w:rPr>
          <w:rFonts w:eastAsia="Times New Roman"/>
          <w:sz w:val="24"/>
        </w:rPr>
      </w:pPr>
      <w:r>
        <w:rPr>
          <w:rFonts w:eastAsia="Times New Roman"/>
          <w:sz w:val="24"/>
        </w:rPr>
        <w:t>Still has concerns</w:t>
      </w:r>
    </w:p>
    <w:p w14:paraId="3F8E8180" w14:textId="77777777" w:rsidR="00E9074A" w:rsidRDefault="00E9074A" w:rsidP="00E9074A">
      <w:pPr>
        <w:spacing w:line="200" w:lineRule="exact"/>
        <w:rPr>
          <w:rFonts w:eastAsia="Times New Roman"/>
        </w:rPr>
      </w:pPr>
    </w:p>
    <w:p w14:paraId="590AF021" w14:textId="77777777" w:rsidR="00E9074A" w:rsidRDefault="00E9074A" w:rsidP="00E9074A">
      <w:pPr>
        <w:spacing w:line="200" w:lineRule="exact"/>
        <w:rPr>
          <w:rFonts w:eastAsia="Times New Roman"/>
        </w:rPr>
      </w:pPr>
    </w:p>
    <w:p w14:paraId="13AAF9A8" w14:textId="77777777" w:rsidR="00E9074A" w:rsidRDefault="00E9074A" w:rsidP="00E9074A">
      <w:pPr>
        <w:spacing w:line="200" w:lineRule="exact"/>
        <w:rPr>
          <w:rFonts w:eastAsia="Times New Roman"/>
        </w:rPr>
      </w:pPr>
    </w:p>
    <w:p w14:paraId="21386971" w14:textId="77777777" w:rsidR="00E9074A" w:rsidRDefault="00E9074A" w:rsidP="00E9074A">
      <w:pPr>
        <w:spacing w:line="224" w:lineRule="exact"/>
        <w:rPr>
          <w:rFonts w:eastAsia="Times New Roman"/>
        </w:rPr>
      </w:pPr>
    </w:p>
    <w:p w14:paraId="0C31CB80" w14:textId="77777777" w:rsidR="00E9074A" w:rsidRDefault="00E9074A" w:rsidP="00E9074A">
      <w:pPr>
        <w:spacing w:line="225" w:lineRule="auto"/>
        <w:jc w:val="center"/>
        <w:rPr>
          <w:rFonts w:eastAsia="Times New Roman"/>
          <w:sz w:val="24"/>
        </w:rPr>
      </w:pPr>
      <w:r>
        <w:rPr>
          <w:rFonts w:eastAsia="Times New Roman"/>
          <w:sz w:val="24"/>
        </w:rPr>
        <w:t>Practitioner refers to social services, following up in writing within 48 hours</w:t>
      </w:r>
    </w:p>
    <w:p w14:paraId="6D58B0DC" w14:textId="77777777" w:rsidR="00E9074A" w:rsidRDefault="00E9074A" w:rsidP="00E9074A">
      <w:pPr>
        <w:spacing w:line="200" w:lineRule="exact"/>
        <w:rPr>
          <w:rFonts w:eastAsia="Times New Roman"/>
        </w:rPr>
      </w:pPr>
    </w:p>
    <w:p w14:paraId="7E85CD12" w14:textId="77777777" w:rsidR="00E9074A" w:rsidRDefault="00E9074A" w:rsidP="00E9074A">
      <w:pPr>
        <w:spacing w:line="200" w:lineRule="exact"/>
        <w:rPr>
          <w:rFonts w:eastAsia="Times New Roman"/>
        </w:rPr>
      </w:pPr>
    </w:p>
    <w:p w14:paraId="6E193421" w14:textId="77777777" w:rsidR="00E9074A" w:rsidRDefault="00E9074A" w:rsidP="00E9074A">
      <w:pPr>
        <w:spacing w:line="235" w:lineRule="exact"/>
        <w:rPr>
          <w:rFonts w:eastAsia="Times New Roman"/>
        </w:rPr>
      </w:pPr>
    </w:p>
    <w:p w14:paraId="57F1DB49" w14:textId="77777777" w:rsidR="00E9074A" w:rsidRDefault="00E9074A" w:rsidP="00E9074A">
      <w:pPr>
        <w:spacing w:line="238" w:lineRule="auto"/>
        <w:ind w:left="60" w:right="60"/>
        <w:jc w:val="center"/>
        <w:rPr>
          <w:rFonts w:eastAsia="Times New Roman"/>
          <w:sz w:val="23"/>
        </w:rPr>
      </w:pPr>
      <w:r>
        <w:rPr>
          <w:rFonts w:eastAsia="Times New Roman"/>
          <w:sz w:val="23"/>
        </w:rPr>
        <w:t xml:space="preserve">Social worker and </w:t>
      </w:r>
      <w:r w:rsidR="009701A7">
        <w:rPr>
          <w:rFonts w:eastAsia="Times New Roman"/>
          <w:sz w:val="23"/>
        </w:rPr>
        <w:t>Manager</w:t>
      </w:r>
      <w:r>
        <w:rPr>
          <w:rFonts w:eastAsia="Times New Roman"/>
          <w:sz w:val="23"/>
        </w:rPr>
        <w:t xml:space="preserve"> acknowledge receipt of referral and decide on next course of action within one working day</w:t>
      </w:r>
    </w:p>
    <w:p w14:paraId="74765EC0" w14:textId="77777777" w:rsidR="00E9074A" w:rsidRDefault="00E9074A" w:rsidP="00E9074A">
      <w:pPr>
        <w:spacing w:line="200" w:lineRule="exact"/>
        <w:rPr>
          <w:rFonts w:eastAsia="Times New Roman"/>
        </w:rPr>
      </w:pPr>
    </w:p>
    <w:p w14:paraId="7C1DE6C7" w14:textId="77777777" w:rsidR="00E9074A" w:rsidRDefault="00E9074A" w:rsidP="00E9074A">
      <w:pPr>
        <w:spacing w:line="200" w:lineRule="exact"/>
        <w:rPr>
          <w:rFonts w:eastAsia="Times New Roman"/>
        </w:rPr>
      </w:pPr>
    </w:p>
    <w:p w14:paraId="222B6A63" w14:textId="77777777" w:rsidR="00E9074A" w:rsidRDefault="00E9074A" w:rsidP="00E9074A">
      <w:pPr>
        <w:spacing w:line="200" w:lineRule="exact"/>
        <w:rPr>
          <w:rFonts w:eastAsia="Times New Roman"/>
        </w:rPr>
      </w:pPr>
    </w:p>
    <w:p w14:paraId="769D28CF" w14:textId="77777777" w:rsidR="00E9074A" w:rsidRDefault="00E9074A" w:rsidP="00E9074A">
      <w:pPr>
        <w:spacing w:line="200" w:lineRule="exact"/>
        <w:rPr>
          <w:rFonts w:eastAsia="Times New Roman"/>
        </w:rPr>
      </w:pPr>
    </w:p>
    <w:p w14:paraId="06338D08" w14:textId="77777777" w:rsidR="00E9074A" w:rsidRDefault="00E9074A" w:rsidP="00E9074A">
      <w:pPr>
        <w:spacing w:line="200" w:lineRule="exact"/>
        <w:rPr>
          <w:rFonts w:eastAsia="Times New Roman"/>
        </w:rPr>
      </w:pPr>
    </w:p>
    <w:p w14:paraId="02B61AE4" w14:textId="77777777" w:rsidR="00E9074A" w:rsidRDefault="00E9074A" w:rsidP="00E9074A">
      <w:pPr>
        <w:spacing w:line="200" w:lineRule="exact"/>
        <w:rPr>
          <w:rFonts w:eastAsia="Times New Roman"/>
        </w:rPr>
      </w:pPr>
    </w:p>
    <w:p w14:paraId="1F324C09" w14:textId="77777777" w:rsidR="00E9074A" w:rsidRDefault="00E9074A" w:rsidP="00E9074A">
      <w:pPr>
        <w:spacing w:line="200" w:lineRule="exact"/>
        <w:rPr>
          <w:rFonts w:eastAsia="Times New Roman"/>
        </w:rPr>
      </w:pPr>
    </w:p>
    <w:p w14:paraId="679BB961" w14:textId="77777777" w:rsidR="00E9074A" w:rsidRDefault="00E9074A" w:rsidP="00E9074A">
      <w:pPr>
        <w:spacing w:line="231" w:lineRule="exact"/>
        <w:rPr>
          <w:rFonts w:eastAsia="Times New Roman"/>
        </w:rPr>
      </w:pPr>
    </w:p>
    <w:p w14:paraId="5C23B35A" w14:textId="77777777" w:rsidR="00E9074A" w:rsidRDefault="00E9074A" w:rsidP="00E9074A">
      <w:pPr>
        <w:spacing w:line="0" w:lineRule="atLeast"/>
        <w:ind w:left="260"/>
        <w:rPr>
          <w:rFonts w:eastAsia="Times New Roman"/>
          <w:sz w:val="24"/>
        </w:rPr>
      </w:pPr>
      <w:r>
        <w:rPr>
          <w:rFonts w:eastAsia="Times New Roman"/>
          <w:sz w:val="24"/>
        </w:rPr>
        <w:t>Initial assessment required</w:t>
      </w:r>
    </w:p>
    <w:p w14:paraId="60A459DC" w14:textId="77777777" w:rsidR="00E9074A" w:rsidRDefault="00E9074A" w:rsidP="00E9074A">
      <w:pPr>
        <w:spacing w:line="200" w:lineRule="exact"/>
        <w:rPr>
          <w:rFonts w:eastAsia="Times New Roman"/>
        </w:rPr>
      </w:pPr>
    </w:p>
    <w:p w14:paraId="1C1848C8" w14:textId="77777777" w:rsidR="00E9074A" w:rsidRDefault="00E9074A" w:rsidP="00E9074A">
      <w:pPr>
        <w:spacing w:line="200" w:lineRule="exact"/>
        <w:rPr>
          <w:rFonts w:eastAsia="Times New Roman"/>
        </w:rPr>
      </w:pPr>
    </w:p>
    <w:p w14:paraId="6AACDDCC" w14:textId="77777777" w:rsidR="00E9074A" w:rsidRDefault="00E9074A" w:rsidP="00E9074A">
      <w:pPr>
        <w:spacing w:line="200" w:lineRule="exact"/>
        <w:rPr>
          <w:rFonts w:eastAsia="Times New Roman"/>
        </w:rPr>
      </w:pPr>
    </w:p>
    <w:p w14:paraId="04C5BD58" w14:textId="77777777" w:rsidR="00E9074A" w:rsidRDefault="00E9074A" w:rsidP="00E9074A">
      <w:pPr>
        <w:spacing w:line="209" w:lineRule="exact"/>
        <w:rPr>
          <w:rFonts w:eastAsia="Times New Roman"/>
        </w:rPr>
      </w:pPr>
    </w:p>
    <w:p w14:paraId="30FD9177" w14:textId="77777777" w:rsidR="00E9074A" w:rsidRDefault="00E9074A" w:rsidP="00E9074A">
      <w:pPr>
        <w:spacing w:line="228" w:lineRule="auto"/>
        <w:ind w:left="740" w:right="460" w:hanging="282"/>
        <w:rPr>
          <w:rFonts w:eastAsia="Times New Roman"/>
          <w:sz w:val="23"/>
        </w:rPr>
      </w:pPr>
      <w:r>
        <w:rPr>
          <w:rFonts w:eastAsia="Times New Roman"/>
          <w:sz w:val="23"/>
        </w:rPr>
        <w:t>Concerns about child’s immediate safety</w:t>
      </w:r>
    </w:p>
    <w:p w14:paraId="0AC25A6D" w14:textId="77777777" w:rsidR="00E9074A" w:rsidRDefault="00E9074A" w:rsidP="00E9074A">
      <w:pPr>
        <w:spacing w:line="200" w:lineRule="exact"/>
        <w:rPr>
          <w:rFonts w:eastAsia="Times New Roman"/>
        </w:rPr>
      </w:pPr>
    </w:p>
    <w:p w14:paraId="5D13B30E" w14:textId="77777777" w:rsidR="00E9074A" w:rsidRDefault="00E9074A" w:rsidP="00E9074A">
      <w:pPr>
        <w:spacing w:line="200" w:lineRule="exact"/>
        <w:rPr>
          <w:rFonts w:eastAsia="Times New Roman"/>
        </w:rPr>
      </w:pPr>
    </w:p>
    <w:p w14:paraId="57C90769" w14:textId="77777777" w:rsidR="00E9074A" w:rsidRDefault="00E9074A" w:rsidP="00E9074A">
      <w:pPr>
        <w:spacing w:line="223" w:lineRule="exact"/>
        <w:rPr>
          <w:rFonts w:eastAsia="Times New Roman"/>
        </w:rPr>
      </w:pPr>
    </w:p>
    <w:p w14:paraId="562E337D" w14:textId="77777777" w:rsidR="00E9074A" w:rsidRDefault="00E9074A" w:rsidP="00E9074A">
      <w:pPr>
        <w:spacing w:line="219" w:lineRule="auto"/>
        <w:ind w:left="1260" w:right="80" w:hanging="1194"/>
        <w:rPr>
          <w:rFonts w:eastAsia="Times New Roman"/>
          <w:sz w:val="24"/>
        </w:rPr>
      </w:pPr>
      <w:r>
        <w:rPr>
          <w:rFonts w:eastAsia="Times New Roman"/>
          <w:sz w:val="24"/>
        </w:rPr>
        <w:t>See flow chart 3 on emergency action</w:t>
      </w:r>
    </w:p>
    <w:p w14:paraId="457A3546" w14:textId="77777777" w:rsidR="00E9074A" w:rsidRDefault="00E9074A" w:rsidP="00E9074A">
      <w:pPr>
        <w:spacing w:line="200" w:lineRule="exact"/>
        <w:rPr>
          <w:rFonts w:eastAsia="Times New Roman"/>
        </w:rPr>
      </w:pPr>
      <w:r>
        <w:rPr>
          <w:rFonts w:eastAsia="Times New Roman"/>
          <w:sz w:val="24"/>
        </w:rPr>
        <w:br w:type="column"/>
      </w:r>
    </w:p>
    <w:p w14:paraId="7C5AA9B9" w14:textId="77777777" w:rsidR="00E9074A" w:rsidRDefault="00E9074A" w:rsidP="00E9074A">
      <w:pPr>
        <w:spacing w:line="200" w:lineRule="exact"/>
        <w:rPr>
          <w:rFonts w:eastAsia="Times New Roman"/>
        </w:rPr>
      </w:pPr>
    </w:p>
    <w:p w14:paraId="3D2E229B" w14:textId="77777777" w:rsidR="00E9074A" w:rsidRDefault="00E9074A" w:rsidP="00E9074A">
      <w:pPr>
        <w:spacing w:line="200" w:lineRule="exact"/>
        <w:rPr>
          <w:rFonts w:eastAsia="Times New Roman"/>
        </w:rPr>
      </w:pPr>
    </w:p>
    <w:p w14:paraId="2DF26CA7" w14:textId="77777777" w:rsidR="00E9074A" w:rsidRDefault="00E9074A" w:rsidP="00E9074A">
      <w:pPr>
        <w:spacing w:line="200" w:lineRule="exact"/>
        <w:rPr>
          <w:rFonts w:eastAsia="Times New Roman"/>
        </w:rPr>
      </w:pPr>
    </w:p>
    <w:p w14:paraId="483EFC10" w14:textId="77777777" w:rsidR="00E9074A" w:rsidRDefault="00E9074A" w:rsidP="00E9074A">
      <w:pPr>
        <w:spacing w:line="236" w:lineRule="exact"/>
        <w:rPr>
          <w:rFonts w:eastAsia="Times New Roman"/>
        </w:rPr>
      </w:pPr>
    </w:p>
    <w:p w14:paraId="3358D0E6" w14:textId="77777777" w:rsidR="00E9074A" w:rsidRDefault="00E9074A" w:rsidP="00E9074A">
      <w:pPr>
        <w:spacing w:line="0" w:lineRule="atLeast"/>
        <w:ind w:left="400"/>
        <w:rPr>
          <w:rFonts w:eastAsia="Times New Roman"/>
          <w:sz w:val="24"/>
        </w:rPr>
      </w:pPr>
      <w:r>
        <w:rPr>
          <w:rFonts w:eastAsia="Times New Roman"/>
          <w:sz w:val="24"/>
        </w:rPr>
        <w:t>No Longer has concerns</w:t>
      </w:r>
    </w:p>
    <w:p w14:paraId="7152CE49" w14:textId="77777777" w:rsidR="00E9074A" w:rsidRDefault="00E9074A" w:rsidP="00E9074A">
      <w:pPr>
        <w:spacing w:line="200" w:lineRule="exact"/>
        <w:rPr>
          <w:rFonts w:eastAsia="Times New Roman"/>
        </w:rPr>
      </w:pPr>
    </w:p>
    <w:p w14:paraId="10C0B258" w14:textId="77777777" w:rsidR="00E9074A" w:rsidRDefault="00E9074A" w:rsidP="00E9074A">
      <w:pPr>
        <w:spacing w:line="200" w:lineRule="exact"/>
        <w:rPr>
          <w:rFonts w:eastAsia="Times New Roman"/>
        </w:rPr>
      </w:pPr>
    </w:p>
    <w:p w14:paraId="4B869C21" w14:textId="77777777" w:rsidR="00E9074A" w:rsidRDefault="00E9074A" w:rsidP="00E9074A">
      <w:pPr>
        <w:spacing w:line="200" w:lineRule="exact"/>
        <w:rPr>
          <w:rFonts w:eastAsia="Times New Roman"/>
        </w:rPr>
      </w:pPr>
    </w:p>
    <w:p w14:paraId="062086BE" w14:textId="77777777" w:rsidR="00E9074A" w:rsidRDefault="00E9074A" w:rsidP="00E9074A">
      <w:pPr>
        <w:spacing w:line="224" w:lineRule="exact"/>
        <w:rPr>
          <w:rFonts w:eastAsia="Times New Roman"/>
        </w:rPr>
      </w:pPr>
    </w:p>
    <w:p w14:paraId="28DDD7F4" w14:textId="77777777" w:rsidR="00E9074A" w:rsidRDefault="00E9074A" w:rsidP="00E9074A">
      <w:pPr>
        <w:spacing w:line="225" w:lineRule="auto"/>
        <w:jc w:val="center"/>
        <w:rPr>
          <w:rFonts w:eastAsia="Times New Roman"/>
          <w:sz w:val="24"/>
        </w:rPr>
      </w:pPr>
      <w:r>
        <w:rPr>
          <w:rFonts w:eastAsia="Times New Roman"/>
          <w:sz w:val="24"/>
        </w:rPr>
        <w:t>No further child protection action, although may need to act to ensure services provided</w:t>
      </w:r>
    </w:p>
    <w:p w14:paraId="61B27691" w14:textId="77777777" w:rsidR="00E9074A" w:rsidRDefault="00E9074A" w:rsidP="00E9074A">
      <w:pPr>
        <w:spacing w:line="200" w:lineRule="exact"/>
        <w:rPr>
          <w:rFonts w:eastAsia="Times New Roman"/>
        </w:rPr>
      </w:pPr>
    </w:p>
    <w:p w14:paraId="167B8B18" w14:textId="77777777" w:rsidR="00E9074A" w:rsidRDefault="00E9074A" w:rsidP="00E9074A">
      <w:pPr>
        <w:spacing w:line="200" w:lineRule="exact"/>
        <w:rPr>
          <w:rFonts w:eastAsia="Times New Roman"/>
        </w:rPr>
      </w:pPr>
    </w:p>
    <w:p w14:paraId="1C93D935" w14:textId="77777777" w:rsidR="00E9074A" w:rsidRDefault="00E9074A" w:rsidP="00E9074A">
      <w:pPr>
        <w:spacing w:line="235" w:lineRule="exact"/>
        <w:rPr>
          <w:rFonts w:eastAsia="Times New Roman"/>
        </w:rPr>
      </w:pPr>
    </w:p>
    <w:p w14:paraId="6F0096A6" w14:textId="77777777" w:rsidR="00E9074A" w:rsidRDefault="00E9074A" w:rsidP="00E9074A">
      <w:pPr>
        <w:spacing w:line="214" w:lineRule="auto"/>
        <w:ind w:left="800" w:right="200" w:hanging="595"/>
        <w:rPr>
          <w:rFonts w:eastAsia="Times New Roman"/>
          <w:sz w:val="24"/>
        </w:rPr>
      </w:pPr>
      <w:r>
        <w:rPr>
          <w:rFonts w:eastAsia="Times New Roman"/>
          <w:sz w:val="24"/>
        </w:rPr>
        <w:t>Feedback to referrer on next course of action</w:t>
      </w:r>
    </w:p>
    <w:p w14:paraId="04A05AB1" w14:textId="77777777" w:rsidR="00E9074A" w:rsidRDefault="00E9074A" w:rsidP="00E9074A">
      <w:pPr>
        <w:spacing w:line="200" w:lineRule="exact"/>
        <w:rPr>
          <w:rFonts w:eastAsia="Times New Roman"/>
        </w:rPr>
      </w:pPr>
    </w:p>
    <w:p w14:paraId="16C3D97F" w14:textId="77777777" w:rsidR="00E9074A" w:rsidRDefault="00E9074A" w:rsidP="00E9074A">
      <w:pPr>
        <w:spacing w:line="268" w:lineRule="exact"/>
        <w:rPr>
          <w:rFonts w:eastAsia="Times New Roman"/>
        </w:rPr>
      </w:pPr>
    </w:p>
    <w:p w14:paraId="727BA284" w14:textId="77777777" w:rsidR="00E9074A" w:rsidRDefault="00E9074A" w:rsidP="00E9074A">
      <w:pPr>
        <w:spacing w:line="238" w:lineRule="auto"/>
        <w:ind w:left="140" w:right="100"/>
        <w:jc w:val="center"/>
        <w:rPr>
          <w:rFonts w:eastAsia="Times New Roman"/>
          <w:sz w:val="23"/>
        </w:rPr>
      </w:pPr>
      <w:r>
        <w:rPr>
          <w:rFonts w:eastAsia="Times New Roman"/>
          <w:sz w:val="23"/>
        </w:rPr>
        <w:t>No further social services involvement at this stage, although other action may be necessary e.g. onward referral</w:t>
      </w:r>
    </w:p>
    <w:p w14:paraId="0C16A9CD" w14:textId="77777777" w:rsidR="00E9074A" w:rsidRDefault="00E9074A" w:rsidP="00E9074A">
      <w:pPr>
        <w:spacing w:line="200" w:lineRule="exact"/>
        <w:rPr>
          <w:rFonts w:eastAsia="Times New Roman"/>
        </w:rPr>
      </w:pPr>
    </w:p>
    <w:p w14:paraId="5C7CDD16" w14:textId="77777777" w:rsidR="00E9074A" w:rsidRDefault="00E9074A" w:rsidP="00E9074A">
      <w:pPr>
        <w:spacing w:line="200" w:lineRule="exact"/>
        <w:rPr>
          <w:rFonts w:eastAsia="Times New Roman"/>
        </w:rPr>
      </w:pPr>
    </w:p>
    <w:p w14:paraId="3D3A7700" w14:textId="77777777" w:rsidR="00E9074A" w:rsidRDefault="00E9074A" w:rsidP="00E9074A">
      <w:pPr>
        <w:spacing w:line="322" w:lineRule="exact"/>
        <w:rPr>
          <w:rFonts w:eastAsia="Times New Roman"/>
        </w:rPr>
      </w:pPr>
    </w:p>
    <w:p w14:paraId="06F404F5" w14:textId="77777777" w:rsidR="00E9074A" w:rsidRDefault="00E9074A" w:rsidP="00E9074A">
      <w:pPr>
        <w:spacing w:line="214" w:lineRule="auto"/>
        <w:ind w:left="1040" w:right="320" w:hanging="709"/>
        <w:rPr>
          <w:rFonts w:eastAsia="Times New Roman"/>
          <w:sz w:val="24"/>
        </w:rPr>
      </w:pPr>
      <w:r>
        <w:rPr>
          <w:rFonts w:eastAsia="Times New Roman"/>
          <w:sz w:val="24"/>
        </w:rPr>
        <w:t>See flow chart 2 on initial assessment</w:t>
      </w:r>
    </w:p>
    <w:p w14:paraId="5A6EE931" w14:textId="77777777" w:rsidR="00E9074A" w:rsidRDefault="00E9074A" w:rsidP="00E9074A">
      <w:pPr>
        <w:spacing w:line="214" w:lineRule="auto"/>
        <w:ind w:left="1040" w:right="320" w:hanging="709"/>
        <w:rPr>
          <w:rFonts w:eastAsia="Times New Roman"/>
          <w:sz w:val="24"/>
        </w:rPr>
        <w:sectPr w:rsidR="00E9074A">
          <w:type w:val="continuous"/>
          <w:pgSz w:w="11900" w:h="16838"/>
          <w:pgMar w:top="705" w:right="2520" w:bottom="712" w:left="2080" w:header="0" w:footer="0" w:gutter="0"/>
          <w:cols w:num="2" w:space="0" w:equalWidth="0">
            <w:col w:w="3120" w:space="1060"/>
            <w:col w:w="3120"/>
          </w:cols>
          <w:docGrid w:linePitch="360"/>
        </w:sectPr>
      </w:pPr>
    </w:p>
    <w:p w14:paraId="6BF4F3DC" w14:textId="77777777" w:rsidR="00E9074A" w:rsidRDefault="00E9074A" w:rsidP="00D12914">
      <w:pPr>
        <w:spacing w:line="222" w:lineRule="exact"/>
        <w:rPr>
          <w:rFonts w:ascii="Arial" w:eastAsia="Arial" w:hAnsi="Arial"/>
          <w:b/>
          <w:sz w:val="24"/>
        </w:rPr>
      </w:pPr>
      <w:r>
        <w:rPr>
          <w:rFonts w:ascii="Arial" w:eastAsia="Arial" w:hAnsi="Arial"/>
          <w:noProof/>
          <w:color w:val="0000FF"/>
          <w:sz w:val="18"/>
          <w:u w:val="single"/>
        </w:rPr>
        <w:lastRenderedPageBreak/>
        <mc:AlternateContent>
          <mc:Choice Requires="wps">
            <w:drawing>
              <wp:anchor distT="0" distB="0" distL="114300" distR="114300" simplePos="0" relativeHeight="251872256" behindDoc="1" locked="0" layoutInCell="0" allowOverlap="1" wp14:anchorId="06C9EBD9" wp14:editId="0B698601">
                <wp:simplePos x="0" y="0"/>
                <wp:positionH relativeFrom="column">
                  <wp:posOffset>5756910</wp:posOffset>
                </wp:positionH>
                <wp:positionV relativeFrom="paragraph">
                  <wp:posOffset>83820</wp:posOffset>
                </wp:positionV>
                <wp:extent cx="0" cy="17145"/>
                <wp:effectExtent l="6985" t="11430" r="12065" b="952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48B5EBC" id="Straight Connector 173"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3pt,6.6pt" to="453.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" o:allowincell="f" strokecolor="#e3e3e3"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873280" behindDoc="1" locked="0" layoutInCell="0" allowOverlap="1" wp14:anchorId="6A46813E" wp14:editId="2DD92029">
                <wp:simplePos x="0" y="0"/>
                <wp:positionH relativeFrom="column">
                  <wp:posOffset>26670</wp:posOffset>
                </wp:positionH>
                <wp:positionV relativeFrom="paragraph">
                  <wp:posOffset>81280</wp:posOffset>
                </wp:positionV>
                <wp:extent cx="0" cy="19685"/>
                <wp:effectExtent l="10795" t="8890" r="8255" b="952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766EBAB" id="Straight Connector 172"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6.4pt" to="2.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" o:allowincell="f" strokecolor="#a0a0a0" strokeweight=".08464mm"/>
            </w:pict>
          </mc:Fallback>
        </mc:AlternateContent>
      </w:r>
      <w:r>
        <w:rPr>
          <w:rFonts w:ascii="Arial" w:eastAsia="Arial" w:hAnsi="Arial"/>
          <w:b/>
          <w:sz w:val="24"/>
        </w:rPr>
        <w:t>What happens following initial assessment?</w:t>
      </w:r>
    </w:p>
    <w:p w14:paraId="2F3C30D0" w14:textId="77777777" w:rsidR="00E9074A" w:rsidRDefault="00E9074A" w:rsidP="00E9074A">
      <w:pPr>
        <w:spacing w:line="164" w:lineRule="exact"/>
        <w:rPr>
          <w:rFonts w:eastAsia="Times New Roman"/>
        </w:rPr>
      </w:pPr>
    </w:p>
    <w:p w14:paraId="33297900" w14:textId="77777777" w:rsidR="00E9074A" w:rsidRDefault="00E9074A" w:rsidP="00E9074A">
      <w:pPr>
        <w:spacing w:line="0" w:lineRule="atLeast"/>
        <w:ind w:left="40"/>
        <w:rPr>
          <w:rFonts w:ascii="Arial" w:eastAsia="Arial" w:hAnsi="Arial"/>
          <w:b/>
          <w:sz w:val="24"/>
        </w:rPr>
      </w:pPr>
      <w:r>
        <w:rPr>
          <w:rFonts w:ascii="Arial" w:eastAsia="Arial" w:hAnsi="Arial"/>
          <w:b/>
          <w:sz w:val="24"/>
        </w:rPr>
        <w:t>Flowchart 2</w:t>
      </w:r>
    </w:p>
    <w:p w14:paraId="5913BBE2" w14:textId="77777777" w:rsidR="00E9074A" w:rsidRDefault="00E9074A" w:rsidP="00E9074A">
      <w:pPr>
        <w:spacing w:line="130" w:lineRule="exact"/>
        <w:rPr>
          <w:rFonts w:eastAsia="Times New Roman"/>
        </w:rPr>
      </w:pPr>
      <w:r>
        <w:rPr>
          <w:rFonts w:ascii="Arial" w:eastAsia="Arial" w:hAnsi="Arial"/>
          <w:b/>
          <w:noProof/>
          <w:sz w:val="24"/>
        </w:rPr>
        <w:drawing>
          <wp:anchor distT="0" distB="0" distL="114300" distR="114300" simplePos="0" relativeHeight="251875328" behindDoc="1" locked="0" layoutInCell="0" allowOverlap="1" wp14:anchorId="7DB3894D" wp14:editId="6BA748F4">
            <wp:simplePos x="0" y="0"/>
            <wp:positionH relativeFrom="column">
              <wp:posOffset>3810</wp:posOffset>
            </wp:positionH>
            <wp:positionV relativeFrom="paragraph">
              <wp:posOffset>75565</wp:posOffset>
            </wp:positionV>
            <wp:extent cx="3181350" cy="103378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1033780"/>
                    </a:xfrm>
                    <a:prstGeom prst="rect">
                      <a:avLst/>
                    </a:prstGeom>
                    <a:noFill/>
                  </pic:spPr>
                </pic:pic>
              </a:graphicData>
            </a:graphic>
            <wp14:sizeRelH relativeFrom="page">
              <wp14:pctWidth>0</wp14:pctWidth>
            </wp14:sizeRelH>
            <wp14:sizeRelV relativeFrom="page">
              <wp14:pctHeight>0</wp14:pctHeight>
            </wp14:sizeRelV>
          </wp:anchor>
        </w:drawing>
      </w:r>
    </w:p>
    <w:p w14:paraId="651BA07F" w14:textId="77777777" w:rsidR="00E9074A" w:rsidRDefault="00E9074A" w:rsidP="00E9074A">
      <w:pPr>
        <w:spacing w:line="0" w:lineRule="atLeast"/>
        <w:ind w:left="600"/>
        <w:rPr>
          <w:rFonts w:eastAsia="Times New Roman"/>
          <w:b/>
          <w:sz w:val="24"/>
        </w:rPr>
      </w:pPr>
      <w:r>
        <w:rPr>
          <w:rFonts w:eastAsia="Times New Roman"/>
          <w:b/>
          <w:sz w:val="24"/>
        </w:rPr>
        <w:t>Initial assessment completed within 7</w:t>
      </w:r>
    </w:p>
    <w:p w14:paraId="6FE90858" w14:textId="77777777" w:rsidR="00E9074A" w:rsidRDefault="00E9074A" w:rsidP="00E9074A">
      <w:pPr>
        <w:spacing w:line="36" w:lineRule="exact"/>
        <w:rPr>
          <w:rFonts w:eastAsia="Times New Roman"/>
        </w:rPr>
      </w:pPr>
      <w:r>
        <w:rPr>
          <w:rFonts w:eastAsia="Times New Roman"/>
          <w:b/>
          <w:noProof/>
          <w:sz w:val="24"/>
        </w:rPr>
        <mc:AlternateContent>
          <mc:Choice Requires="wps">
            <w:drawing>
              <wp:anchor distT="0" distB="0" distL="114300" distR="114300" simplePos="0" relativeHeight="251876352" behindDoc="1" locked="0" layoutInCell="0" allowOverlap="1" wp14:anchorId="0BA6ADC2" wp14:editId="14649B5C">
                <wp:simplePos x="0" y="0"/>
                <wp:positionH relativeFrom="column">
                  <wp:posOffset>3828415</wp:posOffset>
                </wp:positionH>
                <wp:positionV relativeFrom="paragraph">
                  <wp:posOffset>-62865</wp:posOffset>
                </wp:positionV>
                <wp:extent cx="2257425" cy="408940"/>
                <wp:effectExtent l="12065" t="13335" r="6985" b="635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408940"/>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1D81978" id="Rectangle 169" o:spid="_x0000_s1026" style="position:absolute;margin-left:301.45pt;margin-top:-4.95pt;width:177.75pt;height:32.2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" o:allowincell="f" fillcolor="#dbe5f1"/>
            </w:pict>
          </mc:Fallback>
        </mc:AlternateContent>
      </w:r>
      <w:r>
        <w:rPr>
          <w:rFonts w:eastAsia="Times New Roman"/>
          <w:b/>
          <w:noProof/>
          <w:sz w:val="24"/>
        </w:rPr>
        <mc:AlternateContent>
          <mc:Choice Requires="wps">
            <w:drawing>
              <wp:anchor distT="0" distB="0" distL="114300" distR="114300" simplePos="0" relativeHeight="251877376" behindDoc="1" locked="0" layoutInCell="0" allowOverlap="1" wp14:anchorId="72A8CE84" wp14:editId="5107A3B3">
                <wp:simplePos x="0" y="0"/>
                <wp:positionH relativeFrom="column">
                  <wp:posOffset>3828415</wp:posOffset>
                </wp:positionH>
                <wp:positionV relativeFrom="paragraph">
                  <wp:posOffset>-67310</wp:posOffset>
                </wp:positionV>
                <wp:extent cx="0" cy="418465"/>
                <wp:effectExtent l="12065" t="8890" r="6985" b="1079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9F9792A" id="Straight Connector 168"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5pt,-5.3pt" to="301.4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" o:allowincell="f"/>
            </w:pict>
          </mc:Fallback>
        </mc:AlternateContent>
      </w:r>
      <w:r>
        <w:rPr>
          <w:rFonts w:eastAsia="Times New Roman"/>
          <w:b/>
          <w:noProof/>
          <w:sz w:val="24"/>
        </w:rPr>
        <mc:AlternateContent>
          <mc:Choice Requires="wps">
            <w:drawing>
              <wp:anchor distT="0" distB="0" distL="114300" distR="114300" simplePos="0" relativeHeight="251878400" behindDoc="1" locked="0" layoutInCell="0" allowOverlap="1" wp14:anchorId="2D1FECB6" wp14:editId="3CC8BE0F">
                <wp:simplePos x="0" y="0"/>
                <wp:positionH relativeFrom="column">
                  <wp:posOffset>6085840</wp:posOffset>
                </wp:positionH>
                <wp:positionV relativeFrom="paragraph">
                  <wp:posOffset>-67310</wp:posOffset>
                </wp:positionV>
                <wp:extent cx="0" cy="418465"/>
                <wp:effectExtent l="12065" t="8890" r="6985" b="10795"/>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FAD1BFA" id="Straight Connector 167"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2pt,-5.3pt" to="479.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" o:allowincell="f"/>
            </w:pict>
          </mc:Fallback>
        </mc:AlternateContent>
      </w:r>
      <w:r>
        <w:rPr>
          <w:rFonts w:eastAsia="Times New Roman"/>
          <w:b/>
          <w:noProof/>
          <w:sz w:val="24"/>
        </w:rPr>
        <mc:AlternateContent>
          <mc:Choice Requires="wps">
            <w:drawing>
              <wp:anchor distT="0" distB="0" distL="114300" distR="114300" simplePos="0" relativeHeight="251879424" behindDoc="1" locked="0" layoutInCell="0" allowOverlap="1" wp14:anchorId="7C302B46" wp14:editId="5EF916DC">
                <wp:simplePos x="0" y="0"/>
                <wp:positionH relativeFrom="column">
                  <wp:posOffset>3823335</wp:posOffset>
                </wp:positionH>
                <wp:positionV relativeFrom="paragraph">
                  <wp:posOffset>-62865</wp:posOffset>
                </wp:positionV>
                <wp:extent cx="2266950" cy="0"/>
                <wp:effectExtent l="6985" t="13335" r="12065" b="5715"/>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9E3DB76" id="Straight Connector 166"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4.95pt" to="479.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" o:allowincell="f"/>
            </w:pict>
          </mc:Fallback>
        </mc:AlternateContent>
      </w:r>
      <w:r>
        <w:rPr>
          <w:rFonts w:eastAsia="Times New Roman"/>
          <w:b/>
          <w:noProof/>
          <w:sz w:val="24"/>
        </w:rPr>
        <mc:AlternateContent>
          <mc:Choice Requires="wps">
            <w:drawing>
              <wp:anchor distT="0" distB="0" distL="114300" distR="114300" simplePos="0" relativeHeight="251880448" behindDoc="1" locked="0" layoutInCell="0" allowOverlap="1" wp14:anchorId="14EEEEA2" wp14:editId="2D45883B">
                <wp:simplePos x="0" y="0"/>
                <wp:positionH relativeFrom="column">
                  <wp:posOffset>3823335</wp:posOffset>
                </wp:positionH>
                <wp:positionV relativeFrom="paragraph">
                  <wp:posOffset>346075</wp:posOffset>
                </wp:positionV>
                <wp:extent cx="2266950" cy="0"/>
                <wp:effectExtent l="6985" t="12700" r="12065" b="63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90F681E" id="Straight Connector 165"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27.25pt" to="479.5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" o:allowincell="f"/>
            </w:pict>
          </mc:Fallback>
        </mc:AlternateContent>
      </w:r>
    </w:p>
    <w:p w14:paraId="59F1FA80" w14:textId="77777777" w:rsidR="00E9074A" w:rsidRDefault="00E9074A" w:rsidP="00E9074A">
      <w:pPr>
        <w:spacing w:line="0" w:lineRule="atLeast"/>
        <w:ind w:left="1980" w:hanging="1737"/>
        <w:rPr>
          <w:rFonts w:eastAsia="Times New Roman"/>
          <w:b/>
          <w:sz w:val="38"/>
          <w:vertAlign w:val="superscript"/>
        </w:rPr>
      </w:pPr>
      <w:r>
        <w:rPr>
          <w:rFonts w:eastAsia="Times New Roman"/>
          <w:b/>
          <w:sz w:val="21"/>
        </w:rPr>
        <w:t xml:space="preserve">working days from referral to LA children’s </w:t>
      </w:r>
      <w:r>
        <w:rPr>
          <w:rFonts w:eastAsia="Times New Roman"/>
          <w:b/>
          <w:noProof/>
          <w:sz w:val="21"/>
        </w:rPr>
        <w:drawing>
          <wp:inline distT="0" distB="0" distL="0" distR="0" wp14:anchorId="5F880EEE" wp14:editId="01B1B5F4">
            <wp:extent cx="685800" cy="11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114300"/>
                    </a:xfrm>
                    <a:prstGeom prst="rect">
                      <a:avLst/>
                    </a:prstGeom>
                    <a:noFill/>
                    <a:ln>
                      <a:noFill/>
                    </a:ln>
                  </pic:spPr>
                </pic:pic>
              </a:graphicData>
            </a:graphic>
          </wp:inline>
        </w:drawing>
      </w:r>
      <w:r>
        <w:rPr>
          <w:rFonts w:eastAsia="Times New Roman"/>
          <w:sz w:val="38"/>
          <w:vertAlign w:val="superscript"/>
        </w:rPr>
        <w:t xml:space="preserve"> Feedback to referrer </w:t>
      </w:r>
      <w:r>
        <w:rPr>
          <w:rFonts w:eastAsia="Times New Roman"/>
          <w:b/>
          <w:sz w:val="38"/>
          <w:vertAlign w:val="superscript"/>
        </w:rPr>
        <w:t>social care</w:t>
      </w:r>
    </w:p>
    <w:p w14:paraId="3323D4F2" w14:textId="77777777" w:rsidR="00E9074A" w:rsidRDefault="00E9074A" w:rsidP="00E9074A">
      <w:pPr>
        <w:spacing w:line="200" w:lineRule="exact"/>
        <w:rPr>
          <w:rFonts w:eastAsia="Times New Roman"/>
        </w:rPr>
      </w:pPr>
    </w:p>
    <w:p w14:paraId="00AD1698" w14:textId="77777777" w:rsidR="00E9074A" w:rsidRDefault="00E9074A" w:rsidP="00E9074A">
      <w:pPr>
        <w:spacing w:line="200" w:lineRule="exact"/>
        <w:rPr>
          <w:rFonts w:eastAsia="Times New Roman"/>
        </w:rPr>
      </w:pPr>
    </w:p>
    <w:p w14:paraId="0B486E0F" w14:textId="77777777" w:rsidR="00E9074A" w:rsidRDefault="00E9074A" w:rsidP="00E9074A">
      <w:pPr>
        <w:spacing w:line="200" w:lineRule="exact"/>
        <w:rPr>
          <w:rFonts w:eastAsia="Times New Roman"/>
        </w:rPr>
      </w:pPr>
    </w:p>
    <w:p w14:paraId="74B2E8B3" w14:textId="77777777" w:rsidR="00E9074A" w:rsidRDefault="00E9074A" w:rsidP="00E9074A">
      <w:pPr>
        <w:spacing w:line="211" w:lineRule="exact"/>
        <w:rPr>
          <w:rFonts w:eastAsia="Times New Roman"/>
        </w:rPr>
      </w:pPr>
      <w:r>
        <w:rPr>
          <w:rFonts w:eastAsia="Times New Roman"/>
          <w:noProof/>
        </w:rPr>
        <w:drawing>
          <wp:anchor distT="0" distB="0" distL="114300" distR="114300" simplePos="0" relativeHeight="251881472" behindDoc="1" locked="0" layoutInCell="0" allowOverlap="1" wp14:anchorId="199DFDED" wp14:editId="5D232DFD">
            <wp:simplePos x="0" y="0"/>
            <wp:positionH relativeFrom="column">
              <wp:posOffset>1006475</wp:posOffset>
            </wp:positionH>
            <wp:positionV relativeFrom="paragraph">
              <wp:posOffset>1162685</wp:posOffset>
            </wp:positionV>
            <wp:extent cx="3758565" cy="123825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8565" cy="12382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3320"/>
        <w:gridCol w:w="360"/>
        <w:gridCol w:w="180"/>
        <w:gridCol w:w="980"/>
        <w:gridCol w:w="1000"/>
        <w:gridCol w:w="380"/>
      </w:tblGrid>
      <w:tr w:rsidR="00E9074A" w14:paraId="2D527724" w14:textId="77777777" w:rsidTr="00E9074A">
        <w:trPr>
          <w:trHeight w:val="359"/>
        </w:trPr>
        <w:tc>
          <w:tcPr>
            <w:tcW w:w="3680" w:type="dxa"/>
            <w:gridSpan w:val="2"/>
            <w:tcBorders>
              <w:top w:val="single" w:sz="8" w:space="0" w:color="auto"/>
              <w:left w:val="single" w:sz="8" w:space="0" w:color="auto"/>
              <w:right w:val="single" w:sz="8" w:space="0" w:color="auto"/>
            </w:tcBorders>
            <w:shd w:val="clear" w:color="auto" w:fill="DBE5F1"/>
            <w:vAlign w:val="bottom"/>
          </w:tcPr>
          <w:p w14:paraId="0E9609AA" w14:textId="77777777" w:rsidR="00E9074A" w:rsidRDefault="00E9074A" w:rsidP="00E9074A">
            <w:pPr>
              <w:spacing w:line="0" w:lineRule="atLeast"/>
              <w:jc w:val="center"/>
              <w:rPr>
                <w:rFonts w:eastAsia="Times New Roman"/>
                <w:w w:val="99"/>
                <w:sz w:val="24"/>
              </w:rPr>
            </w:pPr>
            <w:r>
              <w:rPr>
                <w:rFonts w:eastAsia="Times New Roman"/>
                <w:w w:val="99"/>
                <w:sz w:val="24"/>
              </w:rPr>
              <w:t>No LA children’s social care</w:t>
            </w:r>
          </w:p>
        </w:tc>
        <w:tc>
          <w:tcPr>
            <w:tcW w:w="180" w:type="dxa"/>
            <w:tcBorders>
              <w:right w:val="single" w:sz="8" w:space="0" w:color="auto"/>
            </w:tcBorders>
            <w:shd w:val="clear" w:color="auto" w:fill="auto"/>
            <w:vAlign w:val="bottom"/>
          </w:tcPr>
          <w:p w14:paraId="2CFD668C" w14:textId="77777777" w:rsidR="00E9074A" w:rsidRDefault="00E9074A" w:rsidP="00E9074A">
            <w:pPr>
              <w:spacing w:line="0" w:lineRule="atLeast"/>
              <w:rPr>
                <w:rFonts w:eastAsia="Times New Roman"/>
                <w:sz w:val="24"/>
              </w:rPr>
            </w:pPr>
          </w:p>
        </w:tc>
        <w:tc>
          <w:tcPr>
            <w:tcW w:w="1980" w:type="dxa"/>
            <w:gridSpan w:val="2"/>
            <w:tcBorders>
              <w:top w:val="single" w:sz="8" w:space="0" w:color="auto"/>
              <w:right w:val="single" w:sz="8" w:space="0" w:color="auto"/>
            </w:tcBorders>
            <w:shd w:val="clear" w:color="auto" w:fill="DBE5F1"/>
            <w:vAlign w:val="bottom"/>
          </w:tcPr>
          <w:p w14:paraId="1053CDA6" w14:textId="77777777" w:rsidR="00E9074A" w:rsidRDefault="00E9074A" w:rsidP="00E9074A">
            <w:pPr>
              <w:spacing w:line="0" w:lineRule="atLeast"/>
              <w:ind w:left="340"/>
              <w:rPr>
                <w:rFonts w:eastAsia="Times New Roman"/>
                <w:sz w:val="24"/>
              </w:rPr>
            </w:pPr>
            <w:r>
              <w:rPr>
                <w:rFonts w:eastAsia="Times New Roman"/>
                <w:sz w:val="24"/>
              </w:rPr>
              <w:t>Child in need</w:t>
            </w:r>
          </w:p>
        </w:tc>
        <w:tc>
          <w:tcPr>
            <w:tcW w:w="380" w:type="dxa"/>
            <w:shd w:val="clear" w:color="auto" w:fill="auto"/>
            <w:vAlign w:val="bottom"/>
          </w:tcPr>
          <w:p w14:paraId="7A050309" w14:textId="77777777" w:rsidR="00E9074A" w:rsidRDefault="00E9074A" w:rsidP="00E9074A">
            <w:pPr>
              <w:spacing w:line="0" w:lineRule="atLeast"/>
              <w:rPr>
                <w:rFonts w:eastAsia="Times New Roman"/>
                <w:sz w:val="24"/>
              </w:rPr>
            </w:pPr>
          </w:p>
        </w:tc>
      </w:tr>
      <w:tr w:rsidR="00E9074A" w14:paraId="395621CF" w14:textId="77777777" w:rsidTr="00E9074A">
        <w:trPr>
          <w:trHeight w:val="281"/>
        </w:trPr>
        <w:tc>
          <w:tcPr>
            <w:tcW w:w="3680" w:type="dxa"/>
            <w:gridSpan w:val="2"/>
            <w:tcBorders>
              <w:left w:val="single" w:sz="8" w:space="0" w:color="auto"/>
              <w:bottom w:val="single" w:sz="8" w:space="0" w:color="DBE5F1"/>
              <w:right w:val="single" w:sz="8" w:space="0" w:color="auto"/>
            </w:tcBorders>
            <w:shd w:val="clear" w:color="auto" w:fill="DBE5F1"/>
            <w:vAlign w:val="bottom"/>
          </w:tcPr>
          <w:p w14:paraId="4FB1781E" w14:textId="77777777" w:rsidR="00E9074A" w:rsidRDefault="00E9074A" w:rsidP="00E9074A">
            <w:pPr>
              <w:spacing w:line="268" w:lineRule="exact"/>
              <w:jc w:val="center"/>
              <w:rPr>
                <w:rFonts w:eastAsia="Times New Roman"/>
                <w:w w:val="99"/>
                <w:sz w:val="24"/>
              </w:rPr>
            </w:pPr>
            <w:r>
              <w:rPr>
                <w:rFonts w:eastAsia="Times New Roman"/>
                <w:w w:val="99"/>
                <w:sz w:val="24"/>
              </w:rPr>
              <w:t>support required, but other action</w:t>
            </w:r>
          </w:p>
        </w:tc>
        <w:tc>
          <w:tcPr>
            <w:tcW w:w="180" w:type="dxa"/>
            <w:tcBorders>
              <w:right w:val="single" w:sz="8" w:space="0" w:color="auto"/>
            </w:tcBorders>
            <w:shd w:val="clear" w:color="auto" w:fill="auto"/>
            <w:vAlign w:val="bottom"/>
          </w:tcPr>
          <w:p w14:paraId="665A0125" w14:textId="77777777" w:rsidR="00E9074A" w:rsidRDefault="00E9074A" w:rsidP="00E9074A">
            <w:pPr>
              <w:spacing w:line="0" w:lineRule="atLeast"/>
              <w:rPr>
                <w:rFonts w:eastAsia="Times New Roman"/>
                <w:sz w:val="24"/>
              </w:rPr>
            </w:pPr>
          </w:p>
        </w:tc>
        <w:tc>
          <w:tcPr>
            <w:tcW w:w="980" w:type="dxa"/>
            <w:tcBorders>
              <w:bottom w:val="single" w:sz="8" w:space="0" w:color="auto"/>
              <w:right w:val="single" w:sz="8" w:space="0" w:color="DBE5F1"/>
            </w:tcBorders>
            <w:shd w:val="clear" w:color="auto" w:fill="DBE5F1"/>
            <w:vAlign w:val="bottom"/>
          </w:tcPr>
          <w:p w14:paraId="25EAD803" w14:textId="77777777" w:rsidR="00E9074A" w:rsidRDefault="00E9074A" w:rsidP="00E9074A">
            <w:pPr>
              <w:spacing w:line="0" w:lineRule="atLeast"/>
              <w:rPr>
                <w:rFonts w:eastAsia="Times New Roman"/>
                <w:sz w:val="24"/>
              </w:rPr>
            </w:pPr>
          </w:p>
        </w:tc>
        <w:tc>
          <w:tcPr>
            <w:tcW w:w="1000" w:type="dxa"/>
            <w:tcBorders>
              <w:bottom w:val="single" w:sz="8" w:space="0" w:color="auto"/>
              <w:right w:val="single" w:sz="8" w:space="0" w:color="auto"/>
            </w:tcBorders>
            <w:shd w:val="clear" w:color="auto" w:fill="DBE5F1"/>
            <w:vAlign w:val="bottom"/>
          </w:tcPr>
          <w:p w14:paraId="3D6DB053" w14:textId="77777777" w:rsidR="00E9074A" w:rsidRDefault="00E9074A" w:rsidP="00E9074A">
            <w:pPr>
              <w:spacing w:line="0" w:lineRule="atLeast"/>
              <w:rPr>
                <w:rFonts w:eastAsia="Times New Roman"/>
                <w:sz w:val="24"/>
              </w:rPr>
            </w:pPr>
          </w:p>
        </w:tc>
        <w:tc>
          <w:tcPr>
            <w:tcW w:w="380" w:type="dxa"/>
            <w:shd w:val="clear" w:color="auto" w:fill="auto"/>
            <w:vAlign w:val="bottom"/>
          </w:tcPr>
          <w:p w14:paraId="341233B3" w14:textId="77777777" w:rsidR="00E9074A" w:rsidRDefault="00E9074A" w:rsidP="00E9074A">
            <w:pPr>
              <w:spacing w:line="0" w:lineRule="atLeast"/>
              <w:rPr>
                <w:rFonts w:eastAsia="Times New Roman"/>
                <w:sz w:val="24"/>
              </w:rPr>
            </w:pPr>
          </w:p>
        </w:tc>
      </w:tr>
      <w:tr w:rsidR="00E9074A" w14:paraId="4B2F93B3" w14:textId="77777777" w:rsidTr="00E9074A">
        <w:trPr>
          <w:trHeight w:val="244"/>
        </w:trPr>
        <w:tc>
          <w:tcPr>
            <w:tcW w:w="3680" w:type="dxa"/>
            <w:gridSpan w:val="2"/>
            <w:tcBorders>
              <w:left w:val="single" w:sz="8" w:space="0" w:color="auto"/>
              <w:right w:val="single" w:sz="8" w:space="0" w:color="auto"/>
            </w:tcBorders>
            <w:shd w:val="clear" w:color="auto" w:fill="DBE5F1"/>
            <w:vAlign w:val="bottom"/>
          </w:tcPr>
          <w:p w14:paraId="385BDC7D" w14:textId="77777777" w:rsidR="00E9074A" w:rsidRDefault="00E9074A" w:rsidP="00E9074A">
            <w:pPr>
              <w:spacing w:line="244" w:lineRule="exact"/>
              <w:ind w:right="20"/>
              <w:jc w:val="center"/>
              <w:rPr>
                <w:rFonts w:eastAsia="Times New Roman"/>
                <w:sz w:val="24"/>
              </w:rPr>
            </w:pPr>
            <w:r>
              <w:rPr>
                <w:rFonts w:eastAsia="Times New Roman"/>
                <w:sz w:val="24"/>
              </w:rPr>
              <w:t>may be necessary, e.g. onward</w:t>
            </w:r>
          </w:p>
        </w:tc>
        <w:tc>
          <w:tcPr>
            <w:tcW w:w="180" w:type="dxa"/>
            <w:shd w:val="clear" w:color="auto" w:fill="auto"/>
            <w:vAlign w:val="bottom"/>
          </w:tcPr>
          <w:p w14:paraId="37267C88" w14:textId="77777777" w:rsidR="00E9074A" w:rsidRDefault="00E9074A" w:rsidP="00E9074A">
            <w:pPr>
              <w:spacing w:line="0" w:lineRule="atLeast"/>
              <w:rPr>
                <w:rFonts w:eastAsia="Times New Roman"/>
                <w:sz w:val="21"/>
              </w:rPr>
            </w:pPr>
          </w:p>
        </w:tc>
        <w:tc>
          <w:tcPr>
            <w:tcW w:w="980" w:type="dxa"/>
            <w:tcBorders>
              <w:right w:val="single" w:sz="8" w:space="0" w:color="auto"/>
            </w:tcBorders>
            <w:shd w:val="clear" w:color="auto" w:fill="auto"/>
            <w:vAlign w:val="bottom"/>
          </w:tcPr>
          <w:p w14:paraId="5A842E11" w14:textId="77777777" w:rsidR="00E9074A" w:rsidRDefault="00E9074A" w:rsidP="00E9074A">
            <w:pPr>
              <w:spacing w:line="0" w:lineRule="atLeast"/>
              <w:rPr>
                <w:rFonts w:eastAsia="Times New Roman"/>
                <w:sz w:val="21"/>
              </w:rPr>
            </w:pPr>
          </w:p>
        </w:tc>
        <w:tc>
          <w:tcPr>
            <w:tcW w:w="1000" w:type="dxa"/>
            <w:shd w:val="clear" w:color="auto" w:fill="auto"/>
            <w:vAlign w:val="bottom"/>
          </w:tcPr>
          <w:p w14:paraId="1BE83904" w14:textId="77777777" w:rsidR="00E9074A" w:rsidRDefault="00E9074A" w:rsidP="00E9074A">
            <w:pPr>
              <w:spacing w:line="0" w:lineRule="atLeast"/>
              <w:rPr>
                <w:rFonts w:eastAsia="Times New Roman"/>
                <w:sz w:val="21"/>
              </w:rPr>
            </w:pPr>
          </w:p>
        </w:tc>
        <w:tc>
          <w:tcPr>
            <w:tcW w:w="380" w:type="dxa"/>
            <w:shd w:val="clear" w:color="auto" w:fill="auto"/>
            <w:vAlign w:val="bottom"/>
          </w:tcPr>
          <w:p w14:paraId="36E00514" w14:textId="77777777" w:rsidR="00E9074A" w:rsidRDefault="00E9074A" w:rsidP="00E9074A">
            <w:pPr>
              <w:spacing w:line="0" w:lineRule="atLeast"/>
              <w:rPr>
                <w:rFonts w:eastAsia="Times New Roman"/>
                <w:sz w:val="21"/>
              </w:rPr>
            </w:pPr>
          </w:p>
        </w:tc>
      </w:tr>
      <w:tr w:rsidR="00E9074A" w14:paraId="6713C71A" w14:textId="77777777" w:rsidTr="00E9074A">
        <w:trPr>
          <w:trHeight w:val="283"/>
        </w:trPr>
        <w:tc>
          <w:tcPr>
            <w:tcW w:w="3680" w:type="dxa"/>
            <w:gridSpan w:val="2"/>
            <w:tcBorders>
              <w:left w:val="single" w:sz="8" w:space="0" w:color="auto"/>
              <w:right w:val="single" w:sz="8" w:space="0" w:color="auto"/>
            </w:tcBorders>
            <w:shd w:val="clear" w:color="auto" w:fill="DBE5F1"/>
            <w:vAlign w:val="bottom"/>
          </w:tcPr>
          <w:p w14:paraId="7B422625" w14:textId="77777777" w:rsidR="00E9074A" w:rsidRDefault="00E9074A" w:rsidP="00E9074A">
            <w:pPr>
              <w:spacing w:line="0" w:lineRule="atLeast"/>
              <w:ind w:right="20"/>
              <w:jc w:val="center"/>
              <w:rPr>
                <w:rFonts w:eastAsia="Times New Roman"/>
                <w:w w:val="99"/>
                <w:sz w:val="24"/>
              </w:rPr>
            </w:pPr>
            <w:r>
              <w:rPr>
                <w:rFonts w:eastAsia="Times New Roman"/>
                <w:w w:val="99"/>
                <w:sz w:val="24"/>
              </w:rPr>
              <w:t>referral</w:t>
            </w:r>
          </w:p>
        </w:tc>
        <w:tc>
          <w:tcPr>
            <w:tcW w:w="180" w:type="dxa"/>
            <w:shd w:val="clear" w:color="auto" w:fill="auto"/>
            <w:vAlign w:val="bottom"/>
          </w:tcPr>
          <w:p w14:paraId="33BE5DC4" w14:textId="77777777" w:rsidR="00E9074A" w:rsidRDefault="00E9074A" w:rsidP="00E9074A">
            <w:pPr>
              <w:spacing w:line="0" w:lineRule="atLeast"/>
              <w:rPr>
                <w:rFonts w:eastAsia="Times New Roman"/>
                <w:sz w:val="24"/>
              </w:rPr>
            </w:pPr>
          </w:p>
        </w:tc>
        <w:tc>
          <w:tcPr>
            <w:tcW w:w="980" w:type="dxa"/>
            <w:tcBorders>
              <w:right w:val="single" w:sz="8" w:space="0" w:color="auto"/>
            </w:tcBorders>
            <w:shd w:val="clear" w:color="auto" w:fill="auto"/>
            <w:vAlign w:val="bottom"/>
          </w:tcPr>
          <w:p w14:paraId="291FF9A7" w14:textId="77777777" w:rsidR="00E9074A" w:rsidRDefault="00E9074A" w:rsidP="00E9074A">
            <w:pPr>
              <w:spacing w:line="0" w:lineRule="atLeast"/>
              <w:rPr>
                <w:rFonts w:eastAsia="Times New Roman"/>
                <w:sz w:val="24"/>
              </w:rPr>
            </w:pPr>
          </w:p>
        </w:tc>
        <w:tc>
          <w:tcPr>
            <w:tcW w:w="1000" w:type="dxa"/>
            <w:shd w:val="clear" w:color="auto" w:fill="auto"/>
            <w:vAlign w:val="bottom"/>
          </w:tcPr>
          <w:p w14:paraId="4AB94027" w14:textId="77777777" w:rsidR="00E9074A" w:rsidRDefault="00E9074A" w:rsidP="00E9074A">
            <w:pPr>
              <w:spacing w:line="0" w:lineRule="atLeast"/>
              <w:rPr>
                <w:rFonts w:eastAsia="Times New Roman"/>
                <w:sz w:val="24"/>
              </w:rPr>
            </w:pPr>
          </w:p>
        </w:tc>
        <w:tc>
          <w:tcPr>
            <w:tcW w:w="380" w:type="dxa"/>
            <w:shd w:val="clear" w:color="auto" w:fill="auto"/>
            <w:vAlign w:val="bottom"/>
          </w:tcPr>
          <w:p w14:paraId="3FDEF2C2" w14:textId="77777777" w:rsidR="00E9074A" w:rsidRDefault="00E9074A" w:rsidP="00E9074A">
            <w:pPr>
              <w:spacing w:line="0" w:lineRule="atLeast"/>
              <w:rPr>
                <w:rFonts w:eastAsia="Times New Roman"/>
                <w:sz w:val="24"/>
              </w:rPr>
            </w:pPr>
          </w:p>
        </w:tc>
      </w:tr>
      <w:tr w:rsidR="00E9074A" w14:paraId="1A53A09B" w14:textId="77777777" w:rsidTr="00E9074A">
        <w:trPr>
          <w:trHeight w:val="148"/>
        </w:trPr>
        <w:tc>
          <w:tcPr>
            <w:tcW w:w="3320" w:type="dxa"/>
            <w:tcBorders>
              <w:left w:val="single" w:sz="8" w:space="0" w:color="auto"/>
              <w:bottom w:val="single" w:sz="8" w:space="0" w:color="auto"/>
            </w:tcBorders>
            <w:shd w:val="clear" w:color="auto" w:fill="DBE5F1"/>
            <w:vAlign w:val="bottom"/>
          </w:tcPr>
          <w:p w14:paraId="7CCA2D59" w14:textId="77777777" w:rsidR="00E9074A" w:rsidRDefault="00E9074A" w:rsidP="00E9074A">
            <w:pPr>
              <w:spacing w:line="0" w:lineRule="atLeast"/>
              <w:rPr>
                <w:rFonts w:eastAsia="Times New Roman"/>
                <w:sz w:val="12"/>
              </w:rPr>
            </w:pPr>
          </w:p>
        </w:tc>
        <w:tc>
          <w:tcPr>
            <w:tcW w:w="360" w:type="dxa"/>
            <w:tcBorders>
              <w:bottom w:val="single" w:sz="8" w:space="0" w:color="auto"/>
              <w:right w:val="single" w:sz="8" w:space="0" w:color="auto"/>
            </w:tcBorders>
            <w:shd w:val="clear" w:color="auto" w:fill="DBE5F1"/>
            <w:vAlign w:val="bottom"/>
          </w:tcPr>
          <w:p w14:paraId="733AA7AA" w14:textId="77777777" w:rsidR="00E9074A" w:rsidRDefault="00E9074A" w:rsidP="00E9074A">
            <w:pPr>
              <w:spacing w:line="0" w:lineRule="atLeast"/>
              <w:rPr>
                <w:rFonts w:eastAsia="Times New Roman"/>
                <w:sz w:val="12"/>
              </w:rPr>
            </w:pPr>
          </w:p>
        </w:tc>
        <w:tc>
          <w:tcPr>
            <w:tcW w:w="180" w:type="dxa"/>
            <w:shd w:val="clear" w:color="auto" w:fill="auto"/>
            <w:vAlign w:val="bottom"/>
          </w:tcPr>
          <w:p w14:paraId="2C3F1A2C" w14:textId="77777777" w:rsidR="00E9074A" w:rsidRDefault="00E9074A" w:rsidP="00E9074A">
            <w:pPr>
              <w:spacing w:line="0" w:lineRule="atLeast"/>
              <w:rPr>
                <w:rFonts w:eastAsia="Times New Roman"/>
                <w:sz w:val="12"/>
              </w:rPr>
            </w:pPr>
          </w:p>
        </w:tc>
        <w:tc>
          <w:tcPr>
            <w:tcW w:w="980" w:type="dxa"/>
            <w:tcBorders>
              <w:right w:val="single" w:sz="8" w:space="0" w:color="auto"/>
            </w:tcBorders>
            <w:shd w:val="clear" w:color="auto" w:fill="auto"/>
            <w:vAlign w:val="bottom"/>
          </w:tcPr>
          <w:p w14:paraId="0BDBD5BE" w14:textId="77777777" w:rsidR="00E9074A" w:rsidRDefault="00E9074A" w:rsidP="00E9074A">
            <w:pPr>
              <w:spacing w:line="0" w:lineRule="atLeast"/>
              <w:rPr>
                <w:rFonts w:eastAsia="Times New Roman"/>
                <w:sz w:val="12"/>
              </w:rPr>
            </w:pPr>
          </w:p>
        </w:tc>
        <w:tc>
          <w:tcPr>
            <w:tcW w:w="1000" w:type="dxa"/>
            <w:shd w:val="clear" w:color="auto" w:fill="auto"/>
            <w:vAlign w:val="bottom"/>
          </w:tcPr>
          <w:p w14:paraId="0BA37FA4" w14:textId="77777777" w:rsidR="00E9074A" w:rsidRDefault="00E9074A" w:rsidP="00E9074A">
            <w:pPr>
              <w:spacing w:line="0" w:lineRule="atLeast"/>
              <w:rPr>
                <w:rFonts w:eastAsia="Times New Roman"/>
                <w:sz w:val="12"/>
              </w:rPr>
            </w:pPr>
          </w:p>
        </w:tc>
        <w:tc>
          <w:tcPr>
            <w:tcW w:w="380" w:type="dxa"/>
            <w:shd w:val="clear" w:color="auto" w:fill="auto"/>
            <w:vAlign w:val="bottom"/>
          </w:tcPr>
          <w:p w14:paraId="1A64711A" w14:textId="77777777" w:rsidR="00E9074A" w:rsidRDefault="00E9074A" w:rsidP="00E9074A">
            <w:pPr>
              <w:spacing w:line="0" w:lineRule="atLeast"/>
              <w:rPr>
                <w:rFonts w:eastAsia="Times New Roman"/>
                <w:sz w:val="12"/>
              </w:rPr>
            </w:pPr>
          </w:p>
        </w:tc>
      </w:tr>
      <w:tr w:rsidR="00E9074A" w14:paraId="43A7A83A" w14:textId="77777777" w:rsidTr="00E9074A">
        <w:trPr>
          <w:trHeight w:val="264"/>
        </w:trPr>
        <w:tc>
          <w:tcPr>
            <w:tcW w:w="3320" w:type="dxa"/>
            <w:shd w:val="clear" w:color="auto" w:fill="auto"/>
            <w:vAlign w:val="bottom"/>
          </w:tcPr>
          <w:p w14:paraId="15450997" w14:textId="77777777" w:rsidR="00E9074A" w:rsidRDefault="00E9074A" w:rsidP="00E9074A">
            <w:pPr>
              <w:spacing w:line="0" w:lineRule="atLeast"/>
              <w:rPr>
                <w:rFonts w:eastAsia="Times New Roman"/>
              </w:rPr>
            </w:pPr>
          </w:p>
        </w:tc>
        <w:tc>
          <w:tcPr>
            <w:tcW w:w="360" w:type="dxa"/>
            <w:tcBorders>
              <w:bottom w:val="single" w:sz="8" w:space="0" w:color="auto"/>
            </w:tcBorders>
            <w:shd w:val="clear" w:color="auto" w:fill="auto"/>
            <w:vAlign w:val="bottom"/>
          </w:tcPr>
          <w:p w14:paraId="148DB0F0" w14:textId="77777777" w:rsidR="00E9074A" w:rsidRDefault="00E9074A" w:rsidP="00E9074A">
            <w:pPr>
              <w:spacing w:line="0" w:lineRule="atLeast"/>
              <w:rPr>
                <w:rFonts w:eastAsia="Times New Roman"/>
              </w:rPr>
            </w:pPr>
          </w:p>
        </w:tc>
        <w:tc>
          <w:tcPr>
            <w:tcW w:w="180" w:type="dxa"/>
            <w:tcBorders>
              <w:bottom w:val="single" w:sz="8" w:space="0" w:color="auto"/>
            </w:tcBorders>
            <w:shd w:val="clear" w:color="auto" w:fill="auto"/>
            <w:vAlign w:val="bottom"/>
          </w:tcPr>
          <w:p w14:paraId="1AC99AD1" w14:textId="77777777" w:rsidR="00E9074A" w:rsidRDefault="00E9074A" w:rsidP="00E9074A">
            <w:pPr>
              <w:spacing w:line="0" w:lineRule="atLeast"/>
              <w:rPr>
                <w:rFonts w:eastAsia="Times New Roman"/>
              </w:rPr>
            </w:pPr>
          </w:p>
        </w:tc>
        <w:tc>
          <w:tcPr>
            <w:tcW w:w="980" w:type="dxa"/>
            <w:tcBorders>
              <w:bottom w:val="single" w:sz="8" w:space="0" w:color="auto"/>
              <w:right w:val="single" w:sz="8" w:space="0" w:color="auto"/>
            </w:tcBorders>
            <w:shd w:val="clear" w:color="auto" w:fill="auto"/>
            <w:vAlign w:val="bottom"/>
          </w:tcPr>
          <w:p w14:paraId="4344FD2C" w14:textId="77777777" w:rsidR="00E9074A" w:rsidRDefault="00E9074A" w:rsidP="00E9074A">
            <w:pPr>
              <w:spacing w:line="0" w:lineRule="atLeast"/>
              <w:rPr>
                <w:rFonts w:eastAsia="Times New Roman"/>
              </w:rPr>
            </w:pPr>
          </w:p>
        </w:tc>
        <w:tc>
          <w:tcPr>
            <w:tcW w:w="1000" w:type="dxa"/>
            <w:tcBorders>
              <w:bottom w:val="single" w:sz="8" w:space="0" w:color="auto"/>
            </w:tcBorders>
            <w:shd w:val="clear" w:color="auto" w:fill="auto"/>
            <w:vAlign w:val="bottom"/>
          </w:tcPr>
          <w:p w14:paraId="48B15222" w14:textId="77777777" w:rsidR="00E9074A" w:rsidRDefault="00E9074A" w:rsidP="00E9074A">
            <w:pPr>
              <w:spacing w:line="0" w:lineRule="atLeast"/>
              <w:rPr>
                <w:rFonts w:eastAsia="Times New Roman"/>
              </w:rPr>
            </w:pPr>
          </w:p>
        </w:tc>
        <w:tc>
          <w:tcPr>
            <w:tcW w:w="380" w:type="dxa"/>
            <w:tcBorders>
              <w:bottom w:val="single" w:sz="8" w:space="0" w:color="auto"/>
            </w:tcBorders>
            <w:shd w:val="clear" w:color="auto" w:fill="auto"/>
            <w:vAlign w:val="bottom"/>
          </w:tcPr>
          <w:p w14:paraId="55A8B153" w14:textId="77777777" w:rsidR="00E9074A" w:rsidRDefault="00E9074A" w:rsidP="00E9074A">
            <w:pPr>
              <w:spacing w:line="0" w:lineRule="atLeast"/>
              <w:rPr>
                <w:rFonts w:eastAsia="Times New Roman"/>
              </w:rPr>
            </w:pPr>
          </w:p>
        </w:tc>
      </w:tr>
    </w:tbl>
    <w:p w14:paraId="11ED8234" w14:textId="77777777" w:rsidR="00E9074A" w:rsidRDefault="00E9074A" w:rsidP="00E9074A">
      <w:pPr>
        <w:spacing w:line="0" w:lineRule="atLeast"/>
        <w:rPr>
          <w:rFonts w:eastAsia="Times New Roman"/>
        </w:rPr>
        <w:sectPr w:rsidR="00E9074A">
          <w:pgSz w:w="11900" w:h="16838"/>
          <w:pgMar w:top="705" w:right="1720" w:bottom="710" w:left="1400" w:header="0" w:footer="0" w:gutter="0"/>
          <w:cols w:space="0" w:equalWidth="0">
            <w:col w:w="8780"/>
          </w:cols>
          <w:docGrid w:linePitch="360"/>
        </w:sectPr>
      </w:pPr>
    </w:p>
    <w:p w14:paraId="5FA8C328" w14:textId="77777777" w:rsidR="00E9074A" w:rsidRDefault="00E9074A" w:rsidP="00E9074A">
      <w:pPr>
        <w:spacing w:line="200" w:lineRule="exact"/>
        <w:rPr>
          <w:rFonts w:eastAsia="Times New Roman"/>
        </w:rPr>
      </w:pPr>
    </w:p>
    <w:p w14:paraId="6853AD32" w14:textId="77777777" w:rsidR="00E9074A" w:rsidRDefault="00E9074A" w:rsidP="00E9074A">
      <w:pPr>
        <w:spacing w:line="200" w:lineRule="exact"/>
        <w:rPr>
          <w:rFonts w:eastAsia="Times New Roman"/>
        </w:rPr>
      </w:pPr>
    </w:p>
    <w:p w14:paraId="6D2844EE" w14:textId="77777777" w:rsidR="00E9074A" w:rsidRDefault="00E9074A" w:rsidP="00E9074A">
      <w:pPr>
        <w:spacing w:line="247" w:lineRule="exact"/>
        <w:rPr>
          <w:rFonts w:eastAsia="Times New Roman"/>
        </w:rPr>
      </w:pPr>
    </w:p>
    <w:p w14:paraId="3CE962A3" w14:textId="77777777" w:rsidR="00E9074A" w:rsidRDefault="00E9074A" w:rsidP="00E9074A">
      <w:pPr>
        <w:spacing w:line="227" w:lineRule="auto"/>
        <w:ind w:hanging="110"/>
        <w:rPr>
          <w:rFonts w:eastAsia="Times New Roman"/>
          <w:sz w:val="23"/>
        </w:rPr>
      </w:pPr>
      <w:r>
        <w:rPr>
          <w:rFonts w:eastAsia="Times New Roman"/>
          <w:sz w:val="23"/>
        </w:rPr>
        <w:t>No actual or likely significant harm</w:t>
      </w:r>
    </w:p>
    <w:p w14:paraId="6079CA93" w14:textId="77777777" w:rsidR="00E9074A" w:rsidRDefault="00E9074A" w:rsidP="00E9074A">
      <w:pPr>
        <w:spacing w:line="200" w:lineRule="exact"/>
        <w:rPr>
          <w:rFonts w:eastAsia="Times New Roman"/>
        </w:rPr>
      </w:pPr>
      <w:r>
        <w:rPr>
          <w:rFonts w:eastAsia="Times New Roman"/>
          <w:sz w:val="23"/>
        </w:rPr>
        <w:br w:type="column"/>
      </w:r>
    </w:p>
    <w:p w14:paraId="3B5D4E8E" w14:textId="77777777" w:rsidR="00E9074A" w:rsidRDefault="00E9074A" w:rsidP="00E9074A">
      <w:pPr>
        <w:spacing w:line="200" w:lineRule="exact"/>
        <w:rPr>
          <w:rFonts w:eastAsia="Times New Roman"/>
        </w:rPr>
      </w:pPr>
    </w:p>
    <w:p w14:paraId="059B7FAC" w14:textId="77777777" w:rsidR="00E9074A" w:rsidRDefault="00E9074A" w:rsidP="00E9074A">
      <w:pPr>
        <w:spacing w:line="247" w:lineRule="exact"/>
        <w:rPr>
          <w:rFonts w:eastAsia="Times New Roman"/>
        </w:rPr>
      </w:pPr>
    </w:p>
    <w:p w14:paraId="397D940B" w14:textId="77777777" w:rsidR="00E9074A" w:rsidRDefault="00E9074A" w:rsidP="00E9074A">
      <w:pPr>
        <w:spacing w:line="227" w:lineRule="auto"/>
        <w:ind w:firstLine="31"/>
        <w:rPr>
          <w:rFonts w:eastAsia="Times New Roman"/>
          <w:sz w:val="23"/>
        </w:rPr>
      </w:pPr>
      <w:r>
        <w:rPr>
          <w:rFonts w:eastAsia="Times New Roman"/>
          <w:sz w:val="23"/>
        </w:rPr>
        <w:t>Actual or likely significant harm</w:t>
      </w:r>
    </w:p>
    <w:p w14:paraId="21A54A6E" w14:textId="77777777" w:rsidR="00E9074A" w:rsidRDefault="00E9074A" w:rsidP="00E9074A">
      <w:pPr>
        <w:spacing w:line="227" w:lineRule="auto"/>
        <w:ind w:firstLine="31"/>
        <w:rPr>
          <w:rFonts w:eastAsia="Times New Roman"/>
          <w:sz w:val="23"/>
        </w:rPr>
        <w:sectPr w:rsidR="00E9074A">
          <w:type w:val="continuous"/>
          <w:pgSz w:w="11900" w:h="16838"/>
          <w:pgMar w:top="705" w:right="3420" w:bottom="710" w:left="3900" w:header="0" w:footer="0" w:gutter="0"/>
          <w:cols w:num="2" w:space="0" w:equalWidth="0">
            <w:col w:w="1680" w:space="1340"/>
            <w:col w:w="1560"/>
          </w:cols>
          <w:docGrid w:linePitch="360"/>
        </w:sectPr>
      </w:pPr>
    </w:p>
    <w:p w14:paraId="5D252F08" w14:textId="77777777" w:rsidR="00E9074A" w:rsidRDefault="00E9074A" w:rsidP="00E9074A">
      <w:pPr>
        <w:spacing w:line="200" w:lineRule="exact"/>
        <w:rPr>
          <w:rFonts w:eastAsia="Times New Roman"/>
        </w:rPr>
      </w:pPr>
    </w:p>
    <w:p w14:paraId="768A3446" w14:textId="77777777" w:rsidR="00E9074A" w:rsidRDefault="00E9074A" w:rsidP="00E9074A">
      <w:pPr>
        <w:spacing w:line="330"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1140"/>
        <w:gridCol w:w="1980"/>
        <w:gridCol w:w="80"/>
        <w:gridCol w:w="200"/>
        <w:gridCol w:w="340"/>
        <w:gridCol w:w="1940"/>
        <w:gridCol w:w="2580"/>
        <w:gridCol w:w="80"/>
        <w:gridCol w:w="380"/>
      </w:tblGrid>
      <w:tr w:rsidR="00E9074A" w14:paraId="0057CE02" w14:textId="77777777" w:rsidTr="00E9074A">
        <w:trPr>
          <w:trHeight w:val="353"/>
        </w:trPr>
        <w:tc>
          <w:tcPr>
            <w:tcW w:w="3680" w:type="dxa"/>
            <w:gridSpan w:val="3"/>
            <w:tcBorders>
              <w:top w:val="single" w:sz="8" w:space="0" w:color="auto"/>
              <w:left w:val="single" w:sz="8" w:space="0" w:color="auto"/>
              <w:right w:val="single" w:sz="8" w:space="0" w:color="auto"/>
            </w:tcBorders>
            <w:shd w:val="clear" w:color="auto" w:fill="DBE5F1"/>
            <w:vAlign w:val="bottom"/>
          </w:tcPr>
          <w:p w14:paraId="2F0450A0" w14:textId="77777777" w:rsidR="00E9074A" w:rsidRDefault="00E9074A" w:rsidP="00E9074A">
            <w:pPr>
              <w:spacing w:line="0" w:lineRule="atLeast"/>
              <w:jc w:val="center"/>
              <w:rPr>
                <w:rFonts w:eastAsia="Times New Roman"/>
                <w:w w:val="99"/>
                <w:sz w:val="24"/>
              </w:rPr>
            </w:pPr>
            <w:r>
              <w:rPr>
                <w:rFonts w:eastAsia="Times New Roman"/>
                <w:w w:val="99"/>
                <w:sz w:val="24"/>
              </w:rPr>
              <w:t>Social worker discusses with</w:t>
            </w:r>
          </w:p>
        </w:tc>
        <w:tc>
          <w:tcPr>
            <w:tcW w:w="80" w:type="dxa"/>
            <w:shd w:val="clear" w:color="auto" w:fill="auto"/>
            <w:vAlign w:val="bottom"/>
          </w:tcPr>
          <w:p w14:paraId="5395D2E1" w14:textId="77777777" w:rsidR="00E9074A" w:rsidRDefault="00E9074A" w:rsidP="00E9074A">
            <w:pPr>
              <w:spacing w:line="0" w:lineRule="atLeast"/>
              <w:rPr>
                <w:rFonts w:eastAsia="Times New Roman"/>
                <w:sz w:val="24"/>
              </w:rPr>
            </w:pPr>
          </w:p>
        </w:tc>
        <w:tc>
          <w:tcPr>
            <w:tcW w:w="200" w:type="dxa"/>
            <w:tcBorders>
              <w:right w:val="single" w:sz="8" w:space="0" w:color="auto"/>
            </w:tcBorders>
            <w:shd w:val="clear" w:color="auto" w:fill="auto"/>
            <w:vAlign w:val="bottom"/>
          </w:tcPr>
          <w:p w14:paraId="35C7E9E4" w14:textId="77777777" w:rsidR="00E9074A" w:rsidRDefault="00E9074A" w:rsidP="00E9074A">
            <w:pPr>
              <w:spacing w:line="0" w:lineRule="atLeast"/>
              <w:rPr>
                <w:rFonts w:eastAsia="Times New Roman"/>
                <w:sz w:val="24"/>
              </w:rPr>
            </w:pPr>
          </w:p>
        </w:tc>
        <w:tc>
          <w:tcPr>
            <w:tcW w:w="4860" w:type="dxa"/>
            <w:gridSpan w:val="3"/>
            <w:tcBorders>
              <w:top w:val="single" w:sz="8" w:space="0" w:color="auto"/>
              <w:right w:val="single" w:sz="8" w:space="0" w:color="auto"/>
            </w:tcBorders>
            <w:shd w:val="clear" w:color="auto" w:fill="DBE5F1"/>
            <w:vAlign w:val="bottom"/>
          </w:tcPr>
          <w:p w14:paraId="516495BC" w14:textId="77777777" w:rsidR="00E9074A" w:rsidRDefault="00E9074A" w:rsidP="00E9074A">
            <w:pPr>
              <w:spacing w:line="0" w:lineRule="atLeast"/>
              <w:ind w:right="40"/>
              <w:jc w:val="center"/>
              <w:rPr>
                <w:rFonts w:eastAsia="Times New Roman"/>
                <w:w w:val="99"/>
                <w:sz w:val="24"/>
              </w:rPr>
            </w:pPr>
            <w:r>
              <w:rPr>
                <w:rFonts w:eastAsia="Times New Roman"/>
                <w:w w:val="99"/>
                <w:sz w:val="24"/>
              </w:rPr>
              <w:t>Strategy discussion, involving LA children’s</w:t>
            </w:r>
          </w:p>
        </w:tc>
        <w:tc>
          <w:tcPr>
            <w:tcW w:w="80" w:type="dxa"/>
            <w:shd w:val="clear" w:color="auto" w:fill="auto"/>
            <w:vAlign w:val="bottom"/>
          </w:tcPr>
          <w:p w14:paraId="1AD13932" w14:textId="77777777" w:rsidR="00E9074A" w:rsidRDefault="00E9074A" w:rsidP="00E9074A">
            <w:pPr>
              <w:spacing w:line="0" w:lineRule="atLeast"/>
              <w:rPr>
                <w:rFonts w:eastAsia="Times New Roman"/>
                <w:sz w:val="24"/>
              </w:rPr>
            </w:pPr>
          </w:p>
        </w:tc>
        <w:tc>
          <w:tcPr>
            <w:tcW w:w="380" w:type="dxa"/>
            <w:shd w:val="clear" w:color="auto" w:fill="auto"/>
            <w:vAlign w:val="bottom"/>
          </w:tcPr>
          <w:p w14:paraId="678BFC38" w14:textId="77777777" w:rsidR="00E9074A" w:rsidRDefault="00E9074A" w:rsidP="00E9074A">
            <w:pPr>
              <w:spacing w:line="0" w:lineRule="atLeast"/>
              <w:rPr>
                <w:rFonts w:eastAsia="Times New Roman"/>
                <w:sz w:val="24"/>
              </w:rPr>
            </w:pPr>
          </w:p>
        </w:tc>
      </w:tr>
      <w:tr w:rsidR="00E9074A" w14:paraId="60FC2A1D" w14:textId="77777777" w:rsidTr="00E9074A">
        <w:trPr>
          <w:trHeight w:val="155"/>
        </w:trPr>
        <w:tc>
          <w:tcPr>
            <w:tcW w:w="3680" w:type="dxa"/>
            <w:gridSpan w:val="3"/>
            <w:vMerge w:val="restart"/>
            <w:tcBorders>
              <w:left w:val="single" w:sz="8" w:space="0" w:color="auto"/>
              <w:bottom w:val="single" w:sz="8" w:space="0" w:color="DBE5F1"/>
              <w:right w:val="single" w:sz="8" w:space="0" w:color="auto"/>
            </w:tcBorders>
            <w:shd w:val="clear" w:color="auto" w:fill="DBE5F1"/>
            <w:vAlign w:val="bottom"/>
          </w:tcPr>
          <w:p w14:paraId="4386D827" w14:textId="77777777" w:rsidR="00E9074A" w:rsidRDefault="00E9074A" w:rsidP="00E9074A">
            <w:pPr>
              <w:spacing w:line="0" w:lineRule="atLeast"/>
              <w:jc w:val="center"/>
              <w:rPr>
                <w:rFonts w:eastAsia="Times New Roman"/>
                <w:w w:val="99"/>
                <w:sz w:val="24"/>
              </w:rPr>
            </w:pPr>
            <w:r>
              <w:rPr>
                <w:rFonts w:eastAsia="Times New Roman"/>
                <w:w w:val="99"/>
                <w:sz w:val="24"/>
              </w:rPr>
              <w:t>child, family and colleagues to</w:t>
            </w:r>
          </w:p>
        </w:tc>
        <w:tc>
          <w:tcPr>
            <w:tcW w:w="80" w:type="dxa"/>
            <w:shd w:val="clear" w:color="auto" w:fill="auto"/>
            <w:vAlign w:val="bottom"/>
          </w:tcPr>
          <w:p w14:paraId="271F1734" w14:textId="77777777" w:rsidR="00E9074A" w:rsidRDefault="00E9074A" w:rsidP="00E9074A">
            <w:pPr>
              <w:spacing w:line="0" w:lineRule="atLeast"/>
              <w:rPr>
                <w:rFonts w:eastAsia="Times New Roman"/>
                <w:sz w:val="13"/>
              </w:rPr>
            </w:pPr>
          </w:p>
        </w:tc>
        <w:tc>
          <w:tcPr>
            <w:tcW w:w="200" w:type="dxa"/>
            <w:tcBorders>
              <w:right w:val="single" w:sz="8" w:space="0" w:color="auto"/>
            </w:tcBorders>
            <w:shd w:val="clear" w:color="auto" w:fill="auto"/>
            <w:vAlign w:val="bottom"/>
          </w:tcPr>
          <w:p w14:paraId="6EC9EF3E" w14:textId="77777777" w:rsidR="00E9074A" w:rsidRDefault="00E9074A" w:rsidP="00E9074A">
            <w:pPr>
              <w:spacing w:line="0" w:lineRule="atLeast"/>
              <w:rPr>
                <w:rFonts w:eastAsia="Times New Roman"/>
                <w:sz w:val="13"/>
              </w:rPr>
            </w:pPr>
          </w:p>
        </w:tc>
        <w:tc>
          <w:tcPr>
            <w:tcW w:w="340" w:type="dxa"/>
            <w:tcBorders>
              <w:bottom w:val="single" w:sz="8" w:space="0" w:color="DBE5F1"/>
              <w:right w:val="single" w:sz="8" w:space="0" w:color="DBE5F1"/>
            </w:tcBorders>
            <w:shd w:val="clear" w:color="auto" w:fill="DBE5F1"/>
            <w:vAlign w:val="bottom"/>
          </w:tcPr>
          <w:p w14:paraId="53EC170E" w14:textId="77777777" w:rsidR="00E9074A" w:rsidRDefault="00E9074A" w:rsidP="00E9074A">
            <w:pPr>
              <w:spacing w:line="0" w:lineRule="atLeast"/>
              <w:rPr>
                <w:rFonts w:eastAsia="Times New Roman"/>
                <w:sz w:val="13"/>
              </w:rPr>
            </w:pPr>
          </w:p>
        </w:tc>
        <w:tc>
          <w:tcPr>
            <w:tcW w:w="4520" w:type="dxa"/>
            <w:gridSpan w:val="2"/>
            <w:vMerge w:val="restart"/>
            <w:tcBorders>
              <w:bottom w:val="single" w:sz="8" w:space="0" w:color="DBE5F1"/>
              <w:right w:val="single" w:sz="8" w:space="0" w:color="auto"/>
            </w:tcBorders>
            <w:shd w:val="clear" w:color="auto" w:fill="DBE5F1"/>
            <w:vAlign w:val="bottom"/>
          </w:tcPr>
          <w:p w14:paraId="233D65E7" w14:textId="77777777" w:rsidR="00E9074A" w:rsidRDefault="00E9074A" w:rsidP="00E9074A">
            <w:pPr>
              <w:spacing w:line="0" w:lineRule="atLeast"/>
              <w:ind w:right="360"/>
              <w:jc w:val="center"/>
              <w:rPr>
                <w:rFonts w:eastAsia="Times New Roman"/>
                <w:sz w:val="24"/>
              </w:rPr>
            </w:pPr>
            <w:r>
              <w:rPr>
                <w:rFonts w:eastAsia="Times New Roman"/>
                <w:sz w:val="24"/>
              </w:rPr>
              <w:t>social care, police and relevant agencies, to</w:t>
            </w:r>
          </w:p>
        </w:tc>
        <w:tc>
          <w:tcPr>
            <w:tcW w:w="80" w:type="dxa"/>
            <w:tcBorders>
              <w:bottom w:val="single" w:sz="8" w:space="0" w:color="auto"/>
            </w:tcBorders>
            <w:shd w:val="clear" w:color="auto" w:fill="auto"/>
            <w:vAlign w:val="bottom"/>
          </w:tcPr>
          <w:p w14:paraId="057B2564" w14:textId="77777777" w:rsidR="00E9074A" w:rsidRDefault="00E9074A" w:rsidP="00E9074A">
            <w:pPr>
              <w:spacing w:line="0" w:lineRule="atLeast"/>
              <w:rPr>
                <w:rFonts w:eastAsia="Times New Roman"/>
                <w:sz w:val="13"/>
              </w:rPr>
            </w:pPr>
          </w:p>
        </w:tc>
        <w:tc>
          <w:tcPr>
            <w:tcW w:w="380" w:type="dxa"/>
            <w:tcBorders>
              <w:bottom w:val="single" w:sz="8" w:space="0" w:color="auto"/>
            </w:tcBorders>
            <w:shd w:val="clear" w:color="auto" w:fill="auto"/>
            <w:vAlign w:val="bottom"/>
          </w:tcPr>
          <w:p w14:paraId="605611F7" w14:textId="77777777" w:rsidR="00E9074A" w:rsidRDefault="00E9074A" w:rsidP="00E9074A">
            <w:pPr>
              <w:spacing w:line="0" w:lineRule="atLeast"/>
              <w:rPr>
                <w:rFonts w:eastAsia="Times New Roman"/>
                <w:sz w:val="13"/>
              </w:rPr>
            </w:pPr>
          </w:p>
        </w:tc>
      </w:tr>
      <w:tr w:rsidR="00E9074A" w14:paraId="01008322" w14:textId="77777777" w:rsidTr="00E9074A">
        <w:trPr>
          <w:trHeight w:val="100"/>
        </w:trPr>
        <w:tc>
          <w:tcPr>
            <w:tcW w:w="3680" w:type="dxa"/>
            <w:gridSpan w:val="3"/>
            <w:vMerge/>
            <w:tcBorders>
              <w:left w:val="single" w:sz="8" w:space="0" w:color="auto"/>
              <w:right w:val="single" w:sz="8" w:space="0" w:color="auto"/>
            </w:tcBorders>
            <w:shd w:val="clear" w:color="auto" w:fill="DBE5F1"/>
            <w:vAlign w:val="bottom"/>
          </w:tcPr>
          <w:p w14:paraId="44E87E44" w14:textId="77777777" w:rsidR="00E9074A" w:rsidRDefault="00E9074A" w:rsidP="00E9074A">
            <w:pPr>
              <w:spacing w:line="0" w:lineRule="atLeast"/>
              <w:rPr>
                <w:rFonts w:eastAsia="Times New Roman"/>
                <w:sz w:val="8"/>
              </w:rPr>
            </w:pPr>
          </w:p>
        </w:tc>
        <w:tc>
          <w:tcPr>
            <w:tcW w:w="80" w:type="dxa"/>
            <w:shd w:val="clear" w:color="auto" w:fill="auto"/>
            <w:vAlign w:val="bottom"/>
          </w:tcPr>
          <w:p w14:paraId="2640C77A" w14:textId="77777777" w:rsidR="00E9074A" w:rsidRDefault="00E9074A" w:rsidP="00E9074A">
            <w:pPr>
              <w:spacing w:line="0" w:lineRule="atLeast"/>
              <w:rPr>
                <w:rFonts w:eastAsia="Times New Roman"/>
                <w:sz w:val="8"/>
              </w:rPr>
            </w:pPr>
          </w:p>
        </w:tc>
        <w:tc>
          <w:tcPr>
            <w:tcW w:w="200" w:type="dxa"/>
            <w:tcBorders>
              <w:right w:val="single" w:sz="8" w:space="0" w:color="auto"/>
            </w:tcBorders>
            <w:shd w:val="clear" w:color="auto" w:fill="auto"/>
            <w:vAlign w:val="bottom"/>
          </w:tcPr>
          <w:p w14:paraId="1E3165D2" w14:textId="77777777" w:rsidR="00E9074A" w:rsidRDefault="00E9074A" w:rsidP="00E9074A">
            <w:pPr>
              <w:spacing w:line="0" w:lineRule="atLeast"/>
              <w:rPr>
                <w:rFonts w:eastAsia="Times New Roman"/>
                <w:sz w:val="8"/>
              </w:rPr>
            </w:pPr>
          </w:p>
        </w:tc>
        <w:tc>
          <w:tcPr>
            <w:tcW w:w="340" w:type="dxa"/>
            <w:tcBorders>
              <w:right w:val="single" w:sz="8" w:space="0" w:color="DBE5F1"/>
            </w:tcBorders>
            <w:shd w:val="clear" w:color="auto" w:fill="DBE5F1"/>
            <w:vAlign w:val="bottom"/>
          </w:tcPr>
          <w:p w14:paraId="681BDC3D" w14:textId="77777777" w:rsidR="00E9074A" w:rsidRDefault="00E9074A" w:rsidP="00E9074A">
            <w:pPr>
              <w:spacing w:line="0" w:lineRule="atLeast"/>
              <w:rPr>
                <w:rFonts w:eastAsia="Times New Roman"/>
                <w:sz w:val="8"/>
              </w:rPr>
            </w:pPr>
          </w:p>
        </w:tc>
        <w:tc>
          <w:tcPr>
            <w:tcW w:w="4520" w:type="dxa"/>
            <w:gridSpan w:val="2"/>
            <w:vMerge/>
            <w:tcBorders>
              <w:right w:val="single" w:sz="8" w:space="0" w:color="auto"/>
            </w:tcBorders>
            <w:shd w:val="clear" w:color="auto" w:fill="DBE5F1"/>
            <w:vAlign w:val="bottom"/>
          </w:tcPr>
          <w:p w14:paraId="0FDCFDC9" w14:textId="77777777" w:rsidR="00E9074A" w:rsidRDefault="00E9074A" w:rsidP="00E9074A">
            <w:pPr>
              <w:spacing w:line="0" w:lineRule="atLeast"/>
              <w:rPr>
                <w:rFonts w:eastAsia="Times New Roman"/>
                <w:sz w:val="8"/>
              </w:rPr>
            </w:pPr>
          </w:p>
        </w:tc>
        <w:tc>
          <w:tcPr>
            <w:tcW w:w="80" w:type="dxa"/>
            <w:shd w:val="clear" w:color="auto" w:fill="auto"/>
            <w:vAlign w:val="bottom"/>
          </w:tcPr>
          <w:p w14:paraId="2C00B188" w14:textId="77777777" w:rsidR="00E9074A" w:rsidRDefault="00E9074A" w:rsidP="00E9074A">
            <w:pPr>
              <w:spacing w:line="0" w:lineRule="atLeast"/>
              <w:rPr>
                <w:rFonts w:eastAsia="Times New Roman"/>
                <w:sz w:val="8"/>
              </w:rPr>
            </w:pPr>
          </w:p>
        </w:tc>
        <w:tc>
          <w:tcPr>
            <w:tcW w:w="380" w:type="dxa"/>
            <w:shd w:val="clear" w:color="auto" w:fill="auto"/>
            <w:vAlign w:val="bottom"/>
          </w:tcPr>
          <w:p w14:paraId="31A77A03" w14:textId="77777777" w:rsidR="00E9074A" w:rsidRDefault="00E9074A" w:rsidP="00E9074A">
            <w:pPr>
              <w:spacing w:line="0" w:lineRule="atLeast"/>
              <w:rPr>
                <w:rFonts w:eastAsia="Times New Roman"/>
                <w:sz w:val="8"/>
              </w:rPr>
            </w:pPr>
          </w:p>
        </w:tc>
      </w:tr>
      <w:tr w:rsidR="00E9074A" w14:paraId="508494F7" w14:textId="77777777" w:rsidTr="00E9074A">
        <w:trPr>
          <w:trHeight w:val="336"/>
        </w:trPr>
        <w:tc>
          <w:tcPr>
            <w:tcW w:w="560" w:type="dxa"/>
            <w:tcBorders>
              <w:left w:val="single" w:sz="8" w:space="0" w:color="auto"/>
              <w:bottom w:val="single" w:sz="8" w:space="0" w:color="DBE5F1"/>
              <w:right w:val="single" w:sz="8" w:space="0" w:color="DBE5F1"/>
            </w:tcBorders>
            <w:shd w:val="clear" w:color="auto" w:fill="DBE5F1"/>
            <w:vAlign w:val="bottom"/>
          </w:tcPr>
          <w:p w14:paraId="0BB3721E" w14:textId="77777777" w:rsidR="00E9074A" w:rsidRDefault="00E9074A" w:rsidP="00E9074A">
            <w:pPr>
              <w:spacing w:line="0" w:lineRule="atLeast"/>
              <w:rPr>
                <w:rFonts w:eastAsia="Times New Roman"/>
                <w:sz w:val="24"/>
              </w:rPr>
            </w:pPr>
          </w:p>
        </w:tc>
        <w:tc>
          <w:tcPr>
            <w:tcW w:w="3120" w:type="dxa"/>
            <w:gridSpan w:val="2"/>
            <w:tcBorders>
              <w:bottom w:val="single" w:sz="8" w:space="0" w:color="DBE5F1"/>
              <w:right w:val="single" w:sz="8" w:space="0" w:color="auto"/>
            </w:tcBorders>
            <w:shd w:val="clear" w:color="auto" w:fill="DBE5F1"/>
            <w:vAlign w:val="bottom"/>
          </w:tcPr>
          <w:p w14:paraId="7E2D964D" w14:textId="77777777" w:rsidR="00E9074A" w:rsidRDefault="00E9074A" w:rsidP="00E9074A">
            <w:pPr>
              <w:spacing w:line="0" w:lineRule="atLeast"/>
              <w:ind w:right="460"/>
              <w:jc w:val="center"/>
              <w:rPr>
                <w:rFonts w:eastAsia="Times New Roman"/>
                <w:w w:val="99"/>
                <w:sz w:val="24"/>
              </w:rPr>
            </w:pPr>
            <w:r>
              <w:rPr>
                <w:rFonts w:eastAsia="Times New Roman"/>
                <w:w w:val="99"/>
                <w:sz w:val="24"/>
              </w:rPr>
              <w:t>decide on next steps</w:t>
            </w:r>
          </w:p>
        </w:tc>
        <w:tc>
          <w:tcPr>
            <w:tcW w:w="80" w:type="dxa"/>
            <w:shd w:val="clear" w:color="auto" w:fill="auto"/>
            <w:vAlign w:val="bottom"/>
          </w:tcPr>
          <w:p w14:paraId="35EC1686" w14:textId="77777777" w:rsidR="00E9074A" w:rsidRDefault="00E9074A" w:rsidP="00E9074A">
            <w:pPr>
              <w:spacing w:line="0" w:lineRule="atLeast"/>
              <w:rPr>
                <w:rFonts w:eastAsia="Times New Roman"/>
                <w:sz w:val="24"/>
              </w:rPr>
            </w:pPr>
          </w:p>
        </w:tc>
        <w:tc>
          <w:tcPr>
            <w:tcW w:w="200" w:type="dxa"/>
            <w:tcBorders>
              <w:right w:val="single" w:sz="8" w:space="0" w:color="auto"/>
            </w:tcBorders>
            <w:shd w:val="clear" w:color="auto" w:fill="auto"/>
            <w:vAlign w:val="bottom"/>
          </w:tcPr>
          <w:p w14:paraId="3D28EF5E" w14:textId="77777777" w:rsidR="00E9074A" w:rsidRDefault="00E9074A" w:rsidP="00E9074A">
            <w:pPr>
              <w:spacing w:line="0" w:lineRule="atLeast"/>
              <w:rPr>
                <w:rFonts w:eastAsia="Times New Roman"/>
                <w:sz w:val="24"/>
              </w:rPr>
            </w:pPr>
          </w:p>
        </w:tc>
        <w:tc>
          <w:tcPr>
            <w:tcW w:w="340" w:type="dxa"/>
            <w:tcBorders>
              <w:bottom w:val="single" w:sz="8" w:space="0" w:color="DBE5F1"/>
              <w:right w:val="single" w:sz="8" w:space="0" w:color="DBE5F1"/>
            </w:tcBorders>
            <w:shd w:val="clear" w:color="auto" w:fill="DBE5F1"/>
            <w:vAlign w:val="bottom"/>
          </w:tcPr>
          <w:p w14:paraId="6673B712" w14:textId="77777777" w:rsidR="00E9074A" w:rsidRDefault="00E9074A" w:rsidP="00E9074A">
            <w:pPr>
              <w:spacing w:line="0" w:lineRule="atLeast"/>
              <w:rPr>
                <w:rFonts w:eastAsia="Times New Roman"/>
                <w:sz w:val="24"/>
              </w:rPr>
            </w:pPr>
          </w:p>
        </w:tc>
        <w:tc>
          <w:tcPr>
            <w:tcW w:w="4520" w:type="dxa"/>
            <w:gridSpan w:val="2"/>
            <w:tcBorders>
              <w:bottom w:val="single" w:sz="8" w:space="0" w:color="DBE5F1"/>
              <w:right w:val="single" w:sz="8" w:space="0" w:color="auto"/>
            </w:tcBorders>
            <w:shd w:val="clear" w:color="auto" w:fill="DBE5F1"/>
            <w:vAlign w:val="bottom"/>
          </w:tcPr>
          <w:p w14:paraId="00432A26" w14:textId="77777777" w:rsidR="00E9074A" w:rsidRDefault="00E9074A" w:rsidP="00E9074A">
            <w:pPr>
              <w:spacing w:line="0" w:lineRule="atLeast"/>
              <w:ind w:right="380"/>
              <w:jc w:val="center"/>
              <w:rPr>
                <w:rFonts w:eastAsia="Times New Roman"/>
                <w:w w:val="99"/>
                <w:sz w:val="24"/>
              </w:rPr>
            </w:pPr>
            <w:r>
              <w:rPr>
                <w:rFonts w:eastAsia="Times New Roman"/>
                <w:w w:val="99"/>
                <w:sz w:val="24"/>
              </w:rPr>
              <w:t>decide whether to initiate a s47 enquiry</w:t>
            </w:r>
          </w:p>
        </w:tc>
        <w:tc>
          <w:tcPr>
            <w:tcW w:w="80" w:type="dxa"/>
            <w:shd w:val="clear" w:color="auto" w:fill="auto"/>
            <w:vAlign w:val="bottom"/>
          </w:tcPr>
          <w:p w14:paraId="2BB4A9E8" w14:textId="77777777" w:rsidR="00E9074A" w:rsidRDefault="00E9074A" w:rsidP="00E9074A">
            <w:pPr>
              <w:spacing w:line="0" w:lineRule="atLeast"/>
              <w:rPr>
                <w:rFonts w:eastAsia="Times New Roman"/>
                <w:sz w:val="24"/>
              </w:rPr>
            </w:pPr>
          </w:p>
        </w:tc>
        <w:tc>
          <w:tcPr>
            <w:tcW w:w="380" w:type="dxa"/>
            <w:shd w:val="clear" w:color="auto" w:fill="auto"/>
            <w:vAlign w:val="bottom"/>
          </w:tcPr>
          <w:p w14:paraId="4CE6E24D" w14:textId="77777777" w:rsidR="00E9074A" w:rsidRDefault="00E9074A" w:rsidP="00E9074A">
            <w:pPr>
              <w:spacing w:line="0" w:lineRule="atLeast"/>
              <w:rPr>
                <w:rFonts w:eastAsia="Times New Roman"/>
                <w:sz w:val="24"/>
              </w:rPr>
            </w:pPr>
          </w:p>
        </w:tc>
      </w:tr>
      <w:tr w:rsidR="00E9074A" w14:paraId="2F6C8830" w14:textId="77777777" w:rsidTr="00E9074A">
        <w:trPr>
          <w:trHeight w:val="369"/>
        </w:trPr>
        <w:tc>
          <w:tcPr>
            <w:tcW w:w="560" w:type="dxa"/>
            <w:tcBorders>
              <w:top w:val="single" w:sz="8" w:space="0" w:color="auto"/>
            </w:tcBorders>
            <w:shd w:val="clear" w:color="auto" w:fill="auto"/>
            <w:vAlign w:val="bottom"/>
          </w:tcPr>
          <w:p w14:paraId="09539E47" w14:textId="77777777" w:rsidR="00E9074A" w:rsidRDefault="00E9074A" w:rsidP="00E9074A">
            <w:pPr>
              <w:spacing w:line="0" w:lineRule="atLeast"/>
              <w:rPr>
                <w:rFonts w:eastAsia="Times New Roman"/>
                <w:sz w:val="24"/>
              </w:rPr>
            </w:pPr>
          </w:p>
        </w:tc>
        <w:tc>
          <w:tcPr>
            <w:tcW w:w="1140" w:type="dxa"/>
            <w:tcBorders>
              <w:top w:val="single" w:sz="8" w:space="0" w:color="auto"/>
              <w:bottom w:val="single" w:sz="8" w:space="0" w:color="auto"/>
              <w:right w:val="single" w:sz="8" w:space="0" w:color="auto"/>
            </w:tcBorders>
            <w:shd w:val="clear" w:color="auto" w:fill="auto"/>
            <w:vAlign w:val="bottom"/>
          </w:tcPr>
          <w:p w14:paraId="67EBB566" w14:textId="77777777" w:rsidR="00E9074A" w:rsidRDefault="00E9074A" w:rsidP="00E9074A">
            <w:pPr>
              <w:spacing w:line="0" w:lineRule="atLeast"/>
              <w:rPr>
                <w:rFonts w:eastAsia="Times New Roman"/>
                <w:sz w:val="24"/>
              </w:rPr>
            </w:pPr>
          </w:p>
        </w:tc>
        <w:tc>
          <w:tcPr>
            <w:tcW w:w="1980" w:type="dxa"/>
            <w:tcBorders>
              <w:top w:val="single" w:sz="8" w:space="0" w:color="auto"/>
              <w:bottom w:val="single" w:sz="8" w:space="0" w:color="auto"/>
            </w:tcBorders>
            <w:shd w:val="clear" w:color="auto" w:fill="auto"/>
            <w:vAlign w:val="bottom"/>
          </w:tcPr>
          <w:p w14:paraId="589AFF51" w14:textId="77777777" w:rsidR="00E9074A" w:rsidRDefault="00E9074A" w:rsidP="00E9074A">
            <w:pPr>
              <w:spacing w:line="0" w:lineRule="atLeast"/>
              <w:rPr>
                <w:rFonts w:eastAsia="Times New Roman"/>
                <w:sz w:val="24"/>
              </w:rPr>
            </w:pPr>
          </w:p>
        </w:tc>
        <w:tc>
          <w:tcPr>
            <w:tcW w:w="80" w:type="dxa"/>
            <w:tcBorders>
              <w:bottom w:val="single" w:sz="8" w:space="0" w:color="auto"/>
            </w:tcBorders>
            <w:shd w:val="clear" w:color="auto" w:fill="auto"/>
            <w:vAlign w:val="bottom"/>
          </w:tcPr>
          <w:p w14:paraId="4D41AA88" w14:textId="77777777" w:rsidR="00E9074A" w:rsidRDefault="00E9074A" w:rsidP="00E9074A">
            <w:pPr>
              <w:spacing w:line="0" w:lineRule="atLeast"/>
              <w:rPr>
                <w:rFonts w:eastAsia="Times New Roman"/>
                <w:sz w:val="24"/>
              </w:rPr>
            </w:pPr>
          </w:p>
        </w:tc>
        <w:tc>
          <w:tcPr>
            <w:tcW w:w="200" w:type="dxa"/>
            <w:shd w:val="clear" w:color="auto" w:fill="auto"/>
            <w:vAlign w:val="bottom"/>
          </w:tcPr>
          <w:p w14:paraId="6B37F0A8" w14:textId="77777777" w:rsidR="00E9074A" w:rsidRDefault="00E9074A" w:rsidP="00E9074A">
            <w:pPr>
              <w:spacing w:line="0" w:lineRule="atLeast"/>
              <w:rPr>
                <w:rFonts w:eastAsia="Times New Roman"/>
                <w:sz w:val="24"/>
              </w:rPr>
            </w:pPr>
          </w:p>
        </w:tc>
        <w:tc>
          <w:tcPr>
            <w:tcW w:w="340" w:type="dxa"/>
            <w:tcBorders>
              <w:top w:val="single" w:sz="8" w:space="0" w:color="auto"/>
            </w:tcBorders>
            <w:shd w:val="clear" w:color="auto" w:fill="auto"/>
            <w:vAlign w:val="bottom"/>
          </w:tcPr>
          <w:p w14:paraId="5C184149" w14:textId="77777777" w:rsidR="00E9074A" w:rsidRDefault="00E9074A" w:rsidP="00E9074A">
            <w:pPr>
              <w:spacing w:line="0" w:lineRule="atLeast"/>
              <w:rPr>
                <w:rFonts w:eastAsia="Times New Roman"/>
                <w:sz w:val="24"/>
              </w:rPr>
            </w:pPr>
          </w:p>
        </w:tc>
        <w:tc>
          <w:tcPr>
            <w:tcW w:w="1940" w:type="dxa"/>
            <w:tcBorders>
              <w:top w:val="single" w:sz="8" w:space="0" w:color="auto"/>
              <w:bottom w:val="single" w:sz="8" w:space="0" w:color="auto"/>
            </w:tcBorders>
            <w:shd w:val="clear" w:color="auto" w:fill="auto"/>
            <w:vAlign w:val="bottom"/>
          </w:tcPr>
          <w:p w14:paraId="298D68DC" w14:textId="77777777" w:rsidR="00E9074A" w:rsidRDefault="00E9074A" w:rsidP="00E9074A">
            <w:pPr>
              <w:spacing w:line="0" w:lineRule="atLeast"/>
              <w:rPr>
                <w:rFonts w:eastAsia="Times New Roman"/>
                <w:sz w:val="24"/>
              </w:rPr>
            </w:pPr>
          </w:p>
        </w:tc>
        <w:tc>
          <w:tcPr>
            <w:tcW w:w="2580" w:type="dxa"/>
            <w:tcBorders>
              <w:top w:val="single" w:sz="8" w:space="0" w:color="auto"/>
              <w:bottom w:val="single" w:sz="8" w:space="0" w:color="auto"/>
            </w:tcBorders>
            <w:shd w:val="clear" w:color="auto" w:fill="auto"/>
            <w:vAlign w:val="bottom"/>
          </w:tcPr>
          <w:p w14:paraId="30FC8382" w14:textId="77777777" w:rsidR="00E9074A" w:rsidRDefault="00E9074A" w:rsidP="00E9074A">
            <w:pPr>
              <w:spacing w:line="0" w:lineRule="atLeast"/>
              <w:rPr>
                <w:rFonts w:eastAsia="Times New Roman"/>
                <w:sz w:val="24"/>
              </w:rPr>
            </w:pPr>
          </w:p>
        </w:tc>
        <w:tc>
          <w:tcPr>
            <w:tcW w:w="80" w:type="dxa"/>
            <w:tcBorders>
              <w:bottom w:val="single" w:sz="8" w:space="0" w:color="auto"/>
            </w:tcBorders>
            <w:shd w:val="clear" w:color="auto" w:fill="auto"/>
            <w:vAlign w:val="bottom"/>
          </w:tcPr>
          <w:p w14:paraId="624DE5EB" w14:textId="77777777" w:rsidR="00E9074A" w:rsidRDefault="00E9074A" w:rsidP="00E9074A">
            <w:pPr>
              <w:spacing w:line="0" w:lineRule="atLeast"/>
              <w:rPr>
                <w:rFonts w:eastAsia="Times New Roman"/>
                <w:sz w:val="24"/>
              </w:rPr>
            </w:pPr>
          </w:p>
        </w:tc>
        <w:tc>
          <w:tcPr>
            <w:tcW w:w="380" w:type="dxa"/>
            <w:shd w:val="clear" w:color="auto" w:fill="auto"/>
            <w:vAlign w:val="bottom"/>
          </w:tcPr>
          <w:p w14:paraId="617A6473" w14:textId="77777777" w:rsidR="00E9074A" w:rsidRDefault="00E9074A" w:rsidP="00E9074A">
            <w:pPr>
              <w:spacing w:line="0" w:lineRule="atLeast"/>
              <w:rPr>
                <w:rFonts w:eastAsia="Times New Roman"/>
                <w:sz w:val="24"/>
              </w:rPr>
            </w:pPr>
          </w:p>
        </w:tc>
      </w:tr>
      <w:tr w:rsidR="00E9074A" w14:paraId="447058F2" w14:textId="77777777" w:rsidTr="00E9074A">
        <w:trPr>
          <w:trHeight w:val="340"/>
        </w:trPr>
        <w:tc>
          <w:tcPr>
            <w:tcW w:w="560" w:type="dxa"/>
            <w:tcBorders>
              <w:right w:val="single" w:sz="8" w:space="0" w:color="auto"/>
            </w:tcBorders>
            <w:shd w:val="clear" w:color="auto" w:fill="auto"/>
            <w:vAlign w:val="bottom"/>
          </w:tcPr>
          <w:p w14:paraId="71B16F4D" w14:textId="77777777" w:rsidR="00E9074A" w:rsidRDefault="00E9074A" w:rsidP="00E9074A">
            <w:pPr>
              <w:spacing w:line="0" w:lineRule="atLeast"/>
              <w:rPr>
                <w:rFonts w:eastAsia="Times New Roman"/>
                <w:sz w:val="24"/>
              </w:rPr>
            </w:pPr>
          </w:p>
        </w:tc>
        <w:tc>
          <w:tcPr>
            <w:tcW w:w="3120" w:type="dxa"/>
            <w:gridSpan w:val="2"/>
            <w:tcBorders>
              <w:right w:val="single" w:sz="8" w:space="0" w:color="DBE5F1"/>
            </w:tcBorders>
            <w:shd w:val="clear" w:color="auto" w:fill="DBE5F1"/>
            <w:vAlign w:val="bottom"/>
          </w:tcPr>
          <w:p w14:paraId="3F07E352" w14:textId="77777777" w:rsidR="00E9074A" w:rsidRDefault="00E9074A" w:rsidP="00E9074A">
            <w:pPr>
              <w:spacing w:line="0" w:lineRule="atLeast"/>
              <w:jc w:val="center"/>
              <w:rPr>
                <w:rFonts w:eastAsia="Times New Roman"/>
                <w:w w:val="99"/>
                <w:sz w:val="24"/>
              </w:rPr>
            </w:pPr>
            <w:r>
              <w:rPr>
                <w:rFonts w:eastAsia="Times New Roman"/>
                <w:w w:val="99"/>
                <w:sz w:val="24"/>
              </w:rPr>
              <w:t>Decide what services are</w:t>
            </w:r>
          </w:p>
        </w:tc>
        <w:tc>
          <w:tcPr>
            <w:tcW w:w="80" w:type="dxa"/>
            <w:tcBorders>
              <w:left w:val="single" w:sz="8" w:space="0" w:color="DBE5F1"/>
            </w:tcBorders>
            <w:shd w:val="clear" w:color="auto" w:fill="000000"/>
            <w:vAlign w:val="bottom"/>
          </w:tcPr>
          <w:p w14:paraId="2CA88E7E" w14:textId="77777777" w:rsidR="00E9074A" w:rsidRDefault="00E9074A" w:rsidP="00E9074A">
            <w:pPr>
              <w:spacing w:line="0" w:lineRule="atLeast"/>
              <w:rPr>
                <w:rFonts w:eastAsia="Times New Roman"/>
                <w:sz w:val="24"/>
              </w:rPr>
            </w:pPr>
          </w:p>
        </w:tc>
        <w:tc>
          <w:tcPr>
            <w:tcW w:w="200" w:type="dxa"/>
            <w:shd w:val="clear" w:color="auto" w:fill="auto"/>
            <w:vAlign w:val="bottom"/>
          </w:tcPr>
          <w:p w14:paraId="596F391C" w14:textId="77777777" w:rsidR="00E9074A" w:rsidRDefault="00E9074A" w:rsidP="00E9074A">
            <w:pPr>
              <w:spacing w:line="0" w:lineRule="atLeast"/>
              <w:rPr>
                <w:rFonts w:eastAsia="Times New Roman"/>
                <w:sz w:val="24"/>
              </w:rPr>
            </w:pPr>
          </w:p>
        </w:tc>
        <w:tc>
          <w:tcPr>
            <w:tcW w:w="340" w:type="dxa"/>
            <w:tcBorders>
              <w:right w:val="single" w:sz="8" w:space="0" w:color="auto"/>
            </w:tcBorders>
            <w:shd w:val="clear" w:color="auto" w:fill="auto"/>
            <w:vAlign w:val="bottom"/>
          </w:tcPr>
          <w:p w14:paraId="1AEED000" w14:textId="77777777" w:rsidR="00E9074A" w:rsidRDefault="00E9074A" w:rsidP="00E9074A">
            <w:pPr>
              <w:spacing w:line="0" w:lineRule="atLeast"/>
              <w:rPr>
                <w:rFonts w:eastAsia="Times New Roman"/>
                <w:sz w:val="24"/>
              </w:rPr>
            </w:pPr>
          </w:p>
        </w:tc>
        <w:tc>
          <w:tcPr>
            <w:tcW w:w="4520" w:type="dxa"/>
            <w:gridSpan w:val="2"/>
            <w:tcBorders>
              <w:right w:val="single" w:sz="8" w:space="0" w:color="DBE5F1"/>
            </w:tcBorders>
            <w:shd w:val="clear" w:color="auto" w:fill="DBE5F1"/>
            <w:vAlign w:val="bottom"/>
          </w:tcPr>
          <w:p w14:paraId="56AE47E5" w14:textId="77777777" w:rsidR="00E9074A" w:rsidRDefault="00E9074A" w:rsidP="00E9074A">
            <w:pPr>
              <w:spacing w:line="0" w:lineRule="atLeast"/>
              <w:jc w:val="center"/>
              <w:rPr>
                <w:rFonts w:eastAsia="Times New Roman"/>
                <w:w w:val="99"/>
                <w:sz w:val="24"/>
              </w:rPr>
            </w:pPr>
            <w:r>
              <w:rPr>
                <w:rFonts w:eastAsia="Times New Roman"/>
                <w:w w:val="99"/>
                <w:sz w:val="24"/>
              </w:rPr>
              <w:t>Concerns arise about the child’s safety</w:t>
            </w:r>
          </w:p>
        </w:tc>
        <w:tc>
          <w:tcPr>
            <w:tcW w:w="80" w:type="dxa"/>
            <w:tcBorders>
              <w:left w:val="single" w:sz="8" w:space="0" w:color="DBE5F1"/>
            </w:tcBorders>
            <w:shd w:val="clear" w:color="auto" w:fill="000000"/>
            <w:vAlign w:val="bottom"/>
          </w:tcPr>
          <w:p w14:paraId="7709095C" w14:textId="77777777" w:rsidR="00E9074A" w:rsidRDefault="00E9074A" w:rsidP="00E9074A">
            <w:pPr>
              <w:spacing w:line="0" w:lineRule="atLeast"/>
              <w:rPr>
                <w:rFonts w:eastAsia="Times New Roman"/>
                <w:sz w:val="24"/>
              </w:rPr>
            </w:pPr>
          </w:p>
        </w:tc>
        <w:tc>
          <w:tcPr>
            <w:tcW w:w="380" w:type="dxa"/>
            <w:shd w:val="clear" w:color="auto" w:fill="auto"/>
            <w:vAlign w:val="bottom"/>
          </w:tcPr>
          <w:p w14:paraId="30B90137" w14:textId="77777777" w:rsidR="00E9074A" w:rsidRDefault="00E9074A" w:rsidP="00E9074A">
            <w:pPr>
              <w:spacing w:line="0" w:lineRule="atLeast"/>
              <w:rPr>
                <w:rFonts w:eastAsia="Times New Roman"/>
                <w:sz w:val="24"/>
              </w:rPr>
            </w:pPr>
          </w:p>
        </w:tc>
      </w:tr>
      <w:tr w:rsidR="00E9074A" w14:paraId="292CC16C" w14:textId="77777777" w:rsidTr="00E9074A">
        <w:trPr>
          <w:trHeight w:val="276"/>
        </w:trPr>
        <w:tc>
          <w:tcPr>
            <w:tcW w:w="560" w:type="dxa"/>
            <w:tcBorders>
              <w:right w:val="single" w:sz="8" w:space="0" w:color="auto"/>
            </w:tcBorders>
            <w:shd w:val="clear" w:color="auto" w:fill="auto"/>
            <w:vAlign w:val="bottom"/>
          </w:tcPr>
          <w:p w14:paraId="25111E12" w14:textId="77777777" w:rsidR="00E9074A" w:rsidRDefault="00E9074A" w:rsidP="00E9074A">
            <w:pPr>
              <w:spacing w:line="0" w:lineRule="atLeast"/>
              <w:rPr>
                <w:rFonts w:eastAsia="Times New Roman"/>
                <w:sz w:val="24"/>
              </w:rPr>
            </w:pPr>
          </w:p>
        </w:tc>
        <w:tc>
          <w:tcPr>
            <w:tcW w:w="1140" w:type="dxa"/>
            <w:tcBorders>
              <w:right w:val="single" w:sz="8" w:space="0" w:color="DBE5F1"/>
            </w:tcBorders>
            <w:shd w:val="clear" w:color="auto" w:fill="DBE5F1"/>
            <w:vAlign w:val="bottom"/>
          </w:tcPr>
          <w:p w14:paraId="1CBB706F" w14:textId="77777777" w:rsidR="00E9074A" w:rsidRDefault="00E9074A" w:rsidP="00E9074A">
            <w:pPr>
              <w:spacing w:line="0" w:lineRule="atLeast"/>
              <w:rPr>
                <w:rFonts w:eastAsia="Times New Roman"/>
                <w:sz w:val="24"/>
              </w:rPr>
            </w:pPr>
          </w:p>
        </w:tc>
        <w:tc>
          <w:tcPr>
            <w:tcW w:w="1980" w:type="dxa"/>
            <w:tcBorders>
              <w:right w:val="single" w:sz="8" w:space="0" w:color="DBE5F1"/>
            </w:tcBorders>
            <w:shd w:val="clear" w:color="auto" w:fill="DBE5F1"/>
            <w:vAlign w:val="bottom"/>
          </w:tcPr>
          <w:p w14:paraId="5DD50845" w14:textId="77777777" w:rsidR="00E9074A" w:rsidRDefault="00E9074A" w:rsidP="00E9074A">
            <w:pPr>
              <w:spacing w:line="0" w:lineRule="atLeast"/>
              <w:ind w:right="980"/>
              <w:jc w:val="center"/>
              <w:rPr>
                <w:rFonts w:eastAsia="Times New Roman"/>
                <w:w w:val="99"/>
                <w:sz w:val="24"/>
              </w:rPr>
            </w:pPr>
            <w:r>
              <w:rPr>
                <w:rFonts w:eastAsia="Times New Roman"/>
                <w:w w:val="99"/>
                <w:sz w:val="24"/>
              </w:rPr>
              <w:t>required</w:t>
            </w:r>
          </w:p>
        </w:tc>
        <w:tc>
          <w:tcPr>
            <w:tcW w:w="80" w:type="dxa"/>
            <w:tcBorders>
              <w:left w:val="single" w:sz="8" w:space="0" w:color="DBE5F1"/>
            </w:tcBorders>
            <w:shd w:val="clear" w:color="auto" w:fill="000000"/>
            <w:vAlign w:val="bottom"/>
          </w:tcPr>
          <w:p w14:paraId="50AB36E0" w14:textId="77777777" w:rsidR="00E9074A" w:rsidRDefault="00E9074A" w:rsidP="00E9074A">
            <w:pPr>
              <w:spacing w:line="0" w:lineRule="atLeast"/>
              <w:rPr>
                <w:rFonts w:eastAsia="Times New Roman"/>
                <w:sz w:val="24"/>
              </w:rPr>
            </w:pPr>
          </w:p>
        </w:tc>
        <w:tc>
          <w:tcPr>
            <w:tcW w:w="200" w:type="dxa"/>
            <w:shd w:val="clear" w:color="auto" w:fill="auto"/>
            <w:vAlign w:val="bottom"/>
          </w:tcPr>
          <w:p w14:paraId="53651A39" w14:textId="77777777" w:rsidR="00E9074A" w:rsidRDefault="00E9074A" w:rsidP="00E9074A">
            <w:pPr>
              <w:spacing w:line="0" w:lineRule="atLeast"/>
              <w:rPr>
                <w:rFonts w:eastAsia="Times New Roman"/>
                <w:sz w:val="24"/>
              </w:rPr>
            </w:pPr>
          </w:p>
        </w:tc>
        <w:tc>
          <w:tcPr>
            <w:tcW w:w="340" w:type="dxa"/>
            <w:tcBorders>
              <w:right w:val="single" w:sz="8" w:space="0" w:color="auto"/>
            </w:tcBorders>
            <w:shd w:val="clear" w:color="auto" w:fill="auto"/>
            <w:vAlign w:val="bottom"/>
          </w:tcPr>
          <w:p w14:paraId="68ABD74B" w14:textId="77777777" w:rsidR="00E9074A" w:rsidRDefault="00E9074A" w:rsidP="00E9074A">
            <w:pPr>
              <w:spacing w:line="0" w:lineRule="atLeast"/>
              <w:rPr>
                <w:rFonts w:eastAsia="Times New Roman"/>
                <w:sz w:val="24"/>
              </w:rPr>
            </w:pPr>
          </w:p>
        </w:tc>
        <w:tc>
          <w:tcPr>
            <w:tcW w:w="1940" w:type="dxa"/>
            <w:tcBorders>
              <w:right w:val="single" w:sz="8" w:space="0" w:color="DBE5F1"/>
            </w:tcBorders>
            <w:shd w:val="clear" w:color="auto" w:fill="DBE5F1"/>
            <w:vAlign w:val="bottom"/>
          </w:tcPr>
          <w:p w14:paraId="236F493D" w14:textId="77777777" w:rsidR="00E9074A" w:rsidRDefault="00E9074A" w:rsidP="00E9074A">
            <w:pPr>
              <w:spacing w:line="0" w:lineRule="atLeast"/>
              <w:rPr>
                <w:rFonts w:eastAsia="Times New Roman"/>
                <w:sz w:val="24"/>
              </w:rPr>
            </w:pPr>
          </w:p>
        </w:tc>
        <w:tc>
          <w:tcPr>
            <w:tcW w:w="2580" w:type="dxa"/>
            <w:tcBorders>
              <w:right w:val="single" w:sz="8" w:space="0" w:color="DBE5F1"/>
            </w:tcBorders>
            <w:shd w:val="clear" w:color="auto" w:fill="DBE5F1"/>
            <w:vAlign w:val="bottom"/>
          </w:tcPr>
          <w:p w14:paraId="7F597FB3" w14:textId="77777777" w:rsidR="00E9074A" w:rsidRDefault="00E9074A" w:rsidP="00E9074A">
            <w:pPr>
              <w:spacing w:line="0" w:lineRule="atLeast"/>
              <w:rPr>
                <w:rFonts w:eastAsia="Times New Roman"/>
                <w:sz w:val="24"/>
              </w:rPr>
            </w:pPr>
          </w:p>
        </w:tc>
        <w:tc>
          <w:tcPr>
            <w:tcW w:w="80" w:type="dxa"/>
            <w:tcBorders>
              <w:left w:val="single" w:sz="8" w:space="0" w:color="DBE5F1"/>
            </w:tcBorders>
            <w:shd w:val="clear" w:color="auto" w:fill="000000"/>
            <w:vAlign w:val="bottom"/>
          </w:tcPr>
          <w:p w14:paraId="2784EE5D" w14:textId="77777777" w:rsidR="00E9074A" w:rsidRDefault="00E9074A" w:rsidP="00E9074A">
            <w:pPr>
              <w:spacing w:line="0" w:lineRule="atLeast"/>
              <w:rPr>
                <w:rFonts w:eastAsia="Times New Roman"/>
                <w:sz w:val="24"/>
              </w:rPr>
            </w:pPr>
          </w:p>
        </w:tc>
        <w:tc>
          <w:tcPr>
            <w:tcW w:w="380" w:type="dxa"/>
            <w:shd w:val="clear" w:color="auto" w:fill="auto"/>
            <w:vAlign w:val="bottom"/>
          </w:tcPr>
          <w:p w14:paraId="31B934D6" w14:textId="77777777" w:rsidR="00E9074A" w:rsidRDefault="00E9074A" w:rsidP="00E9074A">
            <w:pPr>
              <w:spacing w:line="0" w:lineRule="atLeast"/>
              <w:rPr>
                <w:rFonts w:eastAsia="Times New Roman"/>
                <w:sz w:val="24"/>
              </w:rPr>
            </w:pPr>
          </w:p>
        </w:tc>
      </w:tr>
      <w:tr w:rsidR="00E9074A" w14:paraId="1B9E27CB" w14:textId="77777777" w:rsidTr="00E9074A">
        <w:trPr>
          <w:trHeight w:val="129"/>
        </w:trPr>
        <w:tc>
          <w:tcPr>
            <w:tcW w:w="560" w:type="dxa"/>
            <w:tcBorders>
              <w:right w:val="single" w:sz="8" w:space="0" w:color="auto"/>
            </w:tcBorders>
            <w:shd w:val="clear" w:color="auto" w:fill="auto"/>
            <w:vAlign w:val="bottom"/>
          </w:tcPr>
          <w:p w14:paraId="3505113F" w14:textId="77777777" w:rsidR="00E9074A" w:rsidRDefault="00E9074A" w:rsidP="00E9074A">
            <w:pPr>
              <w:spacing w:line="0" w:lineRule="atLeast"/>
              <w:rPr>
                <w:rFonts w:eastAsia="Times New Roman"/>
                <w:sz w:val="11"/>
              </w:rPr>
            </w:pPr>
          </w:p>
        </w:tc>
        <w:tc>
          <w:tcPr>
            <w:tcW w:w="3120" w:type="dxa"/>
            <w:gridSpan w:val="2"/>
            <w:tcBorders>
              <w:bottom w:val="single" w:sz="8" w:space="0" w:color="auto"/>
              <w:right w:val="single" w:sz="8" w:space="0" w:color="DBE5F1"/>
            </w:tcBorders>
            <w:shd w:val="clear" w:color="auto" w:fill="DBE5F1"/>
            <w:vAlign w:val="bottom"/>
          </w:tcPr>
          <w:p w14:paraId="1E735C87" w14:textId="77777777" w:rsidR="00E9074A" w:rsidRDefault="00E9074A" w:rsidP="00E9074A">
            <w:pPr>
              <w:spacing w:line="0" w:lineRule="atLeast"/>
              <w:rPr>
                <w:rFonts w:eastAsia="Times New Roman"/>
                <w:sz w:val="11"/>
              </w:rPr>
            </w:pPr>
          </w:p>
        </w:tc>
        <w:tc>
          <w:tcPr>
            <w:tcW w:w="80" w:type="dxa"/>
            <w:tcBorders>
              <w:left w:val="single" w:sz="8" w:space="0" w:color="DBE5F1"/>
              <w:bottom w:val="single" w:sz="8" w:space="0" w:color="auto"/>
            </w:tcBorders>
            <w:shd w:val="clear" w:color="auto" w:fill="000000"/>
            <w:vAlign w:val="bottom"/>
          </w:tcPr>
          <w:p w14:paraId="4AB17B30" w14:textId="77777777" w:rsidR="00E9074A" w:rsidRDefault="00E9074A" w:rsidP="00E9074A">
            <w:pPr>
              <w:spacing w:line="0" w:lineRule="atLeast"/>
              <w:rPr>
                <w:rFonts w:eastAsia="Times New Roman"/>
                <w:sz w:val="11"/>
              </w:rPr>
            </w:pPr>
          </w:p>
        </w:tc>
        <w:tc>
          <w:tcPr>
            <w:tcW w:w="200" w:type="dxa"/>
            <w:shd w:val="clear" w:color="auto" w:fill="auto"/>
            <w:vAlign w:val="bottom"/>
          </w:tcPr>
          <w:p w14:paraId="15CFB99B" w14:textId="77777777" w:rsidR="00E9074A" w:rsidRDefault="00E9074A" w:rsidP="00E9074A">
            <w:pPr>
              <w:spacing w:line="0" w:lineRule="atLeast"/>
              <w:rPr>
                <w:rFonts w:eastAsia="Times New Roman"/>
                <w:sz w:val="11"/>
              </w:rPr>
            </w:pPr>
          </w:p>
        </w:tc>
        <w:tc>
          <w:tcPr>
            <w:tcW w:w="340" w:type="dxa"/>
            <w:tcBorders>
              <w:right w:val="single" w:sz="8" w:space="0" w:color="auto"/>
            </w:tcBorders>
            <w:shd w:val="clear" w:color="auto" w:fill="auto"/>
            <w:vAlign w:val="bottom"/>
          </w:tcPr>
          <w:p w14:paraId="5D1028A1" w14:textId="77777777" w:rsidR="00E9074A" w:rsidRDefault="00E9074A" w:rsidP="00E9074A">
            <w:pPr>
              <w:spacing w:line="0" w:lineRule="atLeast"/>
              <w:rPr>
                <w:rFonts w:eastAsia="Times New Roman"/>
                <w:sz w:val="11"/>
              </w:rPr>
            </w:pPr>
          </w:p>
        </w:tc>
        <w:tc>
          <w:tcPr>
            <w:tcW w:w="1940" w:type="dxa"/>
            <w:tcBorders>
              <w:bottom w:val="single" w:sz="8" w:space="0" w:color="auto"/>
              <w:right w:val="single" w:sz="8" w:space="0" w:color="DBE5F1"/>
            </w:tcBorders>
            <w:shd w:val="clear" w:color="auto" w:fill="DBE5F1"/>
            <w:vAlign w:val="bottom"/>
          </w:tcPr>
          <w:p w14:paraId="4FF3809A" w14:textId="77777777" w:rsidR="00E9074A" w:rsidRDefault="00E9074A" w:rsidP="00E9074A">
            <w:pPr>
              <w:spacing w:line="0" w:lineRule="atLeast"/>
              <w:rPr>
                <w:rFonts w:eastAsia="Times New Roman"/>
                <w:sz w:val="11"/>
              </w:rPr>
            </w:pPr>
          </w:p>
        </w:tc>
        <w:tc>
          <w:tcPr>
            <w:tcW w:w="2580" w:type="dxa"/>
            <w:tcBorders>
              <w:bottom w:val="single" w:sz="8" w:space="0" w:color="auto"/>
              <w:right w:val="single" w:sz="8" w:space="0" w:color="DBE5F1"/>
            </w:tcBorders>
            <w:shd w:val="clear" w:color="auto" w:fill="DBE5F1"/>
            <w:vAlign w:val="bottom"/>
          </w:tcPr>
          <w:p w14:paraId="4B998529" w14:textId="77777777" w:rsidR="00E9074A" w:rsidRDefault="00E9074A" w:rsidP="00E9074A">
            <w:pPr>
              <w:spacing w:line="0" w:lineRule="atLeast"/>
              <w:rPr>
                <w:rFonts w:eastAsia="Times New Roman"/>
                <w:sz w:val="11"/>
              </w:rPr>
            </w:pPr>
          </w:p>
        </w:tc>
        <w:tc>
          <w:tcPr>
            <w:tcW w:w="80" w:type="dxa"/>
            <w:tcBorders>
              <w:left w:val="single" w:sz="8" w:space="0" w:color="DBE5F1"/>
              <w:bottom w:val="single" w:sz="8" w:space="0" w:color="auto"/>
            </w:tcBorders>
            <w:shd w:val="clear" w:color="auto" w:fill="000000"/>
            <w:vAlign w:val="bottom"/>
          </w:tcPr>
          <w:p w14:paraId="5B966157" w14:textId="77777777" w:rsidR="00E9074A" w:rsidRDefault="00E9074A" w:rsidP="00E9074A">
            <w:pPr>
              <w:spacing w:line="0" w:lineRule="atLeast"/>
              <w:rPr>
                <w:rFonts w:eastAsia="Times New Roman"/>
                <w:sz w:val="11"/>
              </w:rPr>
            </w:pPr>
          </w:p>
        </w:tc>
        <w:tc>
          <w:tcPr>
            <w:tcW w:w="380" w:type="dxa"/>
            <w:shd w:val="clear" w:color="auto" w:fill="auto"/>
            <w:vAlign w:val="bottom"/>
          </w:tcPr>
          <w:p w14:paraId="33213294" w14:textId="77777777" w:rsidR="00E9074A" w:rsidRDefault="00E9074A" w:rsidP="00E9074A">
            <w:pPr>
              <w:spacing w:line="0" w:lineRule="atLeast"/>
              <w:rPr>
                <w:rFonts w:eastAsia="Times New Roman"/>
                <w:sz w:val="11"/>
              </w:rPr>
            </w:pPr>
          </w:p>
        </w:tc>
      </w:tr>
      <w:tr w:rsidR="00E9074A" w14:paraId="55791309" w14:textId="77777777" w:rsidTr="00E9074A">
        <w:trPr>
          <w:trHeight w:val="505"/>
        </w:trPr>
        <w:tc>
          <w:tcPr>
            <w:tcW w:w="560" w:type="dxa"/>
            <w:shd w:val="clear" w:color="auto" w:fill="auto"/>
            <w:vAlign w:val="bottom"/>
          </w:tcPr>
          <w:p w14:paraId="1D6949ED" w14:textId="77777777" w:rsidR="00E9074A" w:rsidRDefault="00E9074A" w:rsidP="00E9074A">
            <w:pPr>
              <w:spacing w:line="0" w:lineRule="atLeast"/>
              <w:rPr>
                <w:rFonts w:eastAsia="Times New Roman"/>
                <w:sz w:val="24"/>
              </w:rPr>
            </w:pPr>
          </w:p>
        </w:tc>
        <w:tc>
          <w:tcPr>
            <w:tcW w:w="3120" w:type="dxa"/>
            <w:gridSpan w:val="2"/>
            <w:tcBorders>
              <w:bottom w:val="single" w:sz="8" w:space="0" w:color="auto"/>
            </w:tcBorders>
            <w:shd w:val="clear" w:color="auto" w:fill="auto"/>
            <w:vAlign w:val="bottom"/>
          </w:tcPr>
          <w:p w14:paraId="6B45BEE5" w14:textId="77777777" w:rsidR="00E9074A" w:rsidRDefault="00E9074A" w:rsidP="00E9074A">
            <w:pPr>
              <w:spacing w:line="0" w:lineRule="atLeast"/>
              <w:rPr>
                <w:rFonts w:eastAsia="Times New Roman"/>
                <w:sz w:val="24"/>
              </w:rPr>
            </w:pPr>
          </w:p>
        </w:tc>
        <w:tc>
          <w:tcPr>
            <w:tcW w:w="80" w:type="dxa"/>
            <w:tcBorders>
              <w:bottom w:val="single" w:sz="8" w:space="0" w:color="auto"/>
            </w:tcBorders>
            <w:shd w:val="clear" w:color="auto" w:fill="auto"/>
            <w:vAlign w:val="bottom"/>
          </w:tcPr>
          <w:p w14:paraId="6DB94110" w14:textId="77777777" w:rsidR="00E9074A" w:rsidRDefault="00E9074A" w:rsidP="00E9074A">
            <w:pPr>
              <w:spacing w:line="0" w:lineRule="atLeast"/>
              <w:rPr>
                <w:rFonts w:eastAsia="Times New Roman"/>
                <w:sz w:val="24"/>
              </w:rPr>
            </w:pPr>
          </w:p>
        </w:tc>
        <w:tc>
          <w:tcPr>
            <w:tcW w:w="200" w:type="dxa"/>
            <w:shd w:val="clear" w:color="auto" w:fill="auto"/>
            <w:vAlign w:val="bottom"/>
          </w:tcPr>
          <w:p w14:paraId="7701F5F9" w14:textId="77777777" w:rsidR="00E9074A" w:rsidRDefault="00E9074A" w:rsidP="00E9074A">
            <w:pPr>
              <w:spacing w:line="0" w:lineRule="atLeast"/>
              <w:rPr>
                <w:rFonts w:eastAsia="Times New Roman"/>
                <w:sz w:val="24"/>
              </w:rPr>
            </w:pPr>
          </w:p>
        </w:tc>
        <w:tc>
          <w:tcPr>
            <w:tcW w:w="340" w:type="dxa"/>
            <w:shd w:val="clear" w:color="auto" w:fill="auto"/>
            <w:vAlign w:val="bottom"/>
          </w:tcPr>
          <w:p w14:paraId="214658B4" w14:textId="77777777" w:rsidR="00E9074A" w:rsidRDefault="00E9074A" w:rsidP="00E9074A">
            <w:pPr>
              <w:spacing w:line="0" w:lineRule="atLeast"/>
              <w:rPr>
                <w:rFonts w:eastAsia="Times New Roman"/>
                <w:sz w:val="24"/>
              </w:rPr>
            </w:pPr>
          </w:p>
        </w:tc>
        <w:tc>
          <w:tcPr>
            <w:tcW w:w="1940" w:type="dxa"/>
            <w:tcBorders>
              <w:bottom w:val="single" w:sz="8" w:space="0" w:color="auto"/>
              <w:right w:val="single" w:sz="8" w:space="0" w:color="auto"/>
            </w:tcBorders>
            <w:shd w:val="clear" w:color="auto" w:fill="auto"/>
            <w:vAlign w:val="bottom"/>
          </w:tcPr>
          <w:p w14:paraId="22C5C5FD" w14:textId="77777777" w:rsidR="00E9074A" w:rsidRDefault="00E9074A" w:rsidP="00E9074A">
            <w:pPr>
              <w:spacing w:line="0" w:lineRule="atLeast"/>
              <w:rPr>
                <w:rFonts w:eastAsia="Times New Roman"/>
                <w:sz w:val="24"/>
              </w:rPr>
            </w:pPr>
          </w:p>
        </w:tc>
        <w:tc>
          <w:tcPr>
            <w:tcW w:w="2580" w:type="dxa"/>
            <w:tcBorders>
              <w:bottom w:val="single" w:sz="8" w:space="0" w:color="auto"/>
            </w:tcBorders>
            <w:shd w:val="clear" w:color="auto" w:fill="auto"/>
            <w:vAlign w:val="bottom"/>
          </w:tcPr>
          <w:p w14:paraId="18493129" w14:textId="77777777" w:rsidR="00E9074A" w:rsidRDefault="00E9074A" w:rsidP="00E9074A">
            <w:pPr>
              <w:spacing w:line="0" w:lineRule="atLeast"/>
              <w:rPr>
                <w:rFonts w:eastAsia="Times New Roman"/>
                <w:sz w:val="24"/>
              </w:rPr>
            </w:pPr>
          </w:p>
        </w:tc>
        <w:tc>
          <w:tcPr>
            <w:tcW w:w="80" w:type="dxa"/>
            <w:tcBorders>
              <w:bottom w:val="single" w:sz="8" w:space="0" w:color="auto"/>
            </w:tcBorders>
            <w:shd w:val="clear" w:color="auto" w:fill="auto"/>
            <w:vAlign w:val="bottom"/>
          </w:tcPr>
          <w:p w14:paraId="4AEFB8DA" w14:textId="77777777" w:rsidR="00E9074A" w:rsidRDefault="00E9074A" w:rsidP="00E9074A">
            <w:pPr>
              <w:spacing w:line="0" w:lineRule="atLeast"/>
              <w:rPr>
                <w:rFonts w:eastAsia="Times New Roman"/>
                <w:sz w:val="24"/>
              </w:rPr>
            </w:pPr>
          </w:p>
        </w:tc>
        <w:tc>
          <w:tcPr>
            <w:tcW w:w="380" w:type="dxa"/>
            <w:shd w:val="clear" w:color="auto" w:fill="auto"/>
            <w:vAlign w:val="bottom"/>
          </w:tcPr>
          <w:p w14:paraId="69935D8E" w14:textId="77777777" w:rsidR="00E9074A" w:rsidRDefault="00E9074A" w:rsidP="00E9074A">
            <w:pPr>
              <w:spacing w:line="0" w:lineRule="atLeast"/>
              <w:rPr>
                <w:rFonts w:eastAsia="Times New Roman"/>
                <w:sz w:val="24"/>
              </w:rPr>
            </w:pPr>
          </w:p>
        </w:tc>
      </w:tr>
      <w:tr w:rsidR="00E9074A" w14:paraId="4A292D50" w14:textId="77777777" w:rsidTr="00E9074A">
        <w:trPr>
          <w:trHeight w:val="341"/>
        </w:trPr>
        <w:tc>
          <w:tcPr>
            <w:tcW w:w="560" w:type="dxa"/>
            <w:tcBorders>
              <w:right w:val="single" w:sz="8" w:space="0" w:color="auto"/>
            </w:tcBorders>
            <w:shd w:val="clear" w:color="auto" w:fill="auto"/>
            <w:vAlign w:val="bottom"/>
          </w:tcPr>
          <w:p w14:paraId="20DC232D" w14:textId="77777777" w:rsidR="00E9074A" w:rsidRDefault="00E9074A" w:rsidP="00E9074A">
            <w:pPr>
              <w:spacing w:line="0" w:lineRule="atLeast"/>
              <w:rPr>
                <w:rFonts w:eastAsia="Times New Roman"/>
                <w:sz w:val="24"/>
              </w:rPr>
            </w:pPr>
          </w:p>
        </w:tc>
        <w:tc>
          <w:tcPr>
            <w:tcW w:w="3120" w:type="dxa"/>
            <w:gridSpan w:val="2"/>
            <w:tcBorders>
              <w:right w:val="single" w:sz="8" w:space="0" w:color="DBE5F1"/>
            </w:tcBorders>
            <w:shd w:val="clear" w:color="auto" w:fill="DBE5F1"/>
            <w:vAlign w:val="bottom"/>
          </w:tcPr>
          <w:p w14:paraId="383E4632" w14:textId="77777777" w:rsidR="00E9074A" w:rsidRDefault="00E9074A" w:rsidP="00E9074A">
            <w:pPr>
              <w:spacing w:line="0" w:lineRule="atLeast"/>
              <w:jc w:val="center"/>
              <w:rPr>
                <w:rFonts w:eastAsia="Times New Roman"/>
                <w:sz w:val="24"/>
              </w:rPr>
            </w:pPr>
            <w:r>
              <w:rPr>
                <w:rFonts w:eastAsia="Times New Roman"/>
                <w:sz w:val="24"/>
              </w:rPr>
              <w:t>In-depth assessment required</w:t>
            </w:r>
          </w:p>
        </w:tc>
        <w:tc>
          <w:tcPr>
            <w:tcW w:w="80" w:type="dxa"/>
            <w:tcBorders>
              <w:left w:val="single" w:sz="8" w:space="0" w:color="DBE5F1"/>
            </w:tcBorders>
            <w:shd w:val="clear" w:color="auto" w:fill="000000"/>
            <w:vAlign w:val="bottom"/>
          </w:tcPr>
          <w:p w14:paraId="4817C5A1" w14:textId="77777777" w:rsidR="00E9074A" w:rsidRDefault="00E9074A" w:rsidP="00E9074A">
            <w:pPr>
              <w:spacing w:line="0" w:lineRule="atLeast"/>
              <w:rPr>
                <w:rFonts w:eastAsia="Times New Roman"/>
                <w:sz w:val="24"/>
              </w:rPr>
            </w:pPr>
          </w:p>
        </w:tc>
        <w:tc>
          <w:tcPr>
            <w:tcW w:w="200" w:type="dxa"/>
            <w:shd w:val="clear" w:color="auto" w:fill="auto"/>
            <w:vAlign w:val="bottom"/>
          </w:tcPr>
          <w:p w14:paraId="530586AE" w14:textId="77777777" w:rsidR="00E9074A" w:rsidRDefault="00E9074A" w:rsidP="00E9074A">
            <w:pPr>
              <w:spacing w:line="0" w:lineRule="atLeast"/>
              <w:rPr>
                <w:rFonts w:eastAsia="Times New Roman"/>
                <w:sz w:val="24"/>
              </w:rPr>
            </w:pPr>
          </w:p>
        </w:tc>
        <w:tc>
          <w:tcPr>
            <w:tcW w:w="340" w:type="dxa"/>
            <w:tcBorders>
              <w:right w:val="single" w:sz="8" w:space="0" w:color="auto"/>
            </w:tcBorders>
            <w:shd w:val="clear" w:color="auto" w:fill="auto"/>
            <w:vAlign w:val="bottom"/>
          </w:tcPr>
          <w:p w14:paraId="160CAF35" w14:textId="77777777" w:rsidR="00E9074A" w:rsidRDefault="00E9074A" w:rsidP="00E9074A">
            <w:pPr>
              <w:spacing w:line="0" w:lineRule="atLeast"/>
              <w:rPr>
                <w:rFonts w:eastAsia="Times New Roman"/>
                <w:sz w:val="24"/>
              </w:rPr>
            </w:pPr>
          </w:p>
        </w:tc>
        <w:tc>
          <w:tcPr>
            <w:tcW w:w="4520" w:type="dxa"/>
            <w:gridSpan w:val="2"/>
            <w:tcBorders>
              <w:right w:val="single" w:sz="8" w:space="0" w:color="DBE5F1"/>
            </w:tcBorders>
            <w:shd w:val="clear" w:color="auto" w:fill="DBE5F1"/>
            <w:vAlign w:val="bottom"/>
          </w:tcPr>
          <w:p w14:paraId="7FAA509A" w14:textId="77777777" w:rsidR="00E9074A" w:rsidRDefault="00E9074A" w:rsidP="00E9074A">
            <w:pPr>
              <w:spacing w:line="0" w:lineRule="atLeast"/>
              <w:jc w:val="center"/>
              <w:rPr>
                <w:rFonts w:eastAsia="Times New Roman"/>
                <w:w w:val="99"/>
                <w:sz w:val="24"/>
              </w:rPr>
            </w:pPr>
            <w:r>
              <w:rPr>
                <w:rFonts w:eastAsia="Times New Roman"/>
                <w:w w:val="99"/>
                <w:sz w:val="24"/>
              </w:rPr>
              <w:t>Social worker leads core assessment; other</w:t>
            </w:r>
          </w:p>
        </w:tc>
        <w:tc>
          <w:tcPr>
            <w:tcW w:w="80" w:type="dxa"/>
            <w:tcBorders>
              <w:left w:val="single" w:sz="8" w:space="0" w:color="DBE5F1"/>
            </w:tcBorders>
            <w:shd w:val="clear" w:color="auto" w:fill="000000"/>
            <w:vAlign w:val="bottom"/>
          </w:tcPr>
          <w:p w14:paraId="43E327AB" w14:textId="77777777" w:rsidR="00E9074A" w:rsidRDefault="00E9074A" w:rsidP="00E9074A">
            <w:pPr>
              <w:spacing w:line="0" w:lineRule="atLeast"/>
              <w:rPr>
                <w:rFonts w:eastAsia="Times New Roman"/>
                <w:sz w:val="24"/>
              </w:rPr>
            </w:pPr>
          </w:p>
        </w:tc>
        <w:tc>
          <w:tcPr>
            <w:tcW w:w="380" w:type="dxa"/>
            <w:shd w:val="clear" w:color="auto" w:fill="auto"/>
            <w:vAlign w:val="bottom"/>
          </w:tcPr>
          <w:p w14:paraId="7C75B18B" w14:textId="77777777" w:rsidR="00E9074A" w:rsidRDefault="00E9074A" w:rsidP="00E9074A">
            <w:pPr>
              <w:spacing w:line="0" w:lineRule="atLeast"/>
              <w:rPr>
                <w:rFonts w:eastAsia="Times New Roman"/>
                <w:sz w:val="24"/>
              </w:rPr>
            </w:pPr>
          </w:p>
        </w:tc>
      </w:tr>
      <w:tr w:rsidR="00E9074A" w14:paraId="542E2390" w14:textId="77777777" w:rsidTr="00E9074A">
        <w:trPr>
          <w:trHeight w:val="276"/>
        </w:trPr>
        <w:tc>
          <w:tcPr>
            <w:tcW w:w="560" w:type="dxa"/>
            <w:tcBorders>
              <w:right w:val="single" w:sz="8" w:space="0" w:color="auto"/>
            </w:tcBorders>
            <w:shd w:val="clear" w:color="auto" w:fill="auto"/>
            <w:vAlign w:val="bottom"/>
          </w:tcPr>
          <w:p w14:paraId="28BC2DCE" w14:textId="77777777" w:rsidR="00E9074A" w:rsidRDefault="00E9074A" w:rsidP="00E9074A">
            <w:pPr>
              <w:spacing w:line="0" w:lineRule="atLeast"/>
              <w:rPr>
                <w:rFonts w:eastAsia="Times New Roman"/>
                <w:sz w:val="24"/>
              </w:rPr>
            </w:pPr>
          </w:p>
        </w:tc>
        <w:tc>
          <w:tcPr>
            <w:tcW w:w="1140" w:type="dxa"/>
            <w:tcBorders>
              <w:right w:val="single" w:sz="8" w:space="0" w:color="DBE5F1"/>
            </w:tcBorders>
            <w:shd w:val="clear" w:color="auto" w:fill="DBE5F1"/>
            <w:vAlign w:val="bottom"/>
          </w:tcPr>
          <w:p w14:paraId="56360636" w14:textId="77777777" w:rsidR="00E9074A" w:rsidRDefault="00E9074A" w:rsidP="00E9074A">
            <w:pPr>
              <w:spacing w:line="0" w:lineRule="atLeast"/>
              <w:rPr>
                <w:rFonts w:eastAsia="Times New Roman"/>
                <w:sz w:val="24"/>
              </w:rPr>
            </w:pPr>
          </w:p>
        </w:tc>
        <w:tc>
          <w:tcPr>
            <w:tcW w:w="1980" w:type="dxa"/>
            <w:tcBorders>
              <w:right w:val="single" w:sz="8" w:space="0" w:color="DBE5F1"/>
            </w:tcBorders>
            <w:shd w:val="clear" w:color="auto" w:fill="DBE5F1"/>
            <w:vAlign w:val="bottom"/>
          </w:tcPr>
          <w:p w14:paraId="71991F4E" w14:textId="77777777" w:rsidR="00E9074A" w:rsidRDefault="00E9074A" w:rsidP="00E9074A">
            <w:pPr>
              <w:spacing w:line="0" w:lineRule="atLeast"/>
              <w:rPr>
                <w:rFonts w:eastAsia="Times New Roman"/>
                <w:sz w:val="24"/>
              </w:rPr>
            </w:pPr>
          </w:p>
        </w:tc>
        <w:tc>
          <w:tcPr>
            <w:tcW w:w="80" w:type="dxa"/>
            <w:tcBorders>
              <w:left w:val="single" w:sz="8" w:space="0" w:color="DBE5F1"/>
            </w:tcBorders>
            <w:shd w:val="clear" w:color="auto" w:fill="000000"/>
            <w:vAlign w:val="bottom"/>
          </w:tcPr>
          <w:p w14:paraId="1A52DD70" w14:textId="77777777" w:rsidR="00E9074A" w:rsidRDefault="00E9074A" w:rsidP="00E9074A">
            <w:pPr>
              <w:spacing w:line="0" w:lineRule="atLeast"/>
              <w:rPr>
                <w:rFonts w:eastAsia="Times New Roman"/>
                <w:sz w:val="24"/>
              </w:rPr>
            </w:pPr>
          </w:p>
        </w:tc>
        <w:tc>
          <w:tcPr>
            <w:tcW w:w="200" w:type="dxa"/>
            <w:shd w:val="clear" w:color="auto" w:fill="auto"/>
            <w:vAlign w:val="bottom"/>
          </w:tcPr>
          <w:p w14:paraId="7805CCF4" w14:textId="77777777" w:rsidR="00E9074A" w:rsidRDefault="00E9074A" w:rsidP="00E9074A">
            <w:pPr>
              <w:spacing w:line="0" w:lineRule="atLeast"/>
              <w:rPr>
                <w:rFonts w:eastAsia="Times New Roman"/>
                <w:sz w:val="24"/>
              </w:rPr>
            </w:pPr>
          </w:p>
        </w:tc>
        <w:tc>
          <w:tcPr>
            <w:tcW w:w="340" w:type="dxa"/>
            <w:tcBorders>
              <w:right w:val="single" w:sz="8" w:space="0" w:color="auto"/>
            </w:tcBorders>
            <w:shd w:val="clear" w:color="auto" w:fill="auto"/>
            <w:vAlign w:val="bottom"/>
          </w:tcPr>
          <w:p w14:paraId="1194A07C" w14:textId="77777777" w:rsidR="00E9074A" w:rsidRDefault="00E9074A" w:rsidP="00E9074A">
            <w:pPr>
              <w:spacing w:line="0" w:lineRule="atLeast"/>
              <w:rPr>
                <w:rFonts w:eastAsia="Times New Roman"/>
                <w:sz w:val="24"/>
              </w:rPr>
            </w:pPr>
          </w:p>
        </w:tc>
        <w:tc>
          <w:tcPr>
            <w:tcW w:w="4520" w:type="dxa"/>
            <w:gridSpan w:val="2"/>
            <w:tcBorders>
              <w:right w:val="single" w:sz="8" w:space="0" w:color="DBE5F1"/>
            </w:tcBorders>
            <w:shd w:val="clear" w:color="auto" w:fill="DBE5F1"/>
            <w:vAlign w:val="bottom"/>
          </w:tcPr>
          <w:p w14:paraId="0DDD61A2" w14:textId="77777777" w:rsidR="00E9074A" w:rsidRDefault="00E9074A" w:rsidP="00E9074A">
            <w:pPr>
              <w:spacing w:line="0" w:lineRule="atLeast"/>
              <w:jc w:val="center"/>
              <w:rPr>
                <w:rFonts w:eastAsia="Times New Roman"/>
                <w:w w:val="99"/>
                <w:sz w:val="24"/>
              </w:rPr>
            </w:pPr>
            <w:r>
              <w:rPr>
                <w:rFonts w:eastAsia="Times New Roman"/>
                <w:w w:val="99"/>
                <w:sz w:val="24"/>
              </w:rPr>
              <w:t>professionals contribute</w:t>
            </w:r>
          </w:p>
        </w:tc>
        <w:tc>
          <w:tcPr>
            <w:tcW w:w="80" w:type="dxa"/>
            <w:tcBorders>
              <w:left w:val="single" w:sz="8" w:space="0" w:color="DBE5F1"/>
            </w:tcBorders>
            <w:shd w:val="clear" w:color="auto" w:fill="000000"/>
            <w:vAlign w:val="bottom"/>
          </w:tcPr>
          <w:p w14:paraId="00F73A41" w14:textId="77777777" w:rsidR="00E9074A" w:rsidRDefault="00E9074A" w:rsidP="00E9074A">
            <w:pPr>
              <w:spacing w:line="0" w:lineRule="atLeast"/>
              <w:rPr>
                <w:rFonts w:eastAsia="Times New Roman"/>
                <w:sz w:val="24"/>
              </w:rPr>
            </w:pPr>
          </w:p>
        </w:tc>
        <w:tc>
          <w:tcPr>
            <w:tcW w:w="380" w:type="dxa"/>
            <w:shd w:val="clear" w:color="auto" w:fill="auto"/>
            <w:vAlign w:val="bottom"/>
          </w:tcPr>
          <w:p w14:paraId="27827E25" w14:textId="77777777" w:rsidR="00E9074A" w:rsidRDefault="00E9074A" w:rsidP="00E9074A">
            <w:pPr>
              <w:spacing w:line="0" w:lineRule="atLeast"/>
              <w:rPr>
                <w:rFonts w:eastAsia="Times New Roman"/>
                <w:sz w:val="24"/>
              </w:rPr>
            </w:pPr>
          </w:p>
        </w:tc>
      </w:tr>
      <w:tr w:rsidR="00E9074A" w14:paraId="1D21CD7D" w14:textId="77777777" w:rsidTr="00E9074A">
        <w:trPr>
          <w:trHeight w:val="128"/>
        </w:trPr>
        <w:tc>
          <w:tcPr>
            <w:tcW w:w="560" w:type="dxa"/>
            <w:tcBorders>
              <w:right w:val="single" w:sz="8" w:space="0" w:color="auto"/>
            </w:tcBorders>
            <w:shd w:val="clear" w:color="auto" w:fill="auto"/>
            <w:vAlign w:val="bottom"/>
          </w:tcPr>
          <w:p w14:paraId="091733A7" w14:textId="77777777" w:rsidR="00E9074A" w:rsidRDefault="00E9074A" w:rsidP="00E9074A">
            <w:pPr>
              <w:spacing w:line="0" w:lineRule="atLeast"/>
              <w:rPr>
                <w:rFonts w:eastAsia="Times New Roman"/>
                <w:sz w:val="11"/>
              </w:rPr>
            </w:pPr>
          </w:p>
        </w:tc>
        <w:tc>
          <w:tcPr>
            <w:tcW w:w="1140" w:type="dxa"/>
            <w:tcBorders>
              <w:bottom w:val="single" w:sz="8" w:space="0" w:color="auto"/>
              <w:right w:val="single" w:sz="8" w:space="0" w:color="DBE5F1"/>
            </w:tcBorders>
            <w:shd w:val="clear" w:color="auto" w:fill="DBE5F1"/>
            <w:vAlign w:val="bottom"/>
          </w:tcPr>
          <w:p w14:paraId="5A2551DA" w14:textId="77777777" w:rsidR="00E9074A" w:rsidRDefault="00E9074A" w:rsidP="00E9074A">
            <w:pPr>
              <w:spacing w:line="0" w:lineRule="atLeast"/>
              <w:rPr>
                <w:rFonts w:eastAsia="Times New Roman"/>
                <w:sz w:val="11"/>
              </w:rPr>
            </w:pPr>
          </w:p>
        </w:tc>
        <w:tc>
          <w:tcPr>
            <w:tcW w:w="1980" w:type="dxa"/>
            <w:tcBorders>
              <w:bottom w:val="single" w:sz="8" w:space="0" w:color="auto"/>
              <w:right w:val="single" w:sz="8" w:space="0" w:color="DBE5F1"/>
            </w:tcBorders>
            <w:shd w:val="clear" w:color="auto" w:fill="DBE5F1"/>
            <w:vAlign w:val="bottom"/>
          </w:tcPr>
          <w:p w14:paraId="64C1FD46" w14:textId="77777777" w:rsidR="00E9074A" w:rsidRDefault="00E9074A" w:rsidP="00E9074A">
            <w:pPr>
              <w:spacing w:line="0" w:lineRule="atLeast"/>
              <w:rPr>
                <w:rFonts w:eastAsia="Times New Roman"/>
                <w:sz w:val="11"/>
              </w:rPr>
            </w:pPr>
          </w:p>
        </w:tc>
        <w:tc>
          <w:tcPr>
            <w:tcW w:w="80" w:type="dxa"/>
            <w:tcBorders>
              <w:left w:val="single" w:sz="8" w:space="0" w:color="DBE5F1"/>
              <w:bottom w:val="single" w:sz="8" w:space="0" w:color="auto"/>
            </w:tcBorders>
            <w:shd w:val="clear" w:color="auto" w:fill="000000"/>
            <w:vAlign w:val="bottom"/>
          </w:tcPr>
          <w:p w14:paraId="011E418C" w14:textId="77777777" w:rsidR="00E9074A" w:rsidRDefault="00E9074A" w:rsidP="00E9074A">
            <w:pPr>
              <w:spacing w:line="0" w:lineRule="atLeast"/>
              <w:rPr>
                <w:rFonts w:eastAsia="Times New Roman"/>
                <w:sz w:val="11"/>
              </w:rPr>
            </w:pPr>
          </w:p>
        </w:tc>
        <w:tc>
          <w:tcPr>
            <w:tcW w:w="200" w:type="dxa"/>
            <w:shd w:val="clear" w:color="auto" w:fill="auto"/>
            <w:vAlign w:val="bottom"/>
          </w:tcPr>
          <w:p w14:paraId="00C5468B" w14:textId="77777777" w:rsidR="00E9074A" w:rsidRDefault="00E9074A" w:rsidP="00E9074A">
            <w:pPr>
              <w:spacing w:line="0" w:lineRule="atLeast"/>
              <w:rPr>
                <w:rFonts w:eastAsia="Times New Roman"/>
                <w:sz w:val="11"/>
              </w:rPr>
            </w:pPr>
          </w:p>
        </w:tc>
        <w:tc>
          <w:tcPr>
            <w:tcW w:w="340" w:type="dxa"/>
            <w:tcBorders>
              <w:right w:val="single" w:sz="8" w:space="0" w:color="auto"/>
            </w:tcBorders>
            <w:shd w:val="clear" w:color="auto" w:fill="auto"/>
            <w:vAlign w:val="bottom"/>
          </w:tcPr>
          <w:p w14:paraId="2B2FFC32" w14:textId="77777777" w:rsidR="00E9074A" w:rsidRDefault="00E9074A" w:rsidP="00E9074A">
            <w:pPr>
              <w:spacing w:line="0" w:lineRule="atLeast"/>
              <w:rPr>
                <w:rFonts w:eastAsia="Times New Roman"/>
                <w:sz w:val="11"/>
              </w:rPr>
            </w:pPr>
          </w:p>
        </w:tc>
        <w:tc>
          <w:tcPr>
            <w:tcW w:w="1940" w:type="dxa"/>
            <w:tcBorders>
              <w:bottom w:val="single" w:sz="8" w:space="0" w:color="auto"/>
              <w:right w:val="single" w:sz="8" w:space="0" w:color="DBE5F1"/>
            </w:tcBorders>
            <w:shd w:val="clear" w:color="auto" w:fill="DBE5F1"/>
            <w:vAlign w:val="bottom"/>
          </w:tcPr>
          <w:p w14:paraId="6AEAC3E4" w14:textId="77777777" w:rsidR="00E9074A" w:rsidRDefault="00E9074A" w:rsidP="00E9074A">
            <w:pPr>
              <w:spacing w:line="0" w:lineRule="atLeast"/>
              <w:rPr>
                <w:rFonts w:eastAsia="Times New Roman"/>
                <w:sz w:val="11"/>
              </w:rPr>
            </w:pPr>
          </w:p>
        </w:tc>
        <w:tc>
          <w:tcPr>
            <w:tcW w:w="2580" w:type="dxa"/>
            <w:tcBorders>
              <w:bottom w:val="single" w:sz="8" w:space="0" w:color="auto"/>
              <w:right w:val="single" w:sz="8" w:space="0" w:color="DBE5F1"/>
            </w:tcBorders>
            <w:shd w:val="clear" w:color="auto" w:fill="DBE5F1"/>
            <w:vAlign w:val="bottom"/>
          </w:tcPr>
          <w:p w14:paraId="4B69FC73" w14:textId="77777777" w:rsidR="00E9074A" w:rsidRDefault="00E9074A" w:rsidP="00E9074A">
            <w:pPr>
              <w:spacing w:line="0" w:lineRule="atLeast"/>
              <w:rPr>
                <w:rFonts w:eastAsia="Times New Roman"/>
                <w:sz w:val="11"/>
              </w:rPr>
            </w:pPr>
          </w:p>
        </w:tc>
        <w:tc>
          <w:tcPr>
            <w:tcW w:w="80" w:type="dxa"/>
            <w:tcBorders>
              <w:left w:val="single" w:sz="8" w:space="0" w:color="DBE5F1"/>
              <w:bottom w:val="single" w:sz="8" w:space="0" w:color="auto"/>
            </w:tcBorders>
            <w:shd w:val="clear" w:color="auto" w:fill="000000"/>
            <w:vAlign w:val="bottom"/>
          </w:tcPr>
          <w:p w14:paraId="3C069853" w14:textId="77777777" w:rsidR="00E9074A" w:rsidRDefault="00E9074A" w:rsidP="00E9074A">
            <w:pPr>
              <w:spacing w:line="0" w:lineRule="atLeast"/>
              <w:rPr>
                <w:rFonts w:eastAsia="Times New Roman"/>
                <w:sz w:val="11"/>
              </w:rPr>
            </w:pPr>
          </w:p>
        </w:tc>
        <w:tc>
          <w:tcPr>
            <w:tcW w:w="380" w:type="dxa"/>
            <w:shd w:val="clear" w:color="auto" w:fill="auto"/>
            <w:vAlign w:val="bottom"/>
          </w:tcPr>
          <w:p w14:paraId="640E8C1B" w14:textId="77777777" w:rsidR="00E9074A" w:rsidRDefault="00E9074A" w:rsidP="00E9074A">
            <w:pPr>
              <w:spacing w:line="0" w:lineRule="atLeast"/>
              <w:rPr>
                <w:rFonts w:eastAsia="Times New Roman"/>
                <w:sz w:val="11"/>
              </w:rPr>
            </w:pPr>
          </w:p>
        </w:tc>
      </w:tr>
    </w:tbl>
    <w:p w14:paraId="34D4FA8B" w14:textId="77777777" w:rsidR="00E9074A" w:rsidRDefault="00E9074A" w:rsidP="00E9074A">
      <w:pPr>
        <w:spacing w:line="200" w:lineRule="exact"/>
        <w:rPr>
          <w:rFonts w:eastAsia="Times New Roman"/>
        </w:rPr>
      </w:pPr>
      <w:r>
        <w:rPr>
          <w:rFonts w:eastAsia="Times New Roman"/>
          <w:noProof/>
          <w:sz w:val="11"/>
        </w:rPr>
        <w:drawing>
          <wp:anchor distT="0" distB="0" distL="114300" distR="114300" simplePos="0" relativeHeight="251882496" behindDoc="1" locked="0" layoutInCell="0" allowOverlap="1" wp14:anchorId="29A818EE" wp14:editId="30D12A05">
            <wp:simplePos x="0" y="0"/>
            <wp:positionH relativeFrom="column">
              <wp:posOffset>1008380</wp:posOffset>
            </wp:positionH>
            <wp:positionV relativeFrom="paragraph">
              <wp:posOffset>-842645</wp:posOffset>
            </wp:positionV>
            <wp:extent cx="114300" cy="371475"/>
            <wp:effectExtent l="0" t="0" r="0" b="952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714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sz w:val="11"/>
        </w:rPr>
        <w:drawing>
          <wp:anchor distT="0" distB="0" distL="114300" distR="114300" simplePos="0" relativeHeight="251883520" behindDoc="1" locked="0" layoutInCell="0" allowOverlap="1" wp14:anchorId="6345C733" wp14:editId="06F7D103">
            <wp:simplePos x="0" y="0"/>
            <wp:positionH relativeFrom="column">
              <wp:posOffset>2361565</wp:posOffset>
            </wp:positionH>
            <wp:positionV relativeFrom="paragraph">
              <wp:posOffset>-328295</wp:posOffset>
            </wp:positionV>
            <wp:extent cx="381000" cy="11430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 cy="1143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sz w:val="11"/>
        </w:rPr>
        <w:drawing>
          <wp:anchor distT="0" distB="0" distL="114300" distR="114300" simplePos="0" relativeHeight="251884544" behindDoc="1" locked="0" layoutInCell="0" allowOverlap="1" wp14:anchorId="6C1A1FA0" wp14:editId="413C3E87">
            <wp:simplePos x="0" y="0"/>
            <wp:positionH relativeFrom="column">
              <wp:posOffset>3895725</wp:posOffset>
            </wp:positionH>
            <wp:positionV relativeFrom="paragraph">
              <wp:posOffset>-1575435</wp:posOffset>
            </wp:positionV>
            <wp:extent cx="114300" cy="28575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2857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sz w:val="11"/>
        </w:rPr>
        <w:drawing>
          <wp:anchor distT="0" distB="0" distL="114300" distR="114300" simplePos="0" relativeHeight="251885568" behindDoc="1" locked="0" layoutInCell="0" allowOverlap="1" wp14:anchorId="3F378F32" wp14:editId="517D35F3">
            <wp:simplePos x="0" y="0"/>
            <wp:positionH relativeFrom="column">
              <wp:posOffset>85090</wp:posOffset>
            </wp:positionH>
            <wp:positionV relativeFrom="paragraph">
              <wp:posOffset>-1847850</wp:posOffset>
            </wp:positionV>
            <wp:extent cx="5819775" cy="3386455"/>
            <wp:effectExtent l="0" t="0" r="9525" b="444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9775" cy="3386455"/>
                    </a:xfrm>
                    <a:prstGeom prst="rect">
                      <a:avLst/>
                    </a:prstGeom>
                    <a:noFill/>
                  </pic:spPr>
                </pic:pic>
              </a:graphicData>
            </a:graphic>
            <wp14:sizeRelH relativeFrom="page">
              <wp14:pctWidth>0</wp14:pctWidth>
            </wp14:sizeRelH>
            <wp14:sizeRelV relativeFrom="page">
              <wp14:pctHeight>0</wp14:pctHeight>
            </wp14:sizeRelV>
          </wp:anchor>
        </w:drawing>
      </w:r>
    </w:p>
    <w:p w14:paraId="699C80EF" w14:textId="77777777" w:rsidR="00E9074A" w:rsidRDefault="00E9074A" w:rsidP="00E9074A">
      <w:pPr>
        <w:spacing w:line="200" w:lineRule="exact"/>
        <w:rPr>
          <w:rFonts w:eastAsia="Times New Roman"/>
        </w:rPr>
      </w:pPr>
    </w:p>
    <w:p w14:paraId="340B33E1" w14:textId="77777777" w:rsidR="00E9074A" w:rsidRDefault="00E9074A" w:rsidP="00E9074A">
      <w:pPr>
        <w:spacing w:line="350" w:lineRule="exact"/>
        <w:rPr>
          <w:rFonts w:eastAsia="Times New Roman"/>
        </w:rPr>
      </w:pPr>
    </w:p>
    <w:p w14:paraId="2CD21D86" w14:textId="77777777" w:rsidR="00E9074A" w:rsidRDefault="00E9074A" w:rsidP="00E9074A">
      <w:pPr>
        <w:spacing w:line="217" w:lineRule="auto"/>
        <w:ind w:left="4360" w:right="2680" w:hanging="1331"/>
        <w:rPr>
          <w:rFonts w:eastAsia="Times New Roman"/>
          <w:sz w:val="24"/>
        </w:rPr>
      </w:pPr>
      <w:r>
        <w:rPr>
          <w:rFonts w:eastAsia="Times New Roman"/>
          <w:sz w:val="24"/>
        </w:rPr>
        <w:t>Further decisions made about service provision</w:t>
      </w:r>
    </w:p>
    <w:p w14:paraId="13C36EE8" w14:textId="77777777" w:rsidR="00E9074A" w:rsidRDefault="00E9074A" w:rsidP="00E9074A">
      <w:pPr>
        <w:spacing w:line="200" w:lineRule="exact"/>
        <w:rPr>
          <w:rFonts w:eastAsia="Times New Roman"/>
        </w:rPr>
      </w:pPr>
    </w:p>
    <w:p w14:paraId="4B8269DC" w14:textId="77777777" w:rsidR="00E9074A" w:rsidRDefault="00E9074A" w:rsidP="00E9074A">
      <w:pPr>
        <w:spacing w:line="360" w:lineRule="exact"/>
        <w:rPr>
          <w:rFonts w:eastAsia="Times New Roman"/>
        </w:rPr>
      </w:pPr>
    </w:p>
    <w:tbl>
      <w:tblPr>
        <w:tblW w:w="0" w:type="auto"/>
        <w:tblInd w:w="410" w:type="dxa"/>
        <w:tblLayout w:type="fixed"/>
        <w:tblCellMar>
          <w:left w:w="0" w:type="dxa"/>
          <w:right w:w="0" w:type="dxa"/>
        </w:tblCellMar>
        <w:tblLook w:val="0000" w:firstRow="0" w:lastRow="0" w:firstColumn="0" w:lastColumn="0" w:noHBand="0" w:noVBand="0"/>
      </w:tblPr>
      <w:tblGrid>
        <w:gridCol w:w="3660"/>
        <w:gridCol w:w="440"/>
        <w:gridCol w:w="3640"/>
      </w:tblGrid>
      <w:tr w:rsidR="00E9074A" w14:paraId="308D38E5" w14:textId="77777777" w:rsidTr="00E9074A">
        <w:trPr>
          <w:trHeight w:val="360"/>
        </w:trPr>
        <w:tc>
          <w:tcPr>
            <w:tcW w:w="3660" w:type="dxa"/>
            <w:tcBorders>
              <w:top w:val="single" w:sz="8" w:space="0" w:color="auto"/>
              <w:left w:val="single" w:sz="8" w:space="0" w:color="auto"/>
              <w:right w:val="single" w:sz="8" w:space="0" w:color="auto"/>
            </w:tcBorders>
            <w:shd w:val="clear" w:color="auto" w:fill="DBE5F1"/>
            <w:vAlign w:val="bottom"/>
          </w:tcPr>
          <w:p w14:paraId="652403DF" w14:textId="77777777" w:rsidR="00E9074A" w:rsidRDefault="00E9074A" w:rsidP="00E9074A">
            <w:pPr>
              <w:spacing w:line="0" w:lineRule="atLeast"/>
              <w:jc w:val="center"/>
              <w:rPr>
                <w:rFonts w:eastAsia="Times New Roman"/>
                <w:w w:val="99"/>
                <w:sz w:val="24"/>
              </w:rPr>
            </w:pPr>
            <w:r>
              <w:rPr>
                <w:rFonts w:eastAsia="Times New Roman"/>
                <w:w w:val="99"/>
                <w:sz w:val="24"/>
              </w:rPr>
              <w:t>Social worker co-ordinates</w:t>
            </w:r>
          </w:p>
        </w:tc>
        <w:tc>
          <w:tcPr>
            <w:tcW w:w="440" w:type="dxa"/>
            <w:tcBorders>
              <w:right w:val="single" w:sz="8" w:space="0" w:color="auto"/>
            </w:tcBorders>
            <w:shd w:val="clear" w:color="auto" w:fill="auto"/>
            <w:vAlign w:val="bottom"/>
          </w:tcPr>
          <w:p w14:paraId="31B571E1" w14:textId="77777777" w:rsidR="00E9074A" w:rsidRDefault="00E9074A" w:rsidP="00E9074A">
            <w:pPr>
              <w:spacing w:line="0" w:lineRule="atLeast"/>
              <w:rPr>
                <w:rFonts w:eastAsia="Times New Roman"/>
                <w:sz w:val="24"/>
              </w:rPr>
            </w:pPr>
          </w:p>
        </w:tc>
        <w:tc>
          <w:tcPr>
            <w:tcW w:w="3640" w:type="dxa"/>
            <w:tcBorders>
              <w:top w:val="single" w:sz="8" w:space="0" w:color="auto"/>
              <w:right w:val="single" w:sz="8" w:space="0" w:color="auto"/>
            </w:tcBorders>
            <w:shd w:val="clear" w:color="auto" w:fill="DBE5F1"/>
            <w:vAlign w:val="bottom"/>
          </w:tcPr>
          <w:p w14:paraId="18DEA5D9" w14:textId="77777777" w:rsidR="00E9074A" w:rsidRDefault="00E9074A" w:rsidP="00E9074A">
            <w:pPr>
              <w:spacing w:line="0" w:lineRule="atLeast"/>
              <w:ind w:left="1020"/>
              <w:rPr>
                <w:rFonts w:eastAsia="Times New Roman"/>
                <w:sz w:val="24"/>
              </w:rPr>
            </w:pPr>
            <w:r>
              <w:rPr>
                <w:rFonts w:eastAsia="Times New Roman"/>
                <w:sz w:val="24"/>
              </w:rPr>
              <w:t>See flow chart 4</w:t>
            </w:r>
          </w:p>
        </w:tc>
      </w:tr>
      <w:tr w:rsidR="00E9074A" w14:paraId="2B40CDF2" w14:textId="77777777" w:rsidTr="00E9074A">
        <w:trPr>
          <w:trHeight w:val="269"/>
        </w:trPr>
        <w:tc>
          <w:tcPr>
            <w:tcW w:w="3660" w:type="dxa"/>
            <w:tcBorders>
              <w:left w:val="single" w:sz="8" w:space="0" w:color="auto"/>
              <w:right w:val="single" w:sz="8" w:space="0" w:color="auto"/>
            </w:tcBorders>
            <w:shd w:val="clear" w:color="auto" w:fill="DBE5F1"/>
            <w:vAlign w:val="bottom"/>
          </w:tcPr>
          <w:p w14:paraId="34CC7279" w14:textId="77777777" w:rsidR="00E9074A" w:rsidRDefault="00E9074A" w:rsidP="00E9074A">
            <w:pPr>
              <w:spacing w:line="269" w:lineRule="exact"/>
              <w:jc w:val="center"/>
              <w:rPr>
                <w:rFonts w:eastAsia="Times New Roman"/>
                <w:sz w:val="24"/>
              </w:rPr>
            </w:pPr>
            <w:r>
              <w:rPr>
                <w:rFonts w:eastAsia="Times New Roman"/>
                <w:sz w:val="24"/>
              </w:rPr>
              <w:t>provision of appropriate services,</w:t>
            </w:r>
          </w:p>
        </w:tc>
        <w:tc>
          <w:tcPr>
            <w:tcW w:w="440" w:type="dxa"/>
            <w:tcBorders>
              <w:right w:val="single" w:sz="8" w:space="0" w:color="auto"/>
            </w:tcBorders>
            <w:shd w:val="clear" w:color="auto" w:fill="auto"/>
            <w:vAlign w:val="bottom"/>
          </w:tcPr>
          <w:p w14:paraId="22505829" w14:textId="77777777" w:rsidR="00E9074A" w:rsidRDefault="00E9074A" w:rsidP="00E9074A">
            <w:pPr>
              <w:spacing w:line="0" w:lineRule="atLeast"/>
              <w:rPr>
                <w:rFonts w:eastAsia="Times New Roman"/>
                <w:sz w:val="23"/>
              </w:rPr>
            </w:pPr>
          </w:p>
        </w:tc>
        <w:tc>
          <w:tcPr>
            <w:tcW w:w="3640" w:type="dxa"/>
            <w:tcBorders>
              <w:right w:val="single" w:sz="8" w:space="0" w:color="auto"/>
            </w:tcBorders>
            <w:shd w:val="clear" w:color="auto" w:fill="DBE5F1"/>
            <w:vAlign w:val="bottom"/>
          </w:tcPr>
          <w:p w14:paraId="7F52EC51" w14:textId="77777777" w:rsidR="00E9074A" w:rsidRDefault="00E9074A" w:rsidP="00E9074A">
            <w:pPr>
              <w:spacing w:line="0" w:lineRule="atLeast"/>
              <w:rPr>
                <w:rFonts w:eastAsia="Times New Roman"/>
                <w:sz w:val="23"/>
              </w:rPr>
            </w:pPr>
          </w:p>
        </w:tc>
      </w:tr>
      <w:tr w:rsidR="00E9074A" w14:paraId="4DF02D00" w14:textId="77777777" w:rsidTr="00E9074A">
        <w:trPr>
          <w:trHeight w:val="61"/>
        </w:trPr>
        <w:tc>
          <w:tcPr>
            <w:tcW w:w="3660" w:type="dxa"/>
            <w:vMerge w:val="restart"/>
            <w:tcBorders>
              <w:left w:val="single" w:sz="8" w:space="0" w:color="auto"/>
              <w:bottom w:val="single" w:sz="8" w:space="0" w:color="DBE5F1"/>
              <w:right w:val="single" w:sz="8" w:space="0" w:color="auto"/>
            </w:tcBorders>
            <w:shd w:val="clear" w:color="auto" w:fill="DBE5F1"/>
            <w:vAlign w:val="bottom"/>
          </w:tcPr>
          <w:p w14:paraId="702993C1" w14:textId="77777777" w:rsidR="00E9074A" w:rsidRDefault="00E9074A" w:rsidP="00E9074A">
            <w:pPr>
              <w:spacing w:line="0" w:lineRule="atLeast"/>
              <w:jc w:val="center"/>
              <w:rPr>
                <w:rFonts w:eastAsia="Times New Roman"/>
                <w:w w:val="99"/>
                <w:sz w:val="24"/>
              </w:rPr>
            </w:pPr>
            <w:r>
              <w:rPr>
                <w:rFonts w:eastAsia="Times New Roman"/>
                <w:w w:val="99"/>
                <w:sz w:val="24"/>
              </w:rPr>
              <w:t>and records decisions</w:t>
            </w:r>
          </w:p>
        </w:tc>
        <w:tc>
          <w:tcPr>
            <w:tcW w:w="440" w:type="dxa"/>
            <w:tcBorders>
              <w:right w:val="single" w:sz="8" w:space="0" w:color="auto"/>
            </w:tcBorders>
            <w:shd w:val="clear" w:color="auto" w:fill="auto"/>
            <w:vAlign w:val="bottom"/>
          </w:tcPr>
          <w:p w14:paraId="061640F6" w14:textId="77777777" w:rsidR="00E9074A" w:rsidRDefault="00E9074A" w:rsidP="00E9074A">
            <w:pPr>
              <w:spacing w:line="0" w:lineRule="atLeast"/>
              <w:rPr>
                <w:rFonts w:eastAsia="Times New Roman"/>
                <w:sz w:val="5"/>
              </w:rPr>
            </w:pPr>
          </w:p>
        </w:tc>
        <w:tc>
          <w:tcPr>
            <w:tcW w:w="3640" w:type="dxa"/>
            <w:tcBorders>
              <w:bottom w:val="single" w:sz="8" w:space="0" w:color="auto"/>
              <w:right w:val="single" w:sz="8" w:space="0" w:color="auto"/>
            </w:tcBorders>
            <w:shd w:val="clear" w:color="auto" w:fill="DBE5F1"/>
            <w:vAlign w:val="bottom"/>
          </w:tcPr>
          <w:p w14:paraId="1EC6DBEF" w14:textId="77777777" w:rsidR="00E9074A" w:rsidRDefault="00E9074A" w:rsidP="00E9074A">
            <w:pPr>
              <w:spacing w:line="0" w:lineRule="atLeast"/>
              <w:rPr>
                <w:rFonts w:eastAsia="Times New Roman"/>
                <w:sz w:val="5"/>
              </w:rPr>
            </w:pPr>
          </w:p>
        </w:tc>
      </w:tr>
      <w:tr w:rsidR="00E9074A" w14:paraId="02B89B35" w14:textId="77777777" w:rsidTr="00E9074A">
        <w:trPr>
          <w:trHeight w:val="255"/>
        </w:trPr>
        <w:tc>
          <w:tcPr>
            <w:tcW w:w="3660" w:type="dxa"/>
            <w:vMerge/>
            <w:tcBorders>
              <w:left w:val="single" w:sz="8" w:space="0" w:color="auto"/>
              <w:bottom w:val="single" w:sz="8" w:space="0" w:color="DBE5F1"/>
              <w:right w:val="single" w:sz="8" w:space="0" w:color="auto"/>
            </w:tcBorders>
            <w:shd w:val="clear" w:color="auto" w:fill="DBE5F1"/>
            <w:vAlign w:val="bottom"/>
          </w:tcPr>
          <w:p w14:paraId="11FB364A" w14:textId="77777777" w:rsidR="00E9074A" w:rsidRDefault="00E9074A" w:rsidP="00E9074A">
            <w:pPr>
              <w:spacing w:line="0" w:lineRule="atLeast"/>
              <w:rPr>
                <w:rFonts w:eastAsia="Times New Roman"/>
                <w:sz w:val="21"/>
              </w:rPr>
            </w:pPr>
          </w:p>
        </w:tc>
        <w:tc>
          <w:tcPr>
            <w:tcW w:w="440" w:type="dxa"/>
            <w:shd w:val="clear" w:color="auto" w:fill="auto"/>
            <w:vAlign w:val="bottom"/>
          </w:tcPr>
          <w:p w14:paraId="6D5E6DD3" w14:textId="77777777" w:rsidR="00E9074A" w:rsidRDefault="00E9074A" w:rsidP="00E9074A">
            <w:pPr>
              <w:spacing w:line="0" w:lineRule="atLeast"/>
              <w:rPr>
                <w:rFonts w:eastAsia="Times New Roman"/>
                <w:sz w:val="21"/>
              </w:rPr>
            </w:pPr>
          </w:p>
        </w:tc>
        <w:tc>
          <w:tcPr>
            <w:tcW w:w="3640" w:type="dxa"/>
            <w:shd w:val="clear" w:color="auto" w:fill="auto"/>
            <w:vAlign w:val="bottom"/>
          </w:tcPr>
          <w:p w14:paraId="5AA839A7" w14:textId="77777777" w:rsidR="00E9074A" w:rsidRDefault="00E9074A" w:rsidP="00E9074A">
            <w:pPr>
              <w:spacing w:line="0" w:lineRule="atLeast"/>
              <w:rPr>
                <w:rFonts w:eastAsia="Times New Roman"/>
                <w:sz w:val="21"/>
              </w:rPr>
            </w:pPr>
          </w:p>
        </w:tc>
      </w:tr>
      <w:tr w:rsidR="00E9074A" w14:paraId="39A0142C" w14:textId="77777777" w:rsidTr="00E9074A">
        <w:trPr>
          <w:trHeight w:val="355"/>
        </w:trPr>
        <w:tc>
          <w:tcPr>
            <w:tcW w:w="3660" w:type="dxa"/>
            <w:tcBorders>
              <w:top w:val="single" w:sz="8" w:space="0" w:color="auto"/>
              <w:bottom w:val="single" w:sz="8" w:space="0" w:color="auto"/>
            </w:tcBorders>
            <w:shd w:val="clear" w:color="auto" w:fill="auto"/>
            <w:vAlign w:val="bottom"/>
          </w:tcPr>
          <w:p w14:paraId="7F26E411" w14:textId="77777777" w:rsidR="00E9074A" w:rsidRDefault="00D12914" w:rsidP="00E9074A">
            <w:pPr>
              <w:spacing w:line="0" w:lineRule="atLeast"/>
              <w:rPr>
                <w:rFonts w:eastAsia="Times New Roman"/>
                <w:sz w:val="24"/>
              </w:rPr>
            </w:pPr>
            <w:r>
              <w:rPr>
                <w:rFonts w:eastAsia="Times New Roman"/>
                <w:noProof/>
                <w:sz w:val="1"/>
              </w:rPr>
              <w:drawing>
                <wp:anchor distT="0" distB="0" distL="114300" distR="114300" simplePos="0" relativeHeight="251886592" behindDoc="1" locked="0" layoutInCell="0" allowOverlap="1" wp14:anchorId="4B8B7B60" wp14:editId="4108F262">
                  <wp:simplePos x="0" y="0"/>
                  <wp:positionH relativeFrom="column">
                    <wp:posOffset>1132205</wp:posOffset>
                  </wp:positionH>
                  <wp:positionV relativeFrom="paragraph">
                    <wp:posOffset>-64770</wp:posOffset>
                  </wp:positionV>
                  <wp:extent cx="114300" cy="276225"/>
                  <wp:effectExtent l="0" t="0" r="0" b="952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pic:spPr>
                      </pic:pic>
                    </a:graphicData>
                  </a:graphic>
                  <wp14:sizeRelH relativeFrom="page">
                    <wp14:pctWidth>0</wp14:pctWidth>
                  </wp14:sizeRelH>
                  <wp14:sizeRelV relativeFrom="page">
                    <wp14:pctHeight>0</wp14:pctHeight>
                  </wp14:sizeRelV>
                </wp:anchor>
              </w:drawing>
            </w:r>
          </w:p>
        </w:tc>
        <w:tc>
          <w:tcPr>
            <w:tcW w:w="440" w:type="dxa"/>
            <w:shd w:val="clear" w:color="auto" w:fill="auto"/>
            <w:vAlign w:val="bottom"/>
          </w:tcPr>
          <w:p w14:paraId="120859A4" w14:textId="77777777" w:rsidR="00E9074A" w:rsidRDefault="00E9074A" w:rsidP="00E9074A">
            <w:pPr>
              <w:spacing w:line="0" w:lineRule="atLeast"/>
              <w:rPr>
                <w:rFonts w:eastAsia="Times New Roman"/>
                <w:sz w:val="24"/>
              </w:rPr>
            </w:pPr>
          </w:p>
        </w:tc>
        <w:tc>
          <w:tcPr>
            <w:tcW w:w="3640" w:type="dxa"/>
            <w:shd w:val="clear" w:color="auto" w:fill="auto"/>
            <w:vAlign w:val="bottom"/>
          </w:tcPr>
          <w:p w14:paraId="65639D8D" w14:textId="77777777" w:rsidR="00E9074A" w:rsidRDefault="00E9074A" w:rsidP="00E9074A">
            <w:pPr>
              <w:spacing w:line="0" w:lineRule="atLeast"/>
              <w:rPr>
                <w:rFonts w:eastAsia="Times New Roman"/>
                <w:sz w:val="24"/>
              </w:rPr>
            </w:pPr>
          </w:p>
        </w:tc>
      </w:tr>
      <w:tr w:rsidR="00E9074A" w14:paraId="28AEF019" w14:textId="77777777" w:rsidTr="00E9074A">
        <w:trPr>
          <w:trHeight w:val="335"/>
        </w:trPr>
        <w:tc>
          <w:tcPr>
            <w:tcW w:w="3660" w:type="dxa"/>
            <w:tcBorders>
              <w:left w:val="single" w:sz="8" w:space="0" w:color="auto"/>
              <w:right w:val="single" w:sz="8" w:space="0" w:color="auto"/>
            </w:tcBorders>
            <w:shd w:val="clear" w:color="auto" w:fill="DBE5F1"/>
            <w:vAlign w:val="bottom"/>
          </w:tcPr>
          <w:p w14:paraId="4D32AFAE" w14:textId="77777777" w:rsidR="00E9074A" w:rsidRDefault="00E9074A" w:rsidP="00E9074A">
            <w:pPr>
              <w:spacing w:line="0" w:lineRule="atLeast"/>
              <w:jc w:val="center"/>
              <w:rPr>
                <w:rFonts w:eastAsia="Times New Roman"/>
                <w:w w:val="99"/>
                <w:sz w:val="24"/>
              </w:rPr>
            </w:pPr>
            <w:r>
              <w:rPr>
                <w:rFonts w:eastAsia="Times New Roman"/>
                <w:w w:val="99"/>
                <w:sz w:val="24"/>
              </w:rPr>
              <w:t>Review outcomes for child and</w:t>
            </w:r>
          </w:p>
        </w:tc>
        <w:tc>
          <w:tcPr>
            <w:tcW w:w="440" w:type="dxa"/>
            <w:shd w:val="clear" w:color="auto" w:fill="auto"/>
            <w:vAlign w:val="bottom"/>
          </w:tcPr>
          <w:p w14:paraId="2C8A7BEE" w14:textId="77777777" w:rsidR="00E9074A" w:rsidRDefault="00E9074A" w:rsidP="00E9074A">
            <w:pPr>
              <w:spacing w:line="0" w:lineRule="atLeast"/>
              <w:rPr>
                <w:rFonts w:eastAsia="Times New Roman"/>
                <w:sz w:val="24"/>
              </w:rPr>
            </w:pPr>
          </w:p>
        </w:tc>
        <w:tc>
          <w:tcPr>
            <w:tcW w:w="3640" w:type="dxa"/>
            <w:shd w:val="clear" w:color="auto" w:fill="auto"/>
            <w:vAlign w:val="bottom"/>
          </w:tcPr>
          <w:p w14:paraId="57C12B82" w14:textId="77777777" w:rsidR="00E9074A" w:rsidRDefault="00E9074A" w:rsidP="00E9074A">
            <w:pPr>
              <w:spacing w:line="0" w:lineRule="atLeast"/>
              <w:rPr>
                <w:rFonts w:eastAsia="Times New Roman"/>
                <w:sz w:val="24"/>
              </w:rPr>
            </w:pPr>
          </w:p>
        </w:tc>
      </w:tr>
      <w:tr w:rsidR="00E9074A" w14:paraId="7EAFD104" w14:textId="77777777" w:rsidTr="00E9074A">
        <w:trPr>
          <w:trHeight w:val="315"/>
        </w:trPr>
        <w:tc>
          <w:tcPr>
            <w:tcW w:w="3660" w:type="dxa"/>
            <w:tcBorders>
              <w:left w:val="single" w:sz="8" w:space="0" w:color="auto"/>
              <w:bottom w:val="single" w:sz="8" w:space="0" w:color="DBE5F1"/>
              <w:right w:val="single" w:sz="8" w:space="0" w:color="auto"/>
            </w:tcBorders>
            <w:shd w:val="clear" w:color="auto" w:fill="DBE5F1"/>
            <w:vAlign w:val="bottom"/>
          </w:tcPr>
          <w:p w14:paraId="5A3DA8B3" w14:textId="77777777" w:rsidR="00E9074A" w:rsidRDefault="00E9074A" w:rsidP="00E9074A">
            <w:pPr>
              <w:spacing w:line="275" w:lineRule="exact"/>
              <w:jc w:val="center"/>
              <w:rPr>
                <w:rFonts w:eastAsia="Times New Roman"/>
                <w:sz w:val="24"/>
              </w:rPr>
            </w:pPr>
            <w:r>
              <w:rPr>
                <w:rFonts w:eastAsia="Times New Roman"/>
                <w:sz w:val="24"/>
              </w:rPr>
              <w:t>when appropriate close the case</w:t>
            </w:r>
          </w:p>
        </w:tc>
        <w:tc>
          <w:tcPr>
            <w:tcW w:w="440" w:type="dxa"/>
            <w:shd w:val="clear" w:color="auto" w:fill="auto"/>
            <w:vAlign w:val="bottom"/>
          </w:tcPr>
          <w:p w14:paraId="0A7DCF05" w14:textId="77777777" w:rsidR="00E9074A" w:rsidRDefault="00E9074A" w:rsidP="00E9074A">
            <w:pPr>
              <w:spacing w:line="0" w:lineRule="atLeast"/>
              <w:rPr>
                <w:rFonts w:eastAsia="Times New Roman"/>
                <w:sz w:val="24"/>
              </w:rPr>
            </w:pPr>
          </w:p>
        </w:tc>
        <w:tc>
          <w:tcPr>
            <w:tcW w:w="3640" w:type="dxa"/>
            <w:shd w:val="clear" w:color="auto" w:fill="auto"/>
            <w:vAlign w:val="bottom"/>
          </w:tcPr>
          <w:p w14:paraId="177BAD30" w14:textId="77777777" w:rsidR="00E9074A" w:rsidRDefault="00E9074A" w:rsidP="00E9074A">
            <w:pPr>
              <w:spacing w:line="0" w:lineRule="atLeast"/>
              <w:rPr>
                <w:rFonts w:eastAsia="Times New Roman"/>
                <w:sz w:val="24"/>
              </w:rPr>
            </w:pPr>
          </w:p>
        </w:tc>
      </w:tr>
      <w:tr w:rsidR="00E9074A" w14:paraId="6DF471B8" w14:textId="77777777" w:rsidTr="00E9074A">
        <w:trPr>
          <w:trHeight w:val="20"/>
        </w:trPr>
        <w:tc>
          <w:tcPr>
            <w:tcW w:w="3660" w:type="dxa"/>
            <w:tcBorders>
              <w:left w:val="single" w:sz="8" w:space="0" w:color="auto"/>
              <w:right w:val="single" w:sz="8" w:space="0" w:color="auto"/>
            </w:tcBorders>
            <w:shd w:val="clear" w:color="auto" w:fill="000000"/>
            <w:vAlign w:val="bottom"/>
          </w:tcPr>
          <w:p w14:paraId="39F28AB4" w14:textId="77777777" w:rsidR="00E9074A" w:rsidRDefault="00E9074A" w:rsidP="00E9074A">
            <w:pPr>
              <w:spacing w:line="20" w:lineRule="exact"/>
              <w:rPr>
                <w:rFonts w:eastAsia="Times New Roman"/>
                <w:sz w:val="1"/>
              </w:rPr>
            </w:pPr>
          </w:p>
        </w:tc>
        <w:tc>
          <w:tcPr>
            <w:tcW w:w="440" w:type="dxa"/>
            <w:shd w:val="clear" w:color="auto" w:fill="auto"/>
            <w:vAlign w:val="bottom"/>
          </w:tcPr>
          <w:p w14:paraId="28BFE5CC" w14:textId="77777777" w:rsidR="00E9074A" w:rsidRDefault="00E9074A" w:rsidP="00E9074A">
            <w:pPr>
              <w:spacing w:line="20" w:lineRule="exact"/>
              <w:rPr>
                <w:rFonts w:eastAsia="Times New Roman"/>
                <w:sz w:val="1"/>
              </w:rPr>
            </w:pPr>
          </w:p>
        </w:tc>
        <w:tc>
          <w:tcPr>
            <w:tcW w:w="3640" w:type="dxa"/>
            <w:shd w:val="clear" w:color="auto" w:fill="auto"/>
            <w:vAlign w:val="bottom"/>
          </w:tcPr>
          <w:p w14:paraId="64DF84BF" w14:textId="77777777" w:rsidR="00E9074A" w:rsidRDefault="00E9074A" w:rsidP="00E9074A">
            <w:pPr>
              <w:spacing w:line="20" w:lineRule="exact"/>
              <w:rPr>
                <w:rFonts w:eastAsia="Times New Roman"/>
                <w:sz w:val="1"/>
              </w:rPr>
            </w:pPr>
          </w:p>
        </w:tc>
      </w:tr>
    </w:tbl>
    <w:p w14:paraId="1828F301" w14:textId="77777777" w:rsidR="00E9074A" w:rsidRDefault="00E9074A" w:rsidP="009323FC">
      <w:pPr>
        <w:spacing w:line="0" w:lineRule="atLeast"/>
        <w:rPr>
          <w:rFonts w:ascii="Arial" w:eastAsia="Arial" w:hAnsi="Arial"/>
        </w:rPr>
        <w:sectPr w:rsidR="00E9074A">
          <w:type w:val="continuous"/>
          <w:pgSz w:w="11900" w:h="16838"/>
          <w:pgMar w:top="705" w:right="1220" w:bottom="710" w:left="1400" w:header="0" w:footer="0" w:gutter="0"/>
          <w:cols w:space="0" w:equalWidth="0">
            <w:col w:w="9280"/>
          </w:cols>
          <w:docGrid w:linePitch="360"/>
        </w:sectPr>
      </w:pPr>
    </w:p>
    <w:p w14:paraId="75FF39A3" w14:textId="77777777" w:rsidR="00E9074A" w:rsidRDefault="00E9074A" w:rsidP="00E9074A">
      <w:pPr>
        <w:spacing w:line="200" w:lineRule="exact"/>
        <w:rPr>
          <w:rFonts w:eastAsia="Times New Roman"/>
        </w:rPr>
      </w:pPr>
      <w:r>
        <w:rPr>
          <w:rFonts w:ascii="Arial" w:eastAsia="Arial" w:hAnsi="Arial"/>
          <w:noProof/>
          <w:color w:val="0000FF"/>
          <w:sz w:val="18"/>
          <w:u w:val="single"/>
        </w:rPr>
        <w:lastRenderedPageBreak/>
        <mc:AlternateContent>
          <mc:Choice Requires="wps">
            <w:drawing>
              <wp:anchor distT="0" distB="0" distL="114300" distR="114300" simplePos="0" relativeHeight="251887616" behindDoc="1" locked="0" layoutInCell="0" allowOverlap="1" wp14:anchorId="0F4771A5" wp14:editId="42DF8AD4">
                <wp:simplePos x="0" y="0"/>
                <wp:positionH relativeFrom="column">
                  <wp:posOffset>0</wp:posOffset>
                </wp:positionH>
                <wp:positionV relativeFrom="paragraph">
                  <wp:posOffset>90805</wp:posOffset>
                </wp:positionV>
                <wp:extent cx="5731510" cy="0"/>
                <wp:effectExtent l="19050" t="14605" r="12065" b="1397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20319">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7F73DF7" id="Straight Connector 15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5pt" to="451.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" o:allowincell="f" strokecolor="#aaa" strokeweight=".56442mm"/>
            </w:pict>
          </mc:Fallback>
        </mc:AlternateContent>
      </w:r>
      <w:r>
        <w:rPr>
          <w:rFonts w:ascii="Arial" w:eastAsia="Arial" w:hAnsi="Arial"/>
          <w:noProof/>
          <w:color w:val="0000FF"/>
          <w:sz w:val="18"/>
          <w:u w:val="single"/>
        </w:rPr>
        <mc:AlternateContent>
          <mc:Choice Requires="wps">
            <w:drawing>
              <wp:anchor distT="0" distB="0" distL="114300" distR="114300" simplePos="0" relativeHeight="251888640" behindDoc="1" locked="0" layoutInCell="0" allowOverlap="1" wp14:anchorId="14DDB039" wp14:editId="17BE3FF2">
                <wp:simplePos x="0" y="0"/>
                <wp:positionH relativeFrom="column">
                  <wp:posOffset>0</wp:posOffset>
                </wp:positionH>
                <wp:positionV relativeFrom="paragraph">
                  <wp:posOffset>82550</wp:posOffset>
                </wp:positionV>
                <wp:extent cx="5732780" cy="0"/>
                <wp:effectExtent l="9525" t="6350" r="10795" b="1270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A4341B7" id="Straight Connector 156"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1.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" o:allowincell="f" strokecolor="#a0a0a0"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889664" behindDoc="1" locked="0" layoutInCell="0" allowOverlap="1" wp14:anchorId="78A7D418" wp14:editId="59808ADD">
                <wp:simplePos x="0" y="0"/>
                <wp:positionH relativeFrom="column">
                  <wp:posOffset>5731510</wp:posOffset>
                </wp:positionH>
                <wp:positionV relativeFrom="paragraph">
                  <wp:posOffset>83820</wp:posOffset>
                </wp:positionV>
                <wp:extent cx="0" cy="17145"/>
                <wp:effectExtent l="6985" t="7620" r="12065" b="1333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BEC1EBE" id="Straight Connector 15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pt,6.6pt" to="451.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" o:allowincell="f" strokecolor="#e3e3e3"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890688" behindDoc="1" locked="0" layoutInCell="0" allowOverlap="1" wp14:anchorId="335C1ABA" wp14:editId="6F7A0E42">
                <wp:simplePos x="0" y="0"/>
                <wp:positionH relativeFrom="column">
                  <wp:posOffset>1270</wp:posOffset>
                </wp:positionH>
                <wp:positionV relativeFrom="paragraph">
                  <wp:posOffset>81280</wp:posOffset>
                </wp:positionV>
                <wp:extent cx="0" cy="19685"/>
                <wp:effectExtent l="10795" t="5080" r="8255" b="13335"/>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939C0BE" id="Straight Connector 15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pt" to=".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" o:allowincell="f" strokecolor="#a0a0a0"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891712" behindDoc="1" locked="0" layoutInCell="0" allowOverlap="1" wp14:anchorId="3881FF20" wp14:editId="6E253FEB">
                <wp:simplePos x="0" y="0"/>
                <wp:positionH relativeFrom="column">
                  <wp:posOffset>0</wp:posOffset>
                </wp:positionH>
                <wp:positionV relativeFrom="paragraph">
                  <wp:posOffset>99060</wp:posOffset>
                </wp:positionV>
                <wp:extent cx="5732780" cy="0"/>
                <wp:effectExtent l="9525" t="13335" r="10795" b="5715"/>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318F325" id="Straight Connector 15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51.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" o:allowincell="f" strokecolor="#e3e3e3" strokeweight=".08464mm"/>
            </w:pict>
          </mc:Fallback>
        </mc:AlternateContent>
      </w:r>
    </w:p>
    <w:p w14:paraId="5B531EF8" w14:textId="77777777" w:rsidR="00E9074A" w:rsidRDefault="00E9074A" w:rsidP="00E9074A">
      <w:pPr>
        <w:spacing w:line="0" w:lineRule="atLeast"/>
        <w:rPr>
          <w:rFonts w:ascii="Arial" w:eastAsia="Arial" w:hAnsi="Arial"/>
          <w:b/>
          <w:sz w:val="24"/>
        </w:rPr>
      </w:pPr>
      <w:r>
        <w:rPr>
          <w:rFonts w:ascii="Arial" w:eastAsia="Arial" w:hAnsi="Arial"/>
          <w:b/>
          <w:sz w:val="24"/>
        </w:rPr>
        <w:t>Urgent action to safeguard children</w:t>
      </w:r>
    </w:p>
    <w:p w14:paraId="1ED7FA92" w14:textId="77777777" w:rsidR="00E9074A" w:rsidRDefault="00E9074A" w:rsidP="00E9074A">
      <w:pPr>
        <w:spacing w:line="163" w:lineRule="exact"/>
        <w:rPr>
          <w:rFonts w:eastAsia="Times New Roman"/>
        </w:rPr>
      </w:pPr>
    </w:p>
    <w:p w14:paraId="5EB46AC9" w14:textId="77777777" w:rsidR="00E9074A" w:rsidRDefault="00E9074A" w:rsidP="00E9074A">
      <w:pPr>
        <w:spacing w:line="0" w:lineRule="atLeast"/>
        <w:rPr>
          <w:rFonts w:ascii="Arial" w:eastAsia="Arial" w:hAnsi="Arial"/>
          <w:b/>
          <w:sz w:val="24"/>
        </w:rPr>
      </w:pPr>
      <w:r>
        <w:rPr>
          <w:rFonts w:ascii="Arial" w:eastAsia="Arial" w:hAnsi="Arial"/>
          <w:b/>
          <w:sz w:val="24"/>
        </w:rPr>
        <w:t>Flowchart 3</w:t>
      </w:r>
    </w:p>
    <w:p w14:paraId="4A718041" w14:textId="77777777" w:rsidR="00E9074A" w:rsidRDefault="005E08F6" w:rsidP="00E9074A">
      <w:pPr>
        <w:spacing w:line="200" w:lineRule="exact"/>
        <w:rPr>
          <w:rFonts w:eastAsia="Times New Roman"/>
        </w:rPr>
      </w:pPr>
      <w:r>
        <w:rPr>
          <w:rFonts w:ascii="Arial" w:eastAsia="Arial" w:hAnsi="Arial"/>
          <w:b/>
          <w:noProof/>
          <w:sz w:val="24"/>
        </w:rPr>
        <w:drawing>
          <wp:anchor distT="0" distB="0" distL="114300" distR="114300" simplePos="0" relativeHeight="251892736" behindDoc="1" locked="0" layoutInCell="0" allowOverlap="1" wp14:anchorId="26121DA6" wp14:editId="200825C6">
            <wp:simplePos x="0" y="0"/>
            <wp:positionH relativeFrom="column">
              <wp:posOffset>-57785</wp:posOffset>
            </wp:positionH>
            <wp:positionV relativeFrom="paragraph">
              <wp:posOffset>94615</wp:posOffset>
            </wp:positionV>
            <wp:extent cx="5791835" cy="7953375"/>
            <wp:effectExtent l="0" t="0" r="0" b="952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835" cy="7953375"/>
                    </a:xfrm>
                    <a:prstGeom prst="rect">
                      <a:avLst/>
                    </a:prstGeom>
                    <a:noFill/>
                  </pic:spPr>
                </pic:pic>
              </a:graphicData>
            </a:graphic>
            <wp14:sizeRelH relativeFrom="page">
              <wp14:pctWidth>0</wp14:pctWidth>
            </wp14:sizeRelH>
            <wp14:sizeRelV relativeFrom="page">
              <wp14:pctHeight>0</wp14:pctHeight>
            </wp14:sizeRelV>
          </wp:anchor>
        </w:drawing>
      </w:r>
    </w:p>
    <w:p w14:paraId="7F521247" w14:textId="77777777" w:rsidR="00E9074A" w:rsidRDefault="00E9074A" w:rsidP="00E9074A">
      <w:pPr>
        <w:spacing w:line="303" w:lineRule="exact"/>
        <w:rPr>
          <w:rFonts w:eastAsia="Times New Roman"/>
        </w:rPr>
      </w:pPr>
    </w:p>
    <w:p w14:paraId="0A9437BD" w14:textId="77777777" w:rsidR="00E9074A" w:rsidRDefault="00E9074A" w:rsidP="00E9074A">
      <w:pPr>
        <w:spacing w:line="216" w:lineRule="auto"/>
        <w:ind w:left="3700" w:right="200" w:hanging="1920"/>
        <w:rPr>
          <w:rFonts w:eastAsia="Times New Roman"/>
          <w:b/>
          <w:sz w:val="24"/>
        </w:rPr>
      </w:pPr>
      <w:r>
        <w:rPr>
          <w:rFonts w:eastAsia="Times New Roman"/>
          <w:b/>
          <w:sz w:val="24"/>
        </w:rPr>
        <w:t>Decision made that emergency action may be necessary to safeguarding a child</w:t>
      </w:r>
    </w:p>
    <w:p w14:paraId="732B1091" w14:textId="77777777" w:rsidR="00E9074A" w:rsidRDefault="00E9074A" w:rsidP="00E9074A">
      <w:pPr>
        <w:spacing w:line="200" w:lineRule="exact"/>
        <w:rPr>
          <w:rFonts w:eastAsia="Times New Roman"/>
        </w:rPr>
      </w:pPr>
    </w:p>
    <w:p w14:paraId="562792BF" w14:textId="77777777" w:rsidR="00E9074A" w:rsidRDefault="00E9074A" w:rsidP="00E9074A">
      <w:pPr>
        <w:spacing w:line="200" w:lineRule="exact"/>
        <w:rPr>
          <w:rFonts w:eastAsia="Times New Roman"/>
        </w:rPr>
      </w:pPr>
    </w:p>
    <w:p w14:paraId="47357DD5" w14:textId="77777777" w:rsidR="00E9074A" w:rsidRDefault="00E9074A" w:rsidP="00E9074A">
      <w:pPr>
        <w:spacing w:line="200" w:lineRule="exact"/>
        <w:rPr>
          <w:rFonts w:eastAsia="Times New Roman"/>
        </w:rPr>
      </w:pPr>
    </w:p>
    <w:p w14:paraId="6A29230D" w14:textId="77777777" w:rsidR="00E9074A" w:rsidRDefault="00E9074A" w:rsidP="00E9074A">
      <w:pPr>
        <w:spacing w:line="320" w:lineRule="exact"/>
        <w:rPr>
          <w:rFonts w:eastAsia="Times New Roman"/>
        </w:rPr>
      </w:pPr>
    </w:p>
    <w:p w14:paraId="47329F49" w14:textId="77777777" w:rsidR="00E9074A" w:rsidRDefault="00E9074A" w:rsidP="00E9074A">
      <w:pPr>
        <w:spacing w:line="218" w:lineRule="auto"/>
        <w:ind w:left="2820" w:hanging="1226"/>
        <w:rPr>
          <w:rFonts w:eastAsia="Times New Roman"/>
          <w:sz w:val="24"/>
        </w:rPr>
      </w:pPr>
      <w:r>
        <w:rPr>
          <w:rFonts w:eastAsia="Times New Roman"/>
          <w:sz w:val="24"/>
        </w:rPr>
        <w:t>Immediate strategy discussion between LA children’s social care, police and other agencies as appropriate</w:t>
      </w:r>
    </w:p>
    <w:p w14:paraId="7C158D21" w14:textId="77777777" w:rsidR="00E9074A" w:rsidRDefault="00E9074A" w:rsidP="00E9074A">
      <w:pPr>
        <w:spacing w:line="200" w:lineRule="exact"/>
        <w:rPr>
          <w:rFonts w:eastAsia="Times New Roman"/>
        </w:rPr>
      </w:pPr>
    </w:p>
    <w:p w14:paraId="61D4347B" w14:textId="77777777" w:rsidR="00E9074A" w:rsidRDefault="00E9074A" w:rsidP="00E9074A">
      <w:pPr>
        <w:spacing w:line="200" w:lineRule="exact"/>
        <w:rPr>
          <w:rFonts w:eastAsia="Times New Roman"/>
        </w:rPr>
      </w:pPr>
    </w:p>
    <w:p w14:paraId="24EE3883" w14:textId="77777777" w:rsidR="00E9074A" w:rsidRDefault="00E9074A" w:rsidP="00E9074A">
      <w:pPr>
        <w:spacing w:line="200" w:lineRule="exact"/>
        <w:rPr>
          <w:rFonts w:eastAsia="Times New Roman"/>
        </w:rPr>
      </w:pPr>
    </w:p>
    <w:p w14:paraId="61FACDA8" w14:textId="77777777" w:rsidR="00E9074A" w:rsidRDefault="00E9074A" w:rsidP="00E9074A">
      <w:pPr>
        <w:spacing w:line="274" w:lineRule="exact"/>
        <w:rPr>
          <w:rFonts w:eastAsia="Times New Roman"/>
        </w:rPr>
      </w:pPr>
    </w:p>
    <w:p w14:paraId="6DB09E97" w14:textId="77777777" w:rsidR="00E9074A" w:rsidRDefault="00E9074A" w:rsidP="00E9074A">
      <w:pPr>
        <w:spacing w:line="0" w:lineRule="atLeast"/>
        <w:ind w:left="1960"/>
        <w:rPr>
          <w:rFonts w:eastAsia="Times New Roman"/>
          <w:sz w:val="24"/>
        </w:rPr>
      </w:pPr>
      <w:r>
        <w:rPr>
          <w:rFonts w:eastAsia="Times New Roman"/>
          <w:sz w:val="24"/>
        </w:rPr>
        <w:t>Relevant agency seeks legal advice and outcome recorded</w:t>
      </w:r>
    </w:p>
    <w:p w14:paraId="2BC0EAA9" w14:textId="77777777" w:rsidR="00E9074A" w:rsidRDefault="00E9074A" w:rsidP="00E9074A">
      <w:pPr>
        <w:spacing w:line="200" w:lineRule="exact"/>
        <w:rPr>
          <w:rFonts w:eastAsia="Times New Roman"/>
        </w:rPr>
      </w:pPr>
    </w:p>
    <w:p w14:paraId="22F72D23" w14:textId="77777777" w:rsidR="00E9074A" w:rsidRDefault="00E9074A" w:rsidP="00E9074A">
      <w:pPr>
        <w:spacing w:line="200" w:lineRule="exact"/>
        <w:rPr>
          <w:rFonts w:eastAsia="Times New Roman"/>
        </w:rPr>
      </w:pPr>
    </w:p>
    <w:p w14:paraId="7F8B6616" w14:textId="77777777" w:rsidR="00E9074A" w:rsidRDefault="00E9074A" w:rsidP="00E9074A">
      <w:pPr>
        <w:spacing w:line="200" w:lineRule="exact"/>
        <w:rPr>
          <w:rFonts w:eastAsia="Times New Roman"/>
        </w:rPr>
      </w:pPr>
    </w:p>
    <w:p w14:paraId="21D85A0C" w14:textId="77777777" w:rsidR="00E9074A" w:rsidRDefault="00E9074A" w:rsidP="00E9074A">
      <w:pPr>
        <w:spacing w:line="360" w:lineRule="exact"/>
        <w:rPr>
          <w:rFonts w:eastAsia="Times New Roman"/>
        </w:rPr>
      </w:pPr>
    </w:p>
    <w:p w14:paraId="0403422C" w14:textId="77777777" w:rsidR="00E9074A" w:rsidRDefault="00E9074A" w:rsidP="00E9074A">
      <w:pPr>
        <w:spacing w:line="0" w:lineRule="atLeast"/>
        <w:ind w:left="2140"/>
        <w:rPr>
          <w:rFonts w:eastAsia="Times New Roman"/>
          <w:sz w:val="24"/>
        </w:rPr>
      </w:pPr>
      <w:r>
        <w:rPr>
          <w:rFonts w:eastAsia="Times New Roman"/>
          <w:sz w:val="24"/>
        </w:rPr>
        <w:t>Immediate strategy discussion makes decisions about:</w:t>
      </w:r>
    </w:p>
    <w:p w14:paraId="0C0E5439" w14:textId="77777777" w:rsidR="00E9074A" w:rsidRDefault="00E9074A" w:rsidP="00E9074A">
      <w:pPr>
        <w:spacing w:line="2" w:lineRule="exact"/>
        <w:rPr>
          <w:rFonts w:eastAsia="Times New Roman"/>
        </w:rPr>
      </w:pPr>
    </w:p>
    <w:p w14:paraId="1CC1D810" w14:textId="77777777" w:rsidR="00E9074A" w:rsidRDefault="00E9074A" w:rsidP="00F514D6">
      <w:pPr>
        <w:numPr>
          <w:ilvl w:val="1"/>
          <w:numId w:val="93"/>
        </w:numPr>
        <w:tabs>
          <w:tab w:val="left" w:pos="3620"/>
        </w:tabs>
        <w:spacing w:line="0" w:lineRule="atLeast"/>
        <w:ind w:left="3620" w:hanging="362"/>
        <w:jc w:val="both"/>
        <w:rPr>
          <w:rFonts w:ascii="UnBatang" w:eastAsia="UnBatang" w:hAnsi="UnBatang"/>
          <w:sz w:val="24"/>
        </w:rPr>
      </w:pPr>
      <w:r>
        <w:rPr>
          <w:rFonts w:eastAsia="Times New Roman"/>
          <w:sz w:val="24"/>
        </w:rPr>
        <w:t>Immediate safeguarding action</w:t>
      </w:r>
    </w:p>
    <w:p w14:paraId="538AB0FB" w14:textId="77777777" w:rsidR="00E9074A" w:rsidRDefault="00E9074A" w:rsidP="00E9074A">
      <w:pPr>
        <w:spacing w:line="4" w:lineRule="exact"/>
        <w:rPr>
          <w:rFonts w:ascii="UnBatang" w:eastAsia="UnBatang" w:hAnsi="UnBatang"/>
          <w:sz w:val="24"/>
        </w:rPr>
      </w:pPr>
    </w:p>
    <w:p w14:paraId="0AB47EDA" w14:textId="77777777" w:rsidR="00E9074A" w:rsidRDefault="00E9074A" w:rsidP="00F514D6">
      <w:pPr>
        <w:numPr>
          <w:ilvl w:val="0"/>
          <w:numId w:val="93"/>
        </w:numPr>
        <w:tabs>
          <w:tab w:val="left" w:pos="3160"/>
        </w:tabs>
        <w:spacing w:line="0" w:lineRule="atLeast"/>
        <w:ind w:left="3160" w:hanging="365"/>
        <w:jc w:val="both"/>
        <w:rPr>
          <w:rFonts w:ascii="UnBatang" w:eastAsia="UnBatang" w:hAnsi="UnBatang"/>
          <w:sz w:val="24"/>
        </w:rPr>
      </w:pPr>
      <w:r>
        <w:rPr>
          <w:rFonts w:eastAsia="Times New Roman"/>
          <w:sz w:val="24"/>
        </w:rPr>
        <w:t>Information giving, especially to parents</w:t>
      </w:r>
    </w:p>
    <w:p w14:paraId="497339BA" w14:textId="77777777" w:rsidR="00E9074A" w:rsidRDefault="00E9074A" w:rsidP="00E9074A">
      <w:pPr>
        <w:spacing w:line="200" w:lineRule="exact"/>
        <w:rPr>
          <w:rFonts w:eastAsia="Times New Roman"/>
        </w:rPr>
      </w:pPr>
    </w:p>
    <w:p w14:paraId="647A67D0" w14:textId="77777777" w:rsidR="00E9074A" w:rsidRDefault="00E9074A" w:rsidP="00E9074A">
      <w:pPr>
        <w:spacing w:line="200" w:lineRule="exact"/>
        <w:rPr>
          <w:rFonts w:eastAsia="Times New Roman"/>
        </w:rPr>
      </w:pPr>
    </w:p>
    <w:p w14:paraId="46ED8F32" w14:textId="77777777" w:rsidR="00E9074A" w:rsidRDefault="00E9074A" w:rsidP="00E9074A">
      <w:pPr>
        <w:spacing w:line="200" w:lineRule="exact"/>
        <w:rPr>
          <w:rFonts w:eastAsia="Times New Roman"/>
        </w:rPr>
      </w:pPr>
    </w:p>
    <w:p w14:paraId="229B5BF0" w14:textId="77777777" w:rsidR="00E9074A" w:rsidRDefault="00E9074A" w:rsidP="00E9074A">
      <w:pPr>
        <w:spacing w:line="296" w:lineRule="exact"/>
        <w:rPr>
          <w:rFonts w:eastAsia="Times New Roman"/>
        </w:rPr>
      </w:pPr>
    </w:p>
    <w:p w14:paraId="3D22D9CF" w14:textId="77777777" w:rsidR="00E9074A" w:rsidRDefault="00E9074A" w:rsidP="00E9074A">
      <w:pPr>
        <w:spacing w:line="0" w:lineRule="atLeast"/>
        <w:ind w:left="2480"/>
        <w:rPr>
          <w:rFonts w:eastAsia="Times New Roman"/>
          <w:sz w:val="24"/>
        </w:rPr>
      </w:pPr>
      <w:r>
        <w:rPr>
          <w:rFonts w:eastAsia="Times New Roman"/>
          <w:sz w:val="24"/>
        </w:rPr>
        <w:t>Relevant agency sees child and records outcome</w:t>
      </w:r>
    </w:p>
    <w:p w14:paraId="7D0AA8F2" w14:textId="77777777" w:rsidR="00E9074A" w:rsidRDefault="00E9074A" w:rsidP="00E9074A">
      <w:pPr>
        <w:spacing w:line="0" w:lineRule="atLeast"/>
        <w:ind w:left="2480"/>
        <w:rPr>
          <w:rFonts w:eastAsia="Times New Roman"/>
          <w:sz w:val="24"/>
        </w:rPr>
        <w:sectPr w:rsidR="00E9074A">
          <w:pgSz w:w="11900" w:h="16838"/>
          <w:pgMar w:top="705" w:right="2560" w:bottom="710" w:left="1440" w:header="0" w:footer="0" w:gutter="0"/>
          <w:cols w:space="0" w:equalWidth="0">
            <w:col w:w="7900"/>
          </w:cols>
          <w:docGrid w:linePitch="360"/>
        </w:sectPr>
      </w:pPr>
    </w:p>
    <w:p w14:paraId="1D004873" w14:textId="77777777" w:rsidR="00E9074A" w:rsidRDefault="00E9074A" w:rsidP="00E9074A">
      <w:pPr>
        <w:spacing w:line="200" w:lineRule="exact"/>
        <w:rPr>
          <w:rFonts w:eastAsia="Times New Roman"/>
        </w:rPr>
      </w:pPr>
    </w:p>
    <w:p w14:paraId="2EE8130F" w14:textId="77777777" w:rsidR="00E9074A" w:rsidRDefault="00E9074A" w:rsidP="00E9074A">
      <w:pPr>
        <w:spacing w:line="200" w:lineRule="exact"/>
        <w:rPr>
          <w:rFonts w:eastAsia="Times New Roman"/>
        </w:rPr>
      </w:pPr>
    </w:p>
    <w:p w14:paraId="182FF188" w14:textId="77777777" w:rsidR="00E9074A" w:rsidRDefault="00E9074A" w:rsidP="00E9074A">
      <w:pPr>
        <w:spacing w:line="200" w:lineRule="exact"/>
        <w:rPr>
          <w:rFonts w:eastAsia="Times New Roman"/>
        </w:rPr>
      </w:pPr>
    </w:p>
    <w:p w14:paraId="0251A209" w14:textId="77777777" w:rsidR="00E9074A" w:rsidRDefault="00E9074A" w:rsidP="00E9074A">
      <w:pPr>
        <w:spacing w:line="367" w:lineRule="exact"/>
        <w:rPr>
          <w:rFonts w:eastAsia="Times New Roman"/>
        </w:rPr>
      </w:pPr>
    </w:p>
    <w:p w14:paraId="10C1EC85" w14:textId="77777777" w:rsidR="00E9074A" w:rsidRDefault="00E9074A" w:rsidP="00E9074A">
      <w:pPr>
        <w:spacing w:line="0" w:lineRule="atLeast"/>
        <w:rPr>
          <w:rFonts w:eastAsia="Times New Roman"/>
          <w:sz w:val="24"/>
        </w:rPr>
      </w:pPr>
      <w:r>
        <w:rPr>
          <w:rFonts w:eastAsia="Times New Roman"/>
          <w:sz w:val="24"/>
        </w:rPr>
        <w:t>No emergency action taken</w:t>
      </w:r>
    </w:p>
    <w:p w14:paraId="7A9B5519" w14:textId="77777777" w:rsidR="00E9074A" w:rsidRDefault="00E9074A" w:rsidP="00E9074A">
      <w:pPr>
        <w:spacing w:line="200" w:lineRule="exact"/>
        <w:rPr>
          <w:rFonts w:eastAsia="Times New Roman"/>
        </w:rPr>
      </w:pPr>
    </w:p>
    <w:p w14:paraId="341CAC6C" w14:textId="77777777" w:rsidR="00E9074A" w:rsidRDefault="00E9074A" w:rsidP="00E9074A">
      <w:pPr>
        <w:spacing w:line="200" w:lineRule="exact"/>
        <w:rPr>
          <w:rFonts w:eastAsia="Times New Roman"/>
        </w:rPr>
      </w:pPr>
    </w:p>
    <w:p w14:paraId="4B0F8D51" w14:textId="77777777" w:rsidR="00E9074A" w:rsidRDefault="00E9074A" w:rsidP="00E9074A">
      <w:pPr>
        <w:spacing w:line="200" w:lineRule="exact"/>
        <w:rPr>
          <w:rFonts w:eastAsia="Times New Roman"/>
        </w:rPr>
      </w:pPr>
    </w:p>
    <w:p w14:paraId="2EAD2D5A" w14:textId="77777777" w:rsidR="00E9074A" w:rsidRDefault="00E9074A" w:rsidP="00E9074A">
      <w:pPr>
        <w:spacing w:line="200" w:lineRule="exact"/>
        <w:rPr>
          <w:rFonts w:eastAsia="Times New Roman"/>
        </w:rPr>
      </w:pPr>
    </w:p>
    <w:p w14:paraId="44B18FC4" w14:textId="77777777" w:rsidR="00E9074A" w:rsidRDefault="00E9074A" w:rsidP="00E9074A">
      <w:pPr>
        <w:spacing w:line="230" w:lineRule="exact"/>
        <w:rPr>
          <w:rFonts w:eastAsia="Times New Roman"/>
        </w:rPr>
      </w:pPr>
    </w:p>
    <w:p w14:paraId="6AE52346" w14:textId="77777777" w:rsidR="00E9074A" w:rsidRDefault="00E9074A" w:rsidP="00E9074A">
      <w:pPr>
        <w:spacing w:line="0" w:lineRule="atLeast"/>
        <w:ind w:left="1480"/>
        <w:rPr>
          <w:rFonts w:eastAsia="Times New Roman"/>
          <w:sz w:val="24"/>
        </w:rPr>
      </w:pPr>
      <w:r>
        <w:rPr>
          <w:rFonts w:eastAsia="Times New Roman"/>
          <w:sz w:val="24"/>
        </w:rPr>
        <w:t>Child in need</w:t>
      </w:r>
    </w:p>
    <w:p w14:paraId="738722CC" w14:textId="77777777" w:rsidR="00E9074A" w:rsidRDefault="00E9074A" w:rsidP="00E9074A">
      <w:pPr>
        <w:spacing w:line="200" w:lineRule="exact"/>
        <w:rPr>
          <w:rFonts w:eastAsia="Times New Roman"/>
        </w:rPr>
      </w:pPr>
    </w:p>
    <w:p w14:paraId="224EDB61" w14:textId="77777777" w:rsidR="00E9074A" w:rsidRDefault="00E9074A" w:rsidP="00E9074A">
      <w:pPr>
        <w:spacing w:line="200" w:lineRule="exact"/>
        <w:rPr>
          <w:rFonts w:eastAsia="Times New Roman"/>
        </w:rPr>
      </w:pPr>
    </w:p>
    <w:p w14:paraId="4642E809" w14:textId="77777777" w:rsidR="00E9074A" w:rsidRDefault="00E9074A" w:rsidP="00E9074A">
      <w:pPr>
        <w:spacing w:line="200" w:lineRule="exact"/>
        <w:rPr>
          <w:rFonts w:eastAsia="Times New Roman"/>
        </w:rPr>
      </w:pPr>
    </w:p>
    <w:p w14:paraId="0FCC8C45" w14:textId="77777777" w:rsidR="00E9074A" w:rsidRDefault="00E9074A" w:rsidP="00E9074A">
      <w:pPr>
        <w:spacing w:line="200" w:lineRule="exact"/>
        <w:rPr>
          <w:rFonts w:eastAsia="Times New Roman"/>
        </w:rPr>
      </w:pPr>
    </w:p>
    <w:p w14:paraId="352DF53B" w14:textId="77777777" w:rsidR="00E9074A" w:rsidRDefault="00E9074A" w:rsidP="00E9074A">
      <w:pPr>
        <w:spacing w:line="230" w:lineRule="exact"/>
        <w:rPr>
          <w:rFonts w:eastAsia="Times New Roman"/>
        </w:rPr>
      </w:pPr>
    </w:p>
    <w:p w14:paraId="3F259AD2" w14:textId="77777777" w:rsidR="00E9074A" w:rsidRDefault="00E9074A" w:rsidP="00E9074A">
      <w:pPr>
        <w:spacing w:line="0" w:lineRule="atLeast"/>
        <w:jc w:val="right"/>
        <w:rPr>
          <w:rFonts w:eastAsia="Times New Roman"/>
          <w:sz w:val="24"/>
        </w:rPr>
      </w:pPr>
      <w:r>
        <w:rPr>
          <w:rFonts w:eastAsia="Times New Roman"/>
          <w:sz w:val="24"/>
        </w:rPr>
        <w:t>See flow chart 2</w:t>
      </w:r>
    </w:p>
    <w:p w14:paraId="20B14195" w14:textId="77777777" w:rsidR="00E9074A" w:rsidRDefault="00E9074A" w:rsidP="00E9074A">
      <w:pPr>
        <w:spacing w:line="200" w:lineRule="exact"/>
        <w:rPr>
          <w:rFonts w:eastAsia="Times New Roman"/>
        </w:rPr>
      </w:pPr>
      <w:r>
        <w:rPr>
          <w:rFonts w:eastAsia="Times New Roman"/>
          <w:sz w:val="24"/>
        </w:rPr>
        <w:br w:type="column"/>
      </w:r>
    </w:p>
    <w:p w14:paraId="4B2DBC0F" w14:textId="77777777" w:rsidR="00E9074A" w:rsidRDefault="00E9074A" w:rsidP="00E9074A">
      <w:pPr>
        <w:spacing w:line="200" w:lineRule="exact"/>
        <w:rPr>
          <w:rFonts w:eastAsia="Times New Roman"/>
        </w:rPr>
      </w:pPr>
    </w:p>
    <w:p w14:paraId="34945781" w14:textId="77777777" w:rsidR="00E9074A" w:rsidRDefault="00E9074A" w:rsidP="00E9074A">
      <w:pPr>
        <w:spacing w:line="200" w:lineRule="exact"/>
        <w:rPr>
          <w:rFonts w:eastAsia="Times New Roman"/>
        </w:rPr>
      </w:pPr>
    </w:p>
    <w:p w14:paraId="39EDB15A" w14:textId="77777777" w:rsidR="00E9074A" w:rsidRDefault="00E9074A" w:rsidP="00E9074A">
      <w:pPr>
        <w:spacing w:line="200" w:lineRule="exact"/>
        <w:rPr>
          <w:rFonts w:eastAsia="Times New Roman"/>
        </w:rPr>
      </w:pPr>
    </w:p>
    <w:p w14:paraId="6EB99A17" w14:textId="77777777" w:rsidR="00E9074A" w:rsidRDefault="00E9074A" w:rsidP="00E9074A">
      <w:pPr>
        <w:spacing w:line="218" w:lineRule="exact"/>
        <w:rPr>
          <w:rFonts w:eastAsia="Times New Roman"/>
        </w:rPr>
      </w:pPr>
    </w:p>
    <w:p w14:paraId="615960BC" w14:textId="77777777" w:rsidR="00E9074A" w:rsidRDefault="00E9074A" w:rsidP="00E9074A">
      <w:pPr>
        <w:spacing w:line="214" w:lineRule="auto"/>
        <w:ind w:left="580" w:hanging="1199"/>
        <w:rPr>
          <w:rFonts w:eastAsia="Times New Roman"/>
          <w:sz w:val="24"/>
        </w:rPr>
      </w:pPr>
      <w:r>
        <w:rPr>
          <w:rFonts w:eastAsia="Times New Roman"/>
          <w:sz w:val="24"/>
        </w:rPr>
        <w:t>Appropriate emergency action taken</w:t>
      </w:r>
    </w:p>
    <w:p w14:paraId="3CE0FA38" w14:textId="77777777" w:rsidR="00E9074A" w:rsidRDefault="00E9074A" w:rsidP="00E9074A">
      <w:pPr>
        <w:spacing w:line="200" w:lineRule="exact"/>
        <w:rPr>
          <w:rFonts w:eastAsia="Times New Roman"/>
        </w:rPr>
      </w:pPr>
    </w:p>
    <w:p w14:paraId="1DEBFBBB" w14:textId="77777777" w:rsidR="00E9074A" w:rsidRDefault="00E9074A" w:rsidP="00E9074A">
      <w:pPr>
        <w:spacing w:line="200" w:lineRule="exact"/>
        <w:rPr>
          <w:rFonts w:eastAsia="Times New Roman"/>
        </w:rPr>
      </w:pPr>
    </w:p>
    <w:p w14:paraId="0124F00E" w14:textId="77777777" w:rsidR="00E9074A" w:rsidRDefault="00E9074A" w:rsidP="00E9074A">
      <w:pPr>
        <w:spacing w:line="200" w:lineRule="exact"/>
        <w:rPr>
          <w:rFonts w:eastAsia="Times New Roman"/>
        </w:rPr>
      </w:pPr>
    </w:p>
    <w:p w14:paraId="011A08A1" w14:textId="77777777" w:rsidR="00E9074A" w:rsidRDefault="00E9074A" w:rsidP="00E9074A">
      <w:pPr>
        <w:spacing w:line="213" w:lineRule="exact"/>
        <w:rPr>
          <w:rFonts w:eastAsia="Times New Roman"/>
        </w:rPr>
      </w:pPr>
    </w:p>
    <w:p w14:paraId="5EC9BD2A" w14:textId="77777777" w:rsidR="00E9074A" w:rsidRDefault="00E9074A" w:rsidP="00E9074A">
      <w:pPr>
        <w:spacing w:line="214" w:lineRule="auto"/>
        <w:ind w:right="140" w:hanging="498"/>
        <w:rPr>
          <w:rFonts w:eastAsia="Times New Roman"/>
          <w:sz w:val="24"/>
        </w:rPr>
      </w:pPr>
      <w:r>
        <w:rPr>
          <w:rFonts w:eastAsia="Times New Roman"/>
          <w:sz w:val="24"/>
        </w:rPr>
        <w:t>Strategy discussion and s47 enquires initiated</w:t>
      </w:r>
    </w:p>
    <w:p w14:paraId="7C6ACDD4" w14:textId="77777777" w:rsidR="00E9074A" w:rsidRDefault="00E9074A" w:rsidP="00E9074A">
      <w:pPr>
        <w:spacing w:line="200" w:lineRule="exact"/>
        <w:rPr>
          <w:rFonts w:eastAsia="Times New Roman"/>
        </w:rPr>
      </w:pPr>
    </w:p>
    <w:p w14:paraId="2867403E" w14:textId="77777777" w:rsidR="00E9074A" w:rsidRDefault="00E9074A" w:rsidP="00E9074A">
      <w:pPr>
        <w:spacing w:line="200" w:lineRule="exact"/>
        <w:rPr>
          <w:rFonts w:eastAsia="Times New Roman"/>
        </w:rPr>
      </w:pPr>
    </w:p>
    <w:p w14:paraId="1C1858AD" w14:textId="77777777" w:rsidR="00E9074A" w:rsidRDefault="00E9074A" w:rsidP="00E9074A">
      <w:pPr>
        <w:spacing w:line="363" w:lineRule="exact"/>
        <w:rPr>
          <w:rFonts w:eastAsia="Times New Roman"/>
        </w:rPr>
      </w:pPr>
    </w:p>
    <w:p w14:paraId="6D0EA9A1" w14:textId="77777777" w:rsidR="00E9074A" w:rsidRDefault="00E9074A" w:rsidP="00E9074A">
      <w:pPr>
        <w:spacing w:line="0" w:lineRule="atLeast"/>
        <w:ind w:left="120"/>
        <w:rPr>
          <w:rFonts w:eastAsia="Times New Roman"/>
          <w:sz w:val="24"/>
        </w:rPr>
      </w:pPr>
      <w:r>
        <w:rPr>
          <w:rFonts w:eastAsia="Times New Roman"/>
          <w:sz w:val="24"/>
        </w:rPr>
        <w:t>See flow chart 4</w:t>
      </w:r>
    </w:p>
    <w:p w14:paraId="668E7BF3" w14:textId="77777777" w:rsidR="00E9074A" w:rsidRDefault="00E9074A" w:rsidP="00E9074A">
      <w:pPr>
        <w:spacing w:line="0" w:lineRule="atLeast"/>
        <w:ind w:left="120"/>
        <w:rPr>
          <w:rFonts w:eastAsia="Times New Roman"/>
          <w:sz w:val="24"/>
        </w:rPr>
        <w:sectPr w:rsidR="00E9074A">
          <w:type w:val="continuous"/>
          <w:pgSz w:w="11900" w:h="16838"/>
          <w:pgMar w:top="705" w:right="2200" w:bottom="710" w:left="1900" w:header="0" w:footer="0" w:gutter="0"/>
          <w:cols w:num="2" w:space="0" w:equalWidth="0">
            <w:col w:w="2900" w:space="2600"/>
            <w:col w:w="2300"/>
          </w:cols>
          <w:docGrid w:linePitch="360"/>
        </w:sectPr>
      </w:pPr>
    </w:p>
    <w:p w14:paraId="0335F9DD" w14:textId="77777777" w:rsidR="00E9074A" w:rsidRDefault="00E9074A" w:rsidP="00E9074A">
      <w:pPr>
        <w:spacing w:line="200" w:lineRule="exact"/>
        <w:rPr>
          <w:rFonts w:eastAsia="Times New Roman"/>
        </w:rPr>
      </w:pPr>
    </w:p>
    <w:p w14:paraId="48BF4BEE" w14:textId="77777777" w:rsidR="00E9074A" w:rsidRDefault="00E9074A" w:rsidP="00E9074A">
      <w:pPr>
        <w:spacing w:line="200" w:lineRule="exact"/>
        <w:rPr>
          <w:rFonts w:eastAsia="Times New Roman"/>
        </w:rPr>
      </w:pPr>
    </w:p>
    <w:p w14:paraId="6DD0CF97" w14:textId="77777777" w:rsidR="00E9074A" w:rsidRDefault="00E9074A" w:rsidP="00E9074A">
      <w:pPr>
        <w:spacing w:line="200" w:lineRule="exact"/>
        <w:rPr>
          <w:rFonts w:eastAsia="Times New Roman"/>
        </w:rPr>
      </w:pPr>
    </w:p>
    <w:p w14:paraId="7EB8B46F" w14:textId="77777777" w:rsidR="00E9074A" w:rsidRDefault="00E9074A" w:rsidP="00E9074A">
      <w:pPr>
        <w:spacing w:line="293" w:lineRule="exact"/>
        <w:rPr>
          <w:rFonts w:eastAsia="Times New Roman"/>
        </w:rPr>
      </w:pPr>
    </w:p>
    <w:p w14:paraId="0EEF0BC6" w14:textId="77777777" w:rsidR="00E9074A" w:rsidRDefault="00E9074A" w:rsidP="00E9074A">
      <w:pPr>
        <w:spacing w:line="228" w:lineRule="auto"/>
        <w:ind w:right="1460"/>
        <w:jc w:val="center"/>
        <w:rPr>
          <w:rFonts w:eastAsia="Times New Roman"/>
          <w:b/>
          <w:sz w:val="24"/>
        </w:rPr>
      </w:pPr>
      <w:r>
        <w:rPr>
          <w:rFonts w:eastAsia="Times New Roman"/>
          <w:b/>
          <w:sz w:val="24"/>
        </w:rPr>
        <w:t>With family and other professionals, agree plan for ensuring child’s future safety and welfare and record decisions</w:t>
      </w:r>
    </w:p>
    <w:p w14:paraId="03A371BE" w14:textId="77777777" w:rsidR="00E9074A" w:rsidRDefault="00E9074A" w:rsidP="00E9074A">
      <w:pPr>
        <w:spacing w:line="111" w:lineRule="exact"/>
        <w:rPr>
          <w:rFonts w:eastAsia="Times New Roman"/>
        </w:rPr>
      </w:pPr>
    </w:p>
    <w:p w14:paraId="304F2C17" w14:textId="77777777" w:rsidR="00E9074A" w:rsidRDefault="00E9074A" w:rsidP="00E9074A">
      <w:pPr>
        <w:spacing w:line="0" w:lineRule="atLeast"/>
        <w:jc w:val="right"/>
        <w:rPr>
          <w:rFonts w:ascii="Arial" w:eastAsia="Arial" w:hAnsi="Arial"/>
        </w:rPr>
        <w:sectPr w:rsidR="00E9074A">
          <w:type w:val="continuous"/>
          <w:pgSz w:w="11900" w:h="16838"/>
          <w:pgMar w:top="705" w:right="5440" w:bottom="710" w:left="1560" w:header="0" w:footer="0" w:gutter="0"/>
          <w:cols w:space="0" w:equalWidth="0">
            <w:col w:w="4900"/>
          </w:cols>
          <w:docGrid w:linePitch="360"/>
        </w:sectPr>
      </w:pPr>
    </w:p>
    <w:p w14:paraId="685B2C52" w14:textId="77777777" w:rsidR="00E9074A" w:rsidRDefault="00E9074A" w:rsidP="00E9074A">
      <w:pPr>
        <w:spacing w:line="200" w:lineRule="exact"/>
        <w:rPr>
          <w:rFonts w:eastAsia="Times New Roman"/>
        </w:rPr>
      </w:pPr>
      <w:r>
        <w:rPr>
          <w:rFonts w:ascii="Arial" w:eastAsia="Arial" w:hAnsi="Arial"/>
          <w:noProof/>
          <w:color w:val="0000FF"/>
          <w:sz w:val="18"/>
          <w:u w:val="single"/>
        </w:rPr>
        <w:lastRenderedPageBreak/>
        <mc:AlternateContent>
          <mc:Choice Requires="wps">
            <w:drawing>
              <wp:anchor distT="0" distB="0" distL="114300" distR="114300" simplePos="0" relativeHeight="251893760" behindDoc="1" locked="0" layoutInCell="0" allowOverlap="1" wp14:anchorId="739DE6CE" wp14:editId="0BAC70CA">
                <wp:simplePos x="0" y="0"/>
                <wp:positionH relativeFrom="column">
                  <wp:posOffset>12700</wp:posOffset>
                </wp:positionH>
                <wp:positionV relativeFrom="paragraph">
                  <wp:posOffset>90805</wp:posOffset>
                </wp:positionV>
                <wp:extent cx="5731510" cy="0"/>
                <wp:effectExtent l="19050" t="14605" r="12065" b="1397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20319">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1DE2D21" id="Straight Connector 15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15pt" to="452.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" o:allowincell="f" strokecolor="#aaa" strokeweight=".56442mm"/>
            </w:pict>
          </mc:Fallback>
        </mc:AlternateContent>
      </w:r>
      <w:r>
        <w:rPr>
          <w:rFonts w:ascii="Arial" w:eastAsia="Arial" w:hAnsi="Arial"/>
          <w:noProof/>
          <w:color w:val="0000FF"/>
          <w:sz w:val="18"/>
          <w:u w:val="single"/>
        </w:rPr>
        <mc:AlternateContent>
          <mc:Choice Requires="wps">
            <w:drawing>
              <wp:anchor distT="0" distB="0" distL="114300" distR="114300" simplePos="0" relativeHeight="251894784" behindDoc="1" locked="0" layoutInCell="0" allowOverlap="1" wp14:anchorId="716FA3E9" wp14:editId="62F01A21">
                <wp:simplePos x="0" y="0"/>
                <wp:positionH relativeFrom="column">
                  <wp:posOffset>12700</wp:posOffset>
                </wp:positionH>
                <wp:positionV relativeFrom="paragraph">
                  <wp:posOffset>82550</wp:posOffset>
                </wp:positionV>
                <wp:extent cx="5732780" cy="0"/>
                <wp:effectExtent l="9525" t="6350" r="10795" b="1270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213D8C7" id="Straight Connector 15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5pt" to="452.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" o:allowincell="f" strokecolor="#a0a0a0"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895808" behindDoc="1" locked="0" layoutInCell="0" allowOverlap="1" wp14:anchorId="302740D3" wp14:editId="6CEEBA83">
                <wp:simplePos x="0" y="0"/>
                <wp:positionH relativeFrom="column">
                  <wp:posOffset>5744210</wp:posOffset>
                </wp:positionH>
                <wp:positionV relativeFrom="paragraph">
                  <wp:posOffset>83820</wp:posOffset>
                </wp:positionV>
                <wp:extent cx="0" cy="17145"/>
                <wp:effectExtent l="6985" t="7620" r="12065" b="1333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5752A46" id="Straight Connector 149"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3pt,6.6pt" to="452.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" o:allowincell="f" strokecolor="#e3e3e3"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896832" behindDoc="1" locked="0" layoutInCell="0" allowOverlap="1" wp14:anchorId="1D7627F5" wp14:editId="58E798ED">
                <wp:simplePos x="0" y="0"/>
                <wp:positionH relativeFrom="column">
                  <wp:posOffset>13970</wp:posOffset>
                </wp:positionH>
                <wp:positionV relativeFrom="paragraph">
                  <wp:posOffset>81280</wp:posOffset>
                </wp:positionV>
                <wp:extent cx="0" cy="19685"/>
                <wp:effectExtent l="10795" t="5080" r="8255" b="13335"/>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2AEDD2B" id="Straight Connector 148"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4pt" to="1.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" o:allowincell="f" strokecolor="#a0a0a0"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897856" behindDoc="1" locked="0" layoutInCell="0" allowOverlap="1" wp14:anchorId="47E29B68" wp14:editId="5B70C06B">
                <wp:simplePos x="0" y="0"/>
                <wp:positionH relativeFrom="column">
                  <wp:posOffset>12700</wp:posOffset>
                </wp:positionH>
                <wp:positionV relativeFrom="paragraph">
                  <wp:posOffset>99060</wp:posOffset>
                </wp:positionV>
                <wp:extent cx="5732780" cy="0"/>
                <wp:effectExtent l="9525" t="13335" r="10795" b="571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1233A6A" id="Straight Connector 147"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8pt" to="452.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" o:allowincell="f" strokecolor="#e3e3e3" strokeweight=".08464mm"/>
            </w:pict>
          </mc:Fallback>
        </mc:AlternateContent>
      </w:r>
    </w:p>
    <w:p w14:paraId="0CC027F3" w14:textId="77777777" w:rsidR="00E9074A" w:rsidRDefault="00E9074A" w:rsidP="00E9074A">
      <w:pPr>
        <w:spacing w:line="0" w:lineRule="atLeast"/>
        <w:ind w:left="20"/>
        <w:rPr>
          <w:rFonts w:ascii="Arial" w:eastAsia="Arial" w:hAnsi="Arial"/>
          <w:b/>
          <w:sz w:val="24"/>
        </w:rPr>
      </w:pPr>
      <w:r>
        <w:rPr>
          <w:rFonts w:ascii="Arial" w:eastAsia="Arial" w:hAnsi="Arial"/>
          <w:b/>
          <w:sz w:val="24"/>
        </w:rPr>
        <w:t>What happens after the strategy discussion?</w:t>
      </w:r>
    </w:p>
    <w:p w14:paraId="42C946CE" w14:textId="77777777" w:rsidR="00E9074A" w:rsidRDefault="00E9074A" w:rsidP="00E9074A">
      <w:pPr>
        <w:spacing w:line="163" w:lineRule="exact"/>
        <w:rPr>
          <w:rFonts w:eastAsia="Times New Roman"/>
        </w:rPr>
      </w:pPr>
    </w:p>
    <w:p w14:paraId="3EAE2926" w14:textId="77777777" w:rsidR="00E9074A" w:rsidRDefault="00E9074A" w:rsidP="00E9074A">
      <w:pPr>
        <w:spacing w:line="0" w:lineRule="atLeast"/>
        <w:ind w:left="20"/>
        <w:rPr>
          <w:rFonts w:ascii="Arial" w:eastAsia="Arial" w:hAnsi="Arial"/>
          <w:b/>
          <w:sz w:val="24"/>
        </w:rPr>
      </w:pPr>
      <w:r>
        <w:rPr>
          <w:rFonts w:ascii="Arial" w:eastAsia="Arial" w:hAnsi="Arial"/>
          <w:b/>
          <w:sz w:val="24"/>
        </w:rPr>
        <w:t>Flow chart 4</w:t>
      </w:r>
    </w:p>
    <w:p w14:paraId="3A6D6841" w14:textId="77777777" w:rsidR="00E9074A" w:rsidRDefault="00E9074A" w:rsidP="00E9074A">
      <w:pPr>
        <w:spacing w:line="263" w:lineRule="exact"/>
        <w:rPr>
          <w:rFonts w:eastAsia="Times New Roman"/>
        </w:rPr>
      </w:pPr>
      <w:r>
        <w:rPr>
          <w:rFonts w:ascii="Arial" w:eastAsia="Arial" w:hAnsi="Arial"/>
          <w:b/>
          <w:noProof/>
          <w:sz w:val="24"/>
        </w:rPr>
        <w:drawing>
          <wp:anchor distT="0" distB="0" distL="114300" distR="114300" simplePos="0" relativeHeight="251898880" behindDoc="1" locked="0" layoutInCell="0" allowOverlap="1" wp14:anchorId="0F92A855" wp14:editId="08508818">
            <wp:simplePos x="0" y="0"/>
            <wp:positionH relativeFrom="column">
              <wp:posOffset>-3175</wp:posOffset>
            </wp:positionH>
            <wp:positionV relativeFrom="paragraph">
              <wp:posOffset>76200</wp:posOffset>
            </wp:positionV>
            <wp:extent cx="6162675" cy="1737995"/>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2675" cy="1737995"/>
                    </a:xfrm>
                    <a:prstGeom prst="rect">
                      <a:avLst/>
                    </a:prstGeom>
                    <a:noFill/>
                  </pic:spPr>
                </pic:pic>
              </a:graphicData>
            </a:graphic>
            <wp14:sizeRelH relativeFrom="page">
              <wp14:pctWidth>0</wp14:pctWidth>
            </wp14:sizeRelH>
            <wp14:sizeRelV relativeFrom="page">
              <wp14:pctHeight>0</wp14:pctHeight>
            </wp14:sizeRelV>
          </wp:anchor>
        </w:drawing>
      </w:r>
    </w:p>
    <w:p w14:paraId="12454A1A" w14:textId="77777777" w:rsidR="00E9074A" w:rsidRDefault="00E9074A" w:rsidP="00E9074A">
      <w:pPr>
        <w:spacing w:line="216" w:lineRule="auto"/>
        <w:ind w:left="4140" w:right="500" w:hanging="3849"/>
        <w:rPr>
          <w:rFonts w:eastAsia="Times New Roman"/>
          <w:b/>
          <w:sz w:val="24"/>
        </w:rPr>
      </w:pPr>
      <w:r>
        <w:rPr>
          <w:rFonts w:eastAsia="Times New Roman"/>
          <w:b/>
          <w:sz w:val="24"/>
        </w:rPr>
        <w:t>Strategy discussion makes decisions about whether to initiate s47 enquires and decisions are recorded</w:t>
      </w:r>
    </w:p>
    <w:p w14:paraId="07387BAD" w14:textId="77777777" w:rsidR="00E9074A" w:rsidRDefault="00E9074A" w:rsidP="00E9074A">
      <w:pPr>
        <w:spacing w:line="200" w:lineRule="exact"/>
        <w:rPr>
          <w:rFonts w:eastAsia="Times New Roman"/>
        </w:rPr>
      </w:pPr>
    </w:p>
    <w:p w14:paraId="1CED401E" w14:textId="77777777" w:rsidR="00E9074A" w:rsidRDefault="00E9074A" w:rsidP="00E9074A">
      <w:pPr>
        <w:spacing w:line="287" w:lineRule="exact"/>
        <w:rPr>
          <w:rFonts w:eastAsia="Times New Roman"/>
        </w:rPr>
      </w:pPr>
    </w:p>
    <w:tbl>
      <w:tblPr>
        <w:tblW w:w="0" w:type="auto"/>
        <w:tblInd w:w="260" w:type="dxa"/>
        <w:tblLayout w:type="fixed"/>
        <w:tblCellMar>
          <w:left w:w="0" w:type="dxa"/>
          <w:right w:w="0" w:type="dxa"/>
        </w:tblCellMar>
        <w:tblLook w:val="0000" w:firstRow="0" w:lastRow="0" w:firstColumn="0" w:lastColumn="0" w:noHBand="0" w:noVBand="0"/>
      </w:tblPr>
      <w:tblGrid>
        <w:gridCol w:w="4600"/>
        <w:gridCol w:w="4560"/>
      </w:tblGrid>
      <w:tr w:rsidR="00E9074A" w14:paraId="74AE070F" w14:textId="77777777" w:rsidTr="00E9074A">
        <w:trPr>
          <w:trHeight w:val="276"/>
        </w:trPr>
        <w:tc>
          <w:tcPr>
            <w:tcW w:w="4600" w:type="dxa"/>
            <w:shd w:val="clear" w:color="auto" w:fill="auto"/>
            <w:vAlign w:val="bottom"/>
          </w:tcPr>
          <w:p w14:paraId="54C16F14" w14:textId="77777777" w:rsidR="00E9074A" w:rsidRDefault="00E9074A" w:rsidP="00E9074A">
            <w:pPr>
              <w:spacing w:line="0" w:lineRule="atLeast"/>
              <w:ind w:right="1220"/>
              <w:jc w:val="center"/>
              <w:rPr>
                <w:rFonts w:eastAsia="Times New Roman"/>
                <w:w w:val="99"/>
                <w:sz w:val="24"/>
              </w:rPr>
            </w:pPr>
            <w:r>
              <w:rPr>
                <w:rFonts w:eastAsia="Times New Roman"/>
                <w:w w:val="99"/>
                <w:sz w:val="24"/>
              </w:rPr>
              <w:t>No further LA children’s social</w:t>
            </w:r>
          </w:p>
        </w:tc>
        <w:tc>
          <w:tcPr>
            <w:tcW w:w="4560" w:type="dxa"/>
            <w:shd w:val="clear" w:color="auto" w:fill="auto"/>
            <w:vAlign w:val="bottom"/>
          </w:tcPr>
          <w:p w14:paraId="1BCF243D" w14:textId="77777777" w:rsidR="00E9074A" w:rsidRDefault="00E9074A" w:rsidP="00E9074A">
            <w:pPr>
              <w:spacing w:line="0" w:lineRule="atLeast"/>
              <w:ind w:left="1200"/>
              <w:jc w:val="center"/>
              <w:rPr>
                <w:rFonts w:eastAsia="Times New Roman"/>
                <w:sz w:val="24"/>
              </w:rPr>
            </w:pPr>
            <w:r>
              <w:rPr>
                <w:rFonts w:eastAsia="Times New Roman"/>
                <w:sz w:val="24"/>
              </w:rPr>
              <w:t>Decision to commence core</w:t>
            </w:r>
          </w:p>
        </w:tc>
      </w:tr>
      <w:tr w:rsidR="00E9074A" w14:paraId="101DD800" w14:textId="77777777" w:rsidTr="00E9074A">
        <w:trPr>
          <w:trHeight w:val="276"/>
        </w:trPr>
        <w:tc>
          <w:tcPr>
            <w:tcW w:w="4600" w:type="dxa"/>
            <w:shd w:val="clear" w:color="auto" w:fill="auto"/>
            <w:vAlign w:val="bottom"/>
          </w:tcPr>
          <w:p w14:paraId="5351AE8D" w14:textId="77777777" w:rsidR="00E9074A" w:rsidRDefault="00E9074A" w:rsidP="00E9074A">
            <w:pPr>
              <w:spacing w:line="0" w:lineRule="atLeast"/>
              <w:ind w:right="1220"/>
              <w:jc w:val="center"/>
              <w:rPr>
                <w:rFonts w:eastAsia="Times New Roman"/>
                <w:w w:val="99"/>
                <w:sz w:val="24"/>
              </w:rPr>
            </w:pPr>
            <w:r>
              <w:rPr>
                <w:rFonts w:eastAsia="Times New Roman"/>
                <w:w w:val="99"/>
                <w:sz w:val="24"/>
              </w:rPr>
              <w:t>care involvement at this stage, but</w:t>
            </w:r>
          </w:p>
        </w:tc>
        <w:tc>
          <w:tcPr>
            <w:tcW w:w="4560" w:type="dxa"/>
            <w:shd w:val="clear" w:color="auto" w:fill="auto"/>
            <w:vAlign w:val="bottom"/>
          </w:tcPr>
          <w:p w14:paraId="7FA24AD5" w14:textId="77777777" w:rsidR="00E9074A" w:rsidRDefault="00E9074A" w:rsidP="00E9074A">
            <w:pPr>
              <w:spacing w:line="0" w:lineRule="atLeast"/>
              <w:ind w:left="1200"/>
              <w:jc w:val="center"/>
              <w:rPr>
                <w:rFonts w:eastAsia="Times New Roman"/>
                <w:sz w:val="24"/>
              </w:rPr>
            </w:pPr>
            <w:r>
              <w:rPr>
                <w:rFonts w:eastAsia="Times New Roman"/>
                <w:sz w:val="24"/>
              </w:rPr>
              <w:t>assessment under s17 of Children</w:t>
            </w:r>
          </w:p>
        </w:tc>
      </w:tr>
      <w:tr w:rsidR="00E9074A" w14:paraId="042A077B" w14:textId="77777777" w:rsidTr="00E9074A">
        <w:trPr>
          <w:trHeight w:val="286"/>
        </w:trPr>
        <w:tc>
          <w:tcPr>
            <w:tcW w:w="4600" w:type="dxa"/>
            <w:shd w:val="clear" w:color="auto" w:fill="auto"/>
            <w:vAlign w:val="bottom"/>
          </w:tcPr>
          <w:p w14:paraId="63F42CF9" w14:textId="77777777" w:rsidR="00E9074A" w:rsidRDefault="00E9074A" w:rsidP="00E9074A">
            <w:pPr>
              <w:spacing w:line="0" w:lineRule="atLeast"/>
              <w:ind w:right="1220"/>
              <w:jc w:val="center"/>
              <w:rPr>
                <w:rFonts w:eastAsia="Times New Roman"/>
                <w:w w:val="99"/>
                <w:sz w:val="24"/>
              </w:rPr>
            </w:pPr>
            <w:r>
              <w:rPr>
                <w:rFonts w:eastAsia="Times New Roman"/>
                <w:w w:val="99"/>
                <w:sz w:val="24"/>
              </w:rPr>
              <w:t>other services may be required</w:t>
            </w:r>
          </w:p>
        </w:tc>
        <w:tc>
          <w:tcPr>
            <w:tcW w:w="4560" w:type="dxa"/>
            <w:shd w:val="clear" w:color="auto" w:fill="auto"/>
            <w:vAlign w:val="bottom"/>
          </w:tcPr>
          <w:p w14:paraId="296E3668" w14:textId="77777777" w:rsidR="00E9074A" w:rsidRDefault="00E9074A" w:rsidP="00E9074A">
            <w:pPr>
              <w:spacing w:line="0" w:lineRule="atLeast"/>
              <w:ind w:left="1200"/>
              <w:jc w:val="center"/>
              <w:rPr>
                <w:rFonts w:eastAsia="Times New Roman"/>
                <w:w w:val="99"/>
                <w:sz w:val="24"/>
              </w:rPr>
            </w:pPr>
            <w:r>
              <w:rPr>
                <w:rFonts w:eastAsia="Times New Roman"/>
                <w:w w:val="99"/>
                <w:sz w:val="24"/>
              </w:rPr>
              <w:t>Act 1989</w:t>
            </w:r>
          </w:p>
        </w:tc>
      </w:tr>
    </w:tbl>
    <w:p w14:paraId="5B6DA909" w14:textId="77777777" w:rsidR="00E9074A" w:rsidRDefault="00E9074A" w:rsidP="00E9074A">
      <w:pPr>
        <w:spacing w:line="200" w:lineRule="exact"/>
        <w:rPr>
          <w:rFonts w:eastAsia="Times New Roman"/>
        </w:rPr>
      </w:pPr>
    </w:p>
    <w:p w14:paraId="18FAB6AF" w14:textId="77777777" w:rsidR="00E9074A" w:rsidRDefault="00E9074A" w:rsidP="00E9074A">
      <w:pPr>
        <w:spacing w:line="200" w:lineRule="exact"/>
        <w:rPr>
          <w:rFonts w:eastAsia="Times New Roman"/>
        </w:rPr>
      </w:pPr>
    </w:p>
    <w:p w14:paraId="653F0714" w14:textId="77777777" w:rsidR="00E9074A" w:rsidRDefault="00E9074A" w:rsidP="00E9074A">
      <w:pPr>
        <w:spacing w:line="315"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800"/>
        <w:gridCol w:w="2220"/>
        <w:gridCol w:w="3780"/>
      </w:tblGrid>
      <w:tr w:rsidR="00E9074A" w14:paraId="6711F8C1" w14:textId="77777777" w:rsidTr="00E9074A">
        <w:trPr>
          <w:trHeight w:val="360"/>
        </w:trPr>
        <w:tc>
          <w:tcPr>
            <w:tcW w:w="3800" w:type="dxa"/>
            <w:tcBorders>
              <w:top w:val="single" w:sz="8" w:space="0" w:color="auto"/>
              <w:left w:val="single" w:sz="8" w:space="0" w:color="auto"/>
              <w:right w:val="single" w:sz="8" w:space="0" w:color="auto"/>
            </w:tcBorders>
            <w:shd w:val="clear" w:color="auto" w:fill="DBE5F1"/>
            <w:vAlign w:val="bottom"/>
          </w:tcPr>
          <w:p w14:paraId="3DFF6A40" w14:textId="77777777" w:rsidR="00E9074A" w:rsidRDefault="00E9074A" w:rsidP="00E9074A">
            <w:pPr>
              <w:spacing w:line="275" w:lineRule="exact"/>
              <w:ind w:left="340"/>
              <w:rPr>
                <w:rFonts w:eastAsia="Times New Roman"/>
                <w:sz w:val="24"/>
              </w:rPr>
            </w:pPr>
            <w:r>
              <w:rPr>
                <w:rFonts w:eastAsia="Times New Roman"/>
                <w:sz w:val="24"/>
              </w:rPr>
              <w:t>Decision to initiate s47 enquires</w:t>
            </w:r>
          </w:p>
        </w:tc>
        <w:tc>
          <w:tcPr>
            <w:tcW w:w="2220" w:type="dxa"/>
            <w:tcBorders>
              <w:right w:val="single" w:sz="8" w:space="0" w:color="auto"/>
            </w:tcBorders>
            <w:shd w:val="clear" w:color="auto" w:fill="auto"/>
            <w:vAlign w:val="bottom"/>
          </w:tcPr>
          <w:p w14:paraId="0A9BE6E1" w14:textId="77777777" w:rsidR="00E9074A" w:rsidRDefault="00E9074A" w:rsidP="00E9074A">
            <w:pPr>
              <w:spacing w:line="0" w:lineRule="atLeast"/>
              <w:rPr>
                <w:rFonts w:eastAsia="Times New Roman"/>
                <w:sz w:val="24"/>
              </w:rPr>
            </w:pPr>
          </w:p>
        </w:tc>
        <w:tc>
          <w:tcPr>
            <w:tcW w:w="3780" w:type="dxa"/>
            <w:tcBorders>
              <w:top w:val="single" w:sz="8" w:space="0" w:color="auto"/>
              <w:right w:val="single" w:sz="8" w:space="0" w:color="auto"/>
            </w:tcBorders>
            <w:shd w:val="clear" w:color="auto" w:fill="DBE5F1"/>
            <w:vAlign w:val="bottom"/>
          </w:tcPr>
          <w:p w14:paraId="19F5001C" w14:textId="77777777" w:rsidR="00E9074A" w:rsidRDefault="00E9074A" w:rsidP="00E9074A">
            <w:pPr>
              <w:spacing w:line="275" w:lineRule="exact"/>
              <w:ind w:left="300"/>
              <w:rPr>
                <w:rFonts w:eastAsia="Times New Roman"/>
                <w:sz w:val="24"/>
              </w:rPr>
            </w:pPr>
            <w:r>
              <w:rPr>
                <w:rFonts w:eastAsia="Times New Roman"/>
                <w:sz w:val="24"/>
              </w:rPr>
              <w:t>Police investigate possible crime</w:t>
            </w:r>
          </w:p>
        </w:tc>
      </w:tr>
      <w:tr w:rsidR="00E9074A" w14:paraId="2B4D1C51" w14:textId="77777777" w:rsidTr="00E9074A">
        <w:trPr>
          <w:trHeight w:val="90"/>
        </w:trPr>
        <w:tc>
          <w:tcPr>
            <w:tcW w:w="3800" w:type="dxa"/>
            <w:tcBorders>
              <w:left w:val="single" w:sz="8" w:space="0" w:color="auto"/>
              <w:bottom w:val="single" w:sz="8" w:space="0" w:color="auto"/>
              <w:right w:val="single" w:sz="8" w:space="0" w:color="auto"/>
            </w:tcBorders>
            <w:shd w:val="clear" w:color="auto" w:fill="DBE5F1"/>
            <w:vAlign w:val="bottom"/>
          </w:tcPr>
          <w:p w14:paraId="3780E200" w14:textId="77777777" w:rsidR="00E9074A" w:rsidRDefault="00E9074A" w:rsidP="00E9074A">
            <w:pPr>
              <w:spacing w:line="0" w:lineRule="atLeast"/>
              <w:rPr>
                <w:rFonts w:eastAsia="Times New Roman"/>
                <w:sz w:val="7"/>
              </w:rPr>
            </w:pPr>
          </w:p>
        </w:tc>
        <w:tc>
          <w:tcPr>
            <w:tcW w:w="2220" w:type="dxa"/>
            <w:tcBorders>
              <w:right w:val="single" w:sz="8" w:space="0" w:color="auto"/>
            </w:tcBorders>
            <w:shd w:val="clear" w:color="auto" w:fill="auto"/>
            <w:vAlign w:val="bottom"/>
          </w:tcPr>
          <w:p w14:paraId="666AE454" w14:textId="77777777" w:rsidR="00E9074A" w:rsidRDefault="00E9074A" w:rsidP="00E9074A">
            <w:pPr>
              <w:spacing w:line="0" w:lineRule="atLeast"/>
              <w:rPr>
                <w:rFonts w:eastAsia="Times New Roman"/>
                <w:sz w:val="7"/>
              </w:rPr>
            </w:pPr>
          </w:p>
        </w:tc>
        <w:tc>
          <w:tcPr>
            <w:tcW w:w="3780" w:type="dxa"/>
            <w:tcBorders>
              <w:bottom w:val="single" w:sz="8" w:space="0" w:color="auto"/>
              <w:right w:val="single" w:sz="8" w:space="0" w:color="auto"/>
            </w:tcBorders>
            <w:shd w:val="clear" w:color="auto" w:fill="DBE5F1"/>
            <w:vAlign w:val="bottom"/>
          </w:tcPr>
          <w:p w14:paraId="2DC64B8D" w14:textId="77777777" w:rsidR="00E9074A" w:rsidRDefault="00E9074A" w:rsidP="00E9074A">
            <w:pPr>
              <w:spacing w:line="0" w:lineRule="atLeast"/>
              <w:rPr>
                <w:rFonts w:eastAsia="Times New Roman"/>
                <w:sz w:val="7"/>
              </w:rPr>
            </w:pPr>
          </w:p>
        </w:tc>
      </w:tr>
    </w:tbl>
    <w:p w14:paraId="48441CD4" w14:textId="77777777" w:rsidR="00E9074A" w:rsidRDefault="00E9074A" w:rsidP="00E9074A">
      <w:pPr>
        <w:spacing w:line="200" w:lineRule="exact"/>
        <w:rPr>
          <w:rFonts w:eastAsia="Times New Roman"/>
        </w:rPr>
      </w:pPr>
      <w:r>
        <w:rPr>
          <w:rFonts w:eastAsia="Times New Roman"/>
          <w:noProof/>
          <w:sz w:val="7"/>
        </w:rPr>
        <w:drawing>
          <wp:anchor distT="0" distB="0" distL="114300" distR="114300" simplePos="0" relativeHeight="251899904" behindDoc="1" locked="0" layoutInCell="0" allowOverlap="1" wp14:anchorId="1481B193" wp14:editId="4E86185D">
            <wp:simplePos x="0" y="0"/>
            <wp:positionH relativeFrom="margin">
              <wp:align>right</wp:align>
            </wp:positionH>
            <wp:positionV relativeFrom="paragraph">
              <wp:posOffset>5080</wp:posOffset>
            </wp:positionV>
            <wp:extent cx="6229350" cy="539115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9350" cy="5391150"/>
                    </a:xfrm>
                    <a:prstGeom prst="rect">
                      <a:avLst/>
                    </a:prstGeom>
                    <a:noFill/>
                  </pic:spPr>
                </pic:pic>
              </a:graphicData>
            </a:graphic>
            <wp14:sizeRelH relativeFrom="page">
              <wp14:pctWidth>0</wp14:pctWidth>
            </wp14:sizeRelH>
            <wp14:sizeRelV relativeFrom="page">
              <wp14:pctHeight>0</wp14:pctHeight>
            </wp14:sizeRelV>
          </wp:anchor>
        </w:drawing>
      </w:r>
    </w:p>
    <w:p w14:paraId="7812BCD7" w14:textId="77777777" w:rsidR="00E9074A" w:rsidRDefault="00E9074A" w:rsidP="00E9074A">
      <w:pPr>
        <w:spacing w:line="250" w:lineRule="exact"/>
        <w:rPr>
          <w:rFonts w:eastAsia="Times New Roman"/>
        </w:rPr>
      </w:pPr>
    </w:p>
    <w:p w14:paraId="01E37D6B" w14:textId="77777777" w:rsidR="00E9074A" w:rsidRDefault="00E9074A" w:rsidP="00E9074A">
      <w:pPr>
        <w:spacing w:line="214" w:lineRule="auto"/>
        <w:ind w:left="4420" w:right="460" w:hanging="3957"/>
        <w:rPr>
          <w:rFonts w:eastAsia="Times New Roman"/>
          <w:sz w:val="24"/>
        </w:rPr>
      </w:pPr>
      <w:r>
        <w:rPr>
          <w:rFonts w:eastAsia="Times New Roman"/>
          <w:sz w:val="24"/>
        </w:rPr>
        <w:t>Social worker leads core assessment under s47 of Children Act 1989 and other professionals contribute</w:t>
      </w:r>
    </w:p>
    <w:p w14:paraId="0F4F2859" w14:textId="77777777" w:rsidR="00E9074A" w:rsidRDefault="00E9074A" w:rsidP="00E9074A">
      <w:pPr>
        <w:spacing w:line="214" w:lineRule="auto"/>
        <w:ind w:left="4420" w:right="460" w:hanging="3957"/>
        <w:rPr>
          <w:rFonts w:eastAsia="Times New Roman"/>
          <w:sz w:val="24"/>
        </w:rPr>
        <w:sectPr w:rsidR="00E9074A">
          <w:pgSz w:w="11900" w:h="16838"/>
          <w:pgMar w:top="705" w:right="680" w:bottom="712" w:left="1420" w:header="0" w:footer="0" w:gutter="0"/>
          <w:cols w:space="0" w:equalWidth="0">
            <w:col w:w="9800"/>
          </w:cols>
          <w:docGrid w:linePitch="360"/>
        </w:sectPr>
      </w:pPr>
    </w:p>
    <w:p w14:paraId="6ACB93D5" w14:textId="77777777" w:rsidR="00E9074A" w:rsidRDefault="00E9074A" w:rsidP="00E9074A">
      <w:pPr>
        <w:spacing w:line="200" w:lineRule="exact"/>
        <w:rPr>
          <w:rFonts w:eastAsia="Times New Roman"/>
        </w:rPr>
      </w:pPr>
    </w:p>
    <w:p w14:paraId="1EF33762" w14:textId="77777777" w:rsidR="00E9074A" w:rsidRDefault="00E9074A" w:rsidP="00E9074A">
      <w:pPr>
        <w:spacing w:line="225" w:lineRule="exact"/>
        <w:rPr>
          <w:rFonts w:eastAsia="Times New Roman"/>
        </w:rPr>
      </w:pPr>
    </w:p>
    <w:p w14:paraId="73A07EBE" w14:textId="77777777" w:rsidR="00E9074A" w:rsidRDefault="00E9074A" w:rsidP="00E9074A">
      <w:pPr>
        <w:spacing w:line="218" w:lineRule="auto"/>
        <w:ind w:left="920" w:hanging="966"/>
        <w:rPr>
          <w:rFonts w:eastAsia="Times New Roman"/>
          <w:sz w:val="24"/>
        </w:rPr>
      </w:pPr>
      <w:r>
        <w:rPr>
          <w:rFonts w:eastAsia="Times New Roman"/>
          <w:sz w:val="24"/>
        </w:rPr>
        <w:t>Concerns about harm not substantiated but child is a child in need</w:t>
      </w:r>
    </w:p>
    <w:p w14:paraId="6F2B3E8D" w14:textId="77777777" w:rsidR="00E9074A" w:rsidRDefault="00E9074A" w:rsidP="00E9074A">
      <w:pPr>
        <w:spacing w:line="200" w:lineRule="exact"/>
        <w:rPr>
          <w:rFonts w:eastAsia="Times New Roman"/>
        </w:rPr>
      </w:pPr>
    </w:p>
    <w:p w14:paraId="690B870E" w14:textId="77777777" w:rsidR="00E9074A" w:rsidRDefault="00E9074A" w:rsidP="00E9074A">
      <w:pPr>
        <w:spacing w:line="357" w:lineRule="exact"/>
        <w:rPr>
          <w:rFonts w:eastAsia="Times New Roman"/>
        </w:rPr>
      </w:pPr>
    </w:p>
    <w:p w14:paraId="7A490A36" w14:textId="77777777" w:rsidR="00E9074A" w:rsidRDefault="00E9074A" w:rsidP="00E9074A">
      <w:pPr>
        <w:spacing w:line="233" w:lineRule="auto"/>
        <w:ind w:right="40" w:firstLine="144"/>
        <w:jc w:val="both"/>
        <w:rPr>
          <w:rFonts w:eastAsia="Times New Roman"/>
          <w:b/>
          <w:sz w:val="23"/>
        </w:rPr>
      </w:pPr>
      <w:r>
        <w:rPr>
          <w:rFonts w:eastAsia="Times New Roman"/>
          <w:b/>
          <w:sz w:val="23"/>
        </w:rPr>
        <w:t>With family and other professionals, agree plan for ensuring child’s future safety and welfare and record decisions</w:t>
      </w:r>
    </w:p>
    <w:p w14:paraId="5F19A98F" w14:textId="77777777" w:rsidR="00E9074A" w:rsidRDefault="00E9074A" w:rsidP="00E9074A">
      <w:pPr>
        <w:spacing w:line="200" w:lineRule="exact"/>
        <w:rPr>
          <w:rFonts w:eastAsia="Times New Roman"/>
        </w:rPr>
      </w:pPr>
      <w:r>
        <w:rPr>
          <w:rFonts w:eastAsia="Times New Roman"/>
          <w:b/>
          <w:sz w:val="23"/>
        </w:rPr>
        <w:br w:type="column"/>
      </w:r>
    </w:p>
    <w:p w14:paraId="768ABB2C" w14:textId="77777777" w:rsidR="00E9074A" w:rsidRDefault="00E9074A" w:rsidP="00E9074A">
      <w:pPr>
        <w:spacing w:line="225" w:lineRule="exact"/>
        <w:rPr>
          <w:rFonts w:eastAsia="Times New Roman"/>
        </w:rPr>
      </w:pPr>
    </w:p>
    <w:p w14:paraId="433B7A39" w14:textId="77777777" w:rsidR="00E9074A" w:rsidRDefault="00E9074A" w:rsidP="00E9074A">
      <w:pPr>
        <w:spacing w:line="218" w:lineRule="auto"/>
        <w:ind w:left="280" w:right="220" w:hanging="733"/>
        <w:rPr>
          <w:rFonts w:eastAsia="Times New Roman"/>
          <w:sz w:val="24"/>
        </w:rPr>
      </w:pPr>
      <w:r>
        <w:rPr>
          <w:rFonts w:eastAsia="Times New Roman"/>
          <w:sz w:val="24"/>
        </w:rPr>
        <w:t>Concerns substantiated but child not at continuing risk of harm</w:t>
      </w:r>
    </w:p>
    <w:p w14:paraId="5BCCC4A2" w14:textId="77777777" w:rsidR="00E9074A" w:rsidRDefault="00E9074A" w:rsidP="00E9074A">
      <w:pPr>
        <w:spacing w:line="200" w:lineRule="exact"/>
        <w:rPr>
          <w:rFonts w:eastAsia="Times New Roman"/>
        </w:rPr>
      </w:pPr>
    </w:p>
    <w:p w14:paraId="59A05237" w14:textId="77777777" w:rsidR="00E9074A" w:rsidRDefault="00E9074A" w:rsidP="00E9074A">
      <w:pPr>
        <w:spacing w:line="348" w:lineRule="exact"/>
        <w:rPr>
          <w:rFonts w:eastAsia="Times New Roman"/>
        </w:rPr>
      </w:pPr>
    </w:p>
    <w:p w14:paraId="767F003D" w14:textId="77777777" w:rsidR="00E9074A" w:rsidRDefault="00E9074A" w:rsidP="00E9074A">
      <w:pPr>
        <w:spacing w:line="227" w:lineRule="auto"/>
        <w:ind w:hanging="616"/>
        <w:rPr>
          <w:rFonts w:eastAsia="Times New Roman"/>
          <w:sz w:val="23"/>
        </w:rPr>
      </w:pPr>
      <w:r>
        <w:rPr>
          <w:rFonts w:eastAsia="Times New Roman"/>
          <w:sz w:val="23"/>
        </w:rPr>
        <w:t>Agree whether child protection conference necessary and record decision</w:t>
      </w:r>
    </w:p>
    <w:p w14:paraId="01391275" w14:textId="77777777" w:rsidR="00E9074A" w:rsidRDefault="00E9074A" w:rsidP="00E9074A">
      <w:pPr>
        <w:spacing w:line="351" w:lineRule="exact"/>
        <w:rPr>
          <w:rFonts w:eastAsia="Times New Roman"/>
        </w:rPr>
      </w:pPr>
    </w:p>
    <w:tbl>
      <w:tblPr>
        <w:tblW w:w="0" w:type="auto"/>
        <w:tblInd w:w="500" w:type="dxa"/>
        <w:tblLayout w:type="fixed"/>
        <w:tblCellMar>
          <w:left w:w="0" w:type="dxa"/>
          <w:right w:w="0" w:type="dxa"/>
        </w:tblCellMar>
        <w:tblLook w:val="0000" w:firstRow="0" w:lastRow="0" w:firstColumn="0" w:lastColumn="0" w:noHBand="0" w:noVBand="0"/>
      </w:tblPr>
      <w:tblGrid>
        <w:gridCol w:w="1520"/>
        <w:gridCol w:w="1420"/>
      </w:tblGrid>
      <w:tr w:rsidR="00E9074A" w14:paraId="411BC474" w14:textId="77777777" w:rsidTr="00E9074A">
        <w:trPr>
          <w:trHeight w:val="276"/>
        </w:trPr>
        <w:tc>
          <w:tcPr>
            <w:tcW w:w="1520" w:type="dxa"/>
            <w:shd w:val="clear" w:color="auto" w:fill="auto"/>
            <w:vAlign w:val="bottom"/>
          </w:tcPr>
          <w:p w14:paraId="0585D45F" w14:textId="77777777" w:rsidR="00E9074A" w:rsidRDefault="00E9074A" w:rsidP="00E9074A">
            <w:pPr>
              <w:spacing w:line="0" w:lineRule="atLeast"/>
              <w:rPr>
                <w:rFonts w:eastAsia="Times New Roman"/>
                <w:sz w:val="24"/>
              </w:rPr>
            </w:pPr>
            <w:r>
              <w:rPr>
                <w:rFonts w:eastAsia="Times New Roman"/>
                <w:sz w:val="24"/>
              </w:rPr>
              <w:t>Yes</w:t>
            </w:r>
          </w:p>
        </w:tc>
        <w:tc>
          <w:tcPr>
            <w:tcW w:w="1420" w:type="dxa"/>
            <w:vMerge w:val="restart"/>
            <w:shd w:val="clear" w:color="auto" w:fill="auto"/>
            <w:vAlign w:val="bottom"/>
          </w:tcPr>
          <w:p w14:paraId="7A30E706" w14:textId="77777777" w:rsidR="00E9074A" w:rsidRDefault="00E9074A" w:rsidP="00E9074A">
            <w:pPr>
              <w:spacing w:line="0" w:lineRule="atLeast"/>
              <w:ind w:left="1140"/>
              <w:rPr>
                <w:rFonts w:eastAsia="Times New Roman"/>
                <w:w w:val="88"/>
                <w:sz w:val="24"/>
              </w:rPr>
            </w:pPr>
            <w:r>
              <w:rPr>
                <w:rFonts w:eastAsia="Times New Roman"/>
                <w:w w:val="88"/>
                <w:sz w:val="24"/>
              </w:rPr>
              <w:t>No</w:t>
            </w:r>
          </w:p>
        </w:tc>
      </w:tr>
      <w:tr w:rsidR="00E9074A" w14:paraId="32AE7D82" w14:textId="77777777" w:rsidTr="00E9074A">
        <w:trPr>
          <w:trHeight w:val="106"/>
        </w:trPr>
        <w:tc>
          <w:tcPr>
            <w:tcW w:w="1520" w:type="dxa"/>
            <w:shd w:val="clear" w:color="auto" w:fill="auto"/>
            <w:vAlign w:val="bottom"/>
          </w:tcPr>
          <w:p w14:paraId="614C66B0" w14:textId="77777777" w:rsidR="00E9074A" w:rsidRDefault="00E9074A" w:rsidP="00E9074A">
            <w:pPr>
              <w:spacing w:line="0" w:lineRule="atLeast"/>
              <w:rPr>
                <w:rFonts w:eastAsia="Times New Roman"/>
                <w:sz w:val="9"/>
              </w:rPr>
            </w:pPr>
          </w:p>
        </w:tc>
        <w:tc>
          <w:tcPr>
            <w:tcW w:w="1420" w:type="dxa"/>
            <w:vMerge/>
            <w:shd w:val="clear" w:color="auto" w:fill="auto"/>
            <w:vAlign w:val="bottom"/>
          </w:tcPr>
          <w:p w14:paraId="4B0C51E4" w14:textId="77777777" w:rsidR="00E9074A" w:rsidRDefault="00E9074A" w:rsidP="00E9074A">
            <w:pPr>
              <w:spacing w:line="0" w:lineRule="atLeast"/>
              <w:rPr>
                <w:rFonts w:eastAsia="Times New Roman"/>
                <w:sz w:val="9"/>
              </w:rPr>
            </w:pPr>
          </w:p>
        </w:tc>
      </w:tr>
    </w:tbl>
    <w:p w14:paraId="6B11AA5B" w14:textId="77777777" w:rsidR="00E9074A" w:rsidRDefault="00E9074A" w:rsidP="00E9074A">
      <w:pPr>
        <w:rPr>
          <w:rFonts w:eastAsia="Times New Roman"/>
          <w:sz w:val="9"/>
        </w:rPr>
        <w:sectPr w:rsidR="00E9074A">
          <w:type w:val="continuous"/>
          <w:pgSz w:w="11900" w:h="16838"/>
          <w:pgMar w:top="705" w:right="1060" w:bottom="712" w:left="1620" w:header="0" w:footer="0" w:gutter="0"/>
          <w:cols w:num="2" w:space="0" w:equalWidth="0">
            <w:col w:w="4060" w:space="1680"/>
            <w:col w:w="3480"/>
          </w:cols>
          <w:docGrid w:linePitch="360"/>
        </w:sectPr>
      </w:pPr>
    </w:p>
    <w:p w14:paraId="1FC165DD" w14:textId="77777777" w:rsidR="00E9074A" w:rsidRDefault="00E9074A" w:rsidP="00E9074A">
      <w:pPr>
        <w:spacing w:line="200" w:lineRule="exact"/>
        <w:rPr>
          <w:rFonts w:eastAsia="Times New Roman"/>
        </w:rPr>
      </w:pPr>
    </w:p>
    <w:p w14:paraId="596D8C0D" w14:textId="77777777" w:rsidR="00E9074A" w:rsidRDefault="00E9074A" w:rsidP="00E9074A">
      <w:pPr>
        <w:spacing w:line="200" w:lineRule="exact"/>
        <w:rPr>
          <w:rFonts w:eastAsia="Times New Roman"/>
        </w:rPr>
      </w:pPr>
    </w:p>
    <w:p w14:paraId="5AA2B479" w14:textId="77777777" w:rsidR="00E9074A" w:rsidRDefault="00E9074A" w:rsidP="00E9074A">
      <w:pPr>
        <w:spacing w:line="258" w:lineRule="exact"/>
        <w:rPr>
          <w:rFonts w:eastAsia="Times New Roman"/>
        </w:rPr>
      </w:pPr>
    </w:p>
    <w:p w14:paraId="2EF2796C" w14:textId="77777777" w:rsidR="00E9074A" w:rsidRDefault="00E9074A" w:rsidP="00E9074A">
      <w:pPr>
        <w:spacing w:line="214" w:lineRule="auto"/>
        <w:ind w:left="560" w:right="1340" w:hanging="397"/>
        <w:rPr>
          <w:rFonts w:eastAsia="Times New Roman"/>
          <w:sz w:val="24"/>
        </w:rPr>
      </w:pPr>
      <w:r>
        <w:rPr>
          <w:rFonts w:eastAsia="Times New Roman"/>
          <w:sz w:val="24"/>
        </w:rPr>
        <w:t>Concerns substantiated, child at continuing risk of harm</w:t>
      </w:r>
    </w:p>
    <w:p w14:paraId="2728FA8E" w14:textId="77777777" w:rsidR="00E9074A" w:rsidRDefault="00E9074A" w:rsidP="00E9074A">
      <w:pPr>
        <w:spacing w:line="200" w:lineRule="exact"/>
        <w:rPr>
          <w:rFonts w:eastAsia="Times New Roman"/>
        </w:rPr>
      </w:pPr>
    </w:p>
    <w:p w14:paraId="6A20D6A6" w14:textId="77777777" w:rsidR="00E9074A" w:rsidRDefault="00E9074A" w:rsidP="00E9074A">
      <w:pPr>
        <w:spacing w:line="200" w:lineRule="exact"/>
        <w:rPr>
          <w:rFonts w:eastAsia="Times New Roman"/>
        </w:rPr>
      </w:pPr>
    </w:p>
    <w:p w14:paraId="08D79FEF" w14:textId="77777777" w:rsidR="00E9074A" w:rsidRDefault="00E9074A" w:rsidP="00E9074A">
      <w:pPr>
        <w:spacing w:line="200" w:lineRule="exact"/>
        <w:rPr>
          <w:rFonts w:eastAsia="Times New Roman"/>
        </w:rPr>
      </w:pPr>
    </w:p>
    <w:p w14:paraId="531F5071" w14:textId="77777777" w:rsidR="00E9074A" w:rsidRDefault="00E9074A" w:rsidP="00E9074A">
      <w:pPr>
        <w:spacing w:line="377" w:lineRule="exact"/>
        <w:rPr>
          <w:rFonts w:eastAsia="Times New Roman"/>
        </w:rPr>
      </w:pPr>
    </w:p>
    <w:p w14:paraId="735DD6DD" w14:textId="77777777" w:rsidR="00E9074A" w:rsidRDefault="00E9074A" w:rsidP="00E9074A">
      <w:pPr>
        <w:spacing w:line="223" w:lineRule="auto"/>
        <w:jc w:val="center"/>
        <w:rPr>
          <w:rFonts w:eastAsia="Times New Roman"/>
          <w:sz w:val="24"/>
        </w:rPr>
      </w:pPr>
      <w:r>
        <w:rPr>
          <w:rFonts w:eastAsia="Times New Roman"/>
          <w:sz w:val="24"/>
        </w:rPr>
        <w:t>Social work Club Leader convenes child protection conference within 15 working days of last strategy discussion</w:t>
      </w:r>
    </w:p>
    <w:p w14:paraId="7208D7FD" w14:textId="77777777" w:rsidR="00E9074A" w:rsidRDefault="00E9074A" w:rsidP="00E9074A">
      <w:pPr>
        <w:spacing w:line="200" w:lineRule="exact"/>
        <w:rPr>
          <w:rFonts w:eastAsia="Times New Roman"/>
        </w:rPr>
      </w:pPr>
      <w:r>
        <w:rPr>
          <w:rFonts w:eastAsia="Times New Roman"/>
          <w:sz w:val="24"/>
        </w:rPr>
        <w:br w:type="column"/>
      </w:r>
    </w:p>
    <w:p w14:paraId="585300EA" w14:textId="77777777" w:rsidR="00E9074A" w:rsidRDefault="00E9074A" w:rsidP="00E9074A">
      <w:pPr>
        <w:spacing w:line="200" w:lineRule="exact"/>
        <w:rPr>
          <w:rFonts w:eastAsia="Times New Roman"/>
        </w:rPr>
      </w:pPr>
    </w:p>
    <w:p w14:paraId="03570287" w14:textId="77777777" w:rsidR="00E9074A" w:rsidRDefault="00E9074A" w:rsidP="00E9074A">
      <w:pPr>
        <w:spacing w:line="200" w:lineRule="exact"/>
        <w:rPr>
          <w:rFonts w:eastAsia="Times New Roman"/>
        </w:rPr>
      </w:pPr>
    </w:p>
    <w:p w14:paraId="3C08AFA3" w14:textId="77777777" w:rsidR="00E9074A" w:rsidRDefault="00E9074A" w:rsidP="00E9074A">
      <w:pPr>
        <w:spacing w:line="200" w:lineRule="exact"/>
        <w:rPr>
          <w:rFonts w:eastAsia="Times New Roman"/>
        </w:rPr>
      </w:pPr>
    </w:p>
    <w:p w14:paraId="3446DBB4" w14:textId="77777777" w:rsidR="00E9074A" w:rsidRDefault="00E9074A" w:rsidP="00E9074A">
      <w:pPr>
        <w:spacing w:line="201" w:lineRule="exact"/>
        <w:rPr>
          <w:rFonts w:eastAsia="Times New Roman"/>
        </w:rPr>
      </w:pPr>
    </w:p>
    <w:p w14:paraId="1D6759EA" w14:textId="77777777" w:rsidR="00E9074A" w:rsidRDefault="00E9074A" w:rsidP="00E9074A">
      <w:pPr>
        <w:spacing w:line="214" w:lineRule="auto"/>
        <w:ind w:left="1840" w:right="60" w:hanging="877"/>
        <w:rPr>
          <w:rFonts w:eastAsia="Times New Roman"/>
          <w:sz w:val="24"/>
        </w:rPr>
      </w:pPr>
      <w:r>
        <w:rPr>
          <w:rFonts w:eastAsia="Times New Roman"/>
          <w:sz w:val="24"/>
        </w:rPr>
        <w:t>Social worker leads completion of core assessment</w:t>
      </w:r>
    </w:p>
    <w:p w14:paraId="20F13176" w14:textId="77777777" w:rsidR="00E9074A" w:rsidRDefault="00E9074A" w:rsidP="00E9074A">
      <w:pPr>
        <w:spacing w:line="200" w:lineRule="exact"/>
        <w:rPr>
          <w:rFonts w:eastAsia="Times New Roman"/>
        </w:rPr>
      </w:pPr>
    </w:p>
    <w:p w14:paraId="60035255" w14:textId="77777777" w:rsidR="00E9074A" w:rsidRDefault="00E9074A" w:rsidP="00E9074A">
      <w:pPr>
        <w:spacing w:line="200" w:lineRule="exact"/>
        <w:rPr>
          <w:rFonts w:eastAsia="Times New Roman"/>
        </w:rPr>
      </w:pPr>
    </w:p>
    <w:p w14:paraId="7A7A783E" w14:textId="77777777" w:rsidR="00E9074A" w:rsidRDefault="00E9074A" w:rsidP="00E9074A">
      <w:pPr>
        <w:spacing w:line="242" w:lineRule="exact"/>
        <w:rPr>
          <w:rFonts w:eastAsia="Times New Roman"/>
        </w:rPr>
      </w:pPr>
    </w:p>
    <w:p w14:paraId="4763DBE8" w14:textId="77777777" w:rsidR="00E9074A" w:rsidRDefault="00E9074A" w:rsidP="00E9074A">
      <w:pPr>
        <w:spacing w:line="222" w:lineRule="auto"/>
        <w:jc w:val="center"/>
        <w:rPr>
          <w:rFonts w:eastAsia="Times New Roman"/>
          <w:b/>
          <w:sz w:val="24"/>
        </w:rPr>
      </w:pPr>
      <w:r>
        <w:rPr>
          <w:rFonts w:eastAsia="Times New Roman"/>
          <w:b/>
          <w:sz w:val="24"/>
        </w:rPr>
        <w:t>With family and other professionals agree plan for ensuring child’s future safety and welfare and record decisions</w:t>
      </w:r>
    </w:p>
    <w:p w14:paraId="5CF83702" w14:textId="77777777" w:rsidR="00E9074A" w:rsidRDefault="00E9074A" w:rsidP="00E9074A">
      <w:pPr>
        <w:spacing w:line="222" w:lineRule="auto"/>
        <w:jc w:val="center"/>
        <w:rPr>
          <w:rFonts w:eastAsia="Times New Roman"/>
          <w:b/>
          <w:sz w:val="24"/>
        </w:rPr>
        <w:sectPr w:rsidR="00E9074A">
          <w:type w:val="continuous"/>
          <w:pgSz w:w="11900" w:h="16838"/>
          <w:pgMar w:top="705" w:right="860" w:bottom="712" w:left="1620" w:header="0" w:footer="0" w:gutter="0"/>
          <w:cols w:num="2" w:space="0" w:equalWidth="0">
            <w:col w:w="4560" w:space="540"/>
            <w:col w:w="4320"/>
          </w:cols>
          <w:docGrid w:linePitch="360"/>
        </w:sectPr>
      </w:pPr>
    </w:p>
    <w:p w14:paraId="39633EDD" w14:textId="77777777" w:rsidR="00E9074A" w:rsidRDefault="00E9074A" w:rsidP="00E9074A">
      <w:pPr>
        <w:spacing w:line="0" w:lineRule="atLeast"/>
        <w:rPr>
          <w:rFonts w:eastAsia="Times New Roman"/>
          <w:sz w:val="24"/>
        </w:rPr>
      </w:pPr>
      <w:r>
        <w:rPr>
          <w:rFonts w:eastAsia="Times New Roman"/>
          <w:sz w:val="24"/>
        </w:rPr>
        <w:t>Decisions made and recorded at child protection conference</w:t>
      </w:r>
    </w:p>
    <w:p w14:paraId="2F6F76C8" w14:textId="77777777" w:rsidR="00E9074A" w:rsidRDefault="00E9074A" w:rsidP="00E9074A">
      <w:pPr>
        <w:spacing w:line="0" w:lineRule="atLeast"/>
        <w:rPr>
          <w:rFonts w:eastAsia="Times New Roman"/>
          <w:sz w:val="24"/>
        </w:rPr>
        <w:sectPr w:rsidR="00E9074A">
          <w:type w:val="continuous"/>
          <w:pgSz w:w="11900" w:h="16838"/>
          <w:pgMar w:top="705" w:right="2700" w:bottom="712" w:left="3440" w:header="0" w:footer="0" w:gutter="0"/>
          <w:cols w:space="0" w:equalWidth="0">
            <w:col w:w="5760"/>
          </w:cols>
          <w:docGrid w:linePitch="360"/>
        </w:sectPr>
      </w:pPr>
    </w:p>
    <w:p w14:paraId="622CAFF8" w14:textId="77777777" w:rsidR="00E9074A" w:rsidRDefault="00E9074A" w:rsidP="00E9074A">
      <w:pPr>
        <w:spacing w:line="200" w:lineRule="exact"/>
        <w:rPr>
          <w:rFonts w:eastAsia="Times New Roman"/>
        </w:rPr>
      </w:pPr>
    </w:p>
    <w:p w14:paraId="6767AAB6" w14:textId="77777777" w:rsidR="00E9074A" w:rsidRDefault="00E9074A" w:rsidP="00E9074A">
      <w:pPr>
        <w:spacing w:line="355" w:lineRule="exact"/>
        <w:rPr>
          <w:rFonts w:eastAsia="Times New Roman"/>
        </w:rPr>
      </w:pPr>
    </w:p>
    <w:p w14:paraId="0F0CFE5B" w14:textId="77777777" w:rsidR="00E9074A" w:rsidRDefault="00E9074A" w:rsidP="00E9074A">
      <w:pPr>
        <w:spacing w:line="214" w:lineRule="auto"/>
        <w:ind w:hanging="481"/>
        <w:rPr>
          <w:rFonts w:eastAsia="Times New Roman"/>
          <w:sz w:val="24"/>
        </w:rPr>
      </w:pPr>
      <w:r>
        <w:rPr>
          <w:rFonts w:eastAsia="Times New Roman"/>
          <w:sz w:val="24"/>
        </w:rPr>
        <w:t>Child at continuing risk of significant harm</w:t>
      </w:r>
    </w:p>
    <w:tbl>
      <w:tblPr>
        <w:tblpPr w:leftFromText="180" w:rightFromText="180" w:vertAnchor="text" w:horzAnchor="page" w:tblpX="1501" w:tblpY="449"/>
        <w:tblW w:w="9900" w:type="dxa"/>
        <w:tblLayout w:type="fixed"/>
        <w:tblCellMar>
          <w:left w:w="0" w:type="dxa"/>
          <w:right w:w="0" w:type="dxa"/>
        </w:tblCellMar>
        <w:tblLook w:val="0000" w:firstRow="0" w:lastRow="0" w:firstColumn="0" w:lastColumn="0" w:noHBand="0" w:noVBand="0"/>
      </w:tblPr>
      <w:tblGrid>
        <w:gridCol w:w="4760"/>
        <w:gridCol w:w="400"/>
        <w:gridCol w:w="4740"/>
      </w:tblGrid>
      <w:tr w:rsidR="00E9074A" w14:paraId="1A013F09" w14:textId="77777777" w:rsidTr="00E9074A">
        <w:trPr>
          <w:trHeight w:val="357"/>
        </w:trPr>
        <w:tc>
          <w:tcPr>
            <w:tcW w:w="4760" w:type="dxa"/>
            <w:tcBorders>
              <w:top w:val="single" w:sz="8" w:space="0" w:color="auto"/>
              <w:left w:val="single" w:sz="8" w:space="0" w:color="auto"/>
              <w:right w:val="single" w:sz="8" w:space="0" w:color="auto"/>
            </w:tcBorders>
            <w:shd w:val="clear" w:color="auto" w:fill="DBE5F1"/>
            <w:vAlign w:val="bottom"/>
          </w:tcPr>
          <w:p w14:paraId="0086B4AA" w14:textId="77777777" w:rsidR="00E9074A" w:rsidRDefault="00E9074A" w:rsidP="00E9074A">
            <w:pPr>
              <w:spacing w:line="0" w:lineRule="atLeast"/>
              <w:jc w:val="center"/>
              <w:rPr>
                <w:rFonts w:eastAsia="Times New Roman"/>
                <w:b/>
                <w:w w:val="99"/>
                <w:sz w:val="24"/>
              </w:rPr>
            </w:pPr>
            <w:r>
              <w:rPr>
                <w:rFonts w:ascii="Arial" w:eastAsia="Arial" w:hAnsi="Arial"/>
                <w:noProof/>
                <w:color w:val="0000FF"/>
                <w:sz w:val="18"/>
                <w:u w:val="single"/>
              </w:rPr>
              <mc:AlternateContent>
                <mc:Choice Requires="wps">
                  <w:drawing>
                    <wp:anchor distT="0" distB="0" distL="114300" distR="114300" simplePos="0" relativeHeight="251938816" behindDoc="1" locked="0" layoutInCell="0" allowOverlap="1" wp14:anchorId="096177F6" wp14:editId="7B43D97A">
                      <wp:simplePos x="0" y="0"/>
                      <wp:positionH relativeFrom="column">
                        <wp:posOffset>12700</wp:posOffset>
                      </wp:positionH>
                      <wp:positionV relativeFrom="paragraph">
                        <wp:posOffset>90805</wp:posOffset>
                      </wp:positionV>
                      <wp:extent cx="5731510" cy="0"/>
                      <wp:effectExtent l="19050" t="16510" r="12065" b="1206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20319">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3352D46" id="Straight Connector 143"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15pt" to="452.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" o:allowincell="f" strokecolor="#aaa" strokeweight=".56442mm"/>
                  </w:pict>
                </mc:Fallback>
              </mc:AlternateContent>
            </w:r>
            <w:r>
              <w:rPr>
                <w:rFonts w:ascii="Arial" w:eastAsia="Arial" w:hAnsi="Arial"/>
                <w:noProof/>
                <w:color w:val="0000FF"/>
                <w:sz w:val="18"/>
                <w:u w:val="single"/>
              </w:rPr>
              <mc:AlternateContent>
                <mc:Choice Requires="wps">
                  <w:drawing>
                    <wp:anchor distT="0" distB="0" distL="114300" distR="114300" simplePos="0" relativeHeight="251939840" behindDoc="1" locked="0" layoutInCell="0" allowOverlap="1" wp14:anchorId="74FB179A" wp14:editId="5FC55991">
                      <wp:simplePos x="0" y="0"/>
                      <wp:positionH relativeFrom="column">
                        <wp:posOffset>12700</wp:posOffset>
                      </wp:positionH>
                      <wp:positionV relativeFrom="paragraph">
                        <wp:posOffset>82550</wp:posOffset>
                      </wp:positionV>
                      <wp:extent cx="5732780" cy="0"/>
                      <wp:effectExtent l="9525" t="8255" r="10795" b="1079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057445E" id="Straight Connector 142"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5pt" to="452.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" o:allowincell="f" strokecolor="#a0a0a0"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940864" behindDoc="1" locked="0" layoutInCell="0" allowOverlap="1" wp14:anchorId="3109FBCC" wp14:editId="670D9F11">
                      <wp:simplePos x="0" y="0"/>
                      <wp:positionH relativeFrom="column">
                        <wp:posOffset>5744210</wp:posOffset>
                      </wp:positionH>
                      <wp:positionV relativeFrom="paragraph">
                        <wp:posOffset>83820</wp:posOffset>
                      </wp:positionV>
                      <wp:extent cx="0" cy="17145"/>
                      <wp:effectExtent l="6985" t="9525" r="12065" b="1143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85F8BAE" id="Straight Connector 141"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3pt,6.6pt" to="452.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" o:allowincell="f" strokecolor="#e3e3e3"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941888" behindDoc="1" locked="0" layoutInCell="0" allowOverlap="1" wp14:anchorId="109C46D7" wp14:editId="56565CA7">
                      <wp:simplePos x="0" y="0"/>
                      <wp:positionH relativeFrom="column">
                        <wp:posOffset>13970</wp:posOffset>
                      </wp:positionH>
                      <wp:positionV relativeFrom="paragraph">
                        <wp:posOffset>81280</wp:posOffset>
                      </wp:positionV>
                      <wp:extent cx="0" cy="19685"/>
                      <wp:effectExtent l="10795" t="6985" r="8255" b="1143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FE1D460" id="Straight Connector 140"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4pt" to="1.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" o:allowincell="f" strokecolor="#a0a0a0" strokeweight=".08464mm"/>
                  </w:pict>
                </mc:Fallback>
              </mc:AlternateContent>
            </w:r>
            <w:r>
              <w:rPr>
                <w:rFonts w:eastAsia="Times New Roman"/>
              </w:rPr>
              <w:tab/>
            </w:r>
            <w:r>
              <w:rPr>
                <w:rFonts w:eastAsia="Times New Roman"/>
                <w:b/>
                <w:w w:val="99"/>
                <w:sz w:val="24"/>
              </w:rPr>
              <w:t>Child is subject of child protection plan;</w:t>
            </w:r>
          </w:p>
        </w:tc>
        <w:tc>
          <w:tcPr>
            <w:tcW w:w="400" w:type="dxa"/>
            <w:tcBorders>
              <w:right w:val="single" w:sz="8" w:space="0" w:color="auto"/>
            </w:tcBorders>
            <w:shd w:val="clear" w:color="auto" w:fill="auto"/>
            <w:vAlign w:val="bottom"/>
          </w:tcPr>
          <w:p w14:paraId="4ACD9BCC" w14:textId="77777777" w:rsidR="00E9074A" w:rsidRDefault="00E9074A" w:rsidP="00E9074A">
            <w:pPr>
              <w:spacing w:line="0" w:lineRule="atLeast"/>
              <w:rPr>
                <w:rFonts w:eastAsia="Times New Roman"/>
                <w:sz w:val="24"/>
              </w:rPr>
            </w:pPr>
          </w:p>
        </w:tc>
        <w:tc>
          <w:tcPr>
            <w:tcW w:w="4740" w:type="dxa"/>
            <w:tcBorders>
              <w:top w:val="single" w:sz="8" w:space="0" w:color="auto"/>
              <w:right w:val="single" w:sz="8" w:space="0" w:color="auto"/>
            </w:tcBorders>
            <w:shd w:val="clear" w:color="auto" w:fill="DBE5F1"/>
            <w:vAlign w:val="bottom"/>
          </w:tcPr>
          <w:p w14:paraId="4CDECA3C" w14:textId="77777777" w:rsidR="00E9074A" w:rsidRDefault="00E9074A" w:rsidP="00E9074A">
            <w:pPr>
              <w:spacing w:line="0" w:lineRule="atLeast"/>
              <w:jc w:val="center"/>
              <w:rPr>
                <w:rFonts w:eastAsia="Times New Roman"/>
                <w:sz w:val="24"/>
              </w:rPr>
            </w:pPr>
            <w:r>
              <w:rPr>
                <w:rFonts w:eastAsia="Times New Roman"/>
                <w:sz w:val="24"/>
              </w:rPr>
              <w:t>Further decisions made about completion of</w:t>
            </w:r>
          </w:p>
        </w:tc>
      </w:tr>
      <w:tr w:rsidR="00E9074A" w14:paraId="04A18458" w14:textId="77777777" w:rsidTr="00E9074A">
        <w:trPr>
          <w:trHeight w:val="276"/>
        </w:trPr>
        <w:tc>
          <w:tcPr>
            <w:tcW w:w="4760" w:type="dxa"/>
            <w:tcBorders>
              <w:left w:val="single" w:sz="8" w:space="0" w:color="auto"/>
              <w:right w:val="single" w:sz="8" w:space="0" w:color="auto"/>
            </w:tcBorders>
            <w:shd w:val="clear" w:color="auto" w:fill="DBE5F1"/>
            <w:vAlign w:val="bottom"/>
          </w:tcPr>
          <w:p w14:paraId="3CDBEA93" w14:textId="77777777" w:rsidR="00E9074A" w:rsidRDefault="00E9074A" w:rsidP="00E9074A">
            <w:pPr>
              <w:spacing w:line="0" w:lineRule="atLeast"/>
              <w:jc w:val="center"/>
              <w:rPr>
                <w:rFonts w:eastAsia="Times New Roman"/>
                <w:b/>
                <w:w w:val="99"/>
                <w:sz w:val="24"/>
              </w:rPr>
            </w:pPr>
            <w:r>
              <w:rPr>
                <w:rFonts w:eastAsia="Times New Roman"/>
                <w:b/>
                <w:w w:val="99"/>
                <w:sz w:val="24"/>
              </w:rPr>
              <w:t>outline child protection plan prepared;</w:t>
            </w:r>
          </w:p>
        </w:tc>
        <w:tc>
          <w:tcPr>
            <w:tcW w:w="400" w:type="dxa"/>
            <w:tcBorders>
              <w:right w:val="single" w:sz="8" w:space="0" w:color="auto"/>
            </w:tcBorders>
            <w:shd w:val="clear" w:color="auto" w:fill="auto"/>
            <w:vAlign w:val="bottom"/>
          </w:tcPr>
          <w:p w14:paraId="5BC2ECFB" w14:textId="77777777" w:rsidR="00E9074A" w:rsidRDefault="00E9074A" w:rsidP="00E9074A">
            <w:pPr>
              <w:spacing w:line="0" w:lineRule="atLeast"/>
              <w:rPr>
                <w:rFonts w:eastAsia="Times New Roman"/>
                <w:sz w:val="24"/>
              </w:rPr>
            </w:pPr>
          </w:p>
        </w:tc>
        <w:tc>
          <w:tcPr>
            <w:tcW w:w="4740" w:type="dxa"/>
            <w:tcBorders>
              <w:right w:val="single" w:sz="8" w:space="0" w:color="auto"/>
            </w:tcBorders>
            <w:shd w:val="clear" w:color="auto" w:fill="DBE5F1"/>
            <w:vAlign w:val="bottom"/>
          </w:tcPr>
          <w:p w14:paraId="600A4262" w14:textId="77777777" w:rsidR="00E9074A" w:rsidRDefault="00E9074A" w:rsidP="00E9074A">
            <w:pPr>
              <w:spacing w:line="270" w:lineRule="exact"/>
              <w:jc w:val="center"/>
              <w:rPr>
                <w:rFonts w:eastAsia="Times New Roman"/>
                <w:w w:val="99"/>
                <w:sz w:val="24"/>
              </w:rPr>
            </w:pPr>
            <w:r>
              <w:rPr>
                <w:rFonts w:eastAsia="Times New Roman"/>
                <w:w w:val="99"/>
                <w:sz w:val="24"/>
              </w:rPr>
              <w:t>core assessment and service provision</w:t>
            </w:r>
          </w:p>
        </w:tc>
      </w:tr>
      <w:tr w:rsidR="00E9074A" w14:paraId="723D2D60" w14:textId="77777777" w:rsidTr="00E9074A">
        <w:trPr>
          <w:trHeight w:val="286"/>
        </w:trPr>
        <w:tc>
          <w:tcPr>
            <w:tcW w:w="4760" w:type="dxa"/>
            <w:tcBorders>
              <w:left w:val="single" w:sz="8" w:space="0" w:color="auto"/>
              <w:right w:val="single" w:sz="8" w:space="0" w:color="auto"/>
            </w:tcBorders>
            <w:shd w:val="clear" w:color="auto" w:fill="DBE5F1"/>
            <w:vAlign w:val="bottom"/>
          </w:tcPr>
          <w:p w14:paraId="435ED62C" w14:textId="77777777" w:rsidR="00E9074A" w:rsidRDefault="00E9074A" w:rsidP="00E9074A">
            <w:pPr>
              <w:spacing w:line="0" w:lineRule="atLeast"/>
              <w:jc w:val="center"/>
              <w:rPr>
                <w:rFonts w:eastAsia="Times New Roman"/>
                <w:b/>
                <w:w w:val="99"/>
                <w:sz w:val="24"/>
              </w:rPr>
            </w:pPr>
            <w:r>
              <w:rPr>
                <w:rFonts w:eastAsia="Times New Roman"/>
                <w:b/>
                <w:w w:val="99"/>
                <w:sz w:val="24"/>
              </w:rPr>
              <w:t>core group established see flow chart 5</w:t>
            </w:r>
          </w:p>
        </w:tc>
        <w:tc>
          <w:tcPr>
            <w:tcW w:w="400" w:type="dxa"/>
            <w:tcBorders>
              <w:right w:val="single" w:sz="8" w:space="0" w:color="auto"/>
            </w:tcBorders>
            <w:shd w:val="clear" w:color="auto" w:fill="auto"/>
            <w:vAlign w:val="bottom"/>
          </w:tcPr>
          <w:p w14:paraId="284B2449" w14:textId="77777777" w:rsidR="00E9074A" w:rsidRDefault="00E9074A" w:rsidP="00E9074A">
            <w:pPr>
              <w:spacing w:line="0" w:lineRule="atLeast"/>
              <w:rPr>
                <w:rFonts w:eastAsia="Times New Roman"/>
                <w:sz w:val="24"/>
              </w:rPr>
            </w:pPr>
          </w:p>
        </w:tc>
        <w:tc>
          <w:tcPr>
            <w:tcW w:w="4740" w:type="dxa"/>
            <w:tcBorders>
              <w:right w:val="single" w:sz="8" w:space="0" w:color="auto"/>
            </w:tcBorders>
            <w:shd w:val="clear" w:color="auto" w:fill="DBE5F1"/>
            <w:vAlign w:val="bottom"/>
          </w:tcPr>
          <w:p w14:paraId="65BBD73D" w14:textId="77777777" w:rsidR="00E9074A" w:rsidRDefault="00E9074A" w:rsidP="00E9074A">
            <w:pPr>
              <w:spacing w:line="0" w:lineRule="atLeast"/>
              <w:jc w:val="center"/>
              <w:rPr>
                <w:rFonts w:eastAsia="Times New Roman"/>
                <w:w w:val="99"/>
                <w:sz w:val="24"/>
              </w:rPr>
            </w:pPr>
            <w:r>
              <w:rPr>
                <w:rFonts w:eastAsia="Times New Roman"/>
                <w:w w:val="99"/>
                <w:sz w:val="24"/>
              </w:rPr>
              <w:t>according to agreed plan</w:t>
            </w:r>
          </w:p>
        </w:tc>
      </w:tr>
      <w:tr w:rsidR="00E9074A" w14:paraId="00B66000" w14:textId="77777777" w:rsidTr="00E9074A">
        <w:trPr>
          <w:trHeight w:val="221"/>
        </w:trPr>
        <w:tc>
          <w:tcPr>
            <w:tcW w:w="4760" w:type="dxa"/>
            <w:tcBorders>
              <w:left w:val="single" w:sz="8" w:space="0" w:color="auto"/>
              <w:bottom w:val="single" w:sz="8" w:space="0" w:color="auto"/>
              <w:right w:val="single" w:sz="8" w:space="0" w:color="auto"/>
            </w:tcBorders>
            <w:shd w:val="clear" w:color="auto" w:fill="DBE5F1"/>
            <w:vAlign w:val="bottom"/>
          </w:tcPr>
          <w:p w14:paraId="3002C37F" w14:textId="77777777" w:rsidR="00E9074A" w:rsidRDefault="00E9074A" w:rsidP="00E9074A">
            <w:pPr>
              <w:spacing w:line="0" w:lineRule="atLeast"/>
              <w:rPr>
                <w:rFonts w:eastAsia="Times New Roman"/>
                <w:sz w:val="19"/>
              </w:rPr>
            </w:pPr>
          </w:p>
        </w:tc>
        <w:tc>
          <w:tcPr>
            <w:tcW w:w="400" w:type="dxa"/>
            <w:tcBorders>
              <w:right w:val="single" w:sz="8" w:space="0" w:color="auto"/>
            </w:tcBorders>
            <w:shd w:val="clear" w:color="auto" w:fill="auto"/>
            <w:vAlign w:val="bottom"/>
          </w:tcPr>
          <w:p w14:paraId="7512B048" w14:textId="77777777" w:rsidR="00E9074A" w:rsidRDefault="00E9074A" w:rsidP="00E9074A">
            <w:pPr>
              <w:spacing w:line="0" w:lineRule="atLeast"/>
              <w:rPr>
                <w:rFonts w:eastAsia="Times New Roman"/>
                <w:sz w:val="19"/>
              </w:rPr>
            </w:pPr>
          </w:p>
        </w:tc>
        <w:tc>
          <w:tcPr>
            <w:tcW w:w="4740" w:type="dxa"/>
            <w:tcBorders>
              <w:bottom w:val="single" w:sz="8" w:space="0" w:color="auto"/>
              <w:right w:val="single" w:sz="8" w:space="0" w:color="auto"/>
            </w:tcBorders>
            <w:shd w:val="clear" w:color="auto" w:fill="DBE5F1"/>
            <w:vAlign w:val="bottom"/>
          </w:tcPr>
          <w:p w14:paraId="6901AF7E" w14:textId="77777777" w:rsidR="00E9074A" w:rsidRDefault="00E9074A" w:rsidP="00E9074A">
            <w:pPr>
              <w:spacing w:line="0" w:lineRule="atLeast"/>
              <w:rPr>
                <w:rFonts w:eastAsia="Times New Roman"/>
                <w:sz w:val="19"/>
              </w:rPr>
            </w:pPr>
          </w:p>
        </w:tc>
      </w:tr>
    </w:tbl>
    <w:p w14:paraId="6F8D90B3" w14:textId="77777777" w:rsidR="00E9074A" w:rsidRDefault="00E9074A" w:rsidP="00E9074A">
      <w:pPr>
        <w:spacing w:line="200" w:lineRule="exact"/>
        <w:rPr>
          <w:rFonts w:eastAsia="Times New Roman"/>
        </w:rPr>
      </w:pPr>
      <w:r>
        <w:rPr>
          <w:rFonts w:eastAsia="Times New Roman"/>
          <w:sz w:val="24"/>
        </w:rPr>
        <w:br w:type="column"/>
      </w:r>
    </w:p>
    <w:p w14:paraId="24F525C8" w14:textId="77777777" w:rsidR="00E9074A" w:rsidRDefault="00E9074A" w:rsidP="00E9074A">
      <w:pPr>
        <w:spacing w:line="355" w:lineRule="exact"/>
        <w:rPr>
          <w:rFonts w:eastAsia="Times New Roman"/>
        </w:rPr>
      </w:pPr>
    </w:p>
    <w:p w14:paraId="6BB72752" w14:textId="77777777" w:rsidR="00E9074A" w:rsidRDefault="00E9074A" w:rsidP="00E9074A">
      <w:pPr>
        <w:spacing w:line="214" w:lineRule="auto"/>
        <w:ind w:hanging="666"/>
        <w:rPr>
          <w:rFonts w:eastAsia="Times New Roman"/>
          <w:sz w:val="24"/>
        </w:rPr>
      </w:pPr>
      <w:r>
        <w:rPr>
          <w:rFonts w:eastAsia="Times New Roman"/>
          <w:sz w:val="24"/>
        </w:rPr>
        <w:t>Child not at continuing risk of significant harm</w:t>
      </w:r>
    </w:p>
    <w:p w14:paraId="6C6C616F" w14:textId="77777777" w:rsidR="00E9074A" w:rsidRDefault="00E9074A" w:rsidP="00E9074A">
      <w:pPr>
        <w:spacing w:line="214" w:lineRule="auto"/>
        <w:rPr>
          <w:rFonts w:eastAsia="Times New Roman"/>
          <w:sz w:val="24"/>
        </w:rPr>
        <w:sectPr w:rsidR="00E9074A">
          <w:type w:val="continuous"/>
          <w:pgSz w:w="11900" w:h="16838"/>
          <w:pgMar w:top="705" w:right="1120" w:bottom="712" w:left="2520" w:header="0" w:footer="0" w:gutter="0"/>
          <w:cols w:num="2" w:space="0" w:equalWidth="0">
            <w:col w:w="2060" w:space="3960"/>
            <w:col w:w="2240"/>
          </w:cols>
          <w:docGrid w:linePitch="360"/>
        </w:sectPr>
      </w:pPr>
    </w:p>
    <w:p w14:paraId="14E2C7DA" w14:textId="77777777" w:rsidR="00E9074A" w:rsidRDefault="00E9074A" w:rsidP="00E9074A">
      <w:pPr>
        <w:spacing w:line="200" w:lineRule="exact"/>
        <w:rPr>
          <w:rFonts w:eastAsia="Times New Roman"/>
        </w:rPr>
      </w:pPr>
    </w:p>
    <w:p w14:paraId="5B19B8A8" w14:textId="77777777" w:rsidR="00E9074A" w:rsidRDefault="00E9074A" w:rsidP="00E9074A">
      <w:pPr>
        <w:spacing w:line="3" w:lineRule="exact"/>
        <w:rPr>
          <w:rFonts w:eastAsia="Times New Roman"/>
        </w:rPr>
      </w:pPr>
    </w:p>
    <w:p w14:paraId="04CDE34C" w14:textId="77777777" w:rsidR="00E9074A" w:rsidRDefault="00E9074A" w:rsidP="00E9074A">
      <w:pPr>
        <w:spacing w:line="200" w:lineRule="exact"/>
        <w:rPr>
          <w:rFonts w:eastAsia="Times New Roman"/>
        </w:rPr>
      </w:pPr>
    </w:p>
    <w:p w14:paraId="69957B0D" w14:textId="77777777" w:rsidR="00E9074A" w:rsidRDefault="00E9074A" w:rsidP="00E9074A">
      <w:pPr>
        <w:spacing w:line="390" w:lineRule="exact"/>
        <w:rPr>
          <w:rFonts w:eastAsia="Times New Roman"/>
        </w:rPr>
      </w:pPr>
    </w:p>
    <w:p w14:paraId="269E9484" w14:textId="77777777" w:rsidR="00E9074A" w:rsidRDefault="00E9074A" w:rsidP="00E9074A">
      <w:pPr>
        <w:spacing w:line="0" w:lineRule="atLeast"/>
        <w:ind w:left="20"/>
        <w:rPr>
          <w:rFonts w:ascii="Arial" w:eastAsia="Arial" w:hAnsi="Arial"/>
          <w:b/>
          <w:sz w:val="24"/>
        </w:rPr>
      </w:pPr>
      <w:r>
        <w:rPr>
          <w:rFonts w:ascii="Arial" w:eastAsia="Arial" w:hAnsi="Arial"/>
          <w:b/>
          <w:sz w:val="24"/>
        </w:rPr>
        <w:t>What happens after the child protection conference, including the review process?</w:t>
      </w:r>
    </w:p>
    <w:p w14:paraId="2CB449EC" w14:textId="77777777" w:rsidR="00E9074A" w:rsidRDefault="00E9074A" w:rsidP="00E9074A">
      <w:pPr>
        <w:spacing w:line="163" w:lineRule="exact"/>
        <w:rPr>
          <w:rFonts w:eastAsia="Times New Roman"/>
        </w:rPr>
      </w:pPr>
    </w:p>
    <w:p w14:paraId="1B849E88" w14:textId="77777777" w:rsidR="00E9074A" w:rsidRDefault="00E9074A" w:rsidP="00E9074A">
      <w:pPr>
        <w:spacing w:line="0" w:lineRule="atLeast"/>
        <w:ind w:left="20"/>
        <w:rPr>
          <w:rFonts w:ascii="Arial" w:eastAsia="Arial" w:hAnsi="Arial"/>
          <w:b/>
          <w:sz w:val="24"/>
        </w:rPr>
      </w:pPr>
      <w:r>
        <w:rPr>
          <w:rFonts w:ascii="Arial" w:eastAsia="Arial" w:hAnsi="Arial"/>
          <w:b/>
          <w:sz w:val="24"/>
        </w:rPr>
        <w:t>Flow chart 5</w:t>
      </w:r>
    </w:p>
    <w:p w14:paraId="49C278EF" w14:textId="77777777" w:rsidR="00E9074A" w:rsidRDefault="00E9074A" w:rsidP="00E9074A">
      <w:pPr>
        <w:spacing w:line="200" w:lineRule="exact"/>
        <w:rPr>
          <w:rFonts w:eastAsia="Times New Roman"/>
        </w:rPr>
      </w:pPr>
      <w:r>
        <w:rPr>
          <w:rFonts w:ascii="Arial" w:eastAsia="Arial" w:hAnsi="Arial"/>
          <w:b/>
          <w:noProof/>
          <w:sz w:val="24"/>
        </w:rPr>
        <w:drawing>
          <wp:anchor distT="0" distB="0" distL="114300" distR="114300" simplePos="0" relativeHeight="251900928" behindDoc="1" locked="0" layoutInCell="0" allowOverlap="1" wp14:anchorId="4A2D5580" wp14:editId="4835D961">
            <wp:simplePos x="0" y="0"/>
            <wp:positionH relativeFrom="column">
              <wp:posOffset>-31750</wp:posOffset>
            </wp:positionH>
            <wp:positionV relativeFrom="paragraph">
              <wp:posOffset>227965</wp:posOffset>
            </wp:positionV>
            <wp:extent cx="6058535" cy="6829425"/>
            <wp:effectExtent l="0" t="0" r="0"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8535" cy="6829425"/>
                    </a:xfrm>
                    <a:prstGeom prst="rect">
                      <a:avLst/>
                    </a:prstGeom>
                    <a:noFill/>
                  </pic:spPr>
                </pic:pic>
              </a:graphicData>
            </a:graphic>
            <wp14:sizeRelH relativeFrom="page">
              <wp14:pctWidth>0</wp14:pctWidth>
            </wp14:sizeRelH>
            <wp14:sizeRelV relativeFrom="page">
              <wp14:pctHeight>0</wp14:pctHeight>
            </wp14:sizeRelV>
          </wp:anchor>
        </w:drawing>
      </w:r>
    </w:p>
    <w:p w14:paraId="44A64523" w14:textId="77777777" w:rsidR="00E9074A" w:rsidRDefault="00E9074A" w:rsidP="00E9074A">
      <w:pPr>
        <w:spacing w:line="248" w:lineRule="exact"/>
        <w:rPr>
          <w:rFonts w:eastAsia="Times New Roman"/>
        </w:rPr>
      </w:pPr>
    </w:p>
    <w:p w14:paraId="39B7212A" w14:textId="77777777" w:rsidR="00E9074A" w:rsidRDefault="00E9074A" w:rsidP="00E9074A">
      <w:pPr>
        <w:spacing w:line="0" w:lineRule="atLeast"/>
        <w:ind w:left="2500"/>
        <w:rPr>
          <w:rFonts w:eastAsia="Times New Roman"/>
          <w:b/>
          <w:sz w:val="24"/>
        </w:rPr>
      </w:pPr>
      <w:r>
        <w:rPr>
          <w:rFonts w:eastAsia="Times New Roman"/>
          <w:b/>
          <w:sz w:val="24"/>
        </w:rPr>
        <w:t>Child is the subject of a child protection plan</w:t>
      </w:r>
    </w:p>
    <w:p w14:paraId="41800CBE" w14:textId="77777777" w:rsidR="00E9074A" w:rsidRDefault="00E9074A" w:rsidP="00E9074A">
      <w:pPr>
        <w:spacing w:line="0" w:lineRule="atLeast"/>
        <w:ind w:left="2500"/>
        <w:rPr>
          <w:rFonts w:eastAsia="Times New Roman"/>
          <w:b/>
          <w:sz w:val="24"/>
        </w:rPr>
        <w:sectPr w:rsidR="00E9074A">
          <w:pgSz w:w="11900" w:h="16838"/>
          <w:pgMar w:top="705" w:right="580" w:bottom="710" w:left="1420" w:header="0" w:footer="0" w:gutter="0"/>
          <w:cols w:space="0" w:equalWidth="0">
            <w:col w:w="9900"/>
          </w:cols>
          <w:docGrid w:linePitch="360"/>
        </w:sectPr>
      </w:pPr>
    </w:p>
    <w:p w14:paraId="6875AF9C" w14:textId="77777777" w:rsidR="00E9074A" w:rsidRDefault="00E9074A" w:rsidP="00E9074A">
      <w:pPr>
        <w:spacing w:line="200" w:lineRule="exact"/>
        <w:rPr>
          <w:rFonts w:eastAsia="Times New Roman"/>
        </w:rPr>
      </w:pPr>
    </w:p>
    <w:p w14:paraId="05DEE4AB" w14:textId="77777777" w:rsidR="00E9074A" w:rsidRDefault="00E9074A" w:rsidP="00E9074A">
      <w:pPr>
        <w:spacing w:line="200" w:lineRule="exact"/>
        <w:rPr>
          <w:rFonts w:eastAsia="Times New Roman"/>
        </w:rPr>
      </w:pPr>
    </w:p>
    <w:p w14:paraId="52F7244D" w14:textId="77777777" w:rsidR="00E9074A" w:rsidRDefault="00E9074A" w:rsidP="00E9074A">
      <w:pPr>
        <w:spacing w:line="376" w:lineRule="exact"/>
        <w:rPr>
          <w:rFonts w:eastAsia="Times New Roman"/>
        </w:rPr>
      </w:pPr>
    </w:p>
    <w:p w14:paraId="6E386FF1" w14:textId="77777777" w:rsidR="00E9074A" w:rsidRDefault="00E9074A" w:rsidP="00E9074A">
      <w:pPr>
        <w:spacing w:line="217" w:lineRule="auto"/>
        <w:ind w:hanging="577"/>
        <w:rPr>
          <w:rFonts w:eastAsia="Times New Roman"/>
          <w:sz w:val="24"/>
        </w:rPr>
      </w:pPr>
      <w:r>
        <w:rPr>
          <w:rFonts w:eastAsia="Times New Roman"/>
          <w:sz w:val="24"/>
        </w:rPr>
        <w:t>Core group meets within 10 working days of child protection conference</w:t>
      </w:r>
    </w:p>
    <w:p w14:paraId="062B65D1" w14:textId="77777777" w:rsidR="00E9074A" w:rsidRDefault="00E9074A" w:rsidP="00E9074A">
      <w:pPr>
        <w:spacing w:line="200" w:lineRule="exact"/>
        <w:rPr>
          <w:rFonts w:eastAsia="Times New Roman"/>
        </w:rPr>
      </w:pPr>
      <w:r>
        <w:rPr>
          <w:rFonts w:eastAsia="Times New Roman"/>
          <w:sz w:val="24"/>
        </w:rPr>
        <w:br w:type="column"/>
      </w:r>
    </w:p>
    <w:p w14:paraId="49EDC0BE" w14:textId="77777777" w:rsidR="00E9074A" w:rsidRDefault="00E9074A" w:rsidP="00E9074A">
      <w:pPr>
        <w:spacing w:line="200" w:lineRule="exact"/>
        <w:rPr>
          <w:rFonts w:eastAsia="Times New Roman"/>
        </w:rPr>
      </w:pPr>
    </w:p>
    <w:p w14:paraId="41080D3E" w14:textId="77777777" w:rsidR="00E9074A" w:rsidRDefault="00E9074A" w:rsidP="00E9074A">
      <w:pPr>
        <w:spacing w:line="376" w:lineRule="exact"/>
        <w:rPr>
          <w:rFonts w:eastAsia="Times New Roman"/>
        </w:rPr>
      </w:pPr>
    </w:p>
    <w:p w14:paraId="6CF0E3A7" w14:textId="77777777" w:rsidR="00E9074A" w:rsidRDefault="00E9074A" w:rsidP="00E9074A">
      <w:pPr>
        <w:spacing w:line="225" w:lineRule="auto"/>
        <w:jc w:val="center"/>
        <w:rPr>
          <w:rFonts w:eastAsia="Times New Roman"/>
          <w:sz w:val="24"/>
        </w:rPr>
      </w:pPr>
      <w:r>
        <w:rPr>
          <w:rFonts w:eastAsia="Times New Roman"/>
          <w:sz w:val="24"/>
        </w:rPr>
        <w:t>Keyworker leads on core assessment to be completed within 35 working days of commencement</w:t>
      </w:r>
    </w:p>
    <w:p w14:paraId="705A7F97" w14:textId="77777777" w:rsidR="00E9074A" w:rsidRDefault="00E9074A" w:rsidP="00E9074A">
      <w:pPr>
        <w:spacing w:line="200" w:lineRule="exact"/>
        <w:rPr>
          <w:rFonts w:eastAsia="Times New Roman"/>
        </w:rPr>
      </w:pPr>
    </w:p>
    <w:p w14:paraId="5ADDC2DC" w14:textId="77777777" w:rsidR="00E9074A" w:rsidRDefault="00E9074A" w:rsidP="00E9074A">
      <w:pPr>
        <w:spacing w:line="389" w:lineRule="exact"/>
        <w:rPr>
          <w:rFonts w:eastAsia="Times New Roman"/>
        </w:rPr>
      </w:pPr>
    </w:p>
    <w:p w14:paraId="08894745" w14:textId="77777777" w:rsidR="00E9074A" w:rsidRDefault="00E9074A" w:rsidP="00E9074A">
      <w:pPr>
        <w:spacing w:line="228" w:lineRule="auto"/>
        <w:ind w:left="340" w:right="60" w:hanging="297"/>
        <w:rPr>
          <w:rFonts w:eastAsia="Times New Roman"/>
          <w:sz w:val="23"/>
        </w:rPr>
      </w:pPr>
      <w:r>
        <w:rPr>
          <w:rFonts w:eastAsia="Times New Roman"/>
          <w:sz w:val="23"/>
        </w:rPr>
        <w:t>Core group members commission further specialist assessments as necessary</w:t>
      </w:r>
    </w:p>
    <w:p w14:paraId="157FD146" w14:textId="77777777" w:rsidR="00E9074A" w:rsidRDefault="00E9074A" w:rsidP="00E9074A">
      <w:pPr>
        <w:spacing w:line="228" w:lineRule="auto"/>
        <w:ind w:left="340" w:right="60" w:hanging="297"/>
        <w:rPr>
          <w:rFonts w:eastAsia="Times New Roman"/>
          <w:sz w:val="23"/>
        </w:rPr>
        <w:sectPr w:rsidR="00E9074A">
          <w:type w:val="continuous"/>
          <w:pgSz w:w="11900" w:h="16838"/>
          <w:pgMar w:top="705" w:right="1200" w:bottom="710" w:left="2180" w:header="0" w:footer="0" w:gutter="0"/>
          <w:cols w:num="2" w:space="0" w:equalWidth="0">
            <w:col w:w="3460" w:space="1000"/>
            <w:col w:w="4060"/>
          </w:cols>
          <w:docGrid w:linePitch="360"/>
        </w:sectPr>
      </w:pPr>
    </w:p>
    <w:p w14:paraId="638C2E8A" w14:textId="77777777" w:rsidR="00E9074A" w:rsidRDefault="00E9074A" w:rsidP="00E9074A">
      <w:pPr>
        <w:spacing w:line="200" w:lineRule="exact"/>
        <w:rPr>
          <w:rFonts w:eastAsia="Times New Roman"/>
        </w:rPr>
      </w:pPr>
    </w:p>
    <w:p w14:paraId="13E2423F" w14:textId="77777777" w:rsidR="00E9074A" w:rsidRDefault="00E9074A" w:rsidP="00E9074A">
      <w:pPr>
        <w:spacing w:line="200" w:lineRule="exact"/>
        <w:rPr>
          <w:rFonts w:eastAsia="Times New Roman"/>
        </w:rPr>
      </w:pPr>
    </w:p>
    <w:p w14:paraId="6A1423C1" w14:textId="77777777" w:rsidR="00E9074A" w:rsidRDefault="00E9074A" w:rsidP="00E9074A">
      <w:pPr>
        <w:spacing w:line="237" w:lineRule="exact"/>
        <w:rPr>
          <w:rFonts w:eastAsia="Times New Roman"/>
        </w:rPr>
      </w:pPr>
    </w:p>
    <w:p w14:paraId="21AC9E26" w14:textId="77777777" w:rsidR="00E9074A" w:rsidRDefault="00E9074A" w:rsidP="00E9074A">
      <w:pPr>
        <w:spacing w:line="217" w:lineRule="auto"/>
        <w:ind w:left="2940" w:right="1640" w:hanging="1557"/>
        <w:rPr>
          <w:rFonts w:eastAsia="Times New Roman"/>
          <w:sz w:val="24"/>
        </w:rPr>
      </w:pPr>
      <w:r>
        <w:rPr>
          <w:rFonts w:eastAsia="Times New Roman"/>
          <w:sz w:val="24"/>
        </w:rPr>
        <w:t>Child protection plan developed by key worker, together with core group members, and implemented</w:t>
      </w:r>
    </w:p>
    <w:p w14:paraId="763BD505" w14:textId="77777777" w:rsidR="00E9074A" w:rsidRDefault="00E9074A" w:rsidP="00E9074A">
      <w:pPr>
        <w:spacing w:line="200" w:lineRule="exact"/>
        <w:rPr>
          <w:rFonts w:eastAsia="Times New Roman"/>
        </w:rPr>
      </w:pPr>
    </w:p>
    <w:p w14:paraId="70680A03" w14:textId="77777777" w:rsidR="00E9074A" w:rsidRDefault="00E9074A" w:rsidP="00E9074A">
      <w:pPr>
        <w:spacing w:line="200" w:lineRule="exact"/>
        <w:rPr>
          <w:rFonts w:eastAsia="Times New Roman"/>
        </w:rPr>
      </w:pPr>
    </w:p>
    <w:p w14:paraId="62551631" w14:textId="77777777" w:rsidR="00E9074A" w:rsidRDefault="00E9074A" w:rsidP="00E9074A">
      <w:pPr>
        <w:spacing w:line="285" w:lineRule="exact"/>
        <w:rPr>
          <w:rFonts w:eastAsia="Times New Roman"/>
        </w:rPr>
      </w:pPr>
    </w:p>
    <w:p w14:paraId="75412E70" w14:textId="77777777" w:rsidR="00E9074A" w:rsidRDefault="00E9074A" w:rsidP="00E9074A">
      <w:pPr>
        <w:spacing w:line="217" w:lineRule="auto"/>
        <w:ind w:left="3020" w:right="1480" w:hanging="1792"/>
        <w:rPr>
          <w:rFonts w:eastAsia="Times New Roman"/>
          <w:sz w:val="24"/>
        </w:rPr>
      </w:pPr>
      <w:r>
        <w:rPr>
          <w:rFonts w:eastAsia="Times New Roman"/>
          <w:sz w:val="24"/>
        </w:rPr>
        <w:t>Core group members provide/commission the necessary interventions for child and/or family members</w:t>
      </w:r>
    </w:p>
    <w:p w14:paraId="609F7A51" w14:textId="77777777" w:rsidR="00E9074A" w:rsidRDefault="00E9074A" w:rsidP="00E9074A">
      <w:pPr>
        <w:spacing w:line="200" w:lineRule="exact"/>
        <w:rPr>
          <w:rFonts w:eastAsia="Times New Roman"/>
        </w:rPr>
      </w:pPr>
    </w:p>
    <w:p w14:paraId="61246A89" w14:textId="77777777" w:rsidR="00E9074A" w:rsidRDefault="00E9074A" w:rsidP="00E9074A">
      <w:pPr>
        <w:spacing w:line="200" w:lineRule="exact"/>
        <w:rPr>
          <w:rFonts w:eastAsia="Times New Roman"/>
        </w:rPr>
      </w:pPr>
    </w:p>
    <w:p w14:paraId="4D18064D" w14:textId="77777777" w:rsidR="00E9074A" w:rsidRDefault="00E9074A" w:rsidP="00E9074A">
      <w:pPr>
        <w:spacing w:line="287" w:lineRule="exact"/>
        <w:rPr>
          <w:rFonts w:eastAsia="Times New Roman"/>
        </w:rPr>
      </w:pPr>
    </w:p>
    <w:p w14:paraId="2DB68D78" w14:textId="77777777" w:rsidR="00E9074A" w:rsidRDefault="00E9074A" w:rsidP="00E9074A">
      <w:pPr>
        <w:spacing w:line="217" w:lineRule="auto"/>
        <w:ind w:left="3760" w:right="1620" w:hanging="2371"/>
        <w:rPr>
          <w:rFonts w:eastAsia="Times New Roman"/>
          <w:sz w:val="24"/>
        </w:rPr>
      </w:pPr>
      <w:r>
        <w:rPr>
          <w:rFonts w:eastAsia="Times New Roman"/>
          <w:sz w:val="24"/>
        </w:rPr>
        <w:t>First child protection review conference is held within 3 months of initial conference</w:t>
      </w:r>
    </w:p>
    <w:p w14:paraId="4F5DF1BC" w14:textId="77777777" w:rsidR="00E9074A" w:rsidRDefault="00E9074A" w:rsidP="00E9074A">
      <w:pPr>
        <w:spacing w:line="200" w:lineRule="exact"/>
        <w:rPr>
          <w:rFonts w:eastAsia="Times New Roman"/>
        </w:rPr>
      </w:pPr>
    </w:p>
    <w:p w14:paraId="620F9B87" w14:textId="77777777" w:rsidR="00E9074A" w:rsidRDefault="00E9074A" w:rsidP="00E9074A">
      <w:pPr>
        <w:spacing w:line="200" w:lineRule="exact"/>
        <w:rPr>
          <w:rFonts w:eastAsia="Times New Roman"/>
        </w:rPr>
      </w:pPr>
    </w:p>
    <w:p w14:paraId="0BCE68E8" w14:textId="77777777" w:rsidR="00E9074A" w:rsidRDefault="00E9074A" w:rsidP="00E9074A">
      <w:pPr>
        <w:spacing w:line="238" w:lineRule="exact"/>
        <w:rPr>
          <w:rFonts w:eastAsia="Times New Roman"/>
        </w:rPr>
      </w:pPr>
    </w:p>
    <w:p w14:paraId="089B3E1D" w14:textId="77777777" w:rsidR="00E9074A" w:rsidRDefault="00E9074A" w:rsidP="00E9074A">
      <w:pPr>
        <w:spacing w:line="239" w:lineRule="auto"/>
        <w:ind w:left="3420"/>
        <w:rPr>
          <w:rFonts w:eastAsia="Times New Roman"/>
          <w:sz w:val="24"/>
        </w:rPr>
      </w:pPr>
      <w:r>
        <w:rPr>
          <w:rFonts w:eastAsia="Times New Roman"/>
          <w:sz w:val="24"/>
        </w:rPr>
        <w:t>Review conference held</w:t>
      </w:r>
    </w:p>
    <w:p w14:paraId="46AA89FE" w14:textId="77777777" w:rsidR="00E9074A" w:rsidRDefault="00E9074A" w:rsidP="00E9074A">
      <w:pPr>
        <w:spacing w:line="157" w:lineRule="exact"/>
        <w:rPr>
          <w:rFonts w:eastAsia="Times New Roman"/>
        </w:rPr>
      </w:pPr>
    </w:p>
    <w:tbl>
      <w:tblPr>
        <w:tblW w:w="0" w:type="auto"/>
        <w:tblLayout w:type="fixed"/>
        <w:tblCellMar>
          <w:left w:w="0" w:type="dxa"/>
          <w:right w:w="0" w:type="dxa"/>
        </w:tblCellMar>
        <w:tblLook w:val="0000" w:firstRow="0" w:lastRow="0" w:firstColumn="0" w:lastColumn="0" w:noHBand="0" w:noVBand="0"/>
      </w:tblPr>
      <w:tblGrid>
        <w:gridCol w:w="1400"/>
        <w:gridCol w:w="520"/>
        <w:gridCol w:w="2040"/>
        <w:gridCol w:w="1020"/>
        <w:gridCol w:w="2300"/>
        <w:gridCol w:w="480"/>
        <w:gridCol w:w="1040"/>
        <w:gridCol w:w="300"/>
        <w:gridCol w:w="320"/>
      </w:tblGrid>
      <w:tr w:rsidR="00E9074A" w14:paraId="23CA3D4D" w14:textId="77777777" w:rsidTr="00E9074A">
        <w:trPr>
          <w:trHeight w:val="375"/>
        </w:trPr>
        <w:tc>
          <w:tcPr>
            <w:tcW w:w="1400" w:type="dxa"/>
            <w:tcBorders>
              <w:bottom w:val="single" w:sz="8" w:space="0" w:color="auto"/>
            </w:tcBorders>
            <w:shd w:val="clear" w:color="auto" w:fill="auto"/>
            <w:vAlign w:val="bottom"/>
          </w:tcPr>
          <w:p w14:paraId="177CBC9A" w14:textId="77777777" w:rsidR="00E9074A" w:rsidRDefault="00E9074A" w:rsidP="00E9074A">
            <w:pPr>
              <w:spacing w:line="0" w:lineRule="atLeast"/>
              <w:rPr>
                <w:rFonts w:eastAsia="Times New Roman"/>
                <w:sz w:val="24"/>
              </w:rPr>
            </w:pPr>
          </w:p>
        </w:tc>
        <w:tc>
          <w:tcPr>
            <w:tcW w:w="520" w:type="dxa"/>
            <w:tcBorders>
              <w:top w:val="single" w:sz="8" w:space="0" w:color="auto"/>
              <w:bottom w:val="single" w:sz="8" w:space="0" w:color="auto"/>
              <w:right w:val="single" w:sz="8" w:space="0" w:color="auto"/>
            </w:tcBorders>
            <w:shd w:val="clear" w:color="auto" w:fill="auto"/>
            <w:vAlign w:val="bottom"/>
          </w:tcPr>
          <w:p w14:paraId="275C25EE" w14:textId="77777777" w:rsidR="00E9074A" w:rsidRDefault="00E9074A" w:rsidP="00E9074A">
            <w:pPr>
              <w:spacing w:line="0" w:lineRule="atLeast"/>
              <w:rPr>
                <w:rFonts w:eastAsia="Times New Roman"/>
                <w:sz w:val="24"/>
              </w:rPr>
            </w:pPr>
          </w:p>
        </w:tc>
        <w:tc>
          <w:tcPr>
            <w:tcW w:w="2040" w:type="dxa"/>
            <w:tcBorders>
              <w:top w:val="single" w:sz="8" w:space="0" w:color="auto"/>
              <w:bottom w:val="single" w:sz="8" w:space="0" w:color="auto"/>
            </w:tcBorders>
            <w:shd w:val="clear" w:color="auto" w:fill="auto"/>
            <w:vAlign w:val="bottom"/>
          </w:tcPr>
          <w:p w14:paraId="1527E7F7" w14:textId="77777777" w:rsidR="00E9074A" w:rsidRDefault="00E9074A" w:rsidP="00E9074A">
            <w:pPr>
              <w:spacing w:line="0" w:lineRule="atLeast"/>
              <w:rPr>
                <w:rFonts w:eastAsia="Times New Roman"/>
                <w:sz w:val="24"/>
              </w:rPr>
            </w:pPr>
          </w:p>
        </w:tc>
        <w:tc>
          <w:tcPr>
            <w:tcW w:w="1020" w:type="dxa"/>
            <w:tcBorders>
              <w:top w:val="single" w:sz="8" w:space="0" w:color="auto"/>
            </w:tcBorders>
            <w:shd w:val="clear" w:color="auto" w:fill="auto"/>
            <w:vAlign w:val="bottom"/>
          </w:tcPr>
          <w:p w14:paraId="36FAB3AA" w14:textId="77777777" w:rsidR="00E9074A" w:rsidRDefault="00E9074A" w:rsidP="00E9074A">
            <w:pPr>
              <w:spacing w:line="0" w:lineRule="atLeast"/>
              <w:rPr>
                <w:rFonts w:eastAsia="Times New Roman"/>
                <w:sz w:val="24"/>
              </w:rPr>
            </w:pPr>
          </w:p>
        </w:tc>
        <w:tc>
          <w:tcPr>
            <w:tcW w:w="2300" w:type="dxa"/>
            <w:tcBorders>
              <w:top w:val="single" w:sz="8" w:space="0" w:color="auto"/>
              <w:bottom w:val="single" w:sz="8" w:space="0" w:color="auto"/>
              <w:right w:val="single" w:sz="8" w:space="0" w:color="auto"/>
            </w:tcBorders>
            <w:shd w:val="clear" w:color="auto" w:fill="auto"/>
            <w:vAlign w:val="bottom"/>
          </w:tcPr>
          <w:p w14:paraId="4ACB5ECB" w14:textId="77777777" w:rsidR="00E9074A" w:rsidRDefault="00E9074A" w:rsidP="00E9074A">
            <w:pPr>
              <w:spacing w:line="0" w:lineRule="atLeast"/>
              <w:rPr>
                <w:rFonts w:eastAsia="Times New Roman"/>
                <w:sz w:val="24"/>
              </w:rPr>
            </w:pPr>
          </w:p>
        </w:tc>
        <w:tc>
          <w:tcPr>
            <w:tcW w:w="480" w:type="dxa"/>
            <w:tcBorders>
              <w:top w:val="single" w:sz="8" w:space="0" w:color="auto"/>
              <w:bottom w:val="single" w:sz="8" w:space="0" w:color="auto"/>
            </w:tcBorders>
            <w:shd w:val="clear" w:color="auto" w:fill="auto"/>
            <w:vAlign w:val="bottom"/>
          </w:tcPr>
          <w:p w14:paraId="77006A02" w14:textId="77777777" w:rsidR="00E9074A" w:rsidRDefault="00E9074A" w:rsidP="00E9074A">
            <w:pPr>
              <w:spacing w:line="0" w:lineRule="atLeast"/>
              <w:rPr>
                <w:rFonts w:eastAsia="Times New Roman"/>
                <w:sz w:val="24"/>
              </w:rPr>
            </w:pPr>
          </w:p>
        </w:tc>
        <w:tc>
          <w:tcPr>
            <w:tcW w:w="1040" w:type="dxa"/>
            <w:tcBorders>
              <w:bottom w:val="single" w:sz="8" w:space="0" w:color="auto"/>
            </w:tcBorders>
            <w:shd w:val="clear" w:color="auto" w:fill="auto"/>
            <w:vAlign w:val="bottom"/>
          </w:tcPr>
          <w:p w14:paraId="65EFCDE1" w14:textId="77777777" w:rsidR="00E9074A" w:rsidRDefault="00E9074A" w:rsidP="00E9074A">
            <w:pPr>
              <w:spacing w:line="0" w:lineRule="atLeast"/>
              <w:rPr>
                <w:rFonts w:eastAsia="Times New Roman"/>
                <w:sz w:val="24"/>
              </w:rPr>
            </w:pPr>
          </w:p>
        </w:tc>
        <w:tc>
          <w:tcPr>
            <w:tcW w:w="300" w:type="dxa"/>
            <w:tcBorders>
              <w:bottom w:val="single" w:sz="8" w:space="0" w:color="auto"/>
            </w:tcBorders>
            <w:shd w:val="clear" w:color="auto" w:fill="auto"/>
            <w:vAlign w:val="bottom"/>
          </w:tcPr>
          <w:p w14:paraId="3BBA1405" w14:textId="77777777" w:rsidR="00E9074A" w:rsidRDefault="00E9074A" w:rsidP="00E9074A">
            <w:pPr>
              <w:spacing w:line="0" w:lineRule="atLeast"/>
              <w:rPr>
                <w:rFonts w:eastAsia="Times New Roman"/>
                <w:sz w:val="24"/>
              </w:rPr>
            </w:pPr>
          </w:p>
        </w:tc>
        <w:tc>
          <w:tcPr>
            <w:tcW w:w="320" w:type="dxa"/>
            <w:shd w:val="clear" w:color="auto" w:fill="auto"/>
            <w:vAlign w:val="bottom"/>
          </w:tcPr>
          <w:p w14:paraId="6C9ED124" w14:textId="77777777" w:rsidR="00E9074A" w:rsidRDefault="00E9074A" w:rsidP="00E9074A">
            <w:pPr>
              <w:spacing w:line="0" w:lineRule="atLeast"/>
              <w:rPr>
                <w:rFonts w:eastAsia="Times New Roman"/>
                <w:sz w:val="24"/>
              </w:rPr>
            </w:pPr>
          </w:p>
        </w:tc>
      </w:tr>
      <w:tr w:rsidR="00E9074A" w14:paraId="1FD18B19" w14:textId="77777777" w:rsidTr="00E9074A">
        <w:trPr>
          <w:trHeight w:val="344"/>
        </w:trPr>
        <w:tc>
          <w:tcPr>
            <w:tcW w:w="3960" w:type="dxa"/>
            <w:gridSpan w:val="3"/>
            <w:tcBorders>
              <w:left w:val="single" w:sz="8" w:space="0" w:color="auto"/>
              <w:right w:val="single" w:sz="8" w:space="0" w:color="auto"/>
            </w:tcBorders>
            <w:shd w:val="clear" w:color="auto" w:fill="DBE5F1"/>
            <w:vAlign w:val="bottom"/>
          </w:tcPr>
          <w:p w14:paraId="209E8A1E" w14:textId="77777777" w:rsidR="00E9074A" w:rsidRDefault="00E9074A" w:rsidP="00E9074A">
            <w:pPr>
              <w:spacing w:line="0" w:lineRule="atLeast"/>
              <w:ind w:right="20"/>
              <w:jc w:val="center"/>
              <w:rPr>
                <w:rFonts w:eastAsia="Times New Roman"/>
                <w:w w:val="99"/>
                <w:sz w:val="24"/>
              </w:rPr>
            </w:pPr>
            <w:r>
              <w:rPr>
                <w:rFonts w:eastAsia="Times New Roman"/>
                <w:w w:val="99"/>
                <w:sz w:val="24"/>
              </w:rPr>
              <w:t>No further concerns about harm</w:t>
            </w:r>
          </w:p>
        </w:tc>
        <w:tc>
          <w:tcPr>
            <w:tcW w:w="1020" w:type="dxa"/>
            <w:shd w:val="clear" w:color="auto" w:fill="auto"/>
            <w:vAlign w:val="bottom"/>
          </w:tcPr>
          <w:p w14:paraId="7D255DE3" w14:textId="77777777" w:rsidR="00E9074A" w:rsidRDefault="00E9074A" w:rsidP="00E9074A">
            <w:pPr>
              <w:spacing w:line="0" w:lineRule="atLeast"/>
              <w:rPr>
                <w:rFonts w:eastAsia="Times New Roman"/>
                <w:sz w:val="24"/>
              </w:rPr>
            </w:pPr>
          </w:p>
        </w:tc>
        <w:tc>
          <w:tcPr>
            <w:tcW w:w="4120" w:type="dxa"/>
            <w:gridSpan w:val="4"/>
            <w:tcBorders>
              <w:left w:val="single" w:sz="8" w:space="0" w:color="auto"/>
              <w:right w:val="single" w:sz="8" w:space="0" w:color="auto"/>
            </w:tcBorders>
            <w:shd w:val="clear" w:color="auto" w:fill="DBE5F1"/>
            <w:vAlign w:val="bottom"/>
          </w:tcPr>
          <w:p w14:paraId="1D8FC820" w14:textId="77777777" w:rsidR="00E9074A" w:rsidRDefault="00E9074A" w:rsidP="00E9074A">
            <w:pPr>
              <w:spacing w:line="0" w:lineRule="atLeast"/>
              <w:jc w:val="center"/>
              <w:rPr>
                <w:rFonts w:eastAsia="Times New Roman"/>
                <w:sz w:val="24"/>
              </w:rPr>
            </w:pPr>
            <w:r>
              <w:rPr>
                <w:rFonts w:eastAsia="Times New Roman"/>
                <w:sz w:val="24"/>
              </w:rPr>
              <w:t>Some remaining concerns about harm</w:t>
            </w:r>
          </w:p>
        </w:tc>
        <w:tc>
          <w:tcPr>
            <w:tcW w:w="320" w:type="dxa"/>
            <w:shd w:val="clear" w:color="auto" w:fill="auto"/>
            <w:vAlign w:val="bottom"/>
          </w:tcPr>
          <w:p w14:paraId="2FFD3470" w14:textId="77777777" w:rsidR="00E9074A" w:rsidRDefault="00E9074A" w:rsidP="00E9074A">
            <w:pPr>
              <w:spacing w:line="0" w:lineRule="atLeast"/>
              <w:rPr>
                <w:rFonts w:eastAsia="Times New Roman"/>
                <w:sz w:val="24"/>
              </w:rPr>
            </w:pPr>
          </w:p>
        </w:tc>
      </w:tr>
      <w:tr w:rsidR="00E9074A" w14:paraId="04A9D296" w14:textId="77777777" w:rsidTr="00E9074A">
        <w:trPr>
          <w:trHeight w:val="176"/>
        </w:trPr>
        <w:tc>
          <w:tcPr>
            <w:tcW w:w="1400" w:type="dxa"/>
            <w:tcBorders>
              <w:left w:val="single" w:sz="8" w:space="0" w:color="auto"/>
              <w:bottom w:val="single" w:sz="8" w:space="0" w:color="auto"/>
            </w:tcBorders>
            <w:shd w:val="clear" w:color="auto" w:fill="DBE5F1"/>
            <w:vAlign w:val="bottom"/>
          </w:tcPr>
          <w:p w14:paraId="44D212D3" w14:textId="77777777" w:rsidR="00E9074A" w:rsidRDefault="00E9074A" w:rsidP="00E9074A">
            <w:pPr>
              <w:spacing w:line="0" w:lineRule="atLeast"/>
              <w:rPr>
                <w:rFonts w:eastAsia="Times New Roman"/>
                <w:sz w:val="15"/>
              </w:rPr>
            </w:pPr>
          </w:p>
        </w:tc>
        <w:tc>
          <w:tcPr>
            <w:tcW w:w="520" w:type="dxa"/>
            <w:tcBorders>
              <w:bottom w:val="single" w:sz="8" w:space="0" w:color="auto"/>
              <w:right w:val="single" w:sz="8" w:space="0" w:color="DBE5F1"/>
            </w:tcBorders>
            <w:shd w:val="clear" w:color="auto" w:fill="DBE5F1"/>
            <w:vAlign w:val="bottom"/>
          </w:tcPr>
          <w:p w14:paraId="4A291333" w14:textId="77777777" w:rsidR="00E9074A" w:rsidRDefault="00E9074A" w:rsidP="00E9074A">
            <w:pPr>
              <w:spacing w:line="0" w:lineRule="atLeast"/>
              <w:rPr>
                <w:rFonts w:eastAsia="Times New Roman"/>
                <w:sz w:val="15"/>
              </w:rPr>
            </w:pPr>
          </w:p>
        </w:tc>
        <w:tc>
          <w:tcPr>
            <w:tcW w:w="2040" w:type="dxa"/>
            <w:tcBorders>
              <w:bottom w:val="single" w:sz="8" w:space="0" w:color="auto"/>
              <w:right w:val="single" w:sz="8" w:space="0" w:color="auto"/>
            </w:tcBorders>
            <w:shd w:val="clear" w:color="auto" w:fill="DBE5F1"/>
            <w:vAlign w:val="bottom"/>
          </w:tcPr>
          <w:p w14:paraId="24D2709C" w14:textId="77777777" w:rsidR="00E9074A" w:rsidRDefault="00E9074A" w:rsidP="00E9074A">
            <w:pPr>
              <w:spacing w:line="0" w:lineRule="atLeast"/>
              <w:rPr>
                <w:rFonts w:eastAsia="Times New Roman"/>
                <w:sz w:val="15"/>
              </w:rPr>
            </w:pPr>
          </w:p>
        </w:tc>
        <w:tc>
          <w:tcPr>
            <w:tcW w:w="1020" w:type="dxa"/>
            <w:shd w:val="clear" w:color="auto" w:fill="auto"/>
            <w:vAlign w:val="bottom"/>
          </w:tcPr>
          <w:p w14:paraId="3836C56C" w14:textId="77777777" w:rsidR="00E9074A" w:rsidRDefault="00E9074A" w:rsidP="00E9074A">
            <w:pPr>
              <w:spacing w:line="0" w:lineRule="atLeast"/>
              <w:rPr>
                <w:rFonts w:eastAsia="Times New Roman"/>
                <w:sz w:val="15"/>
              </w:rPr>
            </w:pPr>
          </w:p>
        </w:tc>
        <w:tc>
          <w:tcPr>
            <w:tcW w:w="2300" w:type="dxa"/>
            <w:tcBorders>
              <w:left w:val="single" w:sz="8" w:space="0" w:color="auto"/>
              <w:bottom w:val="single" w:sz="8" w:space="0" w:color="auto"/>
              <w:right w:val="single" w:sz="8" w:space="0" w:color="DBE5F1"/>
            </w:tcBorders>
            <w:shd w:val="clear" w:color="auto" w:fill="DBE5F1"/>
            <w:vAlign w:val="bottom"/>
          </w:tcPr>
          <w:p w14:paraId="28409548" w14:textId="77777777" w:rsidR="00E9074A" w:rsidRDefault="00E9074A" w:rsidP="00E9074A">
            <w:pPr>
              <w:spacing w:line="0" w:lineRule="atLeast"/>
              <w:rPr>
                <w:rFonts w:eastAsia="Times New Roman"/>
                <w:sz w:val="15"/>
              </w:rPr>
            </w:pPr>
          </w:p>
        </w:tc>
        <w:tc>
          <w:tcPr>
            <w:tcW w:w="480" w:type="dxa"/>
            <w:tcBorders>
              <w:bottom w:val="single" w:sz="8" w:space="0" w:color="auto"/>
            </w:tcBorders>
            <w:shd w:val="clear" w:color="auto" w:fill="DBE5F1"/>
            <w:vAlign w:val="bottom"/>
          </w:tcPr>
          <w:p w14:paraId="50ABA4DA" w14:textId="77777777" w:rsidR="00E9074A" w:rsidRDefault="00E9074A" w:rsidP="00E9074A">
            <w:pPr>
              <w:spacing w:line="0" w:lineRule="atLeast"/>
              <w:rPr>
                <w:rFonts w:eastAsia="Times New Roman"/>
                <w:sz w:val="15"/>
              </w:rPr>
            </w:pPr>
          </w:p>
        </w:tc>
        <w:tc>
          <w:tcPr>
            <w:tcW w:w="1040" w:type="dxa"/>
            <w:tcBorders>
              <w:bottom w:val="single" w:sz="8" w:space="0" w:color="auto"/>
              <w:right w:val="single" w:sz="8" w:space="0" w:color="DBE5F1"/>
            </w:tcBorders>
            <w:shd w:val="clear" w:color="auto" w:fill="DBE5F1"/>
            <w:vAlign w:val="bottom"/>
          </w:tcPr>
          <w:p w14:paraId="63E013CA" w14:textId="77777777" w:rsidR="00E9074A" w:rsidRDefault="00E9074A" w:rsidP="00E9074A">
            <w:pPr>
              <w:spacing w:line="0" w:lineRule="atLeast"/>
              <w:rPr>
                <w:rFonts w:eastAsia="Times New Roman"/>
                <w:sz w:val="15"/>
              </w:rPr>
            </w:pPr>
          </w:p>
        </w:tc>
        <w:tc>
          <w:tcPr>
            <w:tcW w:w="300" w:type="dxa"/>
            <w:tcBorders>
              <w:bottom w:val="single" w:sz="8" w:space="0" w:color="auto"/>
              <w:right w:val="single" w:sz="8" w:space="0" w:color="auto"/>
            </w:tcBorders>
            <w:shd w:val="clear" w:color="auto" w:fill="DBE5F1"/>
            <w:vAlign w:val="bottom"/>
          </w:tcPr>
          <w:p w14:paraId="266408FF" w14:textId="77777777" w:rsidR="00E9074A" w:rsidRDefault="00E9074A" w:rsidP="00E9074A">
            <w:pPr>
              <w:spacing w:line="0" w:lineRule="atLeast"/>
              <w:rPr>
                <w:rFonts w:eastAsia="Times New Roman"/>
                <w:sz w:val="15"/>
              </w:rPr>
            </w:pPr>
          </w:p>
        </w:tc>
        <w:tc>
          <w:tcPr>
            <w:tcW w:w="320" w:type="dxa"/>
            <w:shd w:val="clear" w:color="auto" w:fill="auto"/>
            <w:vAlign w:val="bottom"/>
          </w:tcPr>
          <w:p w14:paraId="66B9E597" w14:textId="77777777" w:rsidR="00E9074A" w:rsidRDefault="00E9074A" w:rsidP="00E9074A">
            <w:pPr>
              <w:spacing w:line="0" w:lineRule="atLeast"/>
              <w:rPr>
                <w:rFonts w:eastAsia="Times New Roman"/>
                <w:sz w:val="15"/>
              </w:rPr>
            </w:pPr>
          </w:p>
        </w:tc>
      </w:tr>
      <w:tr w:rsidR="00E9074A" w14:paraId="1A2CDEA8" w14:textId="77777777" w:rsidTr="00E9074A">
        <w:trPr>
          <w:trHeight w:val="340"/>
        </w:trPr>
        <w:tc>
          <w:tcPr>
            <w:tcW w:w="1400" w:type="dxa"/>
            <w:tcBorders>
              <w:bottom w:val="single" w:sz="8" w:space="0" w:color="auto"/>
            </w:tcBorders>
            <w:shd w:val="clear" w:color="auto" w:fill="auto"/>
            <w:vAlign w:val="bottom"/>
          </w:tcPr>
          <w:p w14:paraId="02007A38" w14:textId="77777777" w:rsidR="00E9074A" w:rsidRDefault="00E9074A" w:rsidP="00E9074A">
            <w:pPr>
              <w:spacing w:line="0" w:lineRule="atLeast"/>
              <w:rPr>
                <w:rFonts w:eastAsia="Times New Roman"/>
                <w:sz w:val="24"/>
              </w:rPr>
            </w:pPr>
          </w:p>
        </w:tc>
        <w:tc>
          <w:tcPr>
            <w:tcW w:w="520" w:type="dxa"/>
            <w:tcBorders>
              <w:bottom w:val="single" w:sz="8" w:space="0" w:color="auto"/>
            </w:tcBorders>
            <w:shd w:val="clear" w:color="auto" w:fill="auto"/>
            <w:vAlign w:val="bottom"/>
          </w:tcPr>
          <w:p w14:paraId="675D72E2" w14:textId="77777777" w:rsidR="00E9074A" w:rsidRDefault="00E9074A" w:rsidP="00E9074A">
            <w:pPr>
              <w:spacing w:line="0" w:lineRule="atLeast"/>
              <w:rPr>
                <w:rFonts w:eastAsia="Times New Roman"/>
                <w:sz w:val="24"/>
              </w:rPr>
            </w:pPr>
          </w:p>
        </w:tc>
        <w:tc>
          <w:tcPr>
            <w:tcW w:w="2040" w:type="dxa"/>
            <w:tcBorders>
              <w:bottom w:val="single" w:sz="8" w:space="0" w:color="auto"/>
            </w:tcBorders>
            <w:shd w:val="clear" w:color="auto" w:fill="auto"/>
            <w:vAlign w:val="bottom"/>
          </w:tcPr>
          <w:p w14:paraId="070D3F52" w14:textId="77777777" w:rsidR="00E9074A" w:rsidRDefault="00E9074A" w:rsidP="00E9074A">
            <w:pPr>
              <w:spacing w:line="0" w:lineRule="atLeast"/>
              <w:rPr>
                <w:rFonts w:eastAsia="Times New Roman"/>
                <w:sz w:val="24"/>
              </w:rPr>
            </w:pPr>
          </w:p>
        </w:tc>
        <w:tc>
          <w:tcPr>
            <w:tcW w:w="1020" w:type="dxa"/>
            <w:shd w:val="clear" w:color="auto" w:fill="auto"/>
            <w:vAlign w:val="bottom"/>
          </w:tcPr>
          <w:p w14:paraId="2242D088" w14:textId="77777777" w:rsidR="00E9074A" w:rsidRDefault="00E9074A" w:rsidP="00E9074A">
            <w:pPr>
              <w:spacing w:line="0" w:lineRule="atLeast"/>
              <w:rPr>
                <w:rFonts w:eastAsia="Times New Roman"/>
                <w:sz w:val="24"/>
              </w:rPr>
            </w:pPr>
          </w:p>
        </w:tc>
        <w:tc>
          <w:tcPr>
            <w:tcW w:w="2300" w:type="dxa"/>
            <w:tcBorders>
              <w:bottom w:val="single" w:sz="8" w:space="0" w:color="auto"/>
            </w:tcBorders>
            <w:shd w:val="clear" w:color="auto" w:fill="auto"/>
            <w:vAlign w:val="bottom"/>
          </w:tcPr>
          <w:p w14:paraId="7846BD88" w14:textId="77777777" w:rsidR="00E9074A" w:rsidRDefault="00E9074A" w:rsidP="00E9074A">
            <w:pPr>
              <w:spacing w:line="0" w:lineRule="atLeast"/>
              <w:rPr>
                <w:rFonts w:eastAsia="Times New Roman"/>
                <w:sz w:val="24"/>
              </w:rPr>
            </w:pPr>
          </w:p>
        </w:tc>
        <w:tc>
          <w:tcPr>
            <w:tcW w:w="480" w:type="dxa"/>
            <w:tcBorders>
              <w:bottom w:val="single" w:sz="8" w:space="0" w:color="auto"/>
            </w:tcBorders>
            <w:shd w:val="clear" w:color="auto" w:fill="auto"/>
            <w:vAlign w:val="bottom"/>
          </w:tcPr>
          <w:p w14:paraId="4CE1F93A" w14:textId="77777777" w:rsidR="00E9074A" w:rsidRDefault="00E9074A" w:rsidP="00E9074A">
            <w:pPr>
              <w:spacing w:line="0" w:lineRule="atLeast"/>
              <w:rPr>
                <w:rFonts w:eastAsia="Times New Roman"/>
                <w:sz w:val="24"/>
              </w:rPr>
            </w:pPr>
          </w:p>
        </w:tc>
        <w:tc>
          <w:tcPr>
            <w:tcW w:w="1040" w:type="dxa"/>
            <w:tcBorders>
              <w:bottom w:val="single" w:sz="8" w:space="0" w:color="auto"/>
            </w:tcBorders>
            <w:shd w:val="clear" w:color="auto" w:fill="auto"/>
            <w:vAlign w:val="bottom"/>
          </w:tcPr>
          <w:p w14:paraId="1422F26D" w14:textId="77777777" w:rsidR="00E9074A" w:rsidRDefault="00E9074A" w:rsidP="00E9074A">
            <w:pPr>
              <w:spacing w:line="0" w:lineRule="atLeast"/>
              <w:rPr>
                <w:rFonts w:eastAsia="Times New Roman"/>
                <w:sz w:val="24"/>
              </w:rPr>
            </w:pPr>
          </w:p>
        </w:tc>
        <w:tc>
          <w:tcPr>
            <w:tcW w:w="300" w:type="dxa"/>
            <w:tcBorders>
              <w:bottom w:val="single" w:sz="8" w:space="0" w:color="auto"/>
            </w:tcBorders>
            <w:shd w:val="clear" w:color="auto" w:fill="auto"/>
            <w:vAlign w:val="bottom"/>
          </w:tcPr>
          <w:p w14:paraId="1BBAF699" w14:textId="77777777" w:rsidR="00E9074A" w:rsidRDefault="00E9074A" w:rsidP="00E9074A">
            <w:pPr>
              <w:spacing w:line="0" w:lineRule="atLeast"/>
              <w:rPr>
                <w:rFonts w:eastAsia="Times New Roman"/>
                <w:sz w:val="24"/>
              </w:rPr>
            </w:pPr>
          </w:p>
        </w:tc>
        <w:tc>
          <w:tcPr>
            <w:tcW w:w="320" w:type="dxa"/>
            <w:shd w:val="clear" w:color="auto" w:fill="auto"/>
            <w:vAlign w:val="bottom"/>
          </w:tcPr>
          <w:p w14:paraId="6E930B7E" w14:textId="77777777" w:rsidR="00E9074A" w:rsidRDefault="00E9074A" w:rsidP="00E9074A">
            <w:pPr>
              <w:spacing w:line="0" w:lineRule="atLeast"/>
              <w:rPr>
                <w:rFonts w:eastAsia="Times New Roman"/>
                <w:sz w:val="24"/>
              </w:rPr>
            </w:pPr>
          </w:p>
        </w:tc>
      </w:tr>
      <w:tr w:rsidR="00E9074A" w14:paraId="2DA9BA5A" w14:textId="77777777" w:rsidTr="00E9074A">
        <w:trPr>
          <w:trHeight w:val="335"/>
        </w:trPr>
        <w:tc>
          <w:tcPr>
            <w:tcW w:w="3960" w:type="dxa"/>
            <w:gridSpan w:val="3"/>
            <w:tcBorders>
              <w:left w:val="single" w:sz="8" w:space="0" w:color="auto"/>
              <w:right w:val="single" w:sz="8" w:space="0" w:color="auto"/>
            </w:tcBorders>
            <w:shd w:val="clear" w:color="auto" w:fill="DBE5F1"/>
            <w:vAlign w:val="bottom"/>
          </w:tcPr>
          <w:p w14:paraId="46668C80" w14:textId="77777777" w:rsidR="00E9074A" w:rsidRDefault="00E9074A" w:rsidP="00E9074A">
            <w:pPr>
              <w:spacing w:line="0" w:lineRule="atLeast"/>
              <w:jc w:val="center"/>
              <w:rPr>
                <w:rFonts w:eastAsia="Times New Roman"/>
                <w:w w:val="99"/>
                <w:sz w:val="24"/>
              </w:rPr>
            </w:pPr>
            <w:r>
              <w:rPr>
                <w:rFonts w:eastAsia="Times New Roman"/>
                <w:w w:val="99"/>
                <w:sz w:val="24"/>
              </w:rPr>
              <w:t>Child no longer the subject of child</w:t>
            </w:r>
          </w:p>
        </w:tc>
        <w:tc>
          <w:tcPr>
            <w:tcW w:w="1020" w:type="dxa"/>
            <w:shd w:val="clear" w:color="auto" w:fill="auto"/>
            <w:vAlign w:val="bottom"/>
          </w:tcPr>
          <w:p w14:paraId="6728F08D" w14:textId="77777777" w:rsidR="00E9074A" w:rsidRDefault="00E9074A" w:rsidP="00E9074A">
            <w:pPr>
              <w:spacing w:line="0" w:lineRule="atLeast"/>
              <w:rPr>
                <w:rFonts w:eastAsia="Times New Roman"/>
                <w:sz w:val="24"/>
              </w:rPr>
            </w:pPr>
          </w:p>
        </w:tc>
        <w:tc>
          <w:tcPr>
            <w:tcW w:w="4120" w:type="dxa"/>
            <w:gridSpan w:val="4"/>
            <w:tcBorders>
              <w:left w:val="single" w:sz="8" w:space="0" w:color="auto"/>
              <w:right w:val="single" w:sz="8" w:space="0" w:color="auto"/>
            </w:tcBorders>
            <w:shd w:val="clear" w:color="auto" w:fill="DBE5F1"/>
            <w:vAlign w:val="bottom"/>
          </w:tcPr>
          <w:p w14:paraId="28A13A33" w14:textId="77777777" w:rsidR="00E9074A" w:rsidRDefault="00E9074A" w:rsidP="00E9074A">
            <w:pPr>
              <w:spacing w:line="0" w:lineRule="atLeast"/>
              <w:jc w:val="center"/>
              <w:rPr>
                <w:rFonts w:eastAsia="Times New Roman"/>
                <w:w w:val="99"/>
                <w:sz w:val="24"/>
              </w:rPr>
            </w:pPr>
            <w:r>
              <w:rPr>
                <w:rFonts w:eastAsia="Times New Roman"/>
                <w:w w:val="99"/>
                <w:sz w:val="24"/>
              </w:rPr>
              <w:t>Child remains subject of a child</w:t>
            </w:r>
          </w:p>
        </w:tc>
        <w:tc>
          <w:tcPr>
            <w:tcW w:w="320" w:type="dxa"/>
            <w:shd w:val="clear" w:color="auto" w:fill="auto"/>
            <w:vAlign w:val="bottom"/>
          </w:tcPr>
          <w:p w14:paraId="4C427C5C" w14:textId="77777777" w:rsidR="00E9074A" w:rsidRDefault="00E9074A" w:rsidP="00E9074A">
            <w:pPr>
              <w:spacing w:line="0" w:lineRule="atLeast"/>
              <w:rPr>
                <w:rFonts w:eastAsia="Times New Roman"/>
                <w:sz w:val="24"/>
              </w:rPr>
            </w:pPr>
          </w:p>
        </w:tc>
      </w:tr>
      <w:tr w:rsidR="00E9074A" w14:paraId="3DD11830" w14:textId="77777777" w:rsidTr="00E9074A">
        <w:trPr>
          <w:trHeight w:val="283"/>
        </w:trPr>
        <w:tc>
          <w:tcPr>
            <w:tcW w:w="3960" w:type="dxa"/>
            <w:gridSpan w:val="3"/>
            <w:tcBorders>
              <w:left w:val="single" w:sz="8" w:space="0" w:color="auto"/>
              <w:right w:val="single" w:sz="8" w:space="0" w:color="auto"/>
            </w:tcBorders>
            <w:shd w:val="clear" w:color="auto" w:fill="DBE5F1"/>
            <w:vAlign w:val="bottom"/>
          </w:tcPr>
          <w:p w14:paraId="635EDBDF" w14:textId="77777777" w:rsidR="00E9074A" w:rsidRDefault="00E9074A" w:rsidP="00E9074A">
            <w:pPr>
              <w:spacing w:line="0" w:lineRule="atLeast"/>
              <w:ind w:right="20"/>
              <w:jc w:val="center"/>
              <w:rPr>
                <w:rFonts w:eastAsia="Times New Roman"/>
                <w:sz w:val="24"/>
              </w:rPr>
            </w:pPr>
            <w:r>
              <w:rPr>
                <w:rFonts w:eastAsia="Times New Roman"/>
                <w:sz w:val="24"/>
              </w:rPr>
              <w:t>protection plan and reasons recorded</w:t>
            </w:r>
          </w:p>
        </w:tc>
        <w:tc>
          <w:tcPr>
            <w:tcW w:w="1020" w:type="dxa"/>
            <w:shd w:val="clear" w:color="auto" w:fill="auto"/>
            <w:vAlign w:val="bottom"/>
          </w:tcPr>
          <w:p w14:paraId="4925D74C" w14:textId="77777777" w:rsidR="00E9074A" w:rsidRDefault="00E9074A" w:rsidP="00E9074A">
            <w:pPr>
              <w:spacing w:line="0" w:lineRule="atLeast"/>
              <w:rPr>
                <w:rFonts w:eastAsia="Times New Roman"/>
                <w:sz w:val="24"/>
              </w:rPr>
            </w:pPr>
          </w:p>
        </w:tc>
        <w:tc>
          <w:tcPr>
            <w:tcW w:w="4120" w:type="dxa"/>
            <w:gridSpan w:val="4"/>
            <w:tcBorders>
              <w:left w:val="single" w:sz="8" w:space="0" w:color="auto"/>
              <w:right w:val="single" w:sz="8" w:space="0" w:color="auto"/>
            </w:tcBorders>
            <w:shd w:val="clear" w:color="auto" w:fill="DBE5F1"/>
            <w:vAlign w:val="bottom"/>
          </w:tcPr>
          <w:p w14:paraId="4BC15DEB" w14:textId="77777777" w:rsidR="00E9074A" w:rsidRDefault="00E9074A" w:rsidP="00E9074A">
            <w:pPr>
              <w:spacing w:line="0" w:lineRule="atLeast"/>
              <w:jc w:val="center"/>
              <w:rPr>
                <w:rFonts w:eastAsia="Times New Roman"/>
                <w:sz w:val="24"/>
              </w:rPr>
            </w:pPr>
            <w:r>
              <w:rPr>
                <w:rFonts w:eastAsia="Times New Roman"/>
                <w:sz w:val="24"/>
              </w:rPr>
              <w:t>protection plan which is revised and</w:t>
            </w:r>
          </w:p>
        </w:tc>
        <w:tc>
          <w:tcPr>
            <w:tcW w:w="320" w:type="dxa"/>
            <w:shd w:val="clear" w:color="auto" w:fill="auto"/>
            <w:vAlign w:val="bottom"/>
          </w:tcPr>
          <w:p w14:paraId="543CDC02" w14:textId="77777777" w:rsidR="00E9074A" w:rsidRDefault="00E9074A" w:rsidP="00E9074A">
            <w:pPr>
              <w:spacing w:line="0" w:lineRule="atLeast"/>
              <w:rPr>
                <w:rFonts w:eastAsia="Times New Roman"/>
                <w:sz w:val="24"/>
              </w:rPr>
            </w:pPr>
          </w:p>
        </w:tc>
      </w:tr>
      <w:tr w:rsidR="00E9074A" w14:paraId="4C75EF50" w14:textId="77777777" w:rsidTr="00E9074A">
        <w:trPr>
          <w:trHeight w:val="276"/>
        </w:trPr>
        <w:tc>
          <w:tcPr>
            <w:tcW w:w="1400" w:type="dxa"/>
            <w:tcBorders>
              <w:left w:val="single" w:sz="8" w:space="0" w:color="auto"/>
            </w:tcBorders>
            <w:shd w:val="clear" w:color="auto" w:fill="DBE5F1"/>
            <w:vAlign w:val="bottom"/>
          </w:tcPr>
          <w:p w14:paraId="1999ACA7" w14:textId="77777777" w:rsidR="00E9074A" w:rsidRDefault="00E9074A" w:rsidP="00E9074A">
            <w:pPr>
              <w:spacing w:line="0" w:lineRule="atLeast"/>
              <w:rPr>
                <w:rFonts w:eastAsia="Times New Roman"/>
                <w:sz w:val="24"/>
              </w:rPr>
            </w:pPr>
          </w:p>
        </w:tc>
        <w:tc>
          <w:tcPr>
            <w:tcW w:w="520" w:type="dxa"/>
            <w:tcBorders>
              <w:right w:val="single" w:sz="8" w:space="0" w:color="DBE5F1"/>
            </w:tcBorders>
            <w:shd w:val="clear" w:color="auto" w:fill="DBE5F1"/>
            <w:vAlign w:val="bottom"/>
          </w:tcPr>
          <w:p w14:paraId="37813386" w14:textId="77777777" w:rsidR="00E9074A" w:rsidRDefault="00E9074A" w:rsidP="00E9074A">
            <w:pPr>
              <w:spacing w:line="0" w:lineRule="atLeast"/>
              <w:rPr>
                <w:rFonts w:eastAsia="Times New Roman"/>
                <w:sz w:val="24"/>
              </w:rPr>
            </w:pPr>
          </w:p>
        </w:tc>
        <w:tc>
          <w:tcPr>
            <w:tcW w:w="2040" w:type="dxa"/>
            <w:tcBorders>
              <w:right w:val="single" w:sz="8" w:space="0" w:color="auto"/>
            </w:tcBorders>
            <w:shd w:val="clear" w:color="auto" w:fill="DBE5F1"/>
            <w:vAlign w:val="bottom"/>
          </w:tcPr>
          <w:p w14:paraId="72A25FA3" w14:textId="77777777" w:rsidR="00E9074A" w:rsidRDefault="00E9074A" w:rsidP="00E9074A">
            <w:pPr>
              <w:spacing w:line="0" w:lineRule="atLeast"/>
              <w:rPr>
                <w:rFonts w:eastAsia="Times New Roman"/>
                <w:sz w:val="24"/>
              </w:rPr>
            </w:pPr>
          </w:p>
        </w:tc>
        <w:tc>
          <w:tcPr>
            <w:tcW w:w="1020" w:type="dxa"/>
            <w:shd w:val="clear" w:color="auto" w:fill="auto"/>
            <w:vAlign w:val="bottom"/>
          </w:tcPr>
          <w:p w14:paraId="5A3BE6C0" w14:textId="77777777" w:rsidR="00E9074A" w:rsidRDefault="00E9074A" w:rsidP="00E9074A">
            <w:pPr>
              <w:spacing w:line="0" w:lineRule="atLeast"/>
              <w:rPr>
                <w:rFonts w:eastAsia="Times New Roman"/>
                <w:sz w:val="24"/>
              </w:rPr>
            </w:pPr>
          </w:p>
        </w:tc>
        <w:tc>
          <w:tcPr>
            <w:tcW w:w="4120" w:type="dxa"/>
            <w:gridSpan w:val="4"/>
            <w:tcBorders>
              <w:left w:val="single" w:sz="8" w:space="0" w:color="auto"/>
              <w:right w:val="single" w:sz="8" w:space="0" w:color="auto"/>
            </w:tcBorders>
            <w:shd w:val="clear" w:color="auto" w:fill="DBE5F1"/>
            <w:vAlign w:val="bottom"/>
          </w:tcPr>
          <w:p w14:paraId="47103B60" w14:textId="77777777" w:rsidR="00E9074A" w:rsidRDefault="00E9074A" w:rsidP="00E9074A">
            <w:pPr>
              <w:spacing w:line="0" w:lineRule="atLeast"/>
              <w:jc w:val="center"/>
              <w:rPr>
                <w:rFonts w:eastAsia="Times New Roman"/>
                <w:w w:val="98"/>
                <w:sz w:val="24"/>
              </w:rPr>
            </w:pPr>
            <w:r>
              <w:rPr>
                <w:rFonts w:eastAsia="Times New Roman"/>
                <w:w w:val="98"/>
                <w:sz w:val="24"/>
              </w:rPr>
              <w:t>implemented</w:t>
            </w:r>
          </w:p>
        </w:tc>
        <w:tc>
          <w:tcPr>
            <w:tcW w:w="320" w:type="dxa"/>
            <w:shd w:val="clear" w:color="auto" w:fill="auto"/>
            <w:vAlign w:val="bottom"/>
          </w:tcPr>
          <w:p w14:paraId="54C2B3BB" w14:textId="77777777" w:rsidR="00E9074A" w:rsidRDefault="00E9074A" w:rsidP="00E9074A">
            <w:pPr>
              <w:spacing w:line="0" w:lineRule="atLeast"/>
              <w:rPr>
                <w:rFonts w:eastAsia="Times New Roman"/>
                <w:sz w:val="24"/>
              </w:rPr>
            </w:pPr>
          </w:p>
        </w:tc>
      </w:tr>
      <w:tr w:rsidR="00E9074A" w14:paraId="04075A88" w14:textId="77777777" w:rsidTr="00E9074A">
        <w:trPr>
          <w:trHeight w:val="91"/>
        </w:trPr>
        <w:tc>
          <w:tcPr>
            <w:tcW w:w="1400" w:type="dxa"/>
            <w:tcBorders>
              <w:left w:val="single" w:sz="8" w:space="0" w:color="auto"/>
              <w:bottom w:val="single" w:sz="8" w:space="0" w:color="auto"/>
            </w:tcBorders>
            <w:shd w:val="clear" w:color="auto" w:fill="DBE5F1"/>
            <w:vAlign w:val="bottom"/>
          </w:tcPr>
          <w:p w14:paraId="636ABCDB" w14:textId="77777777" w:rsidR="00E9074A" w:rsidRDefault="00E9074A" w:rsidP="00E9074A">
            <w:pPr>
              <w:spacing w:line="0" w:lineRule="atLeast"/>
              <w:rPr>
                <w:rFonts w:eastAsia="Times New Roman"/>
                <w:sz w:val="7"/>
              </w:rPr>
            </w:pPr>
          </w:p>
        </w:tc>
        <w:tc>
          <w:tcPr>
            <w:tcW w:w="520" w:type="dxa"/>
            <w:tcBorders>
              <w:bottom w:val="single" w:sz="8" w:space="0" w:color="auto"/>
              <w:right w:val="single" w:sz="8" w:space="0" w:color="DBE5F1"/>
            </w:tcBorders>
            <w:shd w:val="clear" w:color="auto" w:fill="DBE5F1"/>
            <w:vAlign w:val="bottom"/>
          </w:tcPr>
          <w:p w14:paraId="10DC13E0" w14:textId="77777777" w:rsidR="00E9074A" w:rsidRDefault="00E9074A" w:rsidP="00E9074A">
            <w:pPr>
              <w:spacing w:line="0" w:lineRule="atLeast"/>
              <w:rPr>
                <w:rFonts w:eastAsia="Times New Roman"/>
                <w:sz w:val="7"/>
              </w:rPr>
            </w:pPr>
          </w:p>
        </w:tc>
        <w:tc>
          <w:tcPr>
            <w:tcW w:w="2040" w:type="dxa"/>
            <w:tcBorders>
              <w:bottom w:val="single" w:sz="8" w:space="0" w:color="auto"/>
              <w:right w:val="single" w:sz="8" w:space="0" w:color="auto"/>
            </w:tcBorders>
            <w:shd w:val="clear" w:color="auto" w:fill="DBE5F1"/>
            <w:vAlign w:val="bottom"/>
          </w:tcPr>
          <w:p w14:paraId="65F32495" w14:textId="77777777" w:rsidR="00E9074A" w:rsidRDefault="00E9074A" w:rsidP="00E9074A">
            <w:pPr>
              <w:spacing w:line="0" w:lineRule="atLeast"/>
              <w:rPr>
                <w:rFonts w:eastAsia="Times New Roman"/>
                <w:sz w:val="7"/>
              </w:rPr>
            </w:pPr>
          </w:p>
        </w:tc>
        <w:tc>
          <w:tcPr>
            <w:tcW w:w="1020" w:type="dxa"/>
            <w:shd w:val="clear" w:color="auto" w:fill="auto"/>
            <w:vAlign w:val="bottom"/>
          </w:tcPr>
          <w:p w14:paraId="3BCF486A" w14:textId="77777777" w:rsidR="00E9074A" w:rsidRDefault="00E9074A" w:rsidP="00E9074A">
            <w:pPr>
              <w:spacing w:line="0" w:lineRule="atLeast"/>
              <w:rPr>
                <w:rFonts w:eastAsia="Times New Roman"/>
                <w:sz w:val="7"/>
              </w:rPr>
            </w:pPr>
          </w:p>
        </w:tc>
        <w:tc>
          <w:tcPr>
            <w:tcW w:w="2300" w:type="dxa"/>
            <w:tcBorders>
              <w:left w:val="single" w:sz="8" w:space="0" w:color="auto"/>
              <w:bottom w:val="single" w:sz="8" w:space="0" w:color="auto"/>
              <w:right w:val="single" w:sz="8" w:space="0" w:color="DBE5F1"/>
            </w:tcBorders>
            <w:shd w:val="clear" w:color="auto" w:fill="DBE5F1"/>
            <w:vAlign w:val="bottom"/>
          </w:tcPr>
          <w:p w14:paraId="1A19CDA5" w14:textId="77777777" w:rsidR="00E9074A" w:rsidRDefault="00E9074A" w:rsidP="00E9074A">
            <w:pPr>
              <w:spacing w:line="0" w:lineRule="atLeast"/>
              <w:rPr>
                <w:rFonts w:eastAsia="Times New Roman"/>
                <w:sz w:val="7"/>
              </w:rPr>
            </w:pPr>
          </w:p>
        </w:tc>
        <w:tc>
          <w:tcPr>
            <w:tcW w:w="480" w:type="dxa"/>
            <w:tcBorders>
              <w:bottom w:val="single" w:sz="8" w:space="0" w:color="auto"/>
            </w:tcBorders>
            <w:shd w:val="clear" w:color="auto" w:fill="DBE5F1"/>
            <w:vAlign w:val="bottom"/>
          </w:tcPr>
          <w:p w14:paraId="6AF30330" w14:textId="77777777" w:rsidR="00E9074A" w:rsidRDefault="00E9074A" w:rsidP="00E9074A">
            <w:pPr>
              <w:spacing w:line="0" w:lineRule="atLeast"/>
              <w:rPr>
                <w:rFonts w:eastAsia="Times New Roman"/>
                <w:sz w:val="7"/>
              </w:rPr>
            </w:pPr>
          </w:p>
        </w:tc>
        <w:tc>
          <w:tcPr>
            <w:tcW w:w="1040" w:type="dxa"/>
            <w:tcBorders>
              <w:bottom w:val="single" w:sz="8" w:space="0" w:color="auto"/>
              <w:right w:val="single" w:sz="8" w:space="0" w:color="DBE5F1"/>
            </w:tcBorders>
            <w:shd w:val="clear" w:color="auto" w:fill="DBE5F1"/>
            <w:vAlign w:val="bottom"/>
          </w:tcPr>
          <w:p w14:paraId="07CE36E3" w14:textId="77777777" w:rsidR="00E9074A" w:rsidRDefault="00E9074A" w:rsidP="00E9074A">
            <w:pPr>
              <w:spacing w:line="0" w:lineRule="atLeast"/>
              <w:rPr>
                <w:rFonts w:eastAsia="Times New Roman"/>
                <w:sz w:val="7"/>
              </w:rPr>
            </w:pPr>
          </w:p>
        </w:tc>
        <w:tc>
          <w:tcPr>
            <w:tcW w:w="300" w:type="dxa"/>
            <w:tcBorders>
              <w:bottom w:val="single" w:sz="8" w:space="0" w:color="auto"/>
              <w:right w:val="single" w:sz="8" w:space="0" w:color="auto"/>
            </w:tcBorders>
            <w:shd w:val="clear" w:color="auto" w:fill="DBE5F1"/>
            <w:vAlign w:val="bottom"/>
          </w:tcPr>
          <w:p w14:paraId="0D1C4C0E" w14:textId="77777777" w:rsidR="00E9074A" w:rsidRDefault="00E9074A" w:rsidP="00E9074A">
            <w:pPr>
              <w:spacing w:line="0" w:lineRule="atLeast"/>
              <w:rPr>
                <w:rFonts w:eastAsia="Times New Roman"/>
                <w:sz w:val="7"/>
              </w:rPr>
            </w:pPr>
          </w:p>
        </w:tc>
        <w:tc>
          <w:tcPr>
            <w:tcW w:w="320" w:type="dxa"/>
            <w:shd w:val="clear" w:color="auto" w:fill="auto"/>
            <w:vAlign w:val="bottom"/>
          </w:tcPr>
          <w:p w14:paraId="119E614C" w14:textId="77777777" w:rsidR="00E9074A" w:rsidRDefault="00E9074A" w:rsidP="00E9074A">
            <w:pPr>
              <w:spacing w:line="0" w:lineRule="atLeast"/>
              <w:rPr>
                <w:rFonts w:eastAsia="Times New Roman"/>
                <w:sz w:val="7"/>
              </w:rPr>
            </w:pPr>
          </w:p>
        </w:tc>
      </w:tr>
      <w:tr w:rsidR="00E9074A" w14:paraId="4AC59063" w14:textId="77777777" w:rsidTr="00E9074A">
        <w:trPr>
          <w:trHeight w:val="340"/>
        </w:trPr>
        <w:tc>
          <w:tcPr>
            <w:tcW w:w="1400" w:type="dxa"/>
            <w:tcBorders>
              <w:bottom w:val="single" w:sz="8" w:space="0" w:color="auto"/>
            </w:tcBorders>
            <w:shd w:val="clear" w:color="auto" w:fill="auto"/>
            <w:vAlign w:val="bottom"/>
          </w:tcPr>
          <w:p w14:paraId="2928D68B" w14:textId="77777777" w:rsidR="00E9074A" w:rsidRDefault="00E9074A" w:rsidP="00E9074A">
            <w:pPr>
              <w:spacing w:line="0" w:lineRule="atLeast"/>
              <w:rPr>
                <w:rFonts w:eastAsia="Times New Roman"/>
                <w:sz w:val="24"/>
              </w:rPr>
            </w:pPr>
          </w:p>
        </w:tc>
        <w:tc>
          <w:tcPr>
            <w:tcW w:w="520" w:type="dxa"/>
            <w:tcBorders>
              <w:bottom w:val="single" w:sz="8" w:space="0" w:color="auto"/>
            </w:tcBorders>
            <w:shd w:val="clear" w:color="auto" w:fill="auto"/>
            <w:vAlign w:val="bottom"/>
          </w:tcPr>
          <w:p w14:paraId="1EBB62BF" w14:textId="77777777" w:rsidR="00E9074A" w:rsidRDefault="00E9074A" w:rsidP="00E9074A">
            <w:pPr>
              <w:spacing w:line="0" w:lineRule="atLeast"/>
              <w:rPr>
                <w:rFonts w:eastAsia="Times New Roman"/>
                <w:sz w:val="24"/>
              </w:rPr>
            </w:pPr>
          </w:p>
        </w:tc>
        <w:tc>
          <w:tcPr>
            <w:tcW w:w="2040" w:type="dxa"/>
            <w:tcBorders>
              <w:bottom w:val="single" w:sz="8" w:space="0" w:color="auto"/>
            </w:tcBorders>
            <w:shd w:val="clear" w:color="auto" w:fill="auto"/>
            <w:vAlign w:val="bottom"/>
          </w:tcPr>
          <w:p w14:paraId="15C80178" w14:textId="77777777" w:rsidR="00E9074A" w:rsidRDefault="00E9074A" w:rsidP="00E9074A">
            <w:pPr>
              <w:spacing w:line="0" w:lineRule="atLeast"/>
              <w:rPr>
                <w:rFonts w:eastAsia="Times New Roman"/>
                <w:sz w:val="24"/>
              </w:rPr>
            </w:pPr>
          </w:p>
        </w:tc>
        <w:tc>
          <w:tcPr>
            <w:tcW w:w="1020" w:type="dxa"/>
            <w:shd w:val="clear" w:color="auto" w:fill="auto"/>
            <w:vAlign w:val="bottom"/>
          </w:tcPr>
          <w:p w14:paraId="34ED2865" w14:textId="77777777" w:rsidR="00E9074A" w:rsidRDefault="00E9074A" w:rsidP="00E9074A">
            <w:pPr>
              <w:spacing w:line="0" w:lineRule="atLeast"/>
              <w:rPr>
                <w:rFonts w:eastAsia="Times New Roman"/>
                <w:sz w:val="24"/>
              </w:rPr>
            </w:pPr>
          </w:p>
        </w:tc>
        <w:tc>
          <w:tcPr>
            <w:tcW w:w="2300" w:type="dxa"/>
            <w:tcBorders>
              <w:bottom w:val="single" w:sz="8" w:space="0" w:color="auto"/>
            </w:tcBorders>
            <w:shd w:val="clear" w:color="auto" w:fill="auto"/>
            <w:vAlign w:val="bottom"/>
          </w:tcPr>
          <w:p w14:paraId="09336F54" w14:textId="77777777" w:rsidR="00E9074A" w:rsidRDefault="00E9074A" w:rsidP="00E9074A">
            <w:pPr>
              <w:spacing w:line="0" w:lineRule="atLeast"/>
              <w:rPr>
                <w:rFonts w:eastAsia="Times New Roman"/>
                <w:sz w:val="24"/>
              </w:rPr>
            </w:pPr>
          </w:p>
        </w:tc>
        <w:tc>
          <w:tcPr>
            <w:tcW w:w="480" w:type="dxa"/>
            <w:tcBorders>
              <w:bottom w:val="single" w:sz="8" w:space="0" w:color="auto"/>
            </w:tcBorders>
            <w:shd w:val="clear" w:color="auto" w:fill="auto"/>
            <w:vAlign w:val="bottom"/>
          </w:tcPr>
          <w:p w14:paraId="1542ABAE" w14:textId="77777777" w:rsidR="00E9074A" w:rsidRDefault="00E9074A" w:rsidP="00E9074A">
            <w:pPr>
              <w:spacing w:line="0" w:lineRule="atLeast"/>
              <w:rPr>
                <w:rFonts w:eastAsia="Times New Roman"/>
                <w:sz w:val="24"/>
              </w:rPr>
            </w:pPr>
          </w:p>
        </w:tc>
        <w:tc>
          <w:tcPr>
            <w:tcW w:w="1040" w:type="dxa"/>
            <w:tcBorders>
              <w:bottom w:val="single" w:sz="8" w:space="0" w:color="auto"/>
            </w:tcBorders>
            <w:shd w:val="clear" w:color="auto" w:fill="auto"/>
            <w:vAlign w:val="bottom"/>
          </w:tcPr>
          <w:p w14:paraId="39C0F499" w14:textId="77777777" w:rsidR="00E9074A" w:rsidRDefault="00E9074A" w:rsidP="00E9074A">
            <w:pPr>
              <w:spacing w:line="0" w:lineRule="atLeast"/>
              <w:rPr>
                <w:rFonts w:eastAsia="Times New Roman"/>
                <w:sz w:val="24"/>
              </w:rPr>
            </w:pPr>
          </w:p>
        </w:tc>
        <w:tc>
          <w:tcPr>
            <w:tcW w:w="300" w:type="dxa"/>
            <w:shd w:val="clear" w:color="auto" w:fill="auto"/>
            <w:vAlign w:val="bottom"/>
          </w:tcPr>
          <w:p w14:paraId="3A7468E0" w14:textId="77777777" w:rsidR="00E9074A" w:rsidRDefault="00E9074A" w:rsidP="00E9074A">
            <w:pPr>
              <w:spacing w:line="0" w:lineRule="atLeast"/>
              <w:rPr>
                <w:rFonts w:eastAsia="Times New Roman"/>
                <w:sz w:val="24"/>
              </w:rPr>
            </w:pPr>
          </w:p>
        </w:tc>
        <w:tc>
          <w:tcPr>
            <w:tcW w:w="320" w:type="dxa"/>
            <w:shd w:val="clear" w:color="auto" w:fill="auto"/>
            <w:vAlign w:val="bottom"/>
          </w:tcPr>
          <w:p w14:paraId="1EE8244E" w14:textId="77777777" w:rsidR="00E9074A" w:rsidRDefault="00E9074A" w:rsidP="00E9074A">
            <w:pPr>
              <w:spacing w:line="0" w:lineRule="atLeast"/>
              <w:rPr>
                <w:rFonts w:eastAsia="Times New Roman"/>
                <w:sz w:val="24"/>
              </w:rPr>
            </w:pPr>
          </w:p>
        </w:tc>
      </w:tr>
      <w:tr w:rsidR="00E9074A" w14:paraId="1C1AEE5F" w14:textId="77777777" w:rsidTr="00E9074A">
        <w:trPr>
          <w:trHeight w:val="335"/>
        </w:trPr>
        <w:tc>
          <w:tcPr>
            <w:tcW w:w="3960" w:type="dxa"/>
            <w:gridSpan w:val="3"/>
            <w:tcBorders>
              <w:left w:val="single" w:sz="8" w:space="0" w:color="auto"/>
              <w:right w:val="single" w:sz="8" w:space="0" w:color="auto"/>
            </w:tcBorders>
            <w:shd w:val="clear" w:color="auto" w:fill="DBE5F1"/>
            <w:vAlign w:val="bottom"/>
          </w:tcPr>
          <w:p w14:paraId="18410DD1" w14:textId="77777777" w:rsidR="00E9074A" w:rsidRDefault="00E9074A" w:rsidP="00E9074A">
            <w:pPr>
              <w:spacing w:line="0" w:lineRule="atLeast"/>
              <w:ind w:right="20"/>
              <w:jc w:val="center"/>
              <w:rPr>
                <w:rFonts w:eastAsia="Times New Roman"/>
                <w:w w:val="99"/>
                <w:sz w:val="24"/>
              </w:rPr>
            </w:pPr>
            <w:r>
              <w:rPr>
                <w:rFonts w:eastAsia="Times New Roman"/>
                <w:w w:val="99"/>
                <w:sz w:val="24"/>
              </w:rPr>
              <w:t>Further decisions made about</w:t>
            </w:r>
          </w:p>
        </w:tc>
        <w:tc>
          <w:tcPr>
            <w:tcW w:w="1020" w:type="dxa"/>
            <w:shd w:val="clear" w:color="auto" w:fill="auto"/>
            <w:vAlign w:val="bottom"/>
          </w:tcPr>
          <w:p w14:paraId="12BBDB54" w14:textId="77777777" w:rsidR="00E9074A" w:rsidRDefault="00E9074A" w:rsidP="00E9074A">
            <w:pPr>
              <w:spacing w:line="0" w:lineRule="atLeast"/>
              <w:rPr>
                <w:rFonts w:eastAsia="Times New Roman"/>
                <w:sz w:val="24"/>
              </w:rPr>
            </w:pPr>
          </w:p>
        </w:tc>
        <w:tc>
          <w:tcPr>
            <w:tcW w:w="3820" w:type="dxa"/>
            <w:gridSpan w:val="3"/>
            <w:tcBorders>
              <w:left w:val="single" w:sz="8" w:space="0" w:color="auto"/>
              <w:right w:val="single" w:sz="8" w:space="0" w:color="auto"/>
            </w:tcBorders>
            <w:shd w:val="clear" w:color="auto" w:fill="DBE5F1"/>
            <w:vAlign w:val="bottom"/>
          </w:tcPr>
          <w:p w14:paraId="4BD9D52B" w14:textId="77777777" w:rsidR="00E9074A" w:rsidRDefault="00E9074A" w:rsidP="00E9074A">
            <w:pPr>
              <w:spacing w:line="0" w:lineRule="atLeast"/>
              <w:jc w:val="center"/>
              <w:rPr>
                <w:rFonts w:eastAsia="Times New Roman"/>
                <w:sz w:val="24"/>
              </w:rPr>
            </w:pPr>
            <w:r>
              <w:rPr>
                <w:rFonts w:eastAsia="Times New Roman"/>
                <w:sz w:val="24"/>
              </w:rPr>
              <w:t>Review conference held within 6</w:t>
            </w:r>
          </w:p>
        </w:tc>
        <w:tc>
          <w:tcPr>
            <w:tcW w:w="300" w:type="dxa"/>
            <w:shd w:val="clear" w:color="auto" w:fill="auto"/>
            <w:vAlign w:val="bottom"/>
          </w:tcPr>
          <w:p w14:paraId="7ED3C08A" w14:textId="77777777" w:rsidR="00E9074A" w:rsidRDefault="00E9074A" w:rsidP="00E9074A">
            <w:pPr>
              <w:spacing w:line="0" w:lineRule="atLeast"/>
              <w:rPr>
                <w:rFonts w:eastAsia="Times New Roman"/>
                <w:sz w:val="24"/>
              </w:rPr>
            </w:pPr>
          </w:p>
        </w:tc>
        <w:tc>
          <w:tcPr>
            <w:tcW w:w="320" w:type="dxa"/>
            <w:shd w:val="clear" w:color="auto" w:fill="auto"/>
            <w:vAlign w:val="bottom"/>
          </w:tcPr>
          <w:p w14:paraId="1C8E59E2" w14:textId="77777777" w:rsidR="00E9074A" w:rsidRDefault="00E9074A" w:rsidP="00E9074A">
            <w:pPr>
              <w:spacing w:line="0" w:lineRule="atLeast"/>
              <w:rPr>
                <w:rFonts w:eastAsia="Times New Roman"/>
                <w:sz w:val="24"/>
              </w:rPr>
            </w:pPr>
          </w:p>
        </w:tc>
      </w:tr>
      <w:tr w:rsidR="00E9074A" w14:paraId="011DDCC4" w14:textId="77777777" w:rsidTr="00E9074A">
        <w:trPr>
          <w:trHeight w:val="139"/>
        </w:trPr>
        <w:tc>
          <w:tcPr>
            <w:tcW w:w="3960" w:type="dxa"/>
            <w:gridSpan w:val="3"/>
            <w:vMerge w:val="restart"/>
            <w:tcBorders>
              <w:left w:val="single" w:sz="8" w:space="0" w:color="auto"/>
              <w:bottom w:val="single" w:sz="8" w:space="0" w:color="DBE5F1"/>
              <w:right w:val="single" w:sz="8" w:space="0" w:color="auto"/>
            </w:tcBorders>
            <w:shd w:val="clear" w:color="auto" w:fill="DBE5F1"/>
            <w:vAlign w:val="bottom"/>
          </w:tcPr>
          <w:p w14:paraId="50377FFD" w14:textId="77777777" w:rsidR="00E9074A" w:rsidRDefault="00E9074A" w:rsidP="00E9074A">
            <w:pPr>
              <w:spacing w:line="0" w:lineRule="atLeast"/>
              <w:ind w:right="20"/>
              <w:jc w:val="center"/>
              <w:rPr>
                <w:rFonts w:eastAsia="Times New Roman"/>
                <w:sz w:val="24"/>
              </w:rPr>
            </w:pPr>
            <w:r>
              <w:rPr>
                <w:rFonts w:eastAsia="Times New Roman"/>
                <w:sz w:val="24"/>
              </w:rPr>
              <w:t>continued service provision</w:t>
            </w:r>
          </w:p>
        </w:tc>
        <w:tc>
          <w:tcPr>
            <w:tcW w:w="1020" w:type="dxa"/>
            <w:shd w:val="clear" w:color="auto" w:fill="auto"/>
            <w:vAlign w:val="bottom"/>
          </w:tcPr>
          <w:p w14:paraId="7C35DFB4" w14:textId="77777777" w:rsidR="00E9074A" w:rsidRDefault="00E9074A" w:rsidP="00E9074A">
            <w:pPr>
              <w:spacing w:line="0" w:lineRule="atLeast"/>
              <w:rPr>
                <w:rFonts w:eastAsia="Times New Roman"/>
                <w:sz w:val="12"/>
              </w:rPr>
            </w:pPr>
          </w:p>
        </w:tc>
        <w:tc>
          <w:tcPr>
            <w:tcW w:w="3820" w:type="dxa"/>
            <w:gridSpan w:val="3"/>
            <w:vMerge w:val="restart"/>
            <w:tcBorders>
              <w:left w:val="single" w:sz="8" w:space="0" w:color="auto"/>
              <w:bottom w:val="single" w:sz="8" w:space="0" w:color="DBE5F1"/>
              <w:right w:val="single" w:sz="8" w:space="0" w:color="auto"/>
            </w:tcBorders>
            <w:shd w:val="clear" w:color="auto" w:fill="DBE5F1"/>
            <w:vAlign w:val="bottom"/>
          </w:tcPr>
          <w:p w14:paraId="39D3F194" w14:textId="77777777" w:rsidR="00E9074A" w:rsidRDefault="00E9074A" w:rsidP="00E9074A">
            <w:pPr>
              <w:spacing w:line="0" w:lineRule="atLeast"/>
              <w:jc w:val="center"/>
              <w:rPr>
                <w:rFonts w:eastAsia="Times New Roman"/>
                <w:w w:val="99"/>
                <w:sz w:val="24"/>
              </w:rPr>
            </w:pPr>
            <w:r>
              <w:rPr>
                <w:rFonts w:eastAsia="Times New Roman"/>
                <w:w w:val="99"/>
                <w:sz w:val="24"/>
              </w:rPr>
              <w:t>months of initial child protection</w:t>
            </w:r>
          </w:p>
        </w:tc>
        <w:tc>
          <w:tcPr>
            <w:tcW w:w="300" w:type="dxa"/>
            <w:tcBorders>
              <w:bottom w:val="single" w:sz="8" w:space="0" w:color="auto"/>
            </w:tcBorders>
            <w:shd w:val="clear" w:color="auto" w:fill="auto"/>
            <w:vAlign w:val="bottom"/>
          </w:tcPr>
          <w:p w14:paraId="12E797E8" w14:textId="77777777" w:rsidR="00E9074A" w:rsidRDefault="00E9074A" w:rsidP="00E9074A">
            <w:pPr>
              <w:spacing w:line="0" w:lineRule="atLeast"/>
              <w:rPr>
                <w:rFonts w:eastAsia="Times New Roman"/>
                <w:sz w:val="12"/>
              </w:rPr>
            </w:pPr>
          </w:p>
        </w:tc>
        <w:tc>
          <w:tcPr>
            <w:tcW w:w="320" w:type="dxa"/>
            <w:tcBorders>
              <w:bottom w:val="single" w:sz="8" w:space="0" w:color="auto"/>
            </w:tcBorders>
            <w:shd w:val="clear" w:color="auto" w:fill="auto"/>
            <w:vAlign w:val="bottom"/>
          </w:tcPr>
          <w:p w14:paraId="59BB4A4A" w14:textId="77777777" w:rsidR="00E9074A" w:rsidRDefault="00E9074A" w:rsidP="00E9074A">
            <w:pPr>
              <w:spacing w:line="0" w:lineRule="atLeast"/>
              <w:rPr>
                <w:rFonts w:eastAsia="Times New Roman"/>
                <w:sz w:val="12"/>
              </w:rPr>
            </w:pPr>
          </w:p>
        </w:tc>
      </w:tr>
      <w:tr w:rsidR="00E9074A" w14:paraId="55211070" w14:textId="77777777" w:rsidTr="00E9074A">
        <w:trPr>
          <w:trHeight w:val="124"/>
        </w:trPr>
        <w:tc>
          <w:tcPr>
            <w:tcW w:w="3960" w:type="dxa"/>
            <w:gridSpan w:val="3"/>
            <w:vMerge/>
            <w:tcBorders>
              <w:left w:val="single" w:sz="8" w:space="0" w:color="auto"/>
              <w:right w:val="single" w:sz="8" w:space="0" w:color="auto"/>
            </w:tcBorders>
            <w:shd w:val="clear" w:color="auto" w:fill="DBE5F1"/>
            <w:vAlign w:val="bottom"/>
          </w:tcPr>
          <w:p w14:paraId="71AB038C" w14:textId="77777777" w:rsidR="00E9074A" w:rsidRDefault="00E9074A" w:rsidP="00E9074A">
            <w:pPr>
              <w:spacing w:line="0" w:lineRule="atLeast"/>
              <w:rPr>
                <w:rFonts w:eastAsia="Times New Roman"/>
                <w:sz w:val="10"/>
              </w:rPr>
            </w:pPr>
          </w:p>
        </w:tc>
        <w:tc>
          <w:tcPr>
            <w:tcW w:w="1020" w:type="dxa"/>
            <w:shd w:val="clear" w:color="auto" w:fill="auto"/>
            <w:vAlign w:val="bottom"/>
          </w:tcPr>
          <w:p w14:paraId="48B4027A" w14:textId="77777777" w:rsidR="00E9074A" w:rsidRDefault="00E9074A" w:rsidP="00E9074A">
            <w:pPr>
              <w:spacing w:line="0" w:lineRule="atLeast"/>
              <w:rPr>
                <w:rFonts w:eastAsia="Times New Roman"/>
                <w:sz w:val="10"/>
              </w:rPr>
            </w:pPr>
          </w:p>
        </w:tc>
        <w:tc>
          <w:tcPr>
            <w:tcW w:w="3820" w:type="dxa"/>
            <w:gridSpan w:val="3"/>
            <w:vMerge/>
            <w:tcBorders>
              <w:left w:val="single" w:sz="8" w:space="0" w:color="auto"/>
              <w:right w:val="single" w:sz="8" w:space="0" w:color="auto"/>
            </w:tcBorders>
            <w:shd w:val="clear" w:color="auto" w:fill="DBE5F1"/>
            <w:vAlign w:val="bottom"/>
          </w:tcPr>
          <w:p w14:paraId="3CCFE800" w14:textId="77777777" w:rsidR="00E9074A" w:rsidRDefault="00E9074A" w:rsidP="00E9074A">
            <w:pPr>
              <w:spacing w:line="0" w:lineRule="atLeast"/>
              <w:rPr>
                <w:rFonts w:eastAsia="Times New Roman"/>
                <w:sz w:val="10"/>
              </w:rPr>
            </w:pPr>
          </w:p>
        </w:tc>
        <w:tc>
          <w:tcPr>
            <w:tcW w:w="300" w:type="dxa"/>
            <w:shd w:val="clear" w:color="auto" w:fill="auto"/>
            <w:vAlign w:val="bottom"/>
          </w:tcPr>
          <w:p w14:paraId="0F040E23" w14:textId="77777777" w:rsidR="00E9074A" w:rsidRDefault="00E9074A" w:rsidP="00E9074A">
            <w:pPr>
              <w:spacing w:line="0" w:lineRule="atLeast"/>
              <w:rPr>
                <w:rFonts w:eastAsia="Times New Roman"/>
                <w:sz w:val="10"/>
              </w:rPr>
            </w:pPr>
          </w:p>
        </w:tc>
        <w:tc>
          <w:tcPr>
            <w:tcW w:w="320" w:type="dxa"/>
            <w:shd w:val="clear" w:color="auto" w:fill="auto"/>
            <w:vAlign w:val="bottom"/>
          </w:tcPr>
          <w:p w14:paraId="299F08CB" w14:textId="77777777" w:rsidR="00E9074A" w:rsidRDefault="00E9074A" w:rsidP="00E9074A">
            <w:pPr>
              <w:spacing w:line="0" w:lineRule="atLeast"/>
              <w:rPr>
                <w:rFonts w:eastAsia="Times New Roman"/>
                <w:sz w:val="10"/>
              </w:rPr>
            </w:pPr>
          </w:p>
        </w:tc>
      </w:tr>
      <w:tr w:rsidR="00E9074A" w14:paraId="32CCCCD7" w14:textId="77777777" w:rsidTr="00E9074A">
        <w:trPr>
          <w:trHeight w:val="221"/>
        </w:trPr>
        <w:tc>
          <w:tcPr>
            <w:tcW w:w="1400" w:type="dxa"/>
            <w:tcBorders>
              <w:left w:val="single" w:sz="8" w:space="0" w:color="auto"/>
              <w:bottom w:val="single" w:sz="8" w:space="0" w:color="DBE5F1"/>
            </w:tcBorders>
            <w:shd w:val="clear" w:color="auto" w:fill="DBE5F1"/>
            <w:vAlign w:val="bottom"/>
          </w:tcPr>
          <w:p w14:paraId="70807778" w14:textId="77777777" w:rsidR="00E9074A" w:rsidRDefault="00E9074A" w:rsidP="00E9074A">
            <w:pPr>
              <w:spacing w:line="0" w:lineRule="atLeast"/>
              <w:rPr>
                <w:rFonts w:eastAsia="Times New Roman"/>
                <w:sz w:val="19"/>
              </w:rPr>
            </w:pPr>
          </w:p>
        </w:tc>
        <w:tc>
          <w:tcPr>
            <w:tcW w:w="520" w:type="dxa"/>
            <w:tcBorders>
              <w:bottom w:val="single" w:sz="8" w:space="0" w:color="DBE5F1"/>
              <w:right w:val="single" w:sz="8" w:space="0" w:color="DBE5F1"/>
            </w:tcBorders>
            <w:shd w:val="clear" w:color="auto" w:fill="DBE5F1"/>
            <w:vAlign w:val="bottom"/>
          </w:tcPr>
          <w:p w14:paraId="0B742E2F" w14:textId="77777777" w:rsidR="00E9074A" w:rsidRDefault="00E9074A" w:rsidP="00E9074A">
            <w:pPr>
              <w:spacing w:line="0" w:lineRule="atLeast"/>
              <w:rPr>
                <w:rFonts w:eastAsia="Times New Roman"/>
                <w:sz w:val="19"/>
              </w:rPr>
            </w:pPr>
          </w:p>
        </w:tc>
        <w:tc>
          <w:tcPr>
            <w:tcW w:w="2040" w:type="dxa"/>
            <w:tcBorders>
              <w:bottom w:val="single" w:sz="8" w:space="0" w:color="DBE5F1"/>
              <w:right w:val="single" w:sz="8" w:space="0" w:color="auto"/>
            </w:tcBorders>
            <w:shd w:val="clear" w:color="auto" w:fill="DBE5F1"/>
            <w:vAlign w:val="bottom"/>
          </w:tcPr>
          <w:p w14:paraId="031C70A8" w14:textId="77777777" w:rsidR="00E9074A" w:rsidRDefault="00E9074A" w:rsidP="00E9074A">
            <w:pPr>
              <w:spacing w:line="0" w:lineRule="atLeast"/>
              <w:rPr>
                <w:rFonts w:eastAsia="Times New Roman"/>
                <w:sz w:val="19"/>
              </w:rPr>
            </w:pPr>
          </w:p>
        </w:tc>
        <w:tc>
          <w:tcPr>
            <w:tcW w:w="1020" w:type="dxa"/>
            <w:tcBorders>
              <w:bottom w:val="single" w:sz="8" w:space="0" w:color="auto"/>
            </w:tcBorders>
            <w:shd w:val="clear" w:color="auto" w:fill="auto"/>
            <w:vAlign w:val="bottom"/>
          </w:tcPr>
          <w:p w14:paraId="751A9D9E" w14:textId="77777777" w:rsidR="00E9074A" w:rsidRDefault="00E9074A" w:rsidP="00E9074A">
            <w:pPr>
              <w:spacing w:line="0" w:lineRule="atLeast"/>
              <w:rPr>
                <w:rFonts w:eastAsia="Times New Roman"/>
                <w:sz w:val="19"/>
              </w:rPr>
            </w:pPr>
          </w:p>
        </w:tc>
        <w:tc>
          <w:tcPr>
            <w:tcW w:w="3820" w:type="dxa"/>
            <w:gridSpan w:val="3"/>
            <w:tcBorders>
              <w:left w:val="single" w:sz="8" w:space="0" w:color="auto"/>
              <w:bottom w:val="single" w:sz="8" w:space="0" w:color="DBE5F1"/>
              <w:right w:val="single" w:sz="8" w:space="0" w:color="auto"/>
            </w:tcBorders>
            <w:shd w:val="clear" w:color="auto" w:fill="DBE5F1"/>
            <w:vAlign w:val="bottom"/>
          </w:tcPr>
          <w:p w14:paraId="191DA645" w14:textId="77777777" w:rsidR="00E9074A" w:rsidRDefault="00E9074A" w:rsidP="00E9074A">
            <w:pPr>
              <w:spacing w:line="221" w:lineRule="exact"/>
              <w:jc w:val="center"/>
              <w:rPr>
                <w:rFonts w:eastAsia="Times New Roman"/>
                <w:sz w:val="24"/>
              </w:rPr>
            </w:pPr>
            <w:r>
              <w:rPr>
                <w:rFonts w:eastAsia="Times New Roman"/>
                <w:sz w:val="24"/>
              </w:rPr>
              <w:t>review conference</w:t>
            </w:r>
          </w:p>
        </w:tc>
        <w:tc>
          <w:tcPr>
            <w:tcW w:w="300" w:type="dxa"/>
            <w:tcBorders>
              <w:bottom w:val="single" w:sz="8" w:space="0" w:color="auto"/>
            </w:tcBorders>
            <w:shd w:val="clear" w:color="auto" w:fill="auto"/>
            <w:vAlign w:val="bottom"/>
          </w:tcPr>
          <w:p w14:paraId="218076D1" w14:textId="77777777" w:rsidR="00E9074A" w:rsidRDefault="00E9074A" w:rsidP="00E9074A">
            <w:pPr>
              <w:spacing w:line="0" w:lineRule="atLeast"/>
              <w:rPr>
                <w:rFonts w:eastAsia="Times New Roman"/>
                <w:sz w:val="19"/>
              </w:rPr>
            </w:pPr>
          </w:p>
        </w:tc>
        <w:tc>
          <w:tcPr>
            <w:tcW w:w="320" w:type="dxa"/>
            <w:shd w:val="clear" w:color="auto" w:fill="auto"/>
            <w:vAlign w:val="bottom"/>
          </w:tcPr>
          <w:p w14:paraId="585AE9EB" w14:textId="77777777" w:rsidR="00E9074A" w:rsidRDefault="00E9074A" w:rsidP="00E9074A">
            <w:pPr>
              <w:spacing w:line="0" w:lineRule="atLeast"/>
              <w:rPr>
                <w:rFonts w:eastAsia="Times New Roman"/>
                <w:sz w:val="19"/>
              </w:rPr>
            </w:pPr>
          </w:p>
        </w:tc>
      </w:tr>
    </w:tbl>
    <w:p w14:paraId="75DB203B" w14:textId="77777777" w:rsidR="00E9074A" w:rsidRDefault="00E9074A" w:rsidP="00E9074A">
      <w:pPr>
        <w:spacing w:line="20" w:lineRule="exact"/>
        <w:rPr>
          <w:rFonts w:eastAsia="Times New Roman"/>
        </w:rPr>
        <w:sectPr w:rsidR="00E9074A">
          <w:type w:val="continuous"/>
          <w:pgSz w:w="11900" w:h="16838"/>
          <w:pgMar w:top="705" w:right="1020" w:bottom="710" w:left="1460" w:header="0" w:footer="0" w:gutter="0"/>
          <w:cols w:space="0" w:equalWidth="0">
            <w:col w:w="9420"/>
          </w:cols>
          <w:docGrid w:linePitch="360"/>
        </w:sectPr>
      </w:pPr>
    </w:p>
    <w:p w14:paraId="72706640" w14:textId="77777777" w:rsidR="00593FC9" w:rsidRDefault="00593FC9" w:rsidP="00E9074A">
      <w:pPr>
        <w:spacing w:line="184" w:lineRule="exact"/>
        <w:rPr>
          <w:rFonts w:eastAsia="Times New Roman"/>
        </w:rPr>
      </w:pPr>
    </w:p>
    <w:p w14:paraId="5D0F97F7" w14:textId="77777777" w:rsidR="00090B89" w:rsidRPr="00090B89" w:rsidRDefault="00090B89" w:rsidP="00E9074A">
      <w:pPr>
        <w:tabs>
          <w:tab w:val="left" w:pos="720"/>
        </w:tabs>
        <w:ind w:right="20"/>
        <w:jc w:val="both"/>
        <w:rPr>
          <w:rFonts w:ascii="Arial" w:eastAsia="Arial" w:hAnsi="Arial" w:cs="Arial"/>
          <w:b/>
          <w:sz w:val="36"/>
          <w:szCs w:val="36"/>
          <w:u w:val="single"/>
        </w:rPr>
      </w:pPr>
      <w:r w:rsidRPr="00090B89">
        <w:rPr>
          <w:rFonts w:ascii="Arial" w:eastAsia="Arial" w:hAnsi="Arial" w:cs="Arial"/>
          <w:b/>
          <w:sz w:val="36"/>
          <w:szCs w:val="36"/>
          <w:u w:val="single"/>
        </w:rPr>
        <w:t>Allegations against Staff</w:t>
      </w:r>
    </w:p>
    <w:p w14:paraId="3A45BC2B" w14:textId="77777777" w:rsidR="00090B89" w:rsidRDefault="00090B89" w:rsidP="00E9074A">
      <w:pPr>
        <w:tabs>
          <w:tab w:val="left" w:pos="720"/>
        </w:tabs>
        <w:ind w:right="20"/>
        <w:jc w:val="both"/>
        <w:rPr>
          <w:rFonts w:ascii="Arial" w:eastAsia="Arial" w:hAnsi="Arial" w:cs="Arial"/>
        </w:rPr>
      </w:pPr>
    </w:p>
    <w:p w14:paraId="20508481" w14:textId="77777777" w:rsidR="00E9074A" w:rsidRPr="003D7AA8" w:rsidRDefault="00E9074A" w:rsidP="00E9074A">
      <w:pPr>
        <w:tabs>
          <w:tab w:val="left" w:pos="720"/>
        </w:tabs>
        <w:ind w:right="20"/>
        <w:jc w:val="both"/>
        <w:rPr>
          <w:rFonts w:ascii="Arial" w:eastAsia="Wingdings" w:hAnsi="Arial" w:cs="Arial"/>
          <w:vertAlign w:val="superscript"/>
        </w:rPr>
      </w:pPr>
      <w:r w:rsidRPr="003D7AA8">
        <w:rPr>
          <w:rFonts w:ascii="Arial" w:eastAsia="Arial" w:hAnsi="Arial" w:cs="Arial"/>
        </w:rPr>
        <w:t xml:space="preserve">We ensure that all parents know how to complain about the behaviour or actions of staff or volunteers </w:t>
      </w:r>
      <w:r w:rsidR="002731C2">
        <w:rPr>
          <w:rFonts w:ascii="Arial" w:eastAsia="Arial" w:hAnsi="Arial" w:cs="Arial"/>
        </w:rPr>
        <w:t>at</w:t>
      </w:r>
      <w:r w:rsidRPr="003D7AA8">
        <w:rPr>
          <w:rFonts w:ascii="Arial" w:eastAsia="Arial" w:hAnsi="Arial" w:cs="Arial"/>
        </w:rPr>
        <w:t xml:space="preserve"> the </w:t>
      </w:r>
      <w:r w:rsidR="002731C2">
        <w:rPr>
          <w:rFonts w:ascii="Arial" w:eastAsia="Arial" w:hAnsi="Arial" w:cs="Arial"/>
        </w:rPr>
        <w:t>nursery</w:t>
      </w:r>
      <w:r w:rsidRPr="003D7AA8">
        <w:rPr>
          <w:rFonts w:ascii="Arial" w:eastAsia="Arial" w:hAnsi="Arial" w:cs="Arial"/>
        </w:rPr>
        <w:t xml:space="preserve">, </w:t>
      </w:r>
      <w:r w:rsidR="002731C2" w:rsidRPr="003D7AA8">
        <w:rPr>
          <w:rFonts w:ascii="Arial" w:eastAsia="Arial" w:hAnsi="Arial" w:cs="Arial"/>
        </w:rPr>
        <w:t xml:space="preserve">or anyone living or working on the premises occupied by the </w:t>
      </w:r>
      <w:r w:rsidR="002731C2">
        <w:rPr>
          <w:rFonts w:ascii="Arial" w:eastAsia="Arial" w:hAnsi="Arial" w:cs="Arial"/>
        </w:rPr>
        <w:t>nursery</w:t>
      </w:r>
      <w:r w:rsidR="002731C2" w:rsidRPr="003D7AA8">
        <w:rPr>
          <w:rFonts w:ascii="Arial" w:eastAsia="Arial" w:hAnsi="Arial" w:cs="Arial"/>
        </w:rPr>
        <w:t xml:space="preserve">, </w:t>
      </w:r>
      <w:r w:rsidRPr="003D7AA8">
        <w:rPr>
          <w:rFonts w:ascii="Arial" w:eastAsia="Arial" w:hAnsi="Arial" w:cs="Arial"/>
        </w:rPr>
        <w:t>which may include an allegation of abuse.</w:t>
      </w:r>
    </w:p>
    <w:p w14:paraId="4BF81C42" w14:textId="77777777" w:rsidR="00E9074A" w:rsidRPr="003D7AA8" w:rsidRDefault="00E9074A" w:rsidP="00E9074A">
      <w:pPr>
        <w:tabs>
          <w:tab w:val="left" w:pos="720"/>
        </w:tabs>
        <w:ind w:right="20"/>
        <w:jc w:val="both"/>
        <w:rPr>
          <w:rFonts w:ascii="Arial" w:eastAsia="Arial" w:hAnsi="Arial" w:cs="Arial"/>
        </w:rPr>
      </w:pPr>
    </w:p>
    <w:p w14:paraId="0860F030" w14:textId="77777777" w:rsidR="00E9074A" w:rsidRPr="003D7AA8" w:rsidRDefault="00E9074A" w:rsidP="00E9074A">
      <w:pPr>
        <w:tabs>
          <w:tab w:val="left" w:pos="720"/>
        </w:tabs>
        <w:ind w:right="20"/>
        <w:jc w:val="both"/>
        <w:rPr>
          <w:rFonts w:ascii="Arial" w:eastAsia="Wingdings" w:hAnsi="Arial" w:cs="Arial"/>
          <w:vertAlign w:val="superscript"/>
        </w:rPr>
      </w:pPr>
      <w:r w:rsidRPr="003D7AA8">
        <w:rPr>
          <w:rFonts w:ascii="Arial" w:eastAsia="Arial" w:hAnsi="Arial" w:cs="Arial"/>
        </w:rPr>
        <w:t>We respond to any inappropriate behaviour displayed by members of staff, volunteer or any other person living or working on the premises, which includes:</w:t>
      </w:r>
    </w:p>
    <w:p w14:paraId="09EB1D9C" w14:textId="77777777" w:rsidR="00E9074A" w:rsidRPr="003D7AA8" w:rsidRDefault="00E9074A" w:rsidP="00F514D6">
      <w:pPr>
        <w:pStyle w:val="ListParagraph"/>
        <w:numPr>
          <w:ilvl w:val="2"/>
          <w:numId w:val="123"/>
        </w:numPr>
        <w:tabs>
          <w:tab w:val="left" w:pos="2160"/>
        </w:tabs>
        <w:jc w:val="both"/>
        <w:rPr>
          <w:rFonts w:ascii="Arial" w:eastAsia="Times New Roman" w:hAnsi="Arial" w:cs="Arial"/>
          <w:b/>
        </w:rPr>
      </w:pPr>
      <w:r w:rsidRPr="003D7AA8">
        <w:rPr>
          <w:rFonts w:ascii="Arial" w:eastAsia="Arial" w:hAnsi="Arial" w:cs="Arial"/>
        </w:rPr>
        <w:t>Inappropriate sexual comments;</w:t>
      </w:r>
    </w:p>
    <w:p w14:paraId="1BDB97AE" w14:textId="77777777" w:rsidR="00E9074A" w:rsidRPr="003D7AA8" w:rsidRDefault="00E9074A" w:rsidP="00F514D6">
      <w:pPr>
        <w:pStyle w:val="ListParagraph"/>
        <w:numPr>
          <w:ilvl w:val="2"/>
          <w:numId w:val="123"/>
        </w:numPr>
        <w:tabs>
          <w:tab w:val="left" w:pos="2160"/>
        </w:tabs>
        <w:ind w:right="20"/>
        <w:jc w:val="both"/>
        <w:rPr>
          <w:rFonts w:ascii="Arial" w:eastAsia="Times New Roman" w:hAnsi="Arial" w:cs="Arial"/>
          <w:b/>
        </w:rPr>
      </w:pPr>
      <w:r w:rsidRPr="003D7AA8">
        <w:rPr>
          <w:rFonts w:ascii="Arial" w:eastAsia="Arial" w:hAnsi="Arial" w:cs="Arial"/>
        </w:rPr>
        <w:t>Excessive one-to-one attention beyond the requirements of their usual role and responsibilities, or</w:t>
      </w:r>
    </w:p>
    <w:p w14:paraId="5256B5EB" w14:textId="77777777" w:rsidR="00E9074A" w:rsidRPr="003D7AA8" w:rsidRDefault="00E9074A" w:rsidP="00F514D6">
      <w:pPr>
        <w:pStyle w:val="ListParagraph"/>
        <w:numPr>
          <w:ilvl w:val="2"/>
          <w:numId w:val="123"/>
        </w:numPr>
        <w:tabs>
          <w:tab w:val="left" w:pos="2160"/>
        </w:tabs>
        <w:jc w:val="both"/>
        <w:rPr>
          <w:rFonts w:ascii="Arial" w:eastAsia="Times New Roman" w:hAnsi="Arial" w:cs="Arial"/>
          <w:b/>
        </w:rPr>
      </w:pPr>
      <w:r w:rsidRPr="003D7AA8">
        <w:rPr>
          <w:rFonts w:ascii="Arial" w:eastAsia="Arial" w:hAnsi="Arial" w:cs="Arial"/>
        </w:rPr>
        <w:t>Inappropriate sharing of images</w:t>
      </w:r>
    </w:p>
    <w:p w14:paraId="638DCBB1" w14:textId="77777777" w:rsidR="00E9074A" w:rsidRPr="003D7AA8" w:rsidRDefault="00E9074A" w:rsidP="00E9074A">
      <w:pPr>
        <w:tabs>
          <w:tab w:val="left" w:pos="720"/>
        </w:tabs>
        <w:jc w:val="both"/>
        <w:rPr>
          <w:rFonts w:ascii="Arial" w:eastAsia="Arial" w:hAnsi="Arial" w:cs="Arial"/>
        </w:rPr>
      </w:pPr>
    </w:p>
    <w:p w14:paraId="51CC1E8A" w14:textId="77777777" w:rsidR="00090B89" w:rsidRDefault="00E9074A" w:rsidP="00090B89">
      <w:pPr>
        <w:tabs>
          <w:tab w:val="left" w:pos="720"/>
        </w:tabs>
        <w:jc w:val="both"/>
        <w:rPr>
          <w:rFonts w:ascii="Arial" w:eastAsia="Arial" w:hAnsi="Arial" w:cs="Arial"/>
          <w:noProof/>
          <w:color w:val="0000FF"/>
          <w:u w:val="single"/>
        </w:rPr>
      </w:pPr>
      <w:r w:rsidRPr="003D7AA8">
        <w:rPr>
          <w:rFonts w:ascii="Arial" w:eastAsia="Arial" w:hAnsi="Arial" w:cs="Arial"/>
        </w:rPr>
        <w:t xml:space="preserve">We follow the guidance of the Local Safeguarding Children Board when responding to any complaint that a member of staff, or volunteer within the </w:t>
      </w:r>
      <w:r w:rsidR="002731C2">
        <w:rPr>
          <w:rFonts w:ascii="Arial" w:eastAsia="Arial" w:hAnsi="Arial" w:cs="Arial"/>
        </w:rPr>
        <w:t>nursery</w:t>
      </w:r>
      <w:r w:rsidRPr="003D7AA8">
        <w:rPr>
          <w:rFonts w:ascii="Arial" w:eastAsia="Arial" w:hAnsi="Arial" w:cs="Arial"/>
        </w:rPr>
        <w:t xml:space="preserve">, </w:t>
      </w:r>
      <w:r w:rsidR="002731C2" w:rsidRPr="003D7AA8">
        <w:rPr>
          <w:rFonts w:ascii="Arial" w:eastAsia="Arial" w:hAnsi="Arial" w:cs="Arial"/>
        </w:rPr>
        <w:t xml:space="preserve">or anyone living or working on the premises occupied by the </w:t>
      </w:r>
      <w:r w:rsidR="002731C2">
        <w:rPr>
          <w:rFonts w:ascii="Arial" w:eastAsia="Arial" w:hAnsi="Arial" w:cs="Arial"/>
        </w:rPr>
        <w:t>nursery</w:t>
      </w:r>
      <w:r w:rsidR="002731C2" w:rsidRPr="003D7AA8">
        <w:rPr>
          <w:rFonts w:ascii="Arial" w:eastAsia="Arial" w:hAnsi="Arial" w:cs="Arial"/>
        </w:rPr>
        <w:t xml:space="preserve">, </w:t>
      </w:r>
      <w:r w:rsidRPr="003D7AA8">
        <w:rPr>
          <w:rFonts w:ascii="Arial" w:eastAsia="Arial" w:hAnsi="Arial" w:cs="Arial"/>
        </w:rPr>
        <w:t>has abused a child.</w:t>
      </w:r>
      <w:r w:rsidR="00090B89">
        <w:rPr>
          <w:rFonts w:ascii="Arial" w:eastAsia="Wingdings" w:hAnsi="Arial" w:cs="Arial"/>
          <w:vertAlign w:val="superscript"/>
        </w:rPr>
        <w:t xml:space="preserve"> </w:t>
      </w:r>
    </w:p>
    <w:p w14:paraId="1EBC7AC9" w14:textId="77777777" w:rsidR="00090B89" w:rsidRDefault="00090B89" w:rsidP="00090B89">
      <w:pPr>
        <w:tabs>
          <w:tab w:val="left" w:pos="720"/>
        </w:tabs>
        <w:jc w:val="both"/>
        <w:rPr>
          <w:rFonts w:ascii="Arial" w:eastAsia="Arial" w:hAnsi="Arial" w:cs="Arial"/>
          <w:noProof/>
          <w:color w:val="0000FF"/>
          <w:u w:val="single"/>
        </w:rPr>
      </w:pPr>
    </w:p>
    <w:p w14:paraId="3FBF4504" w14:textId="77777777" w:rsidR="00E9074A" w:rsidRPr="00090B89" w:rsidRDefault="00E9074A" w:rsidP="00090B89">
      <w:pPr>
        <w:tabs>
          <w:tab w:val="left" w:pos="720"/>
        </w:tabs>
        <w:jc w:val="both"/>
        <w:rPr>
          <w:rFonts w:ascii="Arial" w:eastAsia="Wingdings" w:hAnsi="Arial" w:cs="Arial"/>
          <w:vertAlign w:val="superscript"/>
        </w:rPr>
      </w:pPr>
      <w:r w:rsidRPr="003D7AA8">
        <w:rPr>
          <w:rFonts w:ascii="Arial" w:eastAsia="Arial" w:hAnsi="Arial" w:cs="Arial"/>
          <w:noProof/>
          <w:color w:val="0000FF"/>
          <w:u w:val="single"/>
        </w:rPr>
        <mc:AlternateContent>
          <mc:Choice Requires="wps">
            <w:drawing>
              <wp:anchor distT="0" distB="0" distL="114300" distR="114300" simplePos="0" relativeHeight="251914240" behindDoc="1" locked="0" layoutInCell="0" allowOverlap="1" wp14:anchorId="54E13BD3" wp14:editId="5FC0E278">
                <wp:simplePos x="0" y="0"/>
                <wp:positionH relativeFrom="column">
                  <wp:posOffset>5731510</wp:posOffset>
                </wp:positionH>
                <wp:positionV relativeFrom="paragraph">
                  <wp:posOffset>83820</wp:posOffset>
                </wp:positionV>
                <wp:extent cx="0" cy="17145"/>
                <wp:effectExtent l="6985" t="7620" r="12065" b="1333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B01E245" id="Straight Connector 106"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pt,6.6pt" to="451.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" o:allowincell="f" strokecolor="#e3e3e3" strokeweight=".08464mm"/>
            </w:pict>
          </mc:Fallback>
        </mc:AlternateContent>
      </w:r>
      <w:r w:rsidRPr="003D7AA8">
        <w:rPr>
          <w:rFonts w:ascii="Arial" w:eastAsia="Arial" w:hAnsi="Arial" w:cs="Arial"/>
          <w:noProof/>
          <w:color w:val="0000FF"/>
          <w:u w:val="single"/>
        </w:rPr>
        <mc:AlternateContent>
          <mc:Choice Requires="wps">
            <w:drawing>
              <wp:anchor distT="0" distB="0" distL="114300" distR="114300" simplePos="0" relativeHeight="251915264" behindDoc="1" locked="0" layoutInCell="0" allowOverlap="1" wp14:anchorId="05BD071D" wp14:editId="3FC69E21">
                <wp:simplePos x="0" y="0"/>
                <wp:positionH relativeFrom="column">
                  <wp:posOffset>1270</wp:posOffset>
                </wp:positionH>
                <wp:positionV relativeFrom="paragraph">
                  <wp:posOffset>81280</wp:posOffset>
                </wp:positionV>
                <wp:extent cx="0" cy="19685"/>
                <wp:effectExtent l="10795" t="5080" r="8255" b="1333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0FB76F6" id="Straight Connector 105"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pt" to=".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" o:allowincell="f" strokecolor="#a0a0a0" strokeweight=".08464mm"/>
            </w:pict>
          </mc:Fallback>
        </mc:AlternateContent>
      </w:r>
      <w:r w:rsidRPr="003D7AA8">
        <w:rPr>
          <w:rFonts w:ascii="Arial" w:eastAsia="Arial" w:hAnsi="Arial" w:cs="Arial"/>
        </w:rPr>
        <w:t xml:space="preserve">We ensure that all staff or volunteers know how to raise concerns about a member of staff or volunteer within the </w:t>
      </w:r>
      <w:r w:rsidR="002731C2">
        <w:rPr>
          <w:rFonts w:ascii="Arial" w:eastAsia="Arial" w:hAnsi="Arial" w:cs="Arial"/>
        </w:rPr>
        <w:t>nursery</w:t>
      </w:r>
      <w:r w:rsidRPr="003D7AA8">
        <w:rPr>
          <w:rFonts w:ascii="Arial" w:eastAsia="Arial" w:hAnsi="Arial" w:cs="Arial"/>
        </w:rPr>
        <w:t>. We respond to any concerns raised by staff and volunteer</w:t>
      </w:r>
      <w:r w:rsidR="00090B89">
        <w:rPr>
          <w:rFonts w:ascii="Arial" w:eastAsia="Arial" w:hAnsi="Arial" w:cs="Arial"/>
        </w:rPr>
        <w:t xml:space="preserve">s who </w:t>
      </w:r>
      <w:r w:rsidRPr="003D7AA8">
        <w:rPr>
          <w:rFonts w:ascii="Arial" w:eastAsia="Arial" w:hAnsi="Arial" w:cs="Arial"/>
        </w:rPr>
        <w:t>know how to escalate their concerns if they are not satisfied with our response.</w:t>
      </w:r>
    </w:p>
    <w:p w14:paraId="27C775AF" w14:textId="77777777" w:rsidR="00E9074A" w:rsidRPr="003D7AA8" w:rsidRDefault="00E9074A" w:rsidP="00E9074A">
      <w:pPr>
        <w:tabs>
          <w:tab w:val="left" w:pos="720"/>
        </w:tabs>
        <w:ind w:right="20"/>
        <w:jc w:val="both"/>
        <w:rPr>
          <w:rFonts w:ascii="Arial" w:eastAsia="Arial" w:hAnsi="Arial" w:cs="Arial"/>
        </w:rPr>
      </w:pPr>
    </w:p>
    <w:p w14:paraId="29FA7C23" w14:textId="77777777" w:rsidR="00E9074A" w:rsidRPr="003D7AA8" w:rsidRDefault="00E9074A" w:rsidP="00E9074A">
      <w:pPr>
        <w:tabs>
          <w:tab w:val="left" w:pos="720"/>
        </w:tabs>
        <w:ind w:right="20"/>
        <w:jc w:val="both"/>
        <w:rPr>
          <w:rFonts w:ascii="Arial" w:eastAsia="Wingdings" w:hAnsi="Arial" w:cs="Arial"/>
          <w:vertAlign w:val="superscript"/>
        </w:rPr>
      </w:pPr>
      <w:r w:rsidRPr="003D7AA8">
        <w:rPr>
          <w:rFonts w:ascii="Arial" w:eastAsia="Arial" w:hAnsi="Arial" w:cs="Arial"/>
        </w:rPr>
        <w:t xml:space="preserve">We respond to any disclosure by children or staff that abuse by a member of staff or volunteer within the </w:t>
      </w:r>
      <w:r w:rsidR="002731C2">
        <w:rPr>
          <w:rFonts w:ascii="Arial" w:eastAsia="Arial" w:hAnsi="Arial" w:cs="Arial"/>
        </w:rPr>
        <w:t>nursery</w:t>
      </w:r>
      <w:r w:rsidRPr="003D7AA8">
        <w:rPr>
          <w:rFonts w:ascii="Arial" w:eastAsia="Arial" w:hAnsi="Arial" w:cs="Arial"/>
        </w:rPr>
        <w:t xml:space="preserve">, or anyone living or working on the premises occupied by the </w:t>
      </w:r>
      <w:r w:rsidR="002731C2">
        <w:rPr>
          <w:rFonts w:ascii="Arial" w:eastAsia="Arial" w:hAnsi="Arial" w:cs="Arial"/>
        </w:rPr>
        <w:t>nursery</w:t>
      </w:r>
      <w:r w:rsidRPr="003D7AA8">
        <w:rPr>
          <w:rFonts w:ascii="Arial" w:eastAsia="Arial" w:hAnsi="Arial" w:cs="Arial"/>
        </w:rPr>
        <w:t>, may have taken, or is taking place, by first recording the details of any such alleged incident.</w:t>
      </w:r>
    </w:p>
    <w:p w14:paraId="09792216" w14:textId="77777777" w:rsidR="00E9074A" w:rsidRPr="00892C10" w:rsidRDefault="00E9074A" w:rsidP="00E9074A">
      <w:pPr>
        <w:rPr>
          <w:rFonts w:ascii="Arial" w:eastAsia="Wingdings" w:hAnsi="Arial" w:cs="Arial"/>
          <w:vertAlign w:val="superscript"/>
        </w:rPr>
      </w:pPr>
    </w:p>
    <w:p w14:paraId="071D5188" w14:textId="77777777" w:rsidR="00E9074A" w:rsidRPr="00892C10" w:rsidRDefault="00E9074A" w:rsidP="00892C10">
      <w:pPr>
        <w:rPr>
          <w:rFonts w:ascii="Arial" w:eastAsia="Arial" w:hAnsi="Arial"/>
        </w:rPr>
      </w:pPr>
      <w:r w:rsidRPr="00892C10">
        <w:rPr>
          <w:rFonts w:ascii="Arial" w:eastAsia="Arial" w:hAnsi="Arial" w:cs="Arial"/>
        </w:rPr>
        <w:t xml:space="preserve">We refer any such complaint immediately to the Local Authority's Designated Officer </w:t>
      </w:r>
    </w:p>
    <w:p w14:paraId="0ACD6FFA" w14:textId="77777777" w:rsidR="00892C10" w:rsidRPr="00CD40B0" w:rsidRDefault="00892C10" w:rsidP="00892C10">
      <w:pPr>
        <w:rPr>
          <w:rFonts w:ascii="Arial" w:eastAsia="Times New Roman" w:hAnsi="Arial" w:cs="Arial"/>
        </w:rPr>
      </w:pPr>
      <w:r w:rsidRPr="00CD40B0">
        <w:rPr>
          <w:rFonts w:ascii="Arial" w:eastAsia="Times New Roman" w:hAnsi="Arial" w:cs="Arial"/>
        </w:rPr>
        <w:t>0208 921 3930</w:t>
      </w:r>
      <w:r w:rsidRPr="00892C10">
        <w:rPr>
          <w:rFonts w:ascii="Arial" w:eastAsia="Times New Roman" w:hAnsi="Arial" w:cs="Arial"/>
        </w:rPr>
        <w:t xml:space="preserve"> </w:t>
      </w:r>
      <w:r w:rsidR="00E9074A" w:rsidRPr="00892C10">
        <w:rPr>
          <w:rFonts w:ascii="Arial" w:eastAsia="Arial" w:hAnsi="Arial" w:cs="Arial"/>
        </w:rPr>
        <w:t>to investigate.</w:t>
      </w:r>
      <w:r w:rsidRPr="00CD40B0">
        <w:rPr>
          <w:rFonts w:ascii="Arial" w:eastAsia="Times New Roman" w:hAnsi="Arial" w:cs="Arial"/>
        </w:rPr>
        <w:t xml:space="preserve"> If appropriate you may be requested to complete a referral form and this should then be sent by email to </w:t>
      </w:r>
      <w:hyperlink r:id="rId29" w:history="1">
        <w:r w:rsidRPr="00CD40B0">
          <w:rPr>
            <w:rFonts w:ascii="Arial" w:eastAsia="Times New Roman" w:hAnsi="Arial" w:cs="Arial"/>
            <w:color w:val="0070C0"/>
          </w:rPr>
          <w:t>childrens-LADO@royalgreenwich.gov.uk</w:t>
        </w:r>
      </w:hyperlink>
    </w:p>
    <w:p w14:paraId="064D8BB0" w14:textId="77777777" w:rsidR="00E9074A" w:rsidRPr="003D7AA8" w:rsidRDefault="00E9074A" w:rsidP="00E9074A">
      <w:pPr>
        <w:rPr>
          <w:rFonts w:ascii="Arial" w:eastAsia="Arial" w:hAnsi="Arial"/>
          <w:b/>
        </w:rPr>
      </w:pPr>
    </w:p>
    <w:p w14:paraId="67F48573" w14:textId="77777777" w:rsidR="00E9074A" w:rsidRPr="003D7AA8" w:rsidRDefault="00E9074A" w:rsidP="00E9074A">
      <w:pPr>
        <w:tabs>
          <w:tab w:val="left" w:pos="720"/>
        </w:tabs>
        <w:ind w:right="20"/>
        <w:jc w:val="both"/>
        <w:rPr>
          <w:rFonts w:ascii="Wingdings" w:eastAsia="Wingdings" w:hAnsi="Wingdings"/>
          <w:vertAlign w:val="superscript"/>
        </w:rPr>
      </w:pPr>
      <w:r w:rsidRPr="003D7AA8">
        <w:rPr>
          <w:rFonts w:ascii="Arial" w:eastAsia="Arial" w:hAnsi="Arial"/>
        </w:rPr>
        <w:t xml:space="preserve">We also report any </w:t>
      </w:r>
      <w:r w:rsidRPr="00096D22">
        <w:rPr>
          <w:rFonts w:ascii="Arial" w:eastAsia="Arial" w:hAnsi="Arial"/>
          <w:b/>
        </w:rPr>
        <w:t>such alleged incident to Ofsted</w:t>
      </w:r>
      <w:r w:rsidRPr="003D7AA8">
        <w:rPr>
          <w:rFonts w:ascii="Arial" w:eastAsia="Arial" w:hAnsi="Arial"/>
        </w:rPr>
        <w:t xml:space="preserve"> and what measures we have taken. We are aware that it is an offence not to do this.</w:t>
      </w:r>
    </w:p>
    <w:p w14:paraId="2AB0748E" w14:textId="77777777" w:rsidR="00E9074A" w:rsidRPr="003D7AA8" w:rsidRDefault="00E9074A" w:rsidP="00E9074A">
      <w:pPr>
        <w:rPr>
          <w:rFonts w:ascii="Wingdings" w:eastAsia="Wingdings" w:hAnsi="Wingdings"/>
          <w:vertAlign w:val="superscript"/>
        </w:rPr>
      </w:pPr>
    </w:p>
    <w:p w14:paraId="4E743504" w14:textId="77777777" w:rsidR="00E9074A" w:rsidRPr="003D7AA8" w:rsidRDefault="00E9074A" w:rsidP="00E9074A">
      <w:pPr>
        <w:tabs>
          <w:tab w:val="left" w:pos="720"/>
        </w:tabs>
        <w:ind w:right="20"/>
        <w:jc w:val="both"/>
        <w:rPr>
          <w:rFonts w:ascii="Wingdings" w:eastAsia="Wingdings" w:hAnsi="Wingdings"/>
          <w:vertAlign w:val="superscript"/>
        </w:rPr>
      </w:pPr>
      <w:r w:rsidRPr="003D7AA8">
        <w:rPr>
          <w:rFonts w:ascii="Arial" w:eastAsia="Arial" w:hAnsi="Arial"/>
        </w:rPr>
        <w:t>We co-operate entirely with any investigation carried out by children’s social care in conjunction with the police.</w:t>
      </w:r>
    </w:p>
    <w:p w14:paraId="5B22B497" w14:textId="77777777" w:rsidR="00E9074A" w:rsidRPr="003D7AA8" w:rsidRDefault="00E9074A" w:rsidP="00E9074A">
      <w:pPr>
        <w:rPr>
          <w:rFonts w:ascii="Wingdings" w:eastAsia="Wingdings" w:hAnsi="Wingdings"/>
          <w:vertAlign w:val="superscript"/>
        </w:rPr>
      </w:pPr>
    </w:p>
    <w:p w14:paraId="5D76F266" w14:textId="77777777" w:rsidR="00E9074A" w:rsidRPr="003D7AA8" w:rsidRDefault="00E9074A" w:rsidP="00E9074A">
      <w:pPr>
        <w:tabs>
          <w:tab w:val="left" w:pos="720"/>
        </w:tabs>
        <w:jc w:val="both"/>
        <w:rPr>
          <w:rFonts w:ascii="Wingdings" w:eastAsia="Wingdings" w:hAnsi="Wingdings"/>
          <w:vertAlign w:val="superscript"/>
        </w:rPr>
      </w:pPr>
      <w:r w:rsidRPr="003D7AA8">
        <w:rPr>
          <w:rFonts w:ascii="Arial" w:eastAsia="Arial" w:hAnsi="Arial"/>
        </w:rPr>
        <w:t>Where the management team and children’s social care agree it is appropriate in the circumstances, the member of staff or volunteer will be suspended, for the duration of the</w:t>
      </w:r>
    </w:p>
    <w:p w14:paraId="373E2253" w14:textId="77777777" w:rsidR="00E9074A" w:rsidRPr="003D7AA8" w:rsidRDefault="00E9074A" w:rsidP="00E9074A">
      <w:pPr>
        <w:ind w:right="20"/>
        <w:jc w:val="both"/>
        <w:rPr>
          <w:rFonts w:ascii="Arial" w:eastAsia="Arial" w:hAnsi="Arial"/>
        </w:rPr>
      </w:pPr>
      <w:r w:rsidRPr="003D7AA8">
        <w:rPr>
          <w:rFonts w:ascii="Arial" w:eastAsia="Arial" w:hAnsi="Arial"/>
        </w:rPr>
        <w:t>investigation. This is not an indication of admission that the alleged incident has taken place, but is to protect the staff as well as children and families throughout the process.</w:t>
      </w:r>
    </w:p>
    <w:p w14:paraId="65B799E0" w14:textId="77777777" w:rsidR="00E9074A" w:rsidRDefault="00E9074A" w:rsidP="00E9074A">
      <w:pPr>
        <w:spacing w:line="200" w:lineRule="exact"/>
        <w:rPr>
          <w:rFonts w:eastAsia="Times New Roman"/>
        </w:rPr>
      </w:pPr>
    </w:p>
    <w:p w14:paraId="4F970A67" w14:textId="77777777" w:rsidR="00E9074A" w:rsidRDefault="00E9074A" w:rsidP="00E9074A">
      <w:pPr>
        <w:spacing w:line="217" w:lineRule="exact"/>
        <w:rPr>
          <w:rFonts w:eastAsia="Times New Roman"/>
        </w:rPr>
      </w:pPr>
    </w:p>
    <w:p w14:paraId="7076FE10" w14:textId="77777777" w:rsidR="00E9074A" w:rsidRDefault="00E9074A" w:rsidP="00E9074A">
      <w:pPr>
        <w:rPr>
          <w:rFonts w:ascii="Arial" w:eastAsia="Arial" w:hAnsi="Arial"/>
          <w:b/>
        </w:rPr>
      </w:pPr>
      <w:r>
        <w:rPr>
          <w:rFonts w:ascii="Arial" w:eastAsia="Arial" w:hAnsi="Arial"/>
          <w:b/>
        </w:rPr>
        <w:t>Disciplinary action</w:t>
      </w:r>
    </w:p>
    <w:p w14:paraId="1FFD9431" w14:textId="77777777" w:rsidR="00E9074A" w:rsidRPr="003D7AA8" w:rsidRDefault="00E9074A" w:rsidP="00E9074A">
      <w:pPr>
        <w:tabs>
          <w:tab w:val="left" w:pos="720"/>
        </w:tabs>
        <w:ind w:right="160"/>
        <w:jc w:val="both"/>
        <w:rPr>
          <w:rFonts w:ascii="Wingdings" w:eastAsia="Wingdings" w:hAnsi="Wingdings"/>
          <w:sz w:val="39"/>
          <w:vertAlign w:val="superscript"/>
        </w:rPr>
      </w:pPr>
      <w:r>
        <w:rPr>
          <w:rFonts w:ascii="Arial" w:eastAsia="Arial" w:hAnsi="Arial"/>
        </w:rPr>
        <w:t>Where a member of staff or volunteer has been dismissed due to engaging in activities that caused concern for the safeguarding of children or vulnerable adults, we will notify the Disclosure Barring Service (DBS) of relevant information so that individuals who pose a threat to children (and vulnerable groups), can be identified and barred from working with these groups.</w:t>
      </w:r>
    </w:p>
    <w:p w14:paraId="5E2AD053" w14:textId="77777777" w:rsidR="00E9074A" w:rsidRDefault="00E9074A" w:rsidP="00E9074A">
      <w:pPr>
        <w:rPr>
          <w:rFonts w:eastAsia="Times New Roman"/>
        </w:rPr>
      </w:pPr>
    </w:p>
    <w:p w14:paraId="2B86E6A8" w14:textId="77777777" w:rsidR="00E9074A" w:rsidRDefault="00E9074A" w:rsidP="00E9074A">
      <w:pPr>
        <w:rPr>
          <w:rFonts w:ascii="Arial" w:eastAsia="Arial" w:hAnsi="Arial"/>
          <w:b/>
        </w:rPr>
      </w:pPr>
      <w:r>
        <w:rPr>
          <w:rFonts w:ascii="Arial" w:eastAsia="Arial" w:hAnsi="Arial"/>
          <w:b/>
        </w:rPr>
        <w:t>Sharing information</w:t>
      </w:r>
    </w:p>
    <w:p w14:paraId="714B8116" w14:textId="77777777" w:rsidR="00E9074A" w:rsidRDefault="00E9074A" w:rsidP="00E9074A">
      <w:pPr>
        <w:ind w:right="520"/>
        <w:rPr>
          <w:rFonts w:ascii="Arial" w:eastAsia="Arial" w:hAnsi="Arial"/>
        </w:rPr>
      </w:pPr>
      <w:r>
        <w:rPr>
          <w:rFonts w:ascii="Arial" w:eastAsia="Arial" w:hAnsi="Arial"/>
        </w:rPr>
        <w:t>When sharing information, we follow the Information sharing advice for practitioners providing services to children, y</w:t>
      </w:r>
      <w:r w:rsidR="00892C10">
        <w:rPr>
          <w:rFonts w:ascii="Arial" w:eastAsia="Arial" w:hAnsi="Arial"/>
        </w:rPr>
        <w:t>oung people, parents and carers.</w:t>
      </w:r>
    </w:p>
    <w:p w14:paraId="78A422D3" w14:textId="77777777" w:rsidR="00E9074A" w:rsidRDefault="00E9074A" w:rsidP="00E9074A">
      <w:pPr>
        <w:rPr>
          <w:rFonts w:eastAsia="Times New Roman"/>
        </w:rPr>
      </w:pPr>
    </w:p>
    <w:p w14:paraId="4BD8DFFA" w14:textId="77777777" w:rsidR="00E9074A" w:rsidRDefault="00E9074A" w:rsidP="00E9074A">
      <w:pPr>
        <w:spacing w:line="0" w:lineRule="atLeast"/>
        <w:rPr>
          <w:rFonts w:ascii="Arial" w:eastAsia="Arial" w:hAnsi="Arial"/>
          <w:b/>
          <w:sz w:val="24"/>
        </w:rPr>
      </w:pPr>
    </w:p>
    <w:p w14:paraId="5A15663E" w14:textId="77777777" w:rsidR="00090B89" w:rsidRDefault="00090B89" w:rsidP="00E9074A">
      <w:pPr>
        <w:spacing w:line="0" w:lineRule="atLeast"/>
        <w:rPr>
          <w:rFonts w:ascii="Arial" w:eastAsia="Arial" w:hAnsi="Arial"/>
          <w:b/>
          <w:sz w:val="24"/>
        </w:rPr>
      </w:pPr>
    </w:p>
    <w:p w14:paraId="02002BFF" w14:textId="77777777" w:rsidR="00090B89" w:rsidRDefault="00090B89" w:rsidP="00E9074A">
      <w:pPr>
        <w:spacing w:line="0" w:lineRule="atLeast"/>
        <w:rPr>
          <w:rFonts w:ascii="Arial" w:eastAsia="Arial" w:hAnsi="Arial"/>
          <w:b/>
          <w:sz w:val="24"/>
        </w:rPr>
      </w:pPr>
    </w:p>
    <w:p w14:paraId="5BA49673" w14:textId="77777777" w:rsidR="00D45E0E" w:rsidRDefault="00D45E0E" w:rsidP="00E9074A">
      <w:pPr>
        <w:spacing w:line="0" w:lineRule="atLeast"/>
        <w:rPr>
          <w:rFonts w:ascii="Arial" w:eastAsia="Arial" w:hAnsi="Arial"/>
          <w:b/>
          <w:sz w:val="24"/>
        </w:rPr>
      </w:pPr>
    </w:p>
    <w:p w14:paraId="542C9830" w14:textId="77777777" w:rsidR="00E9074A" w:rsidRDefault="00E9074A" w:rsidP="00E9074A">
      <w:pPr>
        <w:spacing w:line="0" w:lineRule="atLeast"/>
        <w:rPr>
          <w:rFonts w:ascii="Arial" w:eastAsia="Arial" w:hAnsi="Arial"/>
          <w:b/>
          <w:sz w:val="24"/>
        </w:rPr>
      </w:pPr>
    </w:p>
    <w:p w14:paraId="4DD7552F" w14:textId="77777777" w:rsidR="00E9074A" w:rsidRDefault="00E9074A" w:rsidP="00E9074A">
      <w:pPr>
        <w:spacing w:line="0" w:lineRule="atLeast"/>
        <w:rPr>
          <w:rFonts w:ascii="Arial" w:eastAsia="Arial" w:hAnsi="Arial"/>
          <w:b/>
          <w:sz w:val="24"/>
        </w:rPr>
      </w:pPr>
      <w:r>
        <w:rPr>
          <w:rFonts w:ascii="Arial" w:eastAsia="Arial" w:hAnsi="Arial"/>
          <w:b/>
          <w:sz w:val="24"/>
        </w:rPr>
        <w:t>The seven golden rules to sharing information</w:t>
      </w:r>
    </w:p>
    <w:p w14:paraId="58EBCD8E" w14:textId="77777777" w:rsidR="00E9074A" w:rsidRPr="00090B89" w:rsidRDefault="00E9074A" w:rsidP="00E9074A">
      <w:pPr>
        <w:spacing w:line="338" w:lineRule="exact"/>
        <w:rPr>
          <w:rFonts w:eastAsia="Times New Roman"/>
        </w:rPr>
      </w:pPr>
    </w:p>
    <w:p w14:paraId="6939A67C" w14:textId="77777777" w:rsidR="00E9074A" w:rsidRPr="00AD2948" w:rsidRDefault="00E9074A" w:rsidP="00F514D6">
      <w:pPr>
        <w:pStyle w:val="ListParagraph"/>
        <w:numPr>
          <w:ilvl w:val="0"/>
          <w:numId w:val="124"/>
        </w:numPr>
        <w:ind w:right="340"/>
        <w:rPr>
          <w:rFonts w:ascii="Arial" w:eastAsia="Arial" w:hAnsi="Arial"/>
        </w:rPr>
      </w:pPr>
      <w:r w:rsidRPr="00090B89">
        <w:rPr>
          <w:rFonts w:ascii="Arial" w:eastAsia="Arial" w:hAnsi="Arial"/>
        </w:rPr>
        <w:t xml:space="preserve">Remember that the </w:t>
      </w:r>
      <w:r w:rsidR="00090B89" w:rsidRPr="00090B89">
        <w:rPr>
          <w:rFonts w:ascii="Arial" w:hAnsi="Arial" w:cs="Arial"/>
        </w:rPr>
        <w:t xml:space="preserve">General Data Protection Regulation 2018, Data Protection Act 1998 </w:t>
      </w:r>
      <w:r w:rsidRPr="00090B89">
        <w:rPr>
          <w:rFonts w:ascii="Arial" w:eastAsia="Arial" w:hAnsi="Arial"/>
        </w:rPr>
        <w:t>and human rights law are not barriers to justified information sharing, but provide a framework to ensure that personal information about living individuals is shared appropriately</w:t>
      </w:r>
      <w:r w:rsidRPr="00AD2948">
        <w:rPr>
          <w:rFonts w:ascii="Arial" w:eastAsia="Arial" w:hAnsi="Arial"/>
        </w:rPr>
        <w:t>.</w:t>
      </w:r>
    </w:p>
    <w:p w14:paraId="63B4E472" w14:textId="77777777" w:rsidR="00E9074A" w:rsidRPr="00AD2948" w:rsidRDefault="00E9074A" w:rsidP="00E9074A">
      <w:pPr>
        <w:rPr>
          <w:rFonts w:eastAsia="Times New Roman"/>
        </w:rPr>
      </w:pPr>
    </w:p>
    <w:p w14:paraId="2DACDDDB" w14:textId="77777777" w:rsidR="00E9074A" w:rsidRPr="00AD2948" w:rsidRDefault="00E9074A" w:rsidP="00F514D6">
      <w:pPr>
        <w:pStyle w:val="ListParagraph"/>
        <w:numPr>
          <w:ilvl w:val="0"/>
          <w:numId w:val="124"/>
        </w:numPr>
        <w:tabs>
          <w:tab w:val="left" w:pos="218"/>
        </w:tabs>
        <w:ind w:right="240"/>
        <w:rPr>
          <w:rFonts w:ascii="Arial" w:eastAsia="Arial" w:hAnsi="Arial"/>
        </w:rPr>
      </w:pPr>
      <w:r w:rsidRPr="00AD2948">
        <w:rPr>
          <w:rFonts w:ascii="Arial" w:eastAsia="Arial" w:hAnsi="Arial"/>
        </w:rPr>
        <w:t>Be open and honest with the individual (and/or their family where appropriate) from the outset about why, what, how and with whom information will, or could be shared, and seek their agreement, unless it is unsafe or inappropriate to do so.</w:t>
      </w:r>
    </w:p>
    <w:p w14:paraId="5BC7D860" w14:textId="77777777" w:rsidR="00E9074A" w:rsidRPr="00AD2948" w:rsidRDefault="00E9074A" w:rsidP="00E9074A">
      <w:pPr>
        <w:rPr>
          <w:rFonts w:ascii="Arial" w:eastAsia="Arial" w:hAnsi="Arial"/>
        </w:rPr>
      </w:pPr>
    </w:p>
    <w:p w14:paraId="1CC4AF19" w14:textId="77777777" w:rsidR="00E9074A" w:rsidRPr="00090B89" w:rsidRDefault="00E9074A" w:rsidP="00F514D6">
      <w:pPr>
        <w:numPr>
          <w:ilvl w:val="0"/>
          <w:numId w:val="124"/>
        </w:numPr>
        <w:tabs>
          <w:tab w:val="left" w:pos="218"/>
        </w:tabs>
        <w:ind w:right="740"/>
        <w:jc w:val="both"/>
        <w:rPr>
          <w:rFonts w:ascii="Arial" w:eastAsia="Arial" w:hAnsi="Arial"/>
        </w:rPr>
      </w:pPr>
      <w:r w:rsidRPr="00AD2948">
        <w:rPr>
          <w:rFonts w:ascii="Arial" w:eastAsia="Arial" w:hAnsi="Arial"/>
        </w:rPr>
        <w:t>Seek advice from other practitioners if you are in any doubt about sharing the information concerned, without disclosing the identity of the individual where possible.</w:t>
      </w:r>
    </w:p>
    <w:p w14:paraId="407E0BDA" w14:textId="77777777" w:rsidR="00E9074A" w:rsidRPr="00AD2948" w:rsidRDefault="00E9074A" w:rsidP="00E9074A">
      <w:pPr>
        <w:rPr>
          <w:rFonts w:ascii="Arial" w:eastAsia="Arial" w:hAnsi="Arial"/>
        </w:rPr>
      </w:pPr>
    </w:p>
    <w:p w14:paraId="3E9985C2" w14:textId="77777777" w:rsidR="00E9074A" w:rsidRPr="00AD2948" w:rsidRDefault="00E9074A" w:rsidP="00F514D6">
      <w:pPr>
        <w:numPr>
          <w:ilvl w:val="0"/>
          <w:numId w:val="124"/>
        </w:numPr>
        <w:tabs>
          <w:tab w:val="left" w:pos="218"/>
        </w:tabs>
        <w:ind w:right="80"/>
        <w:rPr>
          <w:rFonts w:ascii="Arial" w:eastAsia="Arial" w:hAnsi="Arial"/>
        </w:rPr>
      </w:pPr>
      <w:r w:rsidRPr="00AD2948">
        <w:rPr>
          <w:rFonts w:ascii="Arial" w:eastAsia="Arial" w:hAnsi="Arial"/>
        </w:rPr>
        <w:t>Share with informed consent where appropriate and, where possible, respect the wishes of those who do not consent to share confidential information. You may still share information without consent if, in your judgement, there is good reason to do so, such as where safety may be at risk. You will need to base your judgement on the facts of the case. When you are sharing, or requesting personal information from someone, be certain of the basis upon which you are doing so. Where you have consent, be mindful that an individual might not expect information to be shared.</w:t>
      </w:r>
    </w:p>
    <w:p w14:paraId="22AD3BF8" w14:textId="77777777" w:rsidR="00E9074A" w:rsidRPr="00AD2948" w:rsidRDefault="00E9074A" w:rsidP="00E9074A">
      <w:pPr>
        <w:rPr>
          <w:rFonts w:ascii="Arial" w:eastAsia="Arial" w:hAnsi="Arial"/>
        </w:rPr>
      </w:pPr>
    </w:p>
    <w:p w14:paraId="6AE2606C" w14:textId="77777777" w:rsidR="00E9074A" w:rsidRPr="00090B89" w:rsidRDefault="00E9074A" w:rsidP="00F514D6">
      <w:pPr>
        <w:numPr>
          <w:ilvl w:val="0"/>
          <w:numId w:val="124"/>
        </w:numPr>
        <w:tabs>
          <w:tab w:val="left" w:pos="218"/>
        </w:tabs>
        <w:ind w:right="160"/>
        <w:jc w:val="both"/>
        <w:rPr>
          <w:rFonts w:ascii="Arial" w:eastAsia="Arial" w:hAnsi="Arial"/>
        </w:rPr>
      </w:pPr>
      <w:r w:rsidRPr="00AD2948">
        <w:rPr>
          <w:rFonts w:ascii="Arial" w:eastAsia="Arial" w:hAnsi="Arial"/>
        </w:rPr>
        <w:t>Consider safety and well-being: Base your information sharing decisions on considerations of the safety and well-being of the individual and others who may be affected by their actions.</w:t>
      </w:r>
    </w:p>
    <w:p w14:paraId="099A0C71" w14:textId="77777777" w:rsidR="00E9074A" w:rsidRPr="00AD2948" w:rsidRDefault="00E9074A" w:rsidP="00E9074A">
      <w:pPr>
        <w:rPr>
          <w:rFonts w:ascii="Arial" w:eastAsia="Arial" w:hAnsi="Arial"/>
        </w:rPr>
      </w:pPr>
    </w:p>
    <w:p w14:paraId="75DC129B" w14:textId="77777777" w:rsidR="00E9074A" w:rsidRPr="00090B89" w:rsidRDefault="00E9074A" w:rsidP="00F514D6">
      <w:pPr>
        <w:numPr>
          <w:ilvl w:val="0"/>
          <w:numId w:val="124"/>
        </w:numPr>
        <w:tabs>
          <w:tab w:val="left" w:pos="218"/>
        </w:tabs>
        <w:rPr>
          <w:rFonts w:ascii="Arial" w:eastAsia="Arial" w:hAnsi="Arial"/>
        </w:rPr>
      </w:pPr>
      <w:r w:rsidRPr="00AD2948">
        <w:rPr>
          <w:rFonts w:ascii="Arial" w:eastAsia="Arial" w:hAnsi="Arial"/>
        </w:rPr>
        <w:t xml:space="preserve">Necessary, proportionate, relevant, adequate, accurate, timely and secure: Ensure that the information you share is necessary for the purpose for which you are sharing it, is shared only with those individuals who need to have it, is accurate and up-to-date, is shared in a timely </w:t>
      </w:r>
      <w:r w:rsidR="00090B89">
        <w:rPr>
          <w:rFonts w:ascii="Arial" w:eastAsia="Arial" w:hAnsi="Arial"/>
        </w:rPr>
        <w:t>fashion, and is shared securely.</w:t>
      </w:r>
    </w:p>
    <w:p w14:paraId="16C2B00F" w14:textId="77777777" w:rsidR="00E9074A" w:rsidRPr="00AD2948" w:rsidRDefault="00E9074A" w:rsidP="00E9074A">
      <w:pPr>
        <w:rPr>
          <w:rFonts w:ascii="Arial" w:eastAsia="Arial" w:hAnsi="Arial"/>
        </w:rPr>
      </w:pPr>
    </w:p>
    <w:p w14:paraId="45E8EAB8" w14:textId="77777777" w:rsidR="00E9074A" w:rsidRPr="00AD2948" w:rsidRDefault="00E9074A" w:rsidP="00F514D6">
      <w:pPr>
        <w:numPr>
          <w:ilvl w:val="0"/>
          <w:numId w:val="124"/>
        </w:numPr>
        <w:tabs>
          <w:tab w:val="left" w:pos="218"/>
        </w:tabs>
        <w:ind w:right="60"/>
        <w:jc w:val="both"/>
        <w:rPr>
          <w:rFonts w:ascii="Arial" w:eastAsia="Arial" w:hAnsi="Arial"/>
        </w:rPr>
      </w:pPr>
      <w:r w:rsidRPr="00AD2948">
        <w:rPr>
          <w:rFonts w:ascii="Arial" w:eastAsia="Arial" w:hAnsi="Arial"/>
        </w:rPr>
        <w:t>Keep a record of your decision and the reasons for it – whether it is to share information or not. If you decide to share, then record what you have shared, with whom and for what purpose.</w:t>
      </w:r>
    </w:p>
    <w:p w14:paraId="13816253" w14:textId="77777777" w:rsidR="00E9074A" w:rsidRDefault="00E9074A" w:rsidP="00E9074A">
      <w:pPr>
        <w:spacing w:line="200" w:lineRule="exact"/>
        <w:rPr>
          <w:rFonts w:eastAsia="Times New Roman"/>
        </w:rPr>
      </w:pPr>
    </w:p>
    <w:p w14:paraId="65A5B695" w14:textId="77777777" w:rsidR="00E9074A" w:rsidRDefault="00E9074A" w:rsidP="00E9074A">
      <w:pPr>
        <w:spacing w:line="200" w:lineRule="exact"/>
        <w:rPr>
          <w:rFonts w:eastAsia="Times New Roman"/>
        </w:rPr>
      </w:pPr>
    </w:p>
    <w:p w14:paraId="215A6752" w14:textId="77777777" w:rsidR="00E9074A" w:rsidRDefault="00E9074A" w:rsidP="00E9074A">
      <w:pPr>
        <w:spacing w:line="200" w:lineRule="exact"/>
        <w:rPr>
          <w:rFonts w:eastAsia="Times New Roman"/>
        </w:rPr>
      </w:pPr>
    </w:p>
    <w:p w14:paraId="243A6B90" w14:textId="77777777" w:rsidR="00E9074A" w:rsidRDefault="00E9074A" w:rsidP="00E9074A">
      <w:pPr>
        <w:spacing w:line="200" w:lineRule="exact"/>
        <w:rPr>
          <w:rFonts w:eastAsia="Times New Roman"/>
        </w:rPr>
      </w:pPr>
    </w:p>
    <w:p w14:paraId="703D44AF" w14:textId="77777777" w:rsidR="00E9074A" w:rsidRDefault="00E9074A" w:rsidP="00E9074A">
      <w:pPr>
        <w:spacing w:line="200" w:lineRule="exact"/>
        <w:rPr>
          <w:rFonts w:eastAsia="Times New Roman"/>
        </w:rPr>
      </w:pPr>
    </w:p>
    <w:p w14:paraId="7980D173" w14:textId="77777777" w:rsidR="00E9074A" w:rsidRDefault="00E9074A" w:rsidP="00E9074A">
      <w:pPr>
        <w:spacing w:line="200" w:lineRule="exact"/>
        <w:rPr>
          <w:rFonts w:eastAsia="Times New Roman"/>
        </w:rPr>
      </w:pPr>
    </w:p>
    <w:p w14:paraId="5DF02DEC" w14:textId="77777777" w:rsidR="00E9074A" w:rsidRDefault="00E9074A" w:rsidP="00E9074A">
      <w:pPr>
        <w:spacing w:line="200" w:lineRule="exact"/>
        <w:rPr>
          <w:rFonts w:eastAsia="Times New Roman"/>
        </w:rPr>
      </w:pPr>
    </w:p>
    <w:p w14:paraId="621EAE65" w14:textId="77777777" w:rsidR="00E9074A" w:rsidRDefault="00E9074A" w:rsidP="00E9074A">
      <w:pPr>
        <w:spacing w:line="200" w:lineRule="exact"/>
        <w:rPr>
          <w:rFonts w:eastAsia="Times New Roman"/>
        </w:rPr>
      </w:pPr>
    </w:p>
    <w:p w14:paraId="4E15359A" w14:textId="77777777" w:rsidR="00E9074A" w:rsidRDefault="00E9074A" w:rsidP="00E9074A">
      <w:pPr>
        <w:spacing w:line="200" w:lineRule="exact"/>
        <w:rPr>
          <w:rFonts w:eastAsia="Times New Roman"/>
        </w:rPr>
      </w:pPr>
    </w:p>
    <w:p w14:paraId="1EB637C7" w14:textId="77777777" w:rsidR="00E9074A" w:rsidRDefault="00E9074A" w:rsidP="00E9074A">
      <w:pPr>
        <w:spacing w:line="200" w:lineRule="exact"/>
        <w:rPr>
          <w:rFonts w:eastAsia="Times New Roman"/>
        </w:rPr>
      </w:pPr>
    </w:p>
    <w:p w14:paraId="4F86972C" w14:textId="77777777" w:rsidR="00E9074A" w:rsidRDefault="00E9074A" w:rsidP="00E9074A">
      <w:pPr>
        <w:spacing w:line="200" w:lineRule="exact"/>
        <w:rPr>
          <w:rFonts w:eastAsia="Times New Roman"/>
        </w:rPr>
      </w:pPr>
    </w:p>
    <w:p w14:paraId="79625091" w14:textId="77777777" w:rsidR="00E9074A" w:rsidRDefault="00E9074A" w:rsidP="00E9074A">
      <w:pPr>
        <w:spacing w:line="200" w:lineRule="exact"/>
        <w:rPr>
          <w:rFonts w:eastAsia="Times New Roman"/>
        </w:rPr>
      </w:pPr>
    </w:p>
    <w:p w14:paraId="4BB9C5DC" w14:textId="77777777" w:rsidR="00E9074A" w:rsidRDefault="00E9074A" w:rsidP="00E9074A">
      <w:pPr>
        <w:spacing w:line="200" w:lineRule="exact"/>
        <w:rPr>
          <w:rFonts w:eastAsia="Times New Roman"/>
        </w:rPr>
      </w:pPr>
    </w:p>
    <w:p w14:paraId="30E85414" w14:textId="77777777" w:rsidR="00E9074A" w:rsidRDefault="00E9074A" w:rsidP="00E9074A">
      <w:pPr>
        <w:spacing w:line="200" w:lineRule="exact"/>
        <w:rPr>
          <w:rFonts w:eastAsia="Times New Roman"/>
        </w:rPr>
      </w:pPr>
    </w:p>
    <w:p w14:paraId="5BEE3DDC" w14:textId="77777777" w:rsidR="00E9074A" w:rsidRDefault="00E9074A" w:rsidP="00E9074A">
      <w:pPr>
        <w:spacing w:line="200" w:lineRule="exact"/>
        <w:rPr>
          <w:rFonts w:eastAsia="Times New Roman"/>
        </w:rPr>
      </w:pPr>
    </w:p>
    <w:p w14:paraId="5DC7FC68" w14:textId="77777777" w:rsidR="00E9074A" w:rsidRDefault="00E9074A" w:rsidP="00E9074A">
      <w:pPr>
        <w:spacing w:line="200" w:lineRule="exact"/>
        <w:rPr>
          <w:rFonts w:eastAsia="Times New Roman"/>
        </w:rPr>
      </w:pPr>
    </w:p>
    <w:p w14:paraId="5C2B19AA" w14:textId="77777777" w:rsidR="00E9074A" w:rsidRDefault="00E9074A" w:rsidP="00E9074A">
      <w:pPr>
        <w:spacing w:line="200" w:lineRule="exact"/>
        <w:rPr>
          <w:rFonts w:eastAsia="Times New Roman"/>
        </w:rPr>
      </w:pPr>
    </w:p>
    <w:p w14:paraId="7C848092" w14:textId="77777777" w:rsidR="00E9074A" w:rsidRDefault="00E9074A" w:rsidP="00E9074A">
      <w:pPr>
        <w:spacing w:line="200" w:lineRule="exact"/>
        <w:rPr>
          <w:rFonts w:eastAsia="Times New Roman"/>
        </w:rPr>
      </w:pPr>
    </w:p>
    <w:p w14:paraId="02455DE0" w14:textId="77777777" w:rsidR="00E9074A" w:rsidRDefault="00E9074A" w:rsidP="00E9074A">
      <w:pPr>
        <w:spacing w:line="200" w:lineRule="exact"/>
        <w:rPr>
          <w:rFonts w:eastAsia="Times New Roman"/>
        </w:rPr>
      </w:pPr>
    </w:p>
    <w:p w14:paraId="3A2EFF2A" w14:textId="77777777" w:rsidR="00E9074A" w:rsidRDefault="00E9074A" w:rsidP="00E9074A">
      <w:pPr>
        <w:spacing w:line="200" w:lineRule="exact"/>
        <w:rPr>
          <w:rFonts w:eastAsia="Times New Roman"/>
        </w:rPr>
      </w:pPr>
    </w:p>
    <w:p w14:paraId="37FFCF38" w14:textId="77777777" w:rsidR="00E9074A" w:rsidRDefault="00E9074A" w:rsidP="00090B89">
      <w:pPr>
        <w:spacing w:line="200" w:lineRule="exact"/>
        <w:jc w:val="center"/>
        <w:rPr>
          <w:rFonts w:eastAsia="Times New Roman"/>
        </w:rPr>
      </w:pPr>
    </w:p>
    <w:p w14:paraId="6BBD6378" w14:textId="77777777" w:rsidR="00E9074A" w:rsidRDefault="00E9074A" w:rsidP="00E9074A">
      <w:pPr>
        <w:spacing w:line="222" w:lineRule="exact"/>
        <w:rPr>
          <w:rFonts w:eastAsia="Times New Roman"/>
        </w:rPr>
      </w:pPr>
    </w:p>
    <w:p w14:paraId="4A73ADCF" w14:textId="77777777" w:rsidR="006711A9" w:rsidRDefault="006711A9" w:rsidP="002E29AD">
      <w:pPr>
        <w:spacing w:line="0" w:lineRule="atLeast"/>
        <w:rPr>
          <w:rFonts w:eastAsia="Times New Roman"/>
          <w:b/>
          <w:sz w:val="30"/>
        </w:rPr>
      </w:pPr>
    </w:p>
    <w:p w14:paraId="6C92BE91" w14:textId="77777777" w:rsidR="006711A9" w:rsidRDefault="006711A9" w:rsidP="002E29AD">
      <w:pPr>
        <w:spacing w:line="0" w:lineRule="atLeast"/>
        <w:rPr>
          <w:rFonts w:eastAsia="Times New Roman"/>
          <w:b/>
          <w:sz w:val="30"/>
        </w:rPr>
      </w:pPr>
    </w:p>
    <w:p w14:paraId="5B9DE169" w14:textId="1E37AC78" w:rsidR="006711A9" w:rsidRDefault="006711A9" w:rsidP="002E29AD">
      <w:pPr>
        <w:spacing w:line="0" w:lineRule="atLeast"/>
        <w:rPr>
          <w:rFonts w:ascii="Arial" w:eastAsia="Arial" w:hAnsi="Arial"/>
        </w:rPr>
        <w:sectPr w:rsidR="006711A9">
          <w:pgSz w:w="11900" w:h="16838"/>
          <w:pgMar w:top="705" w:right="1440" w:bottom="710" w:left="1440" w:header="0" w:footer="0" w:gutter="0"/>
          <w:cols w:space="0" w:equalWidth="0">
            <w:col w:w="9020"/>
          </w:cols>
          <w:docGrid w:linePitch="360"/>
        </w:sectPr>
      </w:pPr>
      <w:r>
        <w:rPr>
          <w:noProof/>
        </w:rPr>
        <w:drawing>
          <wp:inline distT="0" distB="0" distL="0" distR="0" wp14:anchorId="58E03303" wp14:editId="3F0491B3">
            <wp:extent cx="6162008" cy="7861468"/>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682" t="15935" r="33863" b="12771"/>
                    <a:stretch/>
                  </pic:blipFill>
                  <pic:spPr bwMode="auto">
                    <a:xfrm>
                      <a:off x="0" y="0"/>
                      <a:ext cx="6217715" cy="7932539"/>
                    </a:xfrm>
                    <a:prstGeom prst="rect">
                      <a:avLst/>
                    </a:prstGeom>
                    <a:ln>
                      <a:noFill/>
                    </a:ln>
                    <a:extLst>
                      <a:ext uri="{53640926-AAD7-44D8-BBD7-CCE9431645EC}">
                        <a14:shadowObscured xmlns:a14="http://schemas.microsoft.com/office/drawing/2010/main"/>
                      </a:ext>
                    </a:extLst>
                  </pic:spPr>
                </pic:pic>
              </a:graphicData>
            </a:graphic>
          </wp:inline>
        </w:drawing>
      </w:r>
    </w:p>
    <w:p w14:paraId="52DD6BDC" w14:textId="77777777" w:rsidR="00E9074A" w:rsidRDefault="00E9074A" w:rsidP="002E29AD">
      <w:pPr>
        <w:spacing w:line="207" w:lineRule="exact"/>
        <w:rPr>
          <w:rFonts w:eastAsia="Times New Roman"/>
        </w:rPr>
      </w:pPr>
      <w:r>
        <w:rPr>
          <w:rFonts w:ascii="Arial" w:eastAsia="Arial" w:hAnsi="Arial"/>
          <w:noProof/>
          <w:color w:val="0000FF"/>
          <w:sz w:val="18"/>
          <w:u w:val="single"/>
        </w:rPr>
        <w:lastRenderedPageBreak/>
        <mc:AlternateContent>
          <mc:Choice Requires="wps">
            <w:drawing>
              <wp:anchor distT="0" distB="0" distL="114300" distR="114300" simplePos="0" relativeHeight="251918336" behindDoc="1" locked="0" layoutInCell="0" allowOverlap="1" wp14:anchorId="0FD349ED" wp14:editId="37C7B934">
                <wp:simplePos x="0" y="0"/>
                <wp:positionH relativeFrom="column">
                  <wp:posOffset>5731510</wp:posOffset>
                </wp:positionH>
                <wp:positionV relativeFrom="paragraph">
                  <wp:posOffset>83820</wp:posOffset>
                </wp:positionV>
                <wp:extent cx="0" cy="17145"/>
                <wp:effectExtent l="6985" t="7620" r="12065" b="1333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C274CD9" id="Straight Connector 93"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pt,6.6pt" to="451.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" o:allowincell="f" strokecolor="#e3e3e3"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919360" behindDoc="1" locked="0" layoutInCell="0" allowOverlap="1" wp14:anchorId="0418CAE6" wp14:editId="462C8636">
                <wp:simplePos x="0" y="0"/>
                <wp:positionH relativeFrom="column">
                  <wp:posOffset>1270</wp:posOffset>
                </wp:positionH>
                <wp:positionV relativeFrom="paragraph">
                  <wp:posOffset>81280</wp:posOffset>
                </wp:positionV>
                <wp:extent cx="0" cy="19685"/>
                <wp:effectExtent l="10795" t="5080" r="8255" b="1333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3CD10D0" id="Straight Connector 92"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pt" to=".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" o:allowincell="f" strokecolor="#a0a0a0"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922432" behindDoc="1" locked="0" layoutInCell="0" allowOverlap="1" wp14:anchorId="3525A959" wp14:editId="00DE8C1C">
                <wp:simplePos x="0" y="0"/>
                <wp:positionH relativeFrom="column">
                  <wp:posOffset>0</wp:posOffset>
                </wp:positionH>
                <wp:positionV relativeFrom="paragraph">
                  <wp:posOffset>90805</wp:posOffset>
                </wp:positionV>
                <wp:extent cx="5731510" cy="0"/>
                <wp:effectExtent l="19050" t="14605" r="12065" b="1397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20319">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77A5F99" id="Straight Connector 88"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5pt" to="451.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" o:allowincell="f" strokecolor="#aaa" strokeweight=".56442mm"/>
            </w:pict>
          </mc:Fallback>
        </mc:AlternateContent>
      </w:r>
      <w:r>
        <w:rPr>
          <w:rFonts w:ascii="Arial" w:eastAsia="Arial" w:hAnsi="Arial"/>
          <w:noProof/>
          <w:color w:val="0000FF"/>
          <w:sz w:val="18"/>
          <w:u w:val="single"/>
        </w:rPr>
        <mc:AlternateContent>
          <mc:Choice Requires="wps">
            <w:drawing>
              <wp:anchor distT="0" distB="0" distL="114300" distR="114300" simplePos="0" relativeHeight="251923456" behindDoc="1" locked="0" layoutInCell="0" allowOverlap="1" wp14:anchorId="74B1BA4D" wp14:editId="61451BA6">
                <wp:simplePos x="0" y="0"/>
                <wp:positionH relativeFrom="column">
                  <wp:posOffset>0</wp:posOffset>
                </wp:positionH>
                <wp:positionV relativeFrom="paragraph">
                  <wp:posOffset>82550</wp:posOffset>
                </wp:positionV>
                <wp:extent cx="5732780" cy="0"/>
                <wp:effectExtent l="9525" t="6350" r="10795" b="1270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AD89E9B" id="Straight Connector 87"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1.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" o:allowincell="f" strokecolor="#a0a0a0"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924480" behindDoc="1" locked="0" layoutInCell="0" allowOverlap="1" wp14:anchorId="3342A877" wp14:editId="1F45AC0F">
                <wp:simplePos x="0" y="0"/>
                <wp:positionH relativeFrom="column">
                  <wp:posOffset>5731510</wp:posOffset>
                </wp:positionH>
                <wp:positionV relativeFrom="paragraph">
                  <wp:posOffset>83820</wp:posOffset>
                </wp:positionV>
                <wp:extent cx="0" cy="17145"/>
                <wp:effectExtent l="6985" t="7620" r="12065" b="1333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AD01DBB" id="Straight Connector 86"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pt,6.6pt" to="451.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" o:allowincell="f" strokecolor="#e3e3e3"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925504" behindDoc="1" locked="0" layoutInCell="0" allowOverlap="1" wp14:anchorId="4EE67239" wp14:editId="79B8C613">
                <wp:simplePos x="0" y="0"/>
                <wp:positionH relativeFrom="column">
                  <wp:posOffset>1270</wp:posOffset>
                </wp:positionH>
                <wp:positionV relativeFrom="paragraph">
                  <wp:posOffset>81280</wp:posOffset>
                </wp:positionV>
                <wp:extent cx="0" cy="19685"/>
                <wp:effectExtent l="10795" t="5080" r="8255" b="1333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165B903" id="Straight Connector 85"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pt" to=".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" o:allowincell="f" strokecolor="#a0a0a0" strokeweight=".08464mm"/>
            </w:pict>
          </mc:Fallback>
        </mc:AlternateContent>
      </w:r>
      <w:r>
        <w:rPr>
          <w:rFonts w:ascii="Arial" w:eastAsia="Arial" w:hAnsi="Arial"/>
          <w:noProof/>
          <w:color w:val="0000FF"/>
          <w:sz w:val="18"/>
          <w:u w:val="single"/>
        </w:rPr>
        <mc:AlternateContent>
          <mc:Choice Requires="wps">
            <w:drawing>
              <wp:anchor distT="0" distB="0" distL="114300" distR="114300" simplePos="0" relativeHeight="251926528" behindDoc="1" locked="0" layoutInCell="0" allowOverlap="1" wp14:anchorId="4093D125" wp14:editId="01CB573B">
                <wp:simplePos x="0" y="0"/>
                <wp:positionH relativeFrom="column">
                  <wp:posOffset>0</wp:posOffset>
                </wp:positionH>
                <wp:positionV relativeFrom="paragraph">
                  <wp:posOffset>99060</wp:posOffset>
                </wp:positionV>
                <wp:extent cx="5732780" cy="0"/>
                <wp:effectExtent l="9525" t="13335" r="10795" b="571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237B2F3" id="Straight Connector 84"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51.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" o:allowincell="f" strokecolor="#e3e3e3" strokeweight=".08464mm"/>
            </w:pict>
          </mc:Fallback>
        </mc:AlternateContent>
      </w:r>
    </w:p>
    <w:p w14:paraId="137FB449" w14:textId="77777777" w:rsidR="00E9074A" w:rsidRDefault="00E9074A" w:rsidP="00E9074A">
      <w:pPr>
        <w:spacing w:line="200" w:lineRule="exact"/>
        <w:rPr>
          <w:rFonts w:eastAsia="Times New Roman"/>
        </w:rPr>
      </w:pPr>
    </w:p>
    <w:p w14:paraId="2534146F" w14:textId="77777777" w:rsidR="00E9074A" w:rsidRDefault="00E9074A" w:rsidP="00E9074A">
      <w:pPr>
        <w:spacing w:line="200" w:lineRule="exact"/>
        <w:rPr>
          <w:rFonts w:eastAsia="Times New Roman"/>
        </w:rPr>
      </w:pPr>
    </w:p>
    <w:p w14:paraId="5A00BDD7" w14:textId="77777777" w:rsidR="00E9074A" w:rsidRDefault="00E9074A" w:rsidP="00E9074A">
      <w:pPr>
        <w:spacing w:line="296" w:lineRule="exact"/>
        <w:rPr>
          <w:rFonts w:eastAsia="Times New Roman"/>
        </w:rPr>
      </w:pPr>
    </w:p>
    <w:p w14:paraId="697FC0F0" w14:textId="77777777" w:rsidR="00E9074A" w:rsidRDefault="00E9074A" w:rsidP="00E9074A">
      <w:pPr>
        <w:spacing w:line="0" w:lineRule="atLeast"/>
        <w:ind w:left="100"/>
        <w:rPr>
          <w:rFonts w:eastAsia="Times New Roman"/>
          <w:b/>
          <w:sz w:val="30"/>
        </w:rPr>
      </w:pPr>
      <w:r>
        <w:rPr>
          <w:rFonts w:eastAsia="Times New Roman"/>
          <w:b/>
          <w:sz w:val="30"/>
        </w:rPr>
        <w:t>Flowchart of Procedure for Handling Professional Abuse Allegations</w:t>
      </w:r>
    </w:p>
    <w:p w14:paraId="65199D3D" w14:textId="77777777" w:rsidR="00E9074A" w:rsidRDefault="00E9074A" w:rsidP="00E9074A">
      <w:pPr>
        <w:spacing w:line="200" w:lineRule="exact"/>
        <w:rPr>
          <w:rFonts w:eastAsia="Times New Roman"/>
        </w:rPr>
      </w:pPr>
      <w:r>
        <w:rPr>
          <w:rFonts w:eastAsia="Times New Roman"/>
          <w:b/>
          <w:noProof/>
          <w:sz w:val="30"/>
        </w:rPr>
        <w:drawing>
          <wp:anchor distT="0" distB="0" distL="114300" distR="114300" simplePos="0" relativeHeight="251927552" behindDoc="1" locked="0" layoutInCell="0" allowOverlap="1" wp14:anchorId="70DE1D4A" wp14:editId="14169C32">
            <wp:simplePos x="0" y="0"/>
            <wp:positionH relativeFrom="column">
              <wp:posOffset>443230</wp:posOffset>
            </wp:positionH>
            <wp:positionV relativeFrom="paragraph">
              <wp:posOffset>386715</wp:posOffset>
            </wp:positionV>
            <wp:extent cx="5829935" cy="3782060"/>
            <wp:effectExtent l="0" t="0" r="0" b="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935" cy="3782060"/>
                    </a:xfrm>
                    <a:prstGeom prst="rect">
                      <a:avLst/>
                    </a:prstGeom>
                    <a:noFill/>
                  </pic:spPr>
                </pic:pic>
              </a:graphicData>
            </a:graphic>
            <wp14:sizeRelH relativeFrom="page">
              <wp14:pctWidth>0</wp14:pctWidth>
            </wp14:sizeRelH>
            <wp14:sizeRelV relativeFrom="page">
              <wp14:pctHeight>0</wp14:pctHeight>
            </wp14:sizeRelV>
          </wp:anchor>
        </w:drawing>
      </w:r>
    </w:p>
    <w:p w14:paraId="22B21623" w14:textId="77777777" w:rsidR="00E9074A" w:rsidRDefault="00E9074A" w:rsidP="00E9074A">
      <w:pPr>
        <w:spacing w:line="200" w:lineRule="exact"/>
        <w:rPr>
          <w:rFonts w:eastAsia="Times New Roman"/>
        </w:rPr>
      </w:pPr>
    </w:p>
    <w:p w14:paraId="2508028D" w14:textId="77777777" w:rsidR="00E9074A" w:rsidRDefault="00E9074A" w:rsidP="00E9074A">
      <w:pPr>
        <w:spacing w:line="338" w:lineRule="exact"/>
        <w:rPr>
          <w:rFonts w:eastAsia="Times New Roman"/>
        </w:rPr>
      </w:pPr>
    </w:p>
    <w:p w14:paraId="3F5699CA" w14:textId="77777777" w:rsidR="00E9074A" w:rsidRDefault="00E9074A" w:rsidP="00E9074A">
      <w:pPr>
        <w:spacing w:line="222" w:lineRule="auto"/>
        <w:ind w:left="3500" w:right="3100"/>
        <w:jc w:val="center"/>
        <w:rPr>
          <w:rFonts w:eastAsia="Times New Roman"/>
          <w:color w:val="000080"/>
        </w:rPr>
      </w:pPr>
      <w:r>
        <w:rPr>
          <w:rFonts w:eastAsia="Times New Roman"/>
          <w:color w:val="000080"/>
        </w:rPr>
        <w:t xml:space="preserve">Allegation of professional abuse to be reported to Designated </w:t>
      </w:r>
      <w:r w:rsidR="00090B89">
        <w:rPr>
          <w:rFonts w:eastAsia="Times New Roman"/>
          <w:color w:val="000080"/>
        </w:rPr>
        <w:t>Safeguarding Lead (DSL</w:t>
      </w:r>
      <w:r>
        <w:rPr>
          <w:rFonts w:eastAsia="Times New Roman"/>
          <w:color w:val="000080"/>
        </w:rPr>
        <w:t>)</w:t>
      </w:r>
    </w:p>
    <w:p w14:paraId="7856A78E" w14:textId="77777777" w:rsidR="00E9074A" w:rsidRDefault="00E9074A" w:rsidP="00E9074A">
      <w:pPr>
        <w:spacing w:line="200" w:lineRule="exact"/>
        <w:rPr>
          <w:rFonts w:eastAsia="Times New Roman"/>
        </w:rPr>
      </w:pPr>
    </w:p>
    <w:p w14:paraId="2F66F63C" w14:textId="77777777" w:rsidR="00E9074A" w:rsidRDefault="00E9074A" w:rsidP="00E9074A">
      <w:pPr>
        <w:spacing w:line="200" w:lineRule="exact"/>
        <w:rPr>
          <w:rFonts w:eastAsia="Times New Roman"/>
        </w:rPr>
      </w:pPr>
    </w:p>
    <w:p w14:paraId="1C013B2F" w14:textId="77777777" w:rsidR="00E9074A" w:rsidRDefault="00E9074A" w:rsidP="00E9074A">
      <w:pPr>
        <w:spacing w:line="204" w:lineRule="exact"/>
        <w:rPr>
          <w:rFonts w:eastAsia="Times New Roman"/>
        </w:rPr>
      </w:pPr>
    </w:p>
    <w:p w14:paraId="76483650" w14:textId="77777777" w:rsidR="00E9074A" w:rsidRDefault="00E9074A" w:rsidP="00E9074A">
      <w:pPr>
        <w:spacing w:line="239" w:lineRule="auto"/>
        <w:ind w:left="2200"/>
        <w:rPr>
          <w:rFonts w:eastAsia="Times New Roman"/>
          <w:color w:val="000080"/>
        </w:rPr>
      </w:pPr>
      <w:r>
        <w:rPr>
          <w:rFonts w:eastAsia="Times New Roman"/>
          <w:color w:val="000080"/>
        </w:rPr>
        <w:t>D</w:t>
      </w:r>
      <w:r w:rsidR="00090B89">
        <w:rPr>
          <w:rFonts w:eastAsia="Times New Roman"/>
          <w:color w:val="000080"/>
        </w:rPr>
        <w:t>SL</w:t>
      </w:r>
      <w:r>
        <w:rPr>
          <w:rFonts w:eastAsia="Times New Roman"/>
          <w:color w:val="000080"/>
        </w:rPr>
        <w:t xml:space="preserve"> to report allegation to the Local Authority Designated Officer (LADO</w:t>
      </w:r>
      <w:r w:rsidR="00090B89">
        <w:rPr>
          <w:rFonts w:eastAsia="Times New Roman"/>
          <w:color w:val="000080"/>
        </w:rPr>
        <w:t>)</w:t>
      </w:r>
    </w:p>
    <w:p w14:paraId="4B589CC3" w14:textId="77777777" w:rsidR="00E9074A" w:rsidRDefault="00E9074A" w:rsidP="00E9074A">
      <w:pPr>
        <w:spacing w:line="200" w:lineRule="exact"/>
        <w:rPr>
          <w:rFonts w:eastAsia="Times New Roman"/>
        </w:rPr>
      </w:pPr>
    </w:p>
    <w:p w14:paraId="2182CEDE" w14:textId="77777777" w:rsidR="00E9074A" w:rsidRDefault="00E9074A" w:rsidP="00E9074A">
      <w:pPr>
        <w:spacing w:line="200" w:lineRule="exact"/>
        <w:rPr>
          <w:rFonts w:eastAsia="Times New Roman"/>
        </w:rPr>
      </w:pPr>
    </w:p>
    <w:p w14:paraId="3246CEF3" w14:textId="77777777" w:rsidR="00E9074A" w:rsidRDefault="00E9074A" w:rsidP="00E9074A">
      <w:pPr>
        <w:spacing w:line="200" w:lineRule="exact"/>
        <w:rPr>
          <w:rFonts w:eastAsia="Times New Roman"/>
        </w:rPr>
      </w:pPr>
    </w:p>
    <w:p w14:paraId="617E11DF" w14:textId="77777777" w:rsidR="00E9074A" w:rsidRDefault="00E9074A" w:rsidP="00E9074A">
      <w:pPr>
        <w:spacing w:line="200" w:lineRule="exact"/>
        <w:rPr>
          <w:rFonts w:eastAsia="Times New Roman"/>
        </w:rPr>
      </w:pPr>
    </w:p>
    <w:p w14:paraId="3C8090CC" w14:textId="77777777" w:rsidR="00E9074A" w:rsidRDefault="00E9074A" w:rsidP="00E9074A">
      <w:pPr>
        <w:spacing w:line="200" w:lineRule="exact"/>
        <w:rPr>
          <w:rFonts w:eastAsia="Times New Roman"/>
        </w:rPr>
      </w:pPr>
    </w:p>
    <w:p w14:paraId="2B3FB475" w14:textId="77777777" w:rsidR="00E9074A" w:rsidRDefault="00E9074A" w:rsidP="00E9074A">
      <w:pPr>
        <w:spacing w:line="200" w:lineRule="exact"/>
        <w:rPr>
          <w:rFonts w:eastAsia="Times New Roman"/>
        </w:rPr>
      </w:pPr>
    </w:p>
    <w:p w14:paraId="45FAB7E2" w14:textId="77777777" w:rsidR="00E9074A" w:rsidRDefault="00E9074A" w:rsidP="00E9074A">
      <w:pPr>
        <w:spacing w:line="200" w:lineRule="exact"/>
        <w:rPr>
          <w:rFonts w:eastAsia="Times New Roman"/>
        </w:rPr>
      </w:pPr>
    </w:p>
    <w:p w14:paraId="3E6D289A" w14:textId="77777777" w:rsidR="00E9074A" w:rsidRDefault="00E9074A" w:rsidP="00E9074A">
      <w:pPr>
        <w:spacing w:line="375" w:lineRule="exact"/>
        <w:rPr>
          <w:rFonts w:eastAsia="Times New Roman"/>
        </w:rPr>
      </w:pPr>
    </w:p>
    <w:tbl>
      <w:tblPr>
        <w:tblW w:w="0" w:type="auto"/>
        <w:tblInd w:w="710" w:type="dxa"/>
        <w:tblLayout w:type="fixed"/>
        <w:tblCellMar>
          <w:left w:w="0" w:type="dxa"/>
          <w:right w:w="0" w:type="dxa"/>
        </w:tblCellMar>
        <w:tblLook w:val="0000" w:firstRow="0" w:lastRow="0" w:firstColumn="0" w:lastColumn="0" w:noHBand="0" w:noVBand="0"/>
      </w:tblPr>
      <w:tblGrid>
        <w:gridCol w:w="2860"/>
        <w:gridCol w:w="2980"/>
        <w:gridCol w:w="3060"/>
      </w:tblGrid>
      <w:tr w:rsidR="00E9074A" w14:paraId="62E8A366" w14:textId="77777777" w:rsidTr="00E9074A">
        <w:trPr>
          <w:trHeight w:val="314"/>
        </w:trPr>
        <w:tc>
          <w:tcPr>
            <w:tcW w:w="2860" w:type="dxa"/>
            <w:tcBorders>
              <w:top w:val="single" w:sz="8" w:space="0" w:color="auto"/>
              <w:left w:val="single" w:sz="8" w:space="0" w:color="auto"/>
              <w:right w:val="single" w:sz="8" w:space="0" w:color="auto"/>
            </w:tcBorders>
            <w:shd w:val="clear" w:color="auto" w:fill="auto"/>
            <w:vAlign w:val="bottom"/>
          </w:tcPr>
          <w:p w14:paraId="7CBB6B11" w14:textId="77777777" w:rsidR="00E9074A" w:rsidRDefault="00E9074A" w:rsidP="00E9074A">
            <w:pPr>
              <w:spacing w:line="229" w:lineRule="exact"/>
              <w:jc w:val="center"/>
              <w:rPr>
                <w:rFonts w:eastAsia="Times New Roman"/>
                <w:color w:val="000080"/>
                <w:w w:val="99"/>
              </w:rPr>
            </w:pPr>
            <w:r>
              <w:rPr>
                <w:rFonts w:eastAsia="Times New Roman"/>
                <w:color w:val="000080"/>
                <w:w w:val="99"/>
              </w:rPr>
              <w:t>Matter to be dealt with by</w:t>
            </w:r>
          </w:p>
        </w:tc>
        <w:tc>
          <w:tcPr>
            <w:tcW w:w="2980" w:type="dxa"/>
            <w:tcBorders>
              <w:right w:val="single" w:sz="8" w:space="0" w:color="auto"/>
            </w:tcBorders>
            <w:shd w:val="clear" w:color="auto" w:fill="auto"/>
            <w:vAlign w:val="bottom"/>
          </w:tcPr>
          <w:p w14:paraId="3D07642F" w14:textId="77777777" w:rsidR="00E9074A" w:rsidRDefault="00E9074A" w:rsidP="00E9074A">
            <w:pPr>
              <w:spacing w:line="0" w:lineRule="atLeast"/>
              <w:rPr>
                <w:rFonts w:eastAsia="Times New Roman"/>
                <w:sz w:val="24"/>
              </w:rPr>
            </w:pPr>
          </w:p>
        </w:tc>
        <w:tc>
          <w:tcPr>
            <w:tcW w:w="3060" w:type="dxa"/>
            <w:tcBorders>
              <w:top w:val="single" w:sz="8" w:space="0" w:color="auto"/>
              <w:right w:val="single" w:sz="8" w:space="0" w:color="auto"/>
            </w:tcBorders>
            <w:shd w:val="clear" w:color="auto" w:fill="auto"/>
            <w:vAlign w:val="bottom"/>
          </w:tcPr>
          <w:p w14:paraId="5F9B4666" w14:textId="77777777" w:rsidR="00E9074A" w:rsidRDefault="00E9074A" w:rsidP="00E9074A">
            <w:pPr>
              <w:spacing w:line="229" w:lineRule="exact"/>
              <w:jc w:val="center"/>
              <w:rPr>
                <w:rFonts w:eastAsia="Times New Roman"/>
                <w:color w:val="000080"/>
                <w:w w:val="99"/>
              </w:rPr>
            </w:pPr>
            <w:r>
              <w:rPr>
                <w:rFonts w:eastAsia="Times New Roman"/>
                <w:color w:val="000080"/>
                <w:w w:val="99"/>
              </w:rPr>
              <w:t>CP Strategy meeting needs to be</w:t>
            </w:r>
          </w:p>
        </w:tc>
      </w:tr>
      <w:tr w:rsidR="00E9074A" w14:paraId="5ECE88CC" w14:textId="77777777" w:rsidTr="00E9074A">
        <w:trPr>
          <w:trHeight w:val="238"/>
        </w:trPr>
        <w:tc>
          <w:tcPr>
            <w:tcW w:w="2860" w:type="dxa"/>
            <w:tcBorders>
              <w:left w:val="single" w:sz="8" w:space="0" w:color="auto"/>
              <w:right w:val="single" w:sz="8" w:space="0" w:color="auto"/>
            </w:tcBorders>
            <w:shd w:val="clear" w:color="auto" w:fill="auto"/>
            <w:vAlign w:val="bottom"/>
          </w:tcPr>
          <w:p w14:paraId="11D172EC" w14:textId="77777777" w:rsidR="00E9074A" w:rsidRDefault="00090B89" w:rsidP="00E9074A">
            <w:pPr>
              <w:spacing w:line="229" w:lineRule="exact"/>
              <w:jc w:val="center"/>
              <w:rPr>
                <w:rFonts w:eastAsia="Times New Roman"/>
                <w:color w:val="000080"/>
                <w:w w:val="98"/>
              </w:rPr>
            </w:pPr>
            <w:r>
              <w:rPr>
                <w:rFonts w:eastAsia="Times New Roman"/>
                <w:color w:val="000080"/>
                <w:w w:val="98"/>
              </w:rPr>
              <w:t>DSL/Manager</w:t>
            </w:r>
          </w:p>
        </w:tc>
        <w:tc>
          <w:tcPr>
            <w:tcW w:w="2980" w:type="dxa"/>
            <w:tcBorders>
              <w:right w:val="single" w:sz="8" w:space="0" w:color="auto"/>
            </w:tcBorders>
            <w:shd w:val="clear" w:color="auto" w:fill="auto"/>
            <w:vAlign w:val="bottom"/>
          </w:tcPr>
          <w:p w14:paraId="2B328CAC" w14:textId="77777777" w:rsidR="00E9074A" w:rsidRDefault="00E9074A" w:rsidP="00E9074A">
            <w:pPr>
              <w:spacing w:line="0" w:lineRule="atLeast"/>
              <w:rPr>
                <w:rFonts w:eastAsia="Times New Roman"/>
              </w:rPr>
            </w:pPr>
          </w:p>
        </w:tc>
        <w:tc>
          <w:tcPr>
            <w:tcW w:w="3060" w:type="dxa"/>
            <w:tcBorders>
              <w:right w:val="single" w:sz="8" w:space="0" w:color="auto"/>
            </w:tcBorders>
            <w:shd w:val="clear" w:color="auto" w:fill="auto"/>
            <w:vAlign w:val="bottom"/>
          </w:tcPr>
          <w:p w14:paraId="4D4B5A28" w14:textId="77777777" w:rsidR="00E9074A" w:rsidRDefault="00E9074A" w:rsidP="00E9074A">
            <w:pPr>
              <w:spacing w:line="225" w:lineRule="exact"/>
              <w:jc w:val="center"/>
              <w:rPr>
                <w:rFonts w:eastAsia="Times New Roman"/>
                <w:color w:val="000080"/>
                <w:w w:val="99"/>
              </w:rPr>
            </w:pPr>
            <w:r>
              <w:rPr>
                <w:rFonts w:eastAsia="Times New Roman"/>
                <w:color w:val="000080"/>
                <w:w w:val="99"/>
              </w:rPr>
              <w:t>convened by Children’s Social</w:t>
            </w:r>
          </w:p>
        </w:tc>
      </w:tr>
      <w:tr w:rsidR="00E9074A" w14:paraId="78CDD481" w14:textId="77777777" w:rsidTr="00E9074A">
        <w:trPr>
          <w:trHeight w:val="218"/>
        </w:trPr>
        <w:tc>
          <w:tcPr>
            <w:tcW w:w="2860" w:type="dxa"/>
            <w:tcBorders>
              <w:left w:val="single" w:sz="8" w:space="0" w:color="auto"/>
              <w:right w:val="single" w:sz="8" w:space="0" w:color="auto"/>
            </w:tcBorders>
            <w:shd w:val="clear" w:color="auto" w:fill="auto"/>
            <w:vAlign w:val="bottom"/>
          </w:tcPr>
          <w:p w14:paraId="3462D2E7" w14:textId="77777777" w:rsidR="00E9074A" w:rsidRDefault="00E9074A" w:rsidP="00E9074A">
            <w:pPr>
              <w:spacing w:line="0" w:lineRule="atLeast"/>
              <w:rPr>
                <w:rFonts w:eastAsia="Times New Roman"/>
                <w:sz w:val="18"/>
              </w:rPr>
            </w:pPr>
          </w:p>
        </w:tc>
        <w:tc>
          <w:tcPr>
            <w:tcW w:w="2980" w:type="dxa"/>
            <w:tcBorders>
              <w:right w:val="single" w:sz="8" w:space="0" w:color="auto"/>
            </w:tcBorders>
            <w:shd w:val="clear" w:color="auto" w:fill="auto"/>
            <w:vAlign w:val="bottom"/>
          </w:tcPr>
          <w:p w14:paraId="4E41A4C2" w14:textId="77777777" w:rsidR="00E9074A" w:rsidRDefault="00E9074A" w:rsidP="00E9074A">
            <w:pPr>
              <w:spacing w:line="0" w:lineRule="atLeast"/>
              <w:rPr>
                <w:rFonts w:eastAsia="Times New Roman"/>
                <w:sz w:val="18"/>
              </w:rPr>
            </w:pPr>
          </w:p>
        </w:tc>
        <w:tc>
          <w:tcPr>
            <w:tcW w:w="3060" w:type="dxa"/>
            <w:tcBorders>
              <w:right w:val="single" w:sz="8" w:space="0" w:color="auto"/>
            </w:tcBorders>
            <w:shd w:val="clear" w:color="auto" w:fill="auto"/>
            <w:vAlign w:val="bottom"/>
          </w:tcPr>
          <w:p w14:paraId="475A9333" w14:textId="77777777" w:rsidR="00E9074A" w:rsidRDefault="00E9074A" w:rsidP="00E9074A">
            <w:pPr>
              <w:spacing w:line="218" w:lineRule="exact"/>
              <w:jc w:val="center"/>
              <w:rPr>
                <w:rFonts w:eastAsia="Times New Roman"/>
                <w:color w:val="000080"/>
                <w:w w:val="99"/>
              </w:rPr>
            </w:pPr>
            <w:r>
              <w:rPr>
                <w:rFonts w:eastAsia="Times New Roman"/>
                <w:color w:val="000080"/>
                <w:w w:val="99"/>
              </w:rPr>
              <w:t>Care in conjunction with LADO/</w:t>
            </w:r>
          </w:p>
        </w:tc>
      </w:tr>
      <w:tr w:rsidR="00E9074A" w14:paraId="5D5E824E" w14:textId="77777777" w:rsidTr="00E9074A">
        <w:trPr>
          <w:trHeight w:val="24"/>
        </w:trPr>
        <w:tc>
          <w:tcPr>
            <w:tcW w:w="2860" w:type="dxa"/>
            <w:tcBorders>
              <w:left w:val="single" w:sz="8" w:space="0" w:color="auto"/>
              <w:bottom w:val="single" w:sz="8" w:space="0" w:color="auto"/>
              <w:right w:val="single" w:sz="8" w:space="0" w:color="auto"/>
            </w:tcBorders>
            <w:shd w:val="clear" w:color="auto" w:fill="auto"/>
            <w:vAlign w:val="bottom"/>
          </w:tcPr>
          <w:p w14:paraId="0B5E55EC" w14:textId="77777777" w:rsidR="00E9074A" w:rsidRDefault="00E9074A" w:rsidP="00E9074A">
            <w:pPr>
              <w:spacing w:line="0" w:lineRule="atLeast"/>
              <w:rPr>
                <w:rFonts w:eastAsia="Times New Roman"/>
                <w:sz w:val="2"/>
              </w:rPr>
            </w:pPr>
          </w:p>
        </w:tc>
        <w:tc>
          <w:tcPr>
            <w:tcW w:w="2980" w:type="dxa"/>
            <w:tcBorders>
              <w:right w:val="single" w:sz="8" w:space="0" w:color="auto"/>
            </w:tcBorders>
            <w:shd w:val="clear" w:color="auto" w:fill="auto"/>
            <w:vAlign w:val="bottom"/>
          </w:tcPr>
          <w:p w14:paraId="3D12F85B" w14:textId="77777777" w:rsidR="00E9074A" w:rsidRDefault="00E9074A" w:rsidP="00E9074A">
            <w:pPr>
              <w:spacing w:line="0" w:lineRule="atLeast"/>
              <w:rPr>
                <w:rFonts w:eastAsia="Times New Roman"/>
                <w:sz w:val="2"/>
              </w:rPr>
            </w:pPr>
          </w:p>
        </w:tc>
        <w:tc>
          <w:tcPr>
            <w:tcW w:w="3060" w:type="dxa"/>
            <w:vMerge w:val="restart"/>
            <w:tcBorders>
              <w:right w:val="single" w:sz="8" w:space="0" w:color="auto"/>
            </w:tcBorders>
            <w:shd w:val="clear" w:color="auto" w:fill="auto"/>
            <w:vAlign w:val="bottom"/>
          </w:tcPr>
          <w:p w14:paraId="1BCE88B0" w14:textId="77777777" w:rsidR="00E9074A" w:rsidRDefault="00E9074A" w:rsidP="00E9074A">
            <w:pPr>
              <w:spacing w:line="229" w:lineRule="exact"/>
              <w:jc w:val="center"/>
              <w:rPr>
                <w:rFonts w:eastAsia="Times New Roman"/>
                <w:color w:val="000080"/>
                <w:w w:val="99"/>
              </w:rPr>
            </w:pPr>
            <w:r>
              <w:rPr>
                <w:rFonts w:eastAsia="Times New Roman"/>
                <w:color w:val="000080"/>
                <w:w w:val="99"/>
              </w:rPr>
              <w:t>CP Coordinator and relevant</w:t>
            </w:r>
          </w:p>
        </w:tc>
      </w:tr>
      <w:tr w:rsidR="00E9074A" w14:paraId="522C1C2F" w14:textId="77777777" w:rsidTr="00E9074A">
        <w:trPr>
          <w:trHeight w:val="186"/>
        </w:trPr>
        <w:tc>
          <w:tcPr>
            <w:tcW w:w="2860" w:type="dxa"/>
            <w:shd w:val="clear" w:color="auto" w:fill="auto"/>
            <w:vAlign w:val="bottom"/>
          </w:tcPr>
          <w:p w14:paraId="0DB9D749" w14:textId="77777777" w:rsidR="00E9074A" w:rsidRDefault="00E9074A" w:rsidP="00E9074A">
            <w:pPr>
              <w:spacing w:line="0" w:lineRule="atLeast"/>
              <w:rPr>
                <w:rFonts w:eastAsia="Times New Roman"/>
                <w:sz w:val="16"/>
              </w:rPr>
            </w:pPr>
          </w:p>
        </w:tc>
        <w:tc>
          <w:tcPr>
            <w:tcW w:w="2980" w:type="dxa"/>
            <w:tcBorders>
              <w:right w:val="single" w:sz="8" w:space="0" w:color="auto"/>
            </w:tcBorders>
            <w:shd w:val="clear" w:color="auto" w:fill="auto"/>
            <w:vAlign w:val="bottom"/>
          </w:tcPr>
          <w:p w14:paraId="2D84C30B" w14:textId="77777777" w:rsidR="00E9074A" w:rsidRDefault="00E9074A" w:rsidP="00E9074A">
            <w:pPr>
              <w:spacing w:line="0" w:lineRule="atLeast"/>
              <w:rPr>
                <w:rFonts w:eastAsia="Times New Roman"/>
                <w:sz w:val="16"/>
              </w:rPr>
            </w:pPr>
          </w:p>
        </w:tc>
        <w:tc>
          <w:tcPr>
            <w:tcW w:w="3060" w:type="dxa"/>
            <w:vMerge/>
            <w:tcBorders>
              <w:right w:val="single" w:sz="8" w:space="0" w:color="auto"/>
            </w:tcBorders>
            <w:shd w:val="clear" w:color="auto" w:fill="auto"/>
            <w:vAlign w:val="bottom"/>
          </w:tcPr>
          <w:p w14:paraId="593B4753" w14:textId="77777777" w:rsidR="00E9074A" w:rsidRDefault="00E9074A" w:rsidP="00E9074A">
            <w:pPr>
              <w:spacing w:line="0" w:lineRule="atLeast"/>
              <w:rPr>
                <w:rFonts w:eastAsia="Times New Roman"/>
                <w:sz w:val="16"/>
              </w:rPr>
            </w:pPr>
          </w:p>
        </w:tc>
      </w:tr>
      <w:tr w:rsidR="00E9074A" w14:paraId="5DD472F3" w14:textId="77777777" w:rsidTr="00E9074A">
        <w:trPr>
          <w:trHeight w:val="230"/>
        </w:trPr>
        <w:tc>
          <w:tcPr>
            <w:tcW w:w="2860" w:type="dxa"/>
            <w:shd w:val="clear" w:color="auto" w:fill="auto"/>
            <w:vAlign w:val="bottom"/>
          </w:tcPr>
          <w:p w14:paraId="01421989" w14:textId="77777777" w:rsidR="00E9074A" w:rsidRDefault="00E9074A" w:rsidP="00E9074A">
            <w:pPr>
              <w:spacing w:line="0" w:lineRule="atLeast"/>
              <w:rPr>
                <w:rFonts w:eastAsia="Times New Roman"/>
              </w:rPr>
            </w:pPr>
          </w:p>
        </w:tc>
        <w:tc>
          <w:tcPr>
            <w:tcW w:w="2980" w:type="dxa"/>
            <w:tcBorders>
              <w:right w:val="single" w:sz="8" w:space="0" w:color="auto"/>
            </w:tcBorders>
            <w:shd w:val="clear" w:color="auto" w:fill="auto"/>
            <w:vAlign w:val="bottom"/>
          </w:tcPr>
          <w:p w14:paraId="5FDA43CE" w14:textId="77777777" w:rsidR="00E9074A" w:rsidRDefault="00E9074A" w:rsidP="00E9074A">
            <w:pPr>
              <w:spacing w:line="0" w:lineRule="atLeast"/>
              <w:rPr>
                <w:rFonts w:eastAsia="Times New Roman"/>
              </w:rPr>
            </w:pPr>
          </w:p>
        </w:tc>
        <w:tc>
          <w:tcPr>
            <w:tcW w:w="3060" w:type="dxa"/>
            <w:tcBorders>
              <w:right w:val="single" w:sz="8" w:space="0" w:color="auto"/>
            </w:tcBorders>
            <w:shd w:val="clear" w:color="auto" w:fill="auto"/>
            <w:vAlign w:val="bottom"/>
          </w:tcPr>
          <w:p w14:paraId="53682807" w14:textId="77777777" w:rsidR="00E9074A" w:rsidRDefault="00E9074A" w:rsidP="00E9074A">
            <w:pPr>
              <w:spacing w:line="229" w:lineRule="exact"/>
              <w:jc w:val="center"/>
              <w:rPr>
                <w:rFonts w:eastAsia="Times New Roman"/>
                <w:color w:val="000080"/>
                <w:w w:val="98"/>
              </w:rPr>
            </w:pPr>
            <w:r>
              <w:rPr>
                <w:rFonts w:eastAsia="Times New Roman"/>
                <w:color w:val="000080"/>
                <w:w w:val="98"/>
              </w:rPr>
              <w:t>professionals</w:t>
            </w:r>
          </w:p>
        </w:tc>
      </w:tr>
      <w:tr w:rsidR="00E9074A" w14:paraId="74BF2C36" w14:textId="77777777" w:rsidTr="00E9074A">
        <w:trPr>
          <w:trHeight w:val="70"/>
        </w:trPr>
        <w:tc>
          <w:tcPr>
            <w:tcW w:w="2860" w:type="dxa"/>
            <w:shd w:val="clear" w:color="auto" w:fill="auto"/>
            <w:vAlign w:val="bottom"/>
          </w:tcPr>
          <w:p w14:paraId="3A4ACF63" w14:textId="77777777" w:rsidR="00E9074A" w:rsidRDefault="00E9074A" w:rsidP="00E9074A">
            <w:pPr>
              <w:spacing w:line="0" w:lineRule="atLeast"/>
              <w:rPr>
                <w:rFonts w:eastAsia="Times New Roman"/>
                <w:sz w:val="6"/>
              </w:rPr>
            </w:pPr>
          </w:p>
        </w:tc>
        <w:tc>
          <w:tcPr>
            <w:tcW w:w="2980" w:type="dxa"/>
            <w:tcBorders>
              <w:right w:val="single" w:sz="8" w:space="0" w:color="auto"/>
            </w:tcBorders>
            <w:shd w:val="clear" w:color="auto" w:fill="auto"/>
            <w:vAlign w:val="bottom"/>
          </w:tcPr>
          <w:p w14:paraId="6302CD26" w14:textId="77777777" w:rsidR="00E9074A" w:rsidRDefault="00E9074A" w:rsidP="00E9074A">
            <w:pPr>
              <w:spacing w:line="0" w:lineRule="atLeast"/>
              <w:rPr>
                <w:rFonts w:eastAsia="Times New Roman"/>
                <w:sz w:val="6"/>
              </w:rPr>
            </w:pPr>
          </w:p>
        </w:tc>
        <w:tc>
          <w:tcPr>
            <w:tcW w:w="3060" w:type="dxa"/>
            <w:tcBorders>
              <w:bottom w:val="single" w:sz="8" w:space="0" w:color="auto"/>
              <w:right w:val="single" w:sz="8" w:space="0" w:color="auto"/>
            </w:tcBorders>
            <w:shd w:val="clear" w:color="auto" w:fill="auto"/>
            <w:vAlign w:val="bottom"/>
          </w:tcPr>
          <w:p w14:paraId="7D850FE1" w14:textId="77777777" w:rsidR="00E9074A" w:rsidRDefault="00E9074A" w:rsidP="00E9074A">
            <w:pPr>
              <w:spacing w:line="0" w:lineRule="atLeast"/>
              <w:rPr>
                <w:rFonts w:eastAsia="Times New Roman"/>
                <w:sz w:val="6"/>
              </w:rPr>
            </w:pPr>
          </w:p>
        </w:tc>
      </w:tr>
    </w:tbl>
    <w:p w14:paraId="65100F06" w14:textId="77777777" w:rsidR="00E9074A" w:rsidRDefault="00E9074A" w:rsidP="00E9074A">
      <w:pPr>
        <w:spacing w:line="200" w:lineRule="exact"/>
        <w:rPr>
          <w:rFonts w:eastAsia="Times New Roman"/>
        </w:rPr>
      </w:pPr>
    </w:p>
    <w:p w14:paraId="341D3950" w14:textId="77777777" w:rsidR="00E9074A" w:rsidRDefault="00E9074A" w:rsidP="00E9074A">
      <w:pPr>
        <w:spacing w:line="273" w:lineRule="exact"/>
        <w:rPr>
          <w:rFonts w:eastAsia="Times New Roman"/>
        </w:rPr>
      </w:pPr>
    </w:p>
    <w:p w14:paraId="602C8DA0" w14:textId="77777777" w:rsidR="00E9074A" w:rsidRDefault="00E9074A" w:rsidP="00E9074A">
      <w:pPr>
        <w:spacing w:line="214" w:lineRule="auto"/>
        <w:ind w:left="2640" w:hanging="1706"/>
        <w:rPr>
          <w:rFonts w:eastAsia="Times New Roman"/>
          <w:color w:val="000080"/>
        </w:rPr>
      </w:pPr>
      <w:r>
        <w:rPr>
          <w:rFonts w:eastAsia="Times New Roman"/>
          <w:color w:val="000080"/>
        </w:rPr>
        <w:t>When necessary the LADO will record the allegation and outcome in a confidential/limited access section of the Children’s Social Care Case Management Information System</w:t>
      </w:r>
    </w:p>
    <w:p w14:paraId="28420B9E" w14:textId="77777777" w:rsidR="00E9074A" w:rsidRDefault="00E9074A" w:rsidP="00E9074A">
      <w:pPr>
        <w:spacing w:line="200" w:lineRule="exact"/>
        <w:rPr>
          <w:rFonts w:eastAsia="Times New Roman"/>
        </w:rPr>
      </w:pPr>
    </w:p>
    <w:p w14:paraId="08C473BC" w14:textId="77777777" w:rsidR="00E9074A" w:rsidRDefault="00E9074A" w:rsidP="00E9074A">
      <w:pPr>
        <w:spacing w:line="200" w:lineRule="exact"/>
        <w:rPr>
          <w:rFonts w:eastAsia="Times New Roman"/>
        </w:rPr>
      </w:pPr>
    </w:p>
    <w:p w14:paraId="7398A3C6" w14:textId="77777777" w:rsidR="00E9074A" w:rsidRDefault="00E9074A" w:rsidP="00E9074A">
      <w:pPr>
        <w:spacing w:line="200" w:lineRule="exact"/>
        <w:rPr>
          <w:rFonts w:eastAsia="Times New Roman"/>
        </w:rPr>
      </w:pPr>
    </w:p>
    <w:p w14:paraId="41CFD0C6" w14:textId="77777777" w:rsidR="00E9074A" w:rsidRDefault="00E9074A" w:rsidP="00E9074A">
      <w:pPr>
        <w:spacing w:line="200" w:lineRule="exact"/>
        <w:rPr>
          <w:rFonts w:eastAsia="Times New Roman"/>
        </w:rPr>
      </w:pPr>
    </w:p>
    <w:p w14:paraId="5C8920DB" w14:textId="77777777" w:rsidR="00E9074A" w:rsidRDefault="00E9074A" w:rsidP="00E9074A">
      <w:pPr>
        <w:spacing w:line="200" w:lineRule="exact"/>
        <w:rPr>
          <w:rFonts w:eastAsia="Times New Roman"/>
        </w:rPr>
      </w:pPr>
    </w:p>
    <w:p w14:paraId="13BE651A" w14:textId="77777777" w:rsidR="00E9074A" w:rsidRDefault="00E9074A" w:rsidP="00E9074A">
      <w:pPr>
        <w:spacing w:line="200" w:lineRule="exact"/>
        <w:rPr>
          <w:rFonts w:eastAsia="Times New Roman"/>
        </w:rPr>
      </w:pPr>
    </w:p>
    <w:p w14:paraId="0A394D5F" w14:textId="77777777" w:rsidR="00E9074A" w:rsidRDefault="00E9074A" w:rsidP="00E9074A">
      <w:pPr>
        <w:spacing w:line="200" w:lineRule="exact"/>
        <w:rPr>
          <w:rFonts w:eastAsia="Times New Roman"/>
        </w:rPr>
      </w:pPr>
    </w:p>
    <w:p w14:paraId="5359EE75" w14:textId="77777777" w:rsidR="00E9074A" w:rsidRDefault="00E9074A" w:rsidP="00E9074A">
      <w:pPr>
        <w:spacing w:line="200" w:lineRule="exact"/>
        <w:rPr>
          <w:rFonts w:eastAsia="Times New Roman"/>
        </w:rPr>
      </w:pPr>
    </w:p>
    <w:p w14:paraId="3C1DDA24" w14:textId="77777777" w:rsidR="00E9074A" w:rsidRDefault="00E9074A" w:rsidP="00E9074A">
      <w:pPr>
        <w:spacing w:line="200" w:lineRule="exact"/>
        <w:rPr>
          <w:rFonts w:eastAsia="Times New Roman"/>
        </w:rPr>
      </w:pPr>
    </w:p>
    <w:p w14:paraId="60467689" w14:textId="77777777" w:rsidR="00E9074A" w:rsidRDefault="00E9074A" w:rsidP="00E9074A">
      <w:pPr>
        <w:spacing w:line="200" w:lineRule="exact"/>
        <w:rPr>
          <w:rFonts w:eastAsia="Times New Roman"/>
        </w:rPr>
      </w:pPr>
    </w:p>
    <w:p w14:paraId="0A3E4F59" w14:textId="77777777" w:rsidR="00E9074A" w:rsidRDefault="00E9074A" w:rsidP="00E9074A">
      <w:pPr>
        <w:spacing w:line="200" w:lineRule="exact"/>
        <w:rPr>
          <w:rFonts w:eastAsia="Times New Roman"/>
        </w:rPr>
      </w:pPr>
    </w:p>
    <w:p w14:paraId="1376BA30" w14:textId="77777777" w:rsidR="00E9074A" w:rsidRDefault="00E9074A" w:rsidP="00E9074A">
      <w:pPr>
        <w:spacing w:line="200" w:lineRule="exact"/>
        <w:rPr>
          <w:rFonts w:eastAsia="Times New Roman"/>
        </w:rPr>
      </w:pPr>
    </w:p>
    <w:p w14:paraId="4CD18766" w14:textId="77777777" w:rsidR="00E9074A" w:rsidRDefault="00E9074A" w:rsidP="00E9074A">
      <w:pPr>
        <w:spacing w:line="200" w:lineRule="exact"/>
        <w:rPr>
          <w:rFonts w:eastAsia="Times New Roman"/>
        </w:rPr>
      </w:pPr>
    </w:p>
    <w:p w14:paraId="1D44243B" w14:textId="77777777" w:rsidR="00E9074A" w:rsidRDefault="00E9074A" w:rsidP="00E9074A">
      <w:pPr>
        <w:spacing w:line="200" w:lineRule="exact"/>
        <w:rPr>
          <w:rFonts w:eastAsia="Times New Roman"/>
        </w:rPr>
      </w:pPr>
    </w:p>
    <w:p w14:paraId="5A2EAC8C" w14:textId="77777777" w:rsidR="00E9074A" w:rsidRDefault="00E9074A" w:rsidP="00E9074A">
      <w:pPr>
        <w:spacing w:line="200" w:lineRule="exact"/>
        <w:rPr>
          <w:rFonts w:eastAsia="Times New Roman"/>
        </w:rPr>
      </w:pPr>
    </w:p>
    <w:p w14:paraId="4B9E4AC7" w14:textId="77777777" w:rsidR="00E9074A" w:rsidRDefault="00E9074A" w:rsidP="00E9074A">
      <w:pPr>
        <w:spacing w:line="200" w:lineRule="exact"/>
        <w:rPr>
          <w:rFonts w:eastAsia="Times New Roman"/>
        </w:rPr>
      </w:pPr>
    </w:p>
    <w:p w14:paraId="12A79EEB" w14:textId="77777777" w:rsidR="00E9074A" w:rsidRDefault="00E9074A" w:rsidP="00E9074A">
      <w:pPr>
        <w:spacing w:line="200" w:lineRule="exact"/>
        <w:rPr>
          <w:rFonts w:eastAsia="Times New Roman"/>
        </w:rPr>
      </w:pPr>
    </w:p>
    <w:p w14:paraId="4388630E" w14:textId="77777777" w:rsidR="00E9074A" w:rsidRDefault="00E9074A" w:rsidP="00E9074A">
      <w:pPr>
        <w:spacing w:line="200" w:lineRule="exact"/>
        <w:rPr>
          <w:rFonts w:eastAsia="Times New Roman"/>
        </w:rPr>
      </w:pPr>
    </w:p>
    <w:p w14:paraId="624CE713" w14:textId="77777777" w:rsidR="00E9074A" w:rsidRDefault="00E9074A" w:rsidP="00E9074A">
      <w:pPr>
        <w:spacing w:line="200" w:lineRule="exact"/>
        <w:rPr>
          <w:rFonts w:eastAsia="Times New Roman"/>
        </w:rPr>
      </w:pPr>
    </w:p>
    <w:p w14:paraId="3B49BFAF" w14:textId="77777777" w:rsidR="00E9074A" w:rsidRDefault="00E9074A" w:rsidP="00E9074A">
      <w:pPr>
        <w:spacing w:line="200" w:lineRule="exact"/>
        <w:rPr>
          <w:rFonts w:eastAsia="Times New Roman"/>
        </w:rPr>
      </w:pPr>
    </w:p>
    <w:p w14:paraId="174B791D" w14:textId="77777777" w:rsidR="00E9074A" w:rsidRDefault="00E9074A" w:rsidP="00E9074A">
      <w:pPr>
        <w:spacing w:line="200" w:lineRule="exact"/>
        <w:rPr>
          <w:rFonts w:eastAsia="Times New Roman"/>
        </w:rPr>
      </w:pPr>
    </w:p>
    <w:p w14:paraId="45720D86" w14:textId="77777777" w:rsidR="00E9074A" w:rsidRDefault="00E9074A" w:rsidP="00E9074A">
      <w:pPr>
        <w:spacing w:line="200" w:lineRule="exact"/>
        <w:rPr>
          <w:rFonts w:eastAsia="Times New Roman"/>
        </w:rPr>
      </w:pPr>
    </w:p>
    <w:p w14:paraId="437DAC2A" w14:textId="77777777" w:rsidR="00E9074A" w:rsidRDefault="00E9074A" w:rsidP="00E9074A">
      <w:pPr>
        <w:spacing w:line="200" w:lineRule="exact"/>
        <w:rPr>
          <w:rFonts w:eastAsia="Times New Roman"/>
        </w:rPr>
      </w:pPr>
    </w:p>
    <w:p w14:paraId="4742A2F8" w14:textId="77777777" w:rsidR="00E9074A" w:rsidRDefault="00E9074A" w:rsidP="00E9074A">
      <w:pPr>
        <w:spacing w:line="200" w:lineRule="exact"/>
        <w:rPr>
          <w:rFonts w:eastAsia="Times New Roman"/>
        </w:rPr>
      </w:pPr>
    </w:p>
    <w:p w14:paraId="6272EA85" w14:textId="77777777" w:rsidR="00E9074A" w:rsidRDefault="00E9074A" w:rsidP="00E9074A">
      <w:pPr>
        <w:spacing w:line="200" w:lineRule="exact"/>
        <w:rPr>
          <w:rFonts w:eastAsia="Times New Roman"/>
        </w:rPr>
      </w:pPr>
    </w:p>
    <w:p w14:paraId="6D9BD5C4" w14:textId="77777777" w:rsidR="00E9074A" w:rsidRDefault="00E9074A" w:rsidP="00E9074A">
      <w:pPr>
        <w:spacing w:line="200" w:lineRule="exact"/>
        <w:rPr>
          <w:rFonts w:eastAsia="Times New Roman"/>
        </w:rPr>
      </w:pPr>
    </w:p>
    <w:p w14:paraId="0E64BE29" w14:textId="77777777" w:rsidR="00E9074A" w:rsidRDefault="00E9074A" w:rsidP="00E9074A">
      <w:pPr>
        <w:spacing w:line="200" w:lineRule="exact"/>
        <w:rPr>
          <w:rFonts w:eastAsia="Times New Roman"/>
        </w:rPr>
      </w:pPr>
    </w:p>
    <w:p w14:paraId="49DFEB68" w14:textId="77777777" w:rsidR="00E9074A" w:rsidRDefault="00E9074A" w:rsidP="00E9074A">
      <w:pPr>
        <w:spacing w:line="200" w:lineRule="exact"/>
        <w:rPr>
          <w:rFonts w:eastAsia="Times New Roman"/>
        </w:rPr>
      </w:pPr>
    </w:p>
    <w:p w14:paraId="2E56DDAF" w14:textId="77777777" w:rsidR="00E9074A" w:rsidRDefault="00E9074A" w:rsidP="00E9074A">
      <w:pPr>
        <w:spacing w:line="200" w:lineRule="exact"/>
        <w:rPr>
          <w:rFonts w:eastAsia="Times New Roman"/>
        </w:rPr>
      </w:pPr>
    </w:p>
    <w:p w14:paraId="55834170" w14:textId="77777777" w:rsidR="00E9074A" w:rsidRDefault="00E9074A" w:rsidP="00E9074A">
      <w:pPr>
        <w:spacing w:line="200" w:lineRule="exact"/>
        <w:rPr>
          <w:rFonts w:eastAsia="Times New Roman"/>
        </w:rPr>
      </w:pPr>
    </w:p>
    <w:p w14:paraId="27724EBD" w14:textId="77777777" w:rsidR="00E9074A" w:rsidRDefault="00E9074A" w:rsidP="00E9074A">
      <w:pPr>
        <w:spacing w:line="200" w:lineRule="exact"/>
        <w:rPr>
          <w:rFonts w:eastAsia="Times New Roman"/>
        </w:rPr>
      </w:pPr>
    </w:p>
    <w:p w14:paraId="67437576" w14:textId="77777777" w:rsidR="00E9074A" w:rsidRDefault="00E9074A" w:rsidP="00E9074A">
      <w:pPr>
        <w:spacing w:line="200" w:lineRule="exact"/>
        <w:rPr>
          <w:rFonts w:eastAsia="Times New Roman"/>
        </w:rPr>
      </w:pPr>
    </w:p>
    <w:p w14:paraId="21FE10AD" w14:textId="77777777" w:rsidR="00E9074A" w:rsidRDefault="00E9074A" w:rsidP="00E9074A">
      <w:pPr>
        <w:spacing w:line="0" w:lineRule="atLeast"/>
        <w:ind w:left="3960"/>
        <w:rPr>
          <w:rFonts w:ascii="Arial" w:eastAsia="Arial" w:hAnsi="Arial"/>
        </w:rPr>
        <w:sectPr w:rsidR="00E9074A">
          <w:pgSz w:w="11900" w:h="16838"/>
          <w:pgMar w:top="705" w:right="820" w:bottom="710" w:left="1440" w:header="0" w:footer="0" w:gutter="0"/>
          <w:cols w:space="0" w:equalWidth="0">
            <w:col w:w="9640"/>
          </w:cols>
          <w:docGrid w:linePitch="360"/>
        </w:sectPr>
      </w:pPr>
    </w:p>
    <w:p w14:paraId="2AD28A66" w14:textId="77777777" w:rsidR="00E9074A" w:rsidRDefault="00E9074A" w:rsidP="00090B89">
      <w:pPr>
        <w:rPr>
          <w:rFonts w:ascii="Arial" w:eastAsia="Arial" w:hAnsi="Arial"/>
          <w:b/>
          <w:sz w:val="36"/>
          <w:szCs w:val="36"/>
          <w:u w:val="single"/>
        </w:rPr>
      </w:pPr>
      <w:r w:rsidRPr="00090B89">
        <w:rPr>
          <w:rFonts w:ascii="Arial" w:eastAsia="Arial" w:hAnsi="Arial"/>
          <w:noProof/>
          <w:color w:val="0000FF"/>
          <w:sz w:val="36"/>
          <w:szCs w:val="36"/>
          <w:u w:val="single"/>
        </w:rPr>
        <w:lastRenderedPageBreak/>
        <mc:AlternateContent>
          <mc:Choice Requires="wps">
            <w:drawing>
              <wp:anchor distT="0" distB="0" distL="114300" distR="114300" simplePos="0" relativeHeight="251928576" behindDoc="1" locked="0" layoutInCell="0" allowOverlap="1" wp14:anchorId="4272DB64" wp14:editId="4B577221">
                <wp:simplePos x="0" y="0"/>
                <wp:positionH relativeFrom="column">
                  <wp:posOffset>5731510</wp:posOffset>
                </wp:positionH>
                <wp:positionV relativeFrom="paragraph">
                  <wp:posOffset>83820</wp:posOffset>
                </wp:positionV>
                <wp:extent cx="0" cy="17145"/>
                <wp:effectExtent l="6985" t="7620" r="12065" b="1333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38D6906" id="Straight Connector 79"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pt,6.6pt" to="451.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" o:allowincell="f" strokecolor="#e3e3e3" strokeweight=".08464mm"/>
            </w:pict>
          </mc:Fallback>
        </mc:AlternateContent>
      </w:r>
      <w:r w:rsidRPr="00090B89">
        <w:rPr>
          <w:rFonts w:ascii="Arial" w:eastAsia="Arial" w:hAnsi="Arial"/>
          <w:noProof/>
          <w:color w:val="0000FF"/>
          <w:sz w:val="36"/>
          <w:szCs w:val="36"/>
          <w:u w:val="single"/>
        </w:rPr>
        <mc:AlternateContent>
          <mc:Choice Requires="wps">
            <w:drawing>
              <wp:anchor distT="0" distB="0" distL="114300" distR="114300" simplePos="0" relativeHeight="251929600" behindDoc="1" locked="0" layoutInCell="0" allowOverlap="1" wp14:anchorId="74C23DEB" wp14:editId="5ACE49B8">
                <wp:simplePos x="0" y="0"/>
                <wp:positionH relativeFrom="column">
                  <wp:posOffset>1270</wp:posOffset>
                </wp:positionH>
                <wp:positionV relativeFrom="paragraph">
                  <wp:posOffset>81280</wp:posOffset>
                </wp:positionV>
                <wp:extent cx="0" cy="19685"/>
                <wp:effectExtent l="10795" t="5080" r="8255" b="1333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F57132A" id="Straight Connector 78"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pt" to=".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" o:allowincell="f" strokecolor="#a0a0a0" strokeweight=".08464mm"/>
            </w:pict>
          </mc:Fallback>
        </mc:AlternateContent>
      </w:r>
      <w:r w:rsidRPr="00090B89">
        <w:rPr>
          <w:rFonts w:ascii="Arial" w:eastAsia="Arial" w:hAnsi="Arial"/>
          <w:b/>
          <w:sz w:val="36"/>
          <w:szCs w:val="36"/>
          <w:u w:val="single"/>
        </w:rPr>
        <w:t>Key commitment 3</w:t>
      </w:r>
    </w:p>
    <w:p w14:paraId="6A1444D1" w14:textId="77777777" w:rsidR="00E9074A" w:rsidRDefault="00E9074A" w:rsidP="00E9074A">
      <w:pPr>
        <w:spacing w:line="77" w:lineRule="exact"/>
        <w:rPr>
          <w:rFonts w:eastAsia="Times New Roman"/>
        </w:rPr>
      </w:pPr>
      <w:r>
        <w:rPr>
          <w:rFonts w:ascii="Arial" w:eastAsia="Arial" w:hAnsi="Arial"/>
          <w:b/>
          <w:noProof/>
          <w:sz w:val="24"/>
        </w:rPr>
        <mc:AlternateContent>
          <mc:Choice Requires="wps">
            <w:drawing>
              <wp:anchor distT="0" distB="0" distL="114300" distR="114300" simplePos="0" relativeHeight="251930624" behindDoc="1" locked="0" layoutInCell="0" allowOverlap="1" wp14:anchorId="36EF00AB" wp14:editId="09F97E62">
                <wp:simplePos x="0" y="0"/>
                <wp:positionH relativeFrom="column">
                  <wp:posOffset>-74295</wp:posOffset>
                </wp:positionH>
                <wp:positionV relativeFrom="paragraph">
                  <wp:posOffset>6350</wp:posOffset>
                </wp:positionV>
                <wp:extent cx="5882005" cy="0"/>
                <wp:effectExtent l="11430" t="8255" r="12065" b="1079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2005"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2D3CF9F" id="Straight Connector 76"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5pt" to="457.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" o:allowincell="f" strokecolor="#4f81bd" strokeweight=".48pt"/>
            </w:pict>
          </mc:Fallback>
        </mc:AlternateContent>
      </w:r>
      <w:r>
        <w:rPr>
          <w:rFonts w:ascii="Arial" w:eastAsia="Arial" w:hAnsi="Arial"/>
          <w:b/>
          <w:noProof/>
          <w:sz w:val="24"/>
        </w:rPr>
        <mc:AlternateContent>
          <mc:Choice Requires="wps">
            <w:drawing>
              <wp:anchor distT="0" distB="0" distL="114300" distR="114300" simplePos="0" relativeHeight="251932672" behindDoc="1" locked="0" layoutInCell="0" allowOverlap="1" wp14:anchorId="43723C69" wp14:editId="10845493">
                <wp:simplePos x="0" y="0"/>
                <wp:positionH relativeFrom="column">
                  <wp:posOffset>-71120</wp:posOffset>
                </wp:positionH>
                <wp:positionV relativeFrom="paragraph">
                  <wp:posOffset>3175</wp:posOffset>
                </wp:positionV>
                <wp:extent cx="0" cy="1060450"/>
                <wp:effectExtent l="5080" t="5080" r="13970" b="1079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A265AC8" id="Straight Connector 67"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5.6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" o:allowincell="f" strokecolor="#4f81bd" strokeweight=".48pt"/>
            </w:pict>
          </mc:Fallback>
        </mc:AlternateContent>
      </w:r>
      <w:r>
        <w:rPr>
          <w:rFonts w:ascii="Arial" w:eastAsia="Arial" w:hAnsi="Arial"/>
          <w:b/>
          <w:noProof/>
          <w:sz w:val="24"/>
        </w:rPr>
        <mc:AlternateContent>
          <mc:Choice Requires="wps">
            <w:drawing>
              <wp:anchor distT="0" distB="0" distL="114300" distR="114300" simplePos="0" relativeHeight="251933696" behindDoc="1" locked="0" layoutInCell="0" allowOverlap="1" wp14:anchorId="3FAD495E" wp14:editId="75E47D4D">
                <wp:simplePos x="0" y="0"/>
                <wp:positionH relativeFrom="column">
                  <wp:posOffset>5804535</wp:posOffset>
                </wp:positionH>
                <wp:positionV relativeFrom="paragraph">
                  <wp:posOffset>3175</wp:posOffset>
                </wp:positionV>
                <wp:extent cx="0" cy="1060450"/>
                <wp:effectExtent l="13335" t="5080" r="5715" b="1079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42EA55C" id="Straight Connector 50"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05pt,.25pt" to="457.0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" o:allowincell="f" strokecolor="#4f81bd" strokeweight=".48pt"/>
            </w:pict>
          </mc:Fallback>
        </mc:AlternateContent>
      </w:r>
    </w:p>
    <w:p w14:paraId="26A0F6FF" w14:textId="77777777" w:rsidR="00E9074A" w:rsidRDefault="00892C10" w:rsidP="00E9074A">
      <w:pPr>
        <w:spacing w:line="371" w:lineRule="auto"/>
        <w:jc w:val="both"/>
        <w:rPr>
          <w:rFonts w:ascii="Arial" w:eastAsia="Arial" w:hAnsi="Arial"/>
          <w:color w:val="000000"/>
        </w:rPr>
      </w:pPr>
      <w:r>
        <w:rPr>
          <w:rFonts w:ascii="Arial" w:eastAsia="Arial" w:hAnsi="Arial"/>
          <w:b/>
        </w:rPr>
        <w:t>Totally Kidz Day Nursery</w:t>
      </w:r>
      <w:r w:rsidR="00E9074A" w:rsidRPr="00AD2948">
        <w:rPr>
          <w:rFonts w:ascii="Arial" w:eastAsia="Arial" w:hAnsi="Arial"/>
          <w:b/>
        </w:rPr>
        <w:t xml:space="preserve"> </w:t>
      </w:r>
      <w:r w:rsidR="00E9074A" w:rsidRPr="00AD2948">
        <w:rPr>
          <w:rFonts w:ascii="Arial" w:eastAsia="Arial" w:hAnsi="Arial"/>
        </w:rPr>
        <w:t>is committed to promoting awareness of child abuse issues throughout</w:t>
      </w:r>
      <w:r w:rsidR="00E9074A" w:rsidRPr="00AD2948">
        <w:rPr>
          <w:rFonts w:ascii="Arial" w:eastAsia="Arial" w:hAnsi="Arial"/>
          <w:b/>
        </w:rPr>
        <w:t xml:space="preserve"> </w:t>
      </w:r>
      <w:r w:rsidR="00E9074A" w:rsidRPr="00AD2948">
        <w:rPr>
          <w:rFonts w:ascii="Arial" w:eastAsia="Arial" w:hAnsi="Arial"/>
        </w:rPr>
        <w:t xml:space="preserve">its training and learning programmes for adults. We are also committed to empowering young children, through early childhood curriculum, promoting their right to be strong, resilient and listened </w:t>
      </w:r>
      <w:r w:rsidR="00E9074A">
        <w:rPr>
          <w:rFonts w:ascii="Arial" w:eastAsia="Arial" w:hAnsi="Arial"/>
          <w:color w:val="000000"/>
        </w:rPr>
        <w:t>to.</w:t>
      </w:r>
    </w:p>
    <w:p w14:paraId="08304BCA" w14:textId="77777777" w:rsidR="00090B89" w:rsidRPr="002E29AD" w:rsidRDefault="002E29AD" w:rsidP="002E29AD">
      <w:pPr>
        <w:spacing w:line="200" w:lineRule="exact"/>
        <w:rPr>
          <w:rFonts w:eastAsia="Times New Roman"/>
        </w:rPr>
      </w:pPr>
      <w:r>
        <w:rPr>
          <w:rFonts w:ascii="Arial" w:eastAsia="Arial" w:hAnsi="Arial"/>
          <w:b/>
          <w:noProof/>
          <w:sz w:val="24"/>
        </w:rPr>
        <mc:AlternateContent>
          <mc:Choice Requires="wps">
            <w:drawing>
              <wp:anchor distT="0" distB="0" distL="114300" distR="114300" simplePos="0" relativeHeight="251931648" behindDoc="1" locked="0" layoutInCell="0" allowOverlap="1" wp14:anchorId="59A7F13A" wp14:editId="1ADE1A76">
                <wp:simplePos x="0" y="0"/>
                <wp:positionH relativeFrom="margin">
                  <wp:align>center</wp:align>
                </wp:positionH>
                <wp:positionV relativeFrom="paragraph">
                  <wp:posOffset>12700</wp:posOffset>
                </wp:positionV>
                <wp:extent cx="5882005" cy="0"/>
                <wp:effectExtent l="0" t="0" r="23495"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2005" cy="0"/>
                        </a:xfrm>
                        <a:prstGeom prst="line">
                          <a:avLst/>
                        </a:prstGeom>
                        <a:noFill/>
                        <a:ln w="609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0ABCF17" id="Straight Connector 75" o:spid="_x0000_s1026" style="position:absolute;z-index:-25138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pt" to="463.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" o:allowincell="f" strokecolor="#4f81bd" strokeweight=".16931mm">
                <w10:wrap anchorx="margin"/>
              </v:line>
            </w:pict>
          </mc:Fallback>
        </mc:AlternateContent>
      </w:r>
    </w:p>
    <w:p w14:paraId="3FD82BDF" w14:textId="77777777" w:rsidR="00E9074A" w:rsidRPr="00AD2948" w:rsidRDefault="00E9074A" w:rsidP="00E9074A">
      <w:pPr>
        <w:spacing w:line="239" w:lineRule="auto"/>
        <w:rPr>
          <w:rFonts w:ascii="Arial" w:eastAsia="Arial" w:hAnsi="Arial" w:cs="Arial"/>
          <w:b/>
        </w:rPr>
      </w:pPr>
      <w:r w:rsidRPr="00AD2948">
        <w:rPr>
          <w:rFonts w:ascii="Arial" w:eastAsia="Arial" w:hAnsi="Arial" w:cs="Arial"/>
          <w:b/>
        </w:rPr>
        <w:t>Training</w:t>
      </w:r>
    </w:p>
    <w:p w14:paraId="6317D949" w14:textId="77777777" w:rsidR="00E9074A" w:rsidRPr="00090B89" w:rsidRDefault="00E9074A" w:rsidP="00090B89">
      <w:pPr>
        <w:tabs>
          <w:tab w:val="left" w:pos="720"/>
        </w:tabs>
        <w:rPr>
          <w:rFonts w:ascii="Arial" w:eastAsia="Wingdings" w:hAnsi="Arial" w:cs="Arial"/>
          <w:vertAlign w:val="superscript"/>
        </w:rPr>
      </w:pPr>
      <w:r w:rsidRPr="00090B89">
        <w:rPr>
          <w:rFonts w:ascii="Arial" w:eastAsia="Arial" w:hAnsi="Arial" w:cs="Arial"/>
        </w:rPr>
        <w:t>Training opportunities are sought for all adults involved in the Club to ensure that they are able to recognise the signs and signals of possible physical abuse, emotional abuse, sexual</w:t>
      </w:r>
    </w:p>
    <w:p w14:paraId="24F7A61B" w14:textId="77777777" w:rsidR="00E34A7C" w:rsidRDefault="00E9074A" w:rsidP="00090B89">
      <w:pPr>
        <w:rPr>
          <w:rFonts w:ascii="Arial" w:eastAsia="Arial" w:hAnsi="Arial" w:cs="Arial"/>
        </w:rPr>
      </w:pPr>
      <w:r w:rsidRPr="00090B89">
        <w:rPr>
          <w:rFonts w:ascii="Arial" w:eastAsia="Arial" w:hAnsi="Arial" w:cs="Arial"/>
        </w:rPr>
        <w:t>abuse and neglect and that they are aware of the local authority guidelines for making</w:t>
      </w:r>
      <w:r w:rsidR="00090B89" w:rsidRPr="00090B89">
        <w:rPr>
          <w:rFonts w:ascii="Arial" w:eastAsia="Arial" w:hAnsi="Arial" w:cs="Arial"/>
        </w:rPr>
        <w:t xml:space="preserve"> </w:t>
      </w:r>
      <w:r w:rsidRPr="00090B89">
        <w:rPr>
          <w:rFonts w:ascii="Arial" w:eastAsia="Arial" w:hAnsi="Arial" w:cs="Arial"/>
        </w:rPr>
        <w:t>referrals.</w:t>
      </w:r>
      <w:r w:rsidR="00090B89" w:rsidRPr="00090B89">
        <w:rPr>
          <w:rFonts w:ascii="Arial" w:eastAsia="Arial" w:hAnsi="Arial" w:cs="Arial"/>
        </w:rPr>
        <w:t xml:space="preserve"> </w:t>
      </w:r>
    </w:p>
    <w:p w14:paraId="4BAC1274" w14:textId="77777777" w:rsidR="00E34A7C" w:rsidRDefault="00E34A7C" w:rsidP="00090B89">
      <w:pPr>
        <w:rPr>
          <w:rFonts w:ascii="Arial" w:eastAsia="Arial" w:hAnsi="Arial" w:cs="Arial"/>
        </w:rPr>
      </w:pPr>
    </w:p>
    <w:p w14:paraId="234CD245" w14:textId="77777777" w:rsidR="00E9074A" w:rsidRPr="00090B89" w:rsidRDefault="00E9074A" w:rsidP="00090B89">
      <w:pPr>
        <w:rPr>
          <w:rFonts w:ascii="Arial" w:eastAsia="Wingdings" w:hAnsi="Arial" w:cs="Arial"/>
          <w:vertAlign w:val="superscript"/>
        </w:rPr>
      </w:pPr>
      <w:r w:rsidRPr="00090B89">
        <w:rPr>
          <w:rFonts w:ascii="Arial" w:eastAsia="Arial" w:hAnsi="Arial" w:cs="Arial"/>
        </w:rPr>
        <w:t xml:space="preserve">We ensure that </w:t>
      </w:r>
      <w:r w:rsidR="00090B89" w:rsidRPr="00090B89">
        <w:rPr>
          <w:rFonts w:ascii="Arial" w:eastAsia="Times New Roman" w:hAnsi="Arial" w:cs="Arial"/>
        </w:rPr>
        <w:t>Designated Safeguarding Lead (DSL)</w:t>
      </w:r>
      <w:r w:rsidR="00090B89">
        <w:rPr>
          <w:rFonts w:ascii="Arial" w:eastAsia="Times New Roman" w:hAnsi="Arial" w:cs="Arial"/>
        </w:rPr>
        <w:t xml:space="preserve"> </w:t>
      </w:r>
      <w:r w:rsidRPr="00090B89">
        <w:rPr>
          <w:rFonts w:ascii="Arial" w:eastAsia="Arial" w:hAnsi="Arial" w:cs="Arial"/>
        </w:rPr>
        <w:t>receive training in accordance with that recommended by the Local Safeguarding Children Board.</w:t>
      </w:r>
      <w:r w:rsidR="00090B89" w:rsidRPr="00090B89">
        <w:rPr>
          <w:rFonts w:ascii="Arial" w:eastAsia="Arial" w:hAnsi="Arial" w:cs="Arial"/>
        </w:rPr>
        <w:t xml:space="preserve"> </w:t>
      </w:r>
      <w:r w:rsidRPr="00090B89">
        <w:rPr>
          <w:rFonts w:ascii="Arial" w:eastAsia="Arial" w:hAnsi="Arial" w:cs="Arial"/>
        </w:rPr>
        <w:t>We ensure that all staff and parents know the procedures for reporting and recording their concerns.</w:t>
      </w:r>
    </w:p>
    <w:p w14:paraId="552B6AA5" w14:textId="77777777" w:rsidR="00E9074A" w:rsidRPr="00AD2948" w:rsidRDefault="00E9074A" w:rsidP="00E9074A">
      <w:pPr>
        <w:spacing w:line="353" w:lineRule="exact"/>
        <w:rPr>
          <w:rFonts w:ascii="Arial" w:eastAsia="Times New Roman" w:hAnsi="Arial" w:cs="Arial"/>
        </w:rPr>
      </w:pPr>
    </w:p>
    <w:p w14:paraId="7DA72403" w14:textId="77777777" w:rsidR="00E9074A" w:rsidRPr="00AD2948" w:rsidRDefault="00E9074A" w:rsidP="00E9074A">
      <w:pPr>
        <w:spacing w:line="0" w:lineRule="atLeast"/>
        <w:rPr>
          <w:rFonts w:ascii="Arial" w:eastAsia="Arial" w:hAnsi="Arial" w:cs="Arial"/>
          <w:b/>
        </w:rPr>
      </w:pPr>
      <w:r w:rsidRPr="00AD2948">
        <w:rPr>
          <w:rFonts w:ascii="Arial" w:eastAsia="Arial" w:hAnsi="Arial" w:cs="Arial"/>
          <w:b/>
        </w:rPr>
        <w:t>Planning</w:t>
      </w:r>
    </w:p>
    <w:p w14:paraId="101D92C2" w14:textId="77777777" w:rsidR="00E9074A" w:rsidRDefault="00E9074A" w:rsidP="00E9074A">
      <w:pPr>
        <w:tabs>
          <w:tab w:val="left" w:pos="720"/>
        </w:tabs>
        <w:spacing w:line="225" w:lineRule="auto"/>
        <w:ind w:right="20"/>
        <w:jc w:val="both"/>
        <w:rPr>
          <w:rFonts w:ascii="Arial" w:eastAsia="Arial" w:hAnsi="Arial" w:cs="Arial"/>
        </w:rPr>
      </w:pPr>
      <w:r w:rsidRPr="00AD2948">
        <w:rPr>
          <w:rFonts w:ascii="Arial" w:eastAsia="Arial" w:hAnsi="Arial" w:cs="Arial"/>
        </w:rPr>
        <w:t xml:space="preserve">The layout of the rooms allows for constant supervision. No child is left alone with staff or volunteers in a one-to-one situation without being visible to others. </w:t>
      </w:r>
    </w:p>
    <w:p w14:paraId="5993E621" w14:textId="77777777" w:rsidR="00E9074A" w:rsidRDefault="00E9074A" w:rsidP="00E9074A">
      <w:pPr>
        <w:tabs>
          <w:tab w:val="left" w:pos="720"/>
        </w:tabs>
        <w:spacing w:line="225" w:lineRule="auto"/>
        <w:ind w:right="20"/>
        <w:jc w:val="both"/>
        <w:rPr>
          <w:rFonts w:ascii="Arial" w:eastAsia="Arial" w:hAnsi="Arial" w:cs="Arial"/>
          <w:b/>
        </w:rPr>
      </w:pPr>
    </w:p>
    <w:p w14:paraId="19F06F09" w14:textId="77777777" w:rsidR="00E9074A" w:rsidRPr="00AD2948" w:rsidRDefault="00E9074A" w:rsidP="00E9074A">
      <w:pPr>
        <w:spacing w:line="0" w:lineRule="atLeast"/>
        <w:rPr>
          <w:rFonts w:ascii="Arial" w:eastAsia="Arial" w:hAnsi="Arial" w:cs="Arial"/>
          <w:b/>
        </w:rPr>
      </w:pPr>
      <w:r>
        <w:rPr>
          <w:rFonts w:ascii="Arial" w:eastAsia="Arial" w:hAnsi="Arial" w:cs="Arial"/>
          <w:b/>
        </w:rPr>
        <w:t>Learning Opportunities</w:t>
      </w:r>
    </w:p>
    <w:p w14:paraId="37E06717" w14:textId="77777777" w:rsidR="00E9074A" w:rsidRPr="00AD2948" w:rsidRDefault="00E9074A" w:rsidP="00E9074A">
      <w:pPr>
        <w:tabs>
          <w:tab w:val="left" w:pos="720"/>
        </w:tabs>
        <w:spacing w:line="211" w:lineRule="auto"/>
        <w:ind w:right="20"/>
        <w:jc w:val="both"/>
        <w:rPr>
          <w:rFonts w:ascii="Arial" w:eastAsia="Wingdings" w:hAnsi="Arial" w:cs="Arial"/>
          <w:vertAlign w:val="superscript"/>
        </w:rPr>
      </w:pPr>
      <w:r w:rsidRPr="00AD2948">
        <w:rPr>
          <w:rFonts w:ascii="Arial" w:eastAsia="Arial" w:hAnsi="Arial" w:cs="Arial"/>
        </w:rPr>
        <w:t>We introduce key elements of keeping children safe into our programme to promote the personal, social and emotional development of all children, so that they may grow to be strong, resilient and listened to and that they develop an understanding of why and how to keep safe.</w:t>
      </w:r>
    </w:p>
    <w:p w14:paraId="36DFA763" w14:textId="77777777" w:rsidR="00E9074A" w:rsidRPr="00AD2948" w:rsidRDefault="00E9074A" w:rsidP="00E9074A">
      <w:pPr>
        <w:spacing w:line="68" w:lineRule="exact"/>
        <w:rPr>
          <w:rFonts w:ascii="Arial" w:eastAsia="Wingdings" w:hAnsi="Arial" w:cs="Arial"/>
          <w:vertAlign w:val="superscript"/>
        </w:rPr>
      </w:pPr>
    </w:p>
    <w:p w14:paraId="3D254620" w14:textId="77777777" w:rsidR="00E9074A" w:rsidRPr="00AD2948" w:rsidRDefault="00E9074A" w:rsidP="00E9074A">
      <w:pPr>
        <w:tabs>
          <w:tab w:val="left" w:pos="720"/>
        </w:tabs>
        <w:spacing w:line="225" w:lineRule="auto"/>
        <w:ind w:right="20"/>
        <w:jc w:val="both"/>
        <w:rPr>
          <w:rFonts w:ascii="Arial" w:eastAsia="Arial" w:hAnsi="Arial" w:cs="Arial"/>
        </w:rPr>
      </w:pPr>
    </w:p>
    <w:p w14:paraId="5A000633" w14:textId="77777777" w:rsidR="00E9074A" w:rsidRPr="00AD2948" w:rsidRDefault="00E9074A" w:rsidP="00E9074A">
      <w:pPr>
        <w:tabs>
          <w:tab w:val="left" w:pos="720"/>
        </w:tabs>
        <w:spacing w:line="225" w:lineRule="auto"/>
        <w:ind w:right="20"/>
        <w:jc w:val="both"/>
        <w:rPr>
          <w:rFonts w:ascii="Arial" w:eastAsia="Wingdings" w:hAnsi="Arial" w:cs="Arial"/>
          <w:vertAlign w:val="superscript"/>
        </w:rPr>
      </w:pPr>
      <w:r w:rsidRPr="00AD2948">
        <w:rPr>
          <w:rFonts w:ascii="Arial" w:eastAsia="Arial" w:hAnsi="Arial" w:cs="Arial"/>
        </w:rPr>
        <w:t>We create a culture of value and respect for the individual, having positive regard for children's heritage arising from their colour, ethnicity, languages spoken at home, cultural and social background.</w:t>
      </w:r>
    </w:p>
    <w:p w14:paraId="4DFAC4CB" w14:textId="77777777" w:rsidR="00E9074A" w:rsidRPr="00AD2948" w:rsidRDefault="00E9074A" w:rsidP="00E9074A">
      <w:pPr>
        <w:tabs>
          <w:tab w:val="left" w:pos="720"/>
        </w:tabs>
        <w:spacing w:line="201" w:lineRule="auto"/>
        <w:ind w:right="20"/>
        <w:jc w:val="both"/>
        <w:rPr>
          <w:rFonts w:ascii="Arial" w:eastAsia="Arial" w:hAnsi="Arial" w:cs="Arial"/>
        </w:rPr>
      </w:pPr>
    </w:p>
    <w:p w14:paraId="285C79A9" w14:textId="77777777" w:rsidR="00E9074A" w:rsidRPr="00AD2948" w:rsidRDefault="00E9074A" w:rsidP="00E9074A">
      <w:pPr>
        <w:tabs>
          <w:tab w:val="left" w:pos="720"/>
        </w:tabs>
        <w:spacing w:line="201" w:lineRule="auto"/>
        <w:ind w:right="20"/>
        <w:jc w:val="both"/>
        <w:rPr>
          <w:rFonts w:ascii="Arial" w:eastAsia="Wingdings" w:hAnsi="Arial" w:cs="Arial"/>
          <w:vertAlign w:val="superscript"/>
        </w:rPr>
      </w:pPr>
      <w:r w:rsidRPr="00AD2948">
        <w:rPr>
          <w:rFonts w:ascii="Arial" w:eastAsia="Arial" w:hAnsi="Arial" w:cs="Arial"/>
        </w:rPr>
        <w:t>We ensure that this is carried out in a way that is developmentally appropriate for the children.</w:t>
      </w:r>
    </w:p>
    <w:p w14:paraId="7EB42108" w14:textId="77777777" w:rsidR="00E9074A" w:rsidRPr="00AD2948" w:rsidRDefault="00E9074A" w:rsidP="00E9074A">
      <w:pPr>
        <w:spacing w:line="150" w:lineRule="exact"/>
        <w:rPr>
          <w:rFonts w:ascii="Arial" w:eastAsia="Times New Roman" w:hAnsi="Arial" w:cs="Arial"/>
        </w:rPr>
      </w:pPr>
    </w:p>
    <w:p w14:paraId="5F642B89" w14:textId="77777777" w:rsidR="00E9074A" w:rsidRPr="00AD2948" w:rsidRDefault="00E9074A" w:rsidP="00E9074A">
      <w:pPr>
        <w:spacing w:line="0" w:lineRule="atLeast"/>
        <w:rPr>
          <w:rFonts w:ascii="Arial" w:eastAsia="Arial" w:hAnsi="Arial" w:cs="Arial"/>
          <w:b/>
        </w:rPr>
      </w:pPr>
    </w:p>
    <w:p w14:paraId="20E71BE2" w14:textId="77777777" w:rsidR="00E9074A" w:rsidRPr="00AD2948" w:rsidRDefault="00E9074A" w:rsidP="00E9074A">
      <w:pPr>
        <w:spacing w:line="0" w:lineRule="atLeast"/>
        <w:rPr>
          <w:rFonts w:ascii="Arial" w:eastAsia="Arial" w:hAnsi="Arial" w:cs="Arial"/>
          <w:b/>
        </w:rPr>
      </w:pPr>
      <w:r w:rsidRPr="00AD2948">
        <w:rPr>
          <w:rFonts w:ascii="Arial" w:eastAsia="Arial" w:hAnsi="Arial" w:cs="Arial"/>
          <w:b/>
        </w:rPr>
        <w:t>Confidentiality</w:t>
      </w:r>
    </w:p>
    <w:p w14:paraId="5D258345" w14:textId="77777777" w:rsidR="00E9074A" w:rsidRPr="00AD2948" w:rsidRDefault="00E9074A" w:rsidP="00E9074A">
      <w:pPr>
        <w:tabs>
          <w:tab w:val="left" w:pos="720"/>
        </w:tabs>
        <w:spacing w:line="225" w:lineRule="auto"/>
        <w:ind w:right="20"/>
        <w:jc w:val="both"/>
        <w:rPr>
          <w:rFonts w:ascii="Arial" w:eastAsia="Wingdings" w:hAnsi="Arial" w:cs="Arial"/>
          <w:vertAlign w:val="superscript"/>
        </w:rPr>
      </w:pPr>
      <w:r w:rsidRPr="00AD2948">
        <w:rPr>
          <w:rFonts w:ascii="Arial" w:eastAsia="Arial" w:hAnsi="Arial" w:cs="Arial"/>
        </w:rPr>
        <w:t>All suspicions and investigations are kept confidential and shared only with those who need to know. Any information is shared under the guidance of the Local Safeguarding Children Board.</w:t>
      </w:r>
    </w:p>
    <w:p w14:paraId="0329C390" w14:textId="77777777" w:rsidR="00E9074A" w:rsidRPr="00AD2948" w:rsidRDefault="00E9074A" w:rsidP="00E9074A">
      <w:pPr>
        <w:spacing w:line="200" w:lineRule="exact"/>
        <w:rPr>
          <w:rFonts w:ascii="Arial" w:eastAsia="Times New Roman" w:hAnsi="Arial" w:cs="Arial"/>
        </w:rPr>
      </w:pPr>
    </w:p>
    <w:p w14:paraId="74402873" w14:textId="77777777" w:rsidR="00E9074A" w:rsidRPr="00AD2948" w:rsidRDefault="00E9074A" w:rsidP="00E9074A">
      <w:pPr>
        <w:spacing w:line="200" w:lineRule="exact"/>
        <w:rPr>
          <w:rFonts w:ascii="Arial" w:eastAsia="Times New Roman" w:hAnsi="Arial" w:cs="Arial"/>
        </w:rPr>
      </w:pPr>
      <w:r w:rsidRPr="00AD2948">
        <w:rPr>
          <w:rFonts w:ascii="Arial" w:eastAsia="Arial" w:hAnsi="Arial" w:cs="Arial"/>
          <w:noProof/>
          <w:color w:val="0000FF"/>
          <w:u w:val="single"/>
        </w:rPr>
        <mc:AlternateContent>
          <mc:Choice Requires="wps">
            <w:drawing>
              <wp:anchor distT="0" distB="0" distL="114300" distR="114300" simplePos="0" relativeHeight="251934720" behindDoc="1" locked="0" layoutInCell="0" allowOverlap="1" wp14:anchorId="55A9D2EB" wp14:editId="6F0D6818">
                <wp:simplePos x="0" y="0"/>
                <wp:positionH relativeFrom="column">
                  <wp:posOffset>5731510</wp:posOffset>
                </wp:positionH>
                <wp:positionV relativeFrom="paragraph">
                  <wp:posOffset>83820</wp:posOffset>
                </wp:positionV>
                <wp:extent cx="0" cy="17145"/>
                <wp:effectExtent l="6985" t="9525" r="12065" b="1143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3A1A0DF" id="Straight Connector 46"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pt,6.6pt" to="451.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" o:allowincell="f" strokecolor="#e3e3e3" strokeweight=".08464mm"/>
            </w:pict>
          </mc:Fallback>
        </mc:AlternateContent>
      </w:r>
      <w:r w:rsidRPr="00AD2948">
        <w:rPr>
          <w:rFonts w:ascii="Arial" w:eastAsia="Arial" w:hAnsi="Arial" w:cs="Arial"/>
          <w:noProof/>
          <w:color w:val="0000FF"/>
          <w:u w:val="single"/>
        </w:rPr>
        <mc:AlternateContent>
          <mc:Choice Requires="wps">
            <w:drawing>
              <wp:anchor distT="0" distB="0" distL="114300" distR="114300" simplePos="0" relativeHeight="251935744" behindDoc="1" locked="0" layoutInCell="0" allowOverlap="1" wp14:anchorId="705F620B" wp14:editId="16412D9E">
                <wp:simplePos x="0" y="0"/>
                <wp:positionH relativeFrom="column">
                  <wp:posOffset>1270</wp:posOffset>
                </wp:positionH>
                <wp:positionV relativeFrom="paragraph">
                  <wp:posOffset>81280</wp:posOffset>
                </wp:positionV>
                <wp:extent cx="0" cy="19685"/>
                <wp:effectExtent l="10795" t="6985" r="8255" b="1143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D016977" id="Straight Connector 45"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pt" to=".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" o:allowincell="f" strokecolor="#a0a0a0" strokeweight=".08464mm"/>
            </w:pict>
          </mc:Fallback>
        </mc:AlternateContent>
      </w:r>
      <w:r w:rsidRPr="00AD2948">
        <w:rPr>
          <w:rFonts w:ascii="Arial" w:eastAsia="Arial" w:hAnsi="Arial" w:cs="Arial"/>
          <w:b/>
        </w:rPr>
        <w:t>Support to families</w:t>
      </w:r>
    </w:p>
    <w:p w14:paraId="5C5CCC5F" w14:textId="77777777" w:rsidR="00E9074A" w:rsidRPr="00AD2948" w:rsidRDefault="00E9074A" w:rsidP="00E9074A">
      <w:pPr>
        <w:spacing w:line="182" w:lineRule="exact"/>
        <w:rPr>
          <w:rFonts w:ascii="Arial" w:eastAsia="Times New Roman" w:hAnsi="Arial" w:cs="Arial"/>
        </w:rPr>
      </w:pPr>
    </w:p>
    <w:p w14:paraId="6F194E5F" w14:textId="77777777" w:rsidR="00E9074A" w:rsidRPr="00AD2948" w:rsidRDefault="00E9074A" w:rsidP="00E9074A">
      <w:pPr>
        <w:tabs>
          <w:tab w:val="left" w:pos="720"/>
        </w:tabs>
        <w:spacing w:line="201" w:lineRule="auto"/>
        <w:jc w:val="both"/>
        <w:rPr>
          <w:rFonts w:ascii="Arial" w:eastAsia="Wingdings" w:hAnsi="Arial" w:cs="Arial"/>
          <w:vertAlign w:val="superscript"/>
        </w:rPr>
      </w:pPr>
      <w:r w:rsidRPr="00AD2948">
        <w:rPr>
          <w:rFonts w:ascii="Arial" w:eastAsia="Arial" w:hAnsi="Arial" w:cs="Arial"/>
        </w:rPr>
        <w:t>We believe in building trusting and supportive relationships with families, staff and volunteers.</w:t>
      </w:r>
    </w:p>
    <w:p w14:paraId="38E08800" w14:textId="77777777" w:rsidR="00E9074A" w:rsidRPr="00AD2948" w:rsidRDefault="00E9074A" w:rsidP="00090B89">
      <w:pPr>
        <w:tabs>
          <w:tab w:val="left" w:pos="720"/>
        </w:tabs>
        <w:spacing w:line="225" w:lineRule="auto"/>
        <w:jc w:val="both"/>
        <w:rPr>
          <w:rFonts w:ascii="Arial" w:eastAsia="Arial" w:hAnsi="Arial" w:cs="Arial"/>
        </w:rPr>
      </w:pPr>
      <w:r w:rsidRPr="00AD2948">
        <w:rPr>
          <w:rFonts w:ascii="Arial" w:eastAsia="Arial" w:hAnsi="Arial" w:cs="Arial"/>
        </w:rPr>
        <w:t>We make clear to parents our role and responsibilities in relation to child protection, such as for the reporting of concerns, information sharing, monitoring of the child, and liaising with the local children’s social care team.</w:t>
      </w:r>
    </w:p>
    <w:p w14:paraId="18CE3AA6" w14:textId="77777777" w:rsidR="00E9074A" w:rsidRPr="00AD2948" w:rsidRDefault="00E9074A" w:rsidP="00E9074A">
      <w:pPr>
        <w:spacing w:line="184" w:lineRule="exact"/>
        <w:rPr>
          <w:rFonts w:ascii="Arial" w:eastAsia="Wingdings" w:hAnsi="Arial" w:cs="Arial"/>
          <w:vertAlign w:val="superscript"/>
        </w:rPr>
      </w:pPr>
    </w:p>
    <w:p w14:paraId="3AACB331" w14:textId="77777777" w:rsidR="00E9074A" w:rsidRPr="00AD2948" w:rsidRDefault="00E9074A" w:rsidP="00E9074A">
      <w:pPr>
        <w:tabs>
          <w:tab w:val="left" w:pos="720"/>
        </w:tabs>
        <w:spacing w:line="200" w:lineRule="auto"/>
        <w:jc w:val="both"/>
        <w:rPr>
          <w:rFonts w:ascii="Arial" w:eastAsia="Arial" w:hAnsi="Arial" w:cs="Arial"/>
        </w:rPr>
      </w:pPr>
    </w:p>
    <w:p w14:paraId="0E63442F" w14:textId="77777777" w:rsidR="00E9074A" w:rsidRPr="00AD2948" w:rsidRDefault="00E9074A" w:rsidP="00E9074A">
      <w:pPr>
        <w:tabs>
          <w:tab w:val="left" w:pos="720"/>
        </w:tabs>
        <w:spacing w:line="200" w:lineRule="auto"/>
        <w:jc w:val="both"/>
        <w:rPr>
          <w:rFonts w:ascii="Arial" w:eastAsia="Wingdings" w:hAnsi="Arial" w:cs="Arial"/>
          <w:vertAlign w:val="superscript"/>
        </w:rPr>
      </w:pPr>
      <w:r w:rsidRPr="00AD2948">
        <w:rPr>
          <w:rFonts w:ascii="Arial" w:eastAsia="Arial" w:hAnsi="Arial" w:cs="Arial"/>
        </w:rPr>
        <w:t>We will continue to welcome the child and the family whilst investigations are being made in relation to any alleged abuse.</w:t>
      </w:r>
    </w:p>
    <w:p w14:paraId="113B6956" w14:textId="77777777" w:rsidR="00E9074A" w:rsidRPr="00AD2948" w:rsidRDefault="00E9074A" w:rsidP="00E9074A">
      <w:pPr>
        <w:spacing w:line="186" w:lineRule="exact"/>
        <w:rPr>
          <w:rFonts w:ascii="Arial" w:eastAsia="Wingdings" w:hAnsi="Arial" w:cs="Arial"/>
          <w:vertAlign w:val="superscript"/>
        </w:rPr>
      </w:pPr>
    </w:p>
    <w:p w14:paraId="2F44CCCE" w14:textId="77777777" w:rsidR="00E9074A" w:rsidRPr="00E34A7C" w:rsidRDefault="00E9074A" w:rsidP="00E34A7C">
      <w:pPr>
        <w:tabs>
          <w:tab w:val="left" w:pos="720"/>
        </w:tabs>
        <w:spacing w:line="225" w:lineRule="auto"/>
        <w:jc w:val="both"/>
        <w:rPr>
          <w:rFonts w:ascii="Arial" w:eastAsia="Wingdings" w:hAnsi="Arial" w:cs="Arial"/>
          <w:vertAlign w:val="superscript"/>
        </w:rPr>
      </w:pPr>
      <w:r w:rsidRPr="00AD2948">
        <w:rPr>
          <w:rFonts w:ascii="Arial" w:eastAsia="Arial" w:hAnsi="Arial" w:cs="Arial"/>
        </w:rPr>
        <w:t>We follow the Child Protection Plan as set by the child’s social</w:t>
      </w:r>
      <w:r w:rsidR="00E34A7C">
        <w:rPr>
          <w:rFonts w:ascii="Arial" w:eastAsia="Arial" w:hAnsi="Arial" w:cs="Arial"/>
        </w:rPr>
        <w:t xml:space="preserve"> care worker in relation to </w:t>
      </w:r>
      <w:r w:rsidR="00892C10">
        <w:rPr>
          <w:rFonts w:ascii="Arial" w:eastAsia="Arial" w:hAnsi="Arial" w:cs="Arial"/>
        </w:rPr>
        <w:t>the</w:t>
      </w:r>
      <w:r w:rsidRPr="00AD2948">
        <w:rPr>
          <w:rFonts w:ascii="Arial" w:eastAsia="Arial" w:hAnsi="Arial" w:cs="Arial"/>
        </w:rPr>
        <w:t xml:space="preserve"> role and tasks in supporting that child and their family, subsequent to any</w:t>
      </w:r>
      <w:r w:rsidR="00E34A7C">
        <w:rPr>
          <w:rFonts w:ascii="Arial" w:eastAsia="Wingdings" w:hAnsi="Arial" w:cs="Arial"/>
          <w:vertAlign w:val="superscript"/>
        </w:rPr>
        <w:t xml:space="preserve"> </w:t>
      </w:r>
      <w:r w:rsidRPr="00AD2948">
        <w:rPr>
          <w:rFonts w:ascii="Arial" w:eastAsia="Arial" w:hAnsi="Arial" w:cs="Arial"/>
        </w:rPr>
        <w:t>investigation.</w:t>
      </w:r>
    </w:p>
    <w:p w14:paraId="7D71B607" w14:textId="77777777" w:rsidR="00E9074A" w:rsidRPr="00AD2948" w:rsidRDefault="00E9074A" w:rsidP="00E9074A">
      <w:pPr>
        <w:tabs>
          <w:tab w:val="left" w:pos="720"/>
        </w:tabs>
        <w:spacing w:line="225" w:lineRule="auto"/>
        <w:jc w:val="both"/>
        <w:rPr>
          <w:rFonts w:ascii="Arial" w:eastAsia="Arial" w:hAnsi="Arial" w:cs="Arial"/>
        </w:rPr>
      </w:pPr>
    </w:p>
    <w:p w14:paraId="0E61176B" w14:textId="77777777" w:rsidR="00E9074A" w:rsidRDefault="00E9074A" w:rsidP="00E9074A">
      <w:pPr>
        <w:tabs>
          <w:tab w:val="left" w:pos="720"/>
        </w:tabs>
        <w:spacing w:line="225" w:lineRule="auto"/>
        <w:jc w:val="both"/>
        <w:rPr>
          <w:rFonts w:ascii="Arial" w:eastAsia="Arial" w:hAnsi="Arial" w:cs="Arial"/>
        </w:rPr>
      </w:pPr>
      <w:r w:rsidRPr="00AD2948">
        <w:rPr>
          <w:rFonts w:ascii="Arial" w:eastAsia="Arial" w:hAnsi="Arial" w:cs="Arial"/>
        </w:rPr>
        <w:t>Confidential records kept on a child are shared with the child's parents or those who have parental responsibility for the child in accordance with the Confidentiality and Client Access to Records procedure and only if appropriate under the guidance of the Local Safeguarding Children Board.</w:t>
      </w:r>
    </w:p>
    <w:p w14:paraId="3DCC1480" w14:textId="77777777" w:rsidR="00090B89" w:rsidRDefault="00090B89" w:rsidP="00E9074A">
      <w:pPr>
        <w:tabs>
          <w:tab w:val="left" w:pos="720"/>
        </w:tabs>
        <w:spacing w:line="225" w:lineRule="auto"/>
        <w:jc w:val="both"/>
        <w:rPr>
          <w:rFonts w:ascii="Arial" w:eastAsia="Arial" w:hAnsi="Arial" w:cs="Arial"/>
        </w:rPr>
      </w:pPr>
    </w:p>
    <w:p w14:paraId="593B47EB" w14:textId="77777777" w:rsidR="00E9074A" w:rsidRPr="00DA3AB2" w:rsidRDefault="00E9074A" w:rsidP="00E9074A">
      <w:pPr>
        <w:rPr>
          <w:sz w:val="40"/>
          <w:szCs w:val="40"/>
        </w:rPr>
      </w:pPr>
      <w:r w:rsidRPr="00DA3AB2">
        <w:rPr>
          <w:rFonts w:ascii="Cambria" w:eastAsia="Cambria" w:hAnsi="Cambria" w:cs="Cambria"/>
          <w:b/>
          <w:bCs/>
          <w:sz w:val="40"/>
          <w:szCs w:val="40"/>
        </w:rPr>
        <w:lastRenderedPageBreak/>
        <w:t>E-Safety Policy and Procedures</w:t>
      </w:r>
    </w:p>
    <w:p w14:paraId="5242DEE8" w14:textId="77777777" w:rsidR="00E9074A" w:rsidRDefault="00E9074A" w:rsidP="00E9074A">
      <w:pPr>
        <w:spacing w:line="46" w:lineRule="exact"/>
        <w:rPr>
          <w:sz w:val="20"/>
          <w:szCs w:val="20"/>
        </w:rPr>
      </w:pPr>
    </w:p>
    <w:p w14:paraId="6A6E50A2" w14:textId="77777777" w:rsidR="00E9074A" w:rsidRDefault="00E9074A" w:rsidP="00E9074A">
      <w:pPr>
        <w:rPr>
          <w:rFonts w:ascii="Calibri" w:eastAsia="Calibri" w:hAnsi="Calibri" w:cs="Calibri"/>
          <w:b/>
          <w:bCs/>
        </w:rPr>
      </w:pPr>
    </w:p>
    <w:p w14:paraId="25183557" w14:textId="77777777" w:rsidR="00E9074A" w:rsidRPr="00DA3AB2" w:rsidRDefault="00E9074A" w:rsidP="00E9074A">
      <w:pPr>
        <w:rPr>
          <w:rFonts w:ascii="Arial" w:hAnsi="Arial" w:cs="Arial"/>
          <w:sz w:val="20"/>
          <w:szCs w:val="20"/>
        </w:rPr>
      </w:pPr>
      <w:r w:rsidRPr="00DA3AB2">
        <w:rPr>
          <w:rFonts w:ascii="Arial" w:eastAsia="Calibri" w:hAnsi="Arial" w:cs="Arial"/>
          <w:b/>
          <w:bCs/>
        </w:rPr>
        <w:t>Policy statement</w:t>
      </w:r>
    </w:p>
    <w:p w14:paraId="2CC2FFF5" w14:textId="77777777" w:rsidR="00E9074A" w:rsidRPr="00DA3AB2" w:rsidRDefault="00E9074A" w:rsidP="00E9074A">
      <w:pPr>
        <w:spacing w:line="265" w:lineRule="auto"/>
        <w:ind w:right="60"/>
        <w:rPr>
          <w:rFonts w:ascii="Arial" w:hAnsi="Arial" w:cs="Arial"/>
        </w:rPr>
      </w:pPr>
      <w:r w:rsidRPr="00DA3AB2">
        <w:rPr>
          <w:rFonts w:ascii="Arial" w:eastAsia="Calibri" w:hAnsi="Arial" w:cs="Arial"/>
        </w:rPr>
        <w:t xml:space="preserve">E-safety encompasses internet technologies and electronic communications such as mobile phones and wireless technology. It highlights the need to educate children about the benefits and the risks of using new technology and provides safeguards and awareness for users to enable them to control their online experiences. </w:t>
      </w:r>
      <w:r w:rsidR="00892C10">
        <w:rPr>
          <w:rFonts w:ascii="Arial" w:eastAsia="Arial" w:hAnsi="Arial"/>
          <w:b/>
        </w:rPr>
        <w:t>Totally Kidz Day Nursery</w:t>
      </w:r>
      <w:r w:rsidRPr="00DA3AB2">
        <w:rPr>
          <w:rFonts w:ascii="Arial" w:eastAsia="Calibri" w:hAnsi="Arial" w:cs="Arial"/>
        </w:rPr>
        <w:t xml:space="preserve"> has a commitment to safeguarding children and this e-safety policy is in operation at all times in line with our Safeguarding Children policy.</w:t>
      </w:r>
    </w:p>
    <w:p w14:paraId="4FE21A11" w14:textId="77777777" w:rsidR="00E9074A" w:rsidRPr="00DA3AB2" w:rsidRDefault="00E9074A" w:rsidP="00E9074A">
      <w:pPr>
        <w:spacing w:line="263" w:lineRule="exact"/>
        <w:rPr>
          <w:rFonts w:ascii="Arial" w:hAnsi="Arial" w:cs="Arial"/>
        </w:rPr>
      </w:pPr>
    </w:p>
    <w:p w14:paraId="300EE3A1" w14:textId="77777777" w:rsidR="00607B6A" w:rsidRDefault="00E9074A" w:rsidP="00607B6A">
      <w:pPr>
        <w:spacing w:line="236" w:lineRule="auto"/>
        <w:ind w:right="320"/>
        <w:rPr>
          <w:rFonts w:ascii="Arial" w:hAnsi="Arial" w:cs="Arial"/>
        </w:rPr>
      </w:pPr>
      <w:r w:rsidRPr="00DA3AB2">
        <w:rPr>
          <w:rFonts w:ascii="Arial" w:eastAsia="Calibri" w:hAnsi="Arial" w:cs="Arial"/>
        </w:rPr>
        <w:t>It is important</w:t>
      </w:r>
      <w:r w:rsidRPr="00BD421C">
        <w:rPr>
          <w:rFonts w:ascii="Arial" w:eastAsia="Calibri" w:hAnsi="Arial" w:cs="Arial"/>
        </w:rPr>
        <w:t xml:space="preserve"> for children to learn to be e-safe from an early age and we feel</w:t>
      </w:r>
      <w:r w:rsidR="002E29AD">
        <w:rPr>
          <w:rFonts w:ascii="Arial" w:eastAsia="Calibri" w:hAnsi="Arial" w:cs="Arial"/>
        </w:rPr>
        <w:t xml:space="preserve"> that</w:t>
      </w:r>
      <w:r w:rsidRPr="00BD421C">
        <w:rPr>
          <w:rFonts w:ascii="Arial" w:eastAsia="Calibri" w:hAnsi="Arial" w:cs="Arial"/>
        </w:rPr>
        <w:t xml:space="preserve"> we play a vital part in starting this process.</w:t>
      </w:r>
      <w:bookmarkStart w:id="7" w:name="page70"/>
      <w:bookmarkEnd w:id="7"/>
      <w:r w:rsidR="00607B6A">
        <w:rPr>
          <w:rFonts w:ascii="Arial" w:hAnsi="Arial" w:cs="Arial"/>
        </w:rPr>
        <w:t xml:space="preserve"> </w:t>
      </w:r>
    </w:p>
    <w:p w14:paraId="463F6F14" w14:textId="77777777" w:rsidR="00607B6A" w:rsidRDefault="00607B6A" w:rsidP="00607B6A">
      <w:pPr>
        <w:spacing w:line="236" w:lineRule="auto"/>
        <w:ind w:right="320"/>
        <w:rPr>
          <w:rFonts w:ascii="Arial" w:hAnsi="Arial" w:cs="Arial"/>
        </w:rPr>
      </w:pPr>
    </w:p>
    <w:p w14:paraId="0A953912" w14:textId="77777777" w:rsidR="00E9074A" w:rsidRPr="00BD421C" w:rsidRDefault="00E9074A" w:rsidP="00607B6A">
      <w:pPr>
        <w:spacing w:line="236" w:lineRule="auto"/>
        <w:ind w:right="320"/>
        <w:rPr>
          <w:rFonts w:ascii="Arial" w:hAnsi="Arial" w:cs="Arial"/>
        </w:rPr>
      </w:pPr>
      <w:r w:rsidRPr="00BD421C">
        <w:rPr>
          <w:rFonts w:ascii="Arial" w:eastAsia="Calibri" w:hAnsi="Arial" w:cs="Arial"/>
        </w:rPr>
        <w:t>The internet is regarded as an essential resource to support teaching and learning and it is fast becoming as commonplace as the TV or a telephone. Unmediated internet access brings with it the possibility of placing children in embarrassing, inappropriate and even dangerous situations.</w:t>
      </w:r>
    </w:p>
    <w:p w14:paraId="19BB231C" w14:textId="77777777" w:rsidR="00E9074A" w:rsidRDefault="00E9074A" w:rsidP="00E9074A">
      <w:pPr>
        <w:rPr>
          <w:rFonts w:ascii="Arial" w:eastAsia="Calibri" w:hAnsi="Arial" w:cs="Arial"/>
          <w:b/>
          <w:bCs/>
        </w:rPr>
      </w:pPr>
    </w:p>
    <w:p w14:paraId="3B3EAC29" w14:textId="77777777" w:rsidR="00E9074A" w:rsidRPr="00BD421C" w:rsidRDefault="00892C10" w:rsidP="00E9074A">
      <w:pPr>
        <w:rPr>
          <w:rFonts w:ascii="Arial" w:hAnsi="Arial" w:cs="Arial"/>
        </w:rPr>
      </w:pPr>
      <w:r>
        <w:rPr>
          <w:rFonts w:ascii="Arial" w:eastAsia="Arial" w:hAnsi="Arial"/>
          <w:b/>
        </w:rPr>
        <w:t>Totally Kidz Day Nursery</w:t>
      </w:r>
      <w:r w:rsidR="00E9074A" w:rsidRPr="00BD421C">
        <w:rPr>
          <w:rFonts w:ascii="Arial" w:eastAsia="Calibri" w:hAnsi="Arial" w:cs="Arial"/>
          <w:b/>
          <w:bCs/>
        </w:rPr>
        <w:t xml:space="preserve"> e-safety policy is built around the following principles:</w:t>
      </w:r>
    </w:p>
    <w:p w14:paraId="6E5F6334" w14:textId="77777777" w:rsidR="00E9074A" w:rsidRPr="00BD421C" w:rsidRDefault="00E9074A" w:rsidP="00E9074A">
      <w:pPr>
        <w:spacing w:line="240" w:lineRule="exact"/>
        <w:rPr>
          <w:rFonts w:ascii="Arial" w:hAnsi="Arial" w:cs="Arial"/>
        </w:rPr>
      </w:pPr>
    </w:p>
    <w:p w14:paraId="5C6DB893" w14:textId="77777777" w:rsidR="00E9074A" w:rsidRPr="00BD421C" w:rsidRDefault="00E9074A" w:rsidP="00E9074A">
      <w:pPr>
        <w:rPr>
          <w:rFonts w:ascii="Arial" w:hAnsi="Arial" w:cs="Arial"/>
        </w:rPr>
      </w:pPr>
      <w:r w:rsidRPr="00BD421C">
        <w:rPr>
          <w:rFonts w:ascii="Arial" w:eastAsia="Calibri" w:hAnsi="Arial" w:cs="Arial"/>
          <w:u w:val="single"/>
        </w:rPr>
        <w:t>Guided educational use</w:t>
      </w:r>
    </w:p>
    <w:p w14:paraId="784ED4D0" w14:textId="77777777" w:rsidR="00E9074A" w:rsidRPr="00BD421C" w:rsidRDefault="00E9074A" w:rsidP="00E9074A">
      <w:pPr>
        <w:spacing w:line="255" w:lineRule="auto"/>
        <w:ind w:right="66"/>
        <w:rPr>
          <w:rFonts w:ascii="Arial" w:hAnsi="Arial" w:cs="Arial"/>
        </w:rPr>
      </w:pPr>
      <w:r w:rsidRPr="00BD421C">
        <w:rPr>
          <w:rFonts w:ascii="Arial" w:eastAsia="Calibri" w:hAnsi="Arial" w:cs="Arial"/>
        </w:rPr>
        <w:t>Significant educational benefits should result from internet use including access to information from around the world. Internet use should be carefully planned and targeted within a regulated and managed environment.</w:t>
      </w:r>
    </w:p>
    <w:p w14:paraId="0347219B" w14:textId="77777777" w:rsidR="00E9074A" w:rsidRPr="00BD421C" w:rsidRDefault="00E9074A" w:rsidP="00E9074A">
      <w:pPr>
        <w:spacing w:line="224" w:lineRule="exact"/>
        <w:rPr>
          <w:rFonts w:ascii="Arial" w:hAnsi="Arial" w:cs="Arial"/>
        </w:rPr>
      </w:pPr>
    </w:p>
    <w:p w14:paraId="5AE0FC77" w14:textId="77777777" w:rsidR="00E9074A" w:rsidRPr="00BD421C" w:rsidRDefault="00E9074A" w:rsidP="00E9074A">
      <w:pPr>
        <w:rPr>
          <w:rFonts w:ascii="Arial" w:hAnsi="Arial" w:cs="Arial"/>
        </w:rPr>
      </w:pPr>
      <w:r w:rsidRPr="00BD421C">
        <w:rPr>
          <w:rFonts w:ascii="Arial" w:eastAsia="Calibri" w:hAnsi="Arial" w:cs="Arial"/>
          <w:u w:val="single"/>
        </w:rPr>
        <w:t>Risk Assessment</w:t>
      </w:r>
    </w:p>
    <w:p w14:paraId="0442542D" w14:textId="77777777" w:rsidR="00E9074A" w:rsidRPr="00BD421C" w:rsidRDefault="00E9074A" w:rsidP="00E9074A">
      <w:pPr>
        <w:spacing w:line="253" w:lineRule="auto"/>
        <w:ind w:right="306"/>
        <w:rPr>
          <w:rFonts w:ascii="Arial" w:hAnsi="Arial" w:cs="Arial"/>
        </w:rPr>
      </w:pPr>
      <w:r w:rsidRPr="00BD421C">
        <w:rPr>
          <w:rFonts w:ascii="Arial" w:eastAsia="Calibri" w:hAnsi="Arial" w:cs="Arial"/>
        </w:rPr>
        <w:t xml:space="preserve">We have a duty to ensure children </w:t>
      </w:r>
      <w:r w:rsidR="00E34A7C">
        <w:rPr>
          <w:rFonts w:ascii="Arial" w:eastAsia="Calibri" w:hAnsi="Arial" w:cs="Arial"/>
        </w:rPr>
        <w:t>within our care</w:t>
      </w:r>
      <w:r w:rsidRPr="00BD421C">
        <w:rPr>
          <w:rFonts w:ascii="Arial" w:eastAsia="Calibri" w:hAnsi="Arial" w:cs="Arial"/>
        </w:rPr>
        <w:t xml:space="preserve"> are not exposed to inappropriate information or materials. We also need to ensure that children know how to ask for help if they come across material that makes them feels uncomfortable.</w:t>
      </w:r>
    </w:p>
    <w:p w14:paraId="7FA3FEE3" w14:textId="77777777" w:rsidR="00E9074A" w:rsidRPr="00BD421C" w:rsidRDefault="00E9074A" w:rsidP="00E9074A">
      <w:pPr>
        <w:spacing w:line="227" w:lineRule="exact"/>
        <w:rPr>
          <w:rFonts w:ascii="Arial" w:hAnsi="Arial" w:cs="Arial"/>
        </w:rPr>
      </w:pPr>
    </w:p>
    <w:p w14:paraId="517641AD" w14:textId="77777777" w:rsidR="00E9074A" w:rsidRPr="00BD421C" w:rsidRDefault="00E9074A" w:rsidP="00E9074A">
      <w:pPr>
        <w:rPr>
          <w:rFonts w:ascii="Arial" w:hAnsi="Arial" w:cs="Arial"/>
        </w:rPr>
      </w:pPr>
      <w:r w:rsidRPr="00BD421C">
        <w:rPr>
          <w:rFonts w:ascii="Arial" w:eastAsia="Calibri" w:hAnsi="Arial" w:cs="Arial"/>
          <w:u w:val="single"/>
        </w:rPr>
        <w:t>Responsibility</w:t>
      </w:r>
    </w:p>
    <w:p w14:paraId="40C26363" w14:textId="77777777" w:rsidR="00E9074A" w:rsidRPr="00BD421C" w:rsidRDefault="00E9074A" w:rsidP="00FC5B2C">
      <w:pPr>
        <w:spacing w:line="261" w:lineRule="auto"/>
        <w:ind w:right="266"/>
        <w:rPr>
          <w:rFonts w:ascii="Arial" w:hAnsi="Arial" w:cs="Arial"/>
        </w:rPr>
      </w:pPr>
      <w:r w:rsidRPr="00BD421C">
        <w:rPr>
          <w:rFonts w:ascii="Arial" w:eastAsia="Calibri" w:hAnsi="Arial" w:cs="Arial"/>
        </w:rPr>
        <w:t>Internet safety depends upon staff, parents, carers and visitors taking responsibility for the use of internet and other communication technologies</w:t>
      </w:r>
      <w:r>
        <w:rPr>
          <w:rFonts w:ascii="Arial" w:eastAsia="Calibri" w:hAnsi="Arial" w:cs="Arial"/>
        </w:rPr>
        <w:t>,</w:t>
      </w:r>
      <w:r w:rsidRPr="00BD421C">
        <w:rPr>
          <w:rFonts w:ascii="Arial" w:eastAsia="Calibri" w:hAnsi="Arial" w:cs="Arial"/>
        </w:rPr>
        <w:t xml:space="preserve"> such as mobile phone. It is </w:t>
      </w:r>
      <w:r w:rsidR="00E34A7C">
        <w:rPr>
          <w:rFonts w:ascii="Arial" w:eastAsia="Calibri" w:hAnsi="Arial" w:cs="Arial"/>
        </w:rPr>
        <w:t>our</w:t>
      </w:r>
      <w:r w:rsidRPr="00BD421C">
        <w:rPr>
          <w:rFonts w:ascii="Arial" w:eastAsia="Calibri" w:hAnsi="Arial" w:cs="Arial"/>
        </w:rPr>
        <w:t xml:space="preserve"> responsibility to use technical solutions to limit internet access and to monitor their effectiveness.</w:t>
      </w:r>
      <w:r w:rsidR="00E34A7C">
        <w:rPr>
          <w:rFonts w:ascii="Arial" w:eastAsia="Calibri" w:hAnsi="Arial" w:cs="Arial"/>
        </w:rPr>
        <w:t xml:space="preserve"> For example, no use of personal mobile phone and internet on the premises. Any usage of internet will be password protected, inappropriate website block and constant supervision of children.</w:t>
      </w:r>
    </w:p>
    <w:p w14:paraId="7C6BA920" w14:textId="77777777" w:rsidR="00E9074A" w:rsidRDefault="00E9074A" w:rsidP="00E9074A">
      <w:pPr>
        <w:rPr>
          <w:rFonts w:ascii="Arial" w:eastAsia="Calibri" w:hAnsi="Arial" w:cs="Arial"/>
          <w:b/>
          <w:bCs/>
        </w:rPr>
      </w:pPr>
    </w:p>
    <w:p w14:paraId="49441A80" w14:textId="77777777" w:rsidR="00E9074A" w:rsidRPr="00666740" w:rsidRDefault="007E75D1" w:rsidP="00E9074A">
      <w:pPr>
        <w:rPr>
          <w:rFonts w:ascii="Arial" w:hAnsi="Arial" w:cs="Arial"/>
        </w:rPr>
      </w:pPr>
      <w:r>
        <w:rPr>
          <w:rFonts w:ascii="Arial" w:eastAsia="Calibri" w:hAnsi="Arial" w:cs="Arial"/>
          <w:b/>
          <w:bCs/>
        </w:rPr>
        <w:t>I</w:t>
      </w:r>
      <w:r w:rsidR="00E9074A" w:rsidRPr="00666740">
        <w:rPr>
          <w:rFonts w:ascii="Arial" w:eastAsia="Calibri" w:hAnsi="Arial" w:cs="Arial"/>
          <w:b/>
          <w:bCs/>
        </w:rPr>
        <w:t>nternet</w:t>
      </w:r>
      <w:r>
        <w:rPr>
          <w:rFonts w:ascii="Arial" w:eastAsia="Calibri" w:hAnsi="Arial" w:cs="Arial"/>
          <w:b/>
          <w:bCs/>
        </w:rPr>
        <w:t xml:space="preserve"> usage</w:t>
      </w:r>
    </w:p>
    <w:p w14:paraId="54B96D4D" w14:textId="77777777" w:rsidR="00E9074A" w:rsidRPr="00666740" w:rsidRDefault="00E9074A" w:rsidP="00E9074A">
      <w:pPr>
        <w:spacing w:line="271" w:lineRule="exact"/>
        <w:rPr>
          <w:rFonts w:ascii="Arial" w:hAnsi="Arial" w:cs="Arial"/>
        </w:rPr>
      </w:pPr>
    </w:p>
    <w:p w14:paraId="68A303C7" w14:textId="77777777" w:rsidR="00E9074A" w:rsidRPr="00666740" w:rsidRDefault="007E75D1" w:rsidP="00E9074A">
      <w:pPr>
        <w:spacing w:line="237" w:lineRule="auto"/>
        <w:ind w:right="146"/>
        <w:rPr>
          <w:rFonts w:ascii="Arial" w:hAnsi="Arial" w:cs="Arial"/>
        </w:rPr>
      </w:pPr>
      <w:r>
        <w:rPr>
          <w:rFonts w:ascii="Arial" w:eastAsia="Calibri" w:hAnsi="Arial" w:cs="Arial"/>
        </w:rPr>
        <w:t>Any usage of</w:t>
      </w:r>
      <w:r w:rsidR="00E9074A" w:rsidRPr="00666740">
        <w:rPr>
          <w:rFonts w:ascii="Arial" w:eastAsia="Calibri" w:hAnsi="Arial" w:cs="Arial"/>
        </w:rPr>
        <w:t xml:space="preserve"> internet access</w:t>
      </w:r>
      <w:r>
        <w:rPr>
          <w:rFonts w:ascii="Arial" w:eastAsia="Calibri" w:hAnsi="Arial" w:cs="Arial"/>
        </w:rPr>
        <w:t xml:space="preserve"> to the children</w:t>
      </w:r>
      <w:r w:rsidR="00E9074A" w:rsidRPr="00666740">
        <w:rPr>
          <w:rFonts w:ascii="Arial" w:eastAsia="Calibri" w:hAnsi="Arial" w:cs="Arial"/>
        </w:rPr>
        <w:t xml:space="preserve"> is designed for educational use and includes appropriate filtering. Children </w:t>
      </w:r>
      <w:r>
        <w:rPr>
          <w:rFonts w:ascii="Arial" w:eastAsia="Calibri" w:hAnsi="Arial" w:cs="Arial"/>
        </w:rPr>
        <w:t xml:space="preserve">will </w:t>
      </w:r>
      <w:r w:rsidR="00E9074A" w:rsidRPr="00666740">
        <w:rPr>
          <w:rFonts w:ascii="Arial" w:eastAsia="Calibri" w:hAnsi="Arial" w:cs="Arial"/>
        </w:rPr>
        <w:t>learn appropriate internet use. Staff guide children in online activities that support their learning journeys.</w:t>
      </w:r>
    </w:p>
    <w:p w14:paraId="50D4DD35" w14:textId="77777777" w:rsidR="00E9074A" w:rsidRPr="00666740" w:rsidRDefault="00E9074A" w:rsidP="00E9074A">
      <w:pPr>
        <w:spacing w:line="277" w:lineRule="exact"/>
        <w:rPr>
          <w:rFonts w:ascii="Arial" w:hAnsi="Arial" w:cs="Arial"/>
        </w:rPr>
      </w:pPr>
    </w:p>
    <w:p w14:paraId="11371405" w14:textId="77777777" w:rsidR="00E9074A" w:rsidRPr="00666740" w:rsidRDefault="00E9074A" w:rsidP="00E9074A">
      <w:pPr>
        <w:spacing w:line="253" w:lineRule="auto"/>
        <w:ind w:right="246"/>
        <w:rPr>
          <w:rFonts w:ascii="Arial" w:hAnsi="Arial" w:cs="Arial"/>
        </w:rPr>
      </w:pPr>
      <w:r w:rsidRPr="00666740">
        <w:rPr>
          <w:rFonts w:ascii="Arial" w:eastAsia="Calibri" w:hAnsi="Arial" w:cs="Arial"/>
        </w:rPr>
        <w:t>The internet is also used to support the professional work of staff, to allow effective planning and to enhance the management information and business administration systems.</w:t>
      </w:r>
    </w:p>
    <w:p w14:paraId="0907CE86" w14:textId="77777777" w:rsidR="00E9074A" w:rsidRPr="00666740" w:rsidRDefault="00E9074A" w:rsidP="00E9074A">
      <w:pPr>
        <w:spacing w:line="276" w:lineRule="exact"/>
        <w:rPr>
          <w:rFonts w:ascii="Arial" w:hAnsi="Arial" w:cs="Arial"/>
        </w:rPr>
      </w:pPr>
    </w:p>
    <w:p w14:paraId="0B8AA1D5" w14:textId="77777777" w:rsidR="00607B6A" w:rsidRDefault="00E9074A" w:rsidP="00607B6A">
      <w:pPr>
        <w:spacing w:line="272" w:lineRule="auto"/>
        <w:ind w:right="346"/>
        <w:rPr>
          <w:rFonts w:ascii="Arial" w:eastAsia="Calibri" w:hAnsi="Arial" w:cs="Arial"/>
        </w:rPr>
      </w:pPr>
      <w:r w:rsidRPr="00666740">
        <w:rPr>
          <w:rFonts w:ascii="Arial" w:eastAsia="Calibri" w:hAnsi="Arial" w:cs="Arial"/>
        </w:rPr>
        <w:t>All staff need to understand the significance of e-safety which highlights the importance of safeguarding children and keeping them safe which is of paramount importance. E-safety reflects the importance it places on the safe use of information systems and electronic communications.</w:t>
      </w:r>
    </w:p>
    <w:p w14:paraId="606F0FDD" w14:textId="77777777" w:rsidR="00D45E0E" w:rsidRPr="00607B6A" w:rsidRDefault="00D45E0E" w:rsidP="00607B6A">
      <w:pPr>
        <w:spacing w:line="272" w:lineRule="auto"/>
        <w:ind w:right="346"/>
        <w:rPr>
          <w:rFonts w:ascii="Arial" w:hAnsi="Arial" w:cs="Arial"/>
        </w:rPr>
      </w:pPr>
    </w:p>
    <w:p w14:paraId="1FC086ED" w14:textId="77777777" w:rsidR="00E9074A" w:rsidRPr="00BD421C" w:rsidRDefault="00E9074A" w:rsidP="00E34A7C">
      <w:pPr>
        <w:rPr>
          <w:rFonts w:ascii="Arial" w:hAnsi="Arial" w:cs="Arial"/>
        </w:rPr>
      </w:pPr>
      <w:r w:rsidRPr="00BD421C">
        <w:rPr>
          <w:rFonts w:ascii="Arial" w:eastAsia="Calibri" w:hAnsi="Arial" w:cs="Arial"/>
          <w:b/>
          <w:bCs/>
        </w:rPr>
        <w:t>Methods of ensuring E-safety</w:t>
      </w:r>
    </w:p>
    <w:p w14:paraId="3804EC51" w14:textId="77777777" w:rsidR="00E9074A" w:rsidRPr="00BD421C" w:rsidRDefault="00E9074A" w:rsidP="00F514D6">
      <w:pPr>
        <w:numPr>
          <w:ilvl w:val="0"/>
          <w:numId w:val="38"/>
        </w:numPr>
        <w:tabs>
          <w:tab w:val="left" w:pos="720"/>
        </w:tabs>
        <w:spacing w:line="236" w:lineRule="auto"/>
        <w:ind w:left="720" w:right="826" w:hanging="360"/>
        <w:rPr>
          <w:rFonts w:ascii="Arial" w:eastAsia="Arial" w:hAnsi="Arial" w:cs="Arial"/>
        </w:rPr>
      </w:pPr>
      <w:r w:rsidRPr="00BD421C">
        <w:rPr>
          <w:rFonts w:ascii="Arial" w:eastAsia="Calibri" w:hAnsi="Arial" w:cs="Arial"/>
        </w:rPr>
        <w:t xml:space="preserve">The </w:t>
      </w:r>
      <w:r w:rsidR="00E34A7C">
        <w:rPr>
          <w:rFonts w:ascii="Arial" w:eastAsia="Calibri" w:hAnsi="Arial" w:cs="Arial"/>
        </w:rPr>
        <w:t>Manager</w:t>
      </w:r>
      <w:r w:rsidRPr="00BD421C">
        <w:rPr>
          <w:rFonts w:ascii="Arial" w:eastAsia="Calibri" w:hAnsi="Arial" w:cs="Arial"/>
        </w:rPr>
        <w:t xml:space="preserve"> is responsible for the staff and ensuring they only access sites appropriate to their job.</w:t>
      </w:r>
    </w:p>
    <w:p w14:paraId="2FEABE70" w14:textId="77777777" w:rsidR="00E9074A" w:rsidRPr="00BD421C" w:rsidRDefault="00E9074A" w:rsidP="00E9074A">
      <w:pPr>
        <w:spacing w:line="56" w:lineRule="exact"/>
        <w:rPr>
          <w:rFonts w:ascii="Arial" w:hAnsi="Arial" w:cs="Arial"/>
        </w:rPr>
      </w:pPr>
      <w:bookmarkStart w:id="8" w:name="page71"/>
      <w:bookmarkEnd w:id="8"/>
    </w:p>
    <w:p w14:paraId="5B988E73" w14:textId="77777777" w:rsidR="00E9074A" w:rsidRPr="00BD421C" w:rsidRDefault="00E9074A" w:rsidP="00F514D6">
      <w:pPr>
        <w:numPr>
          <w:ilvl w:val="0"/>
          <w:numId w:val="39"/>
        </w:numPr>
        <w:tabs>
          <w:tab w:val="left" w:pos="720"/>
        </w:tabs>
        <w:spacing w:line="236" w:lineRule="auto"/>
        <w:ind w:left="720" w:right="246" w:hanging="360"/>
        <w:rPr>
          <w:rFonts w:ascii="Arial" w:eastAsia="Arial" w:hAnsi="Arial" w:cs="Arial"/>
        </w:rPr>
      </w:pPr>
      <w:r w:rsidRPr="00BD421C">
        <w:rPr>
          <w:rFonts w:ascii="Arial" w:eastAsia="Calibri" w:hAnsi="Arial" w:cs="Arial"/>
        </w:rPr>
        <w:t xml:space="preserve">The </w:t>
      </w:r>
      <w:r w:rsidR="00E34A7C">
        <w:rPr>
          <w:rFonts w:ascii="Arial" w:eastAsia="Calibri" w:hAnsi="Arial" w:cs="Arial"/>
        </w:rPr>
        <w:t>Manager</w:t>
      </w:r>
      <w:r w:rsidRPr="00BD421C">
        <w:rPr>
          <w:rFonts w:ascii="Arial" w:eastAsia="Calibri" w:hAnsi="Arial" w:cs="Arial"/>
        </w:rPr>
        <w:t xml:space="preserve"> does not allow the staff to access any social network sites whilst on duty with the children present.</w:t>
      </w:r>
    </w:p>
    <w:p w14:paraId="069DC1B9" w14:textId="77777777" w:rsidR="00E9074A" w:rsidRPr="00BD421C" w:rsidRDefault="00E9074A" w:rsidP="00E9074A">
      <w:pPr>
        <w:spacing w:line="100" w:lineRule="exact"/>
        <w:rPr>
          <w:rFonts w:ascii="Arial" w:eastAsia="Arial" w:hAnsi="Arial" w:cs="Arial"/>
        </w:rPr>
      </w:pPr>
    </w:p>
    <w:p w14:paraId="6D1D97EB" w14:textId="77777777" w:rsidR="00E9074A" w:rsidRPr="00BD421C" w:rsidRDefault="00E9074A" w:rsidP="00F514D6">
      <w:pPr>
        <w:numPr>
          <w:ilvl w:val="0"/>
          <w:numId w:val="39"/>
        </w:numPr>
        <w:tabs>
          <w:tab w:val="left" w:pos="720"/>
        </w:tabs>
        <w:spacing w:line="236" w:lineRule="auto"/>
        <w:ind w:left="720" w:right="446" w:hanging="360"/>
        <w:rPr>
          <w:rFonts w:ascii="Arial" w:eastAsia="Arial" w:hAnsi="Arial" w:cs="Arial"/>
        </w:rPr>
      </w:pPr>
      <w:r w:rsidRPr="00BD421C">
        <w:rPr>
          <w:rFonts w:ascii="Arial" w:eastAsia="Calibri" w:hAnsi="Arial" w:cs="Arial"/>
        </w:rPr>
        <w:t>Passwords for e mails are not given out to anyone and only management have access to them.</w:t>
      </w:r>
    </w:p>
    <w:p w14:paraId="2359F7AD" w14:textId="77777777" w:rsidR="00E9074A" w:rsidRPr="00BD421C" w:rsidRDefault="00E9074A" w:rsidP="00E9074A">
      <w:pPr>
        <w:spacing w:line="100" w:lineRule="exact"/>
        <w:rPr>
          <w:rFonts w:ascii="Arial" w:eastAsia="Arial" w:hAnsi="Arial" w:cs="Arial"/>
        </w:rPr>
      </w:pPr>
    </w:p>
    <w:p w14:paraId="4D7F7180" w14:textId="77777777" w:rsidR="00E9074A" w:rsidRPr="00BD421C" w:rsidRDefault="00E9074A" w:rsidP="00F514D6">
      <w:pPr>
        <w:numPr>
          <w:ilvl w:val="0"/>
          <w:numId w:val="39"/>
        </w:numPr>
        <w:tabs>
          <w:tab w:val="left" w:pos="720"/>
        </w:tabs>
        <w:spacing w:line="254" w:lineRule="auto"/>
        <w:ind w:left="720" w:right="346" w:hanging="360"/>
        <w:rPr>
          <w:rFonts w:ascii="Arial" w:eastAsia="Arial" w:hAnsi="Arial" w:cs="Arial"/>
        </w:rPr>
      </w:pPr>
      <w:r w:rsidRPr="00BD421C">
        <w:rPr>
          <w:rFonts w:ascii="Arial" w:eastAsia="Calibri" w:hAnsi="Arial" w:cs="Arial"/>
        </w:rPr>
        <w:t>The management will audit the use of ICT to establish if the e-safety policy is appropriate and the internet is not been accessed for anything ot</w:t>
      </w:r>
      <w:r w:rsidR="00892C10">
        <w:rPr>
          <w:rFonts w:ascii="Arial" w:eastAsia="Calibri" w:hAnsi="Arial" w:cs="Arial"/>
        </w:rPr>
        <w:t>her than what it is meant for</w:t>
      </w:r>
      <w:r w:rsidRPr="00BD421C">
        <w:rPr>
          <w:rFonts w:ascii="Arial" w:eastAsia="Calibri" w:hAnsi="Arial" w:cs="Arial"/>
        </w:rPr>
        <w:t xml:space="preserve"> the </w:t>
      </w:r>
      <w:r w:rsidR="00892C10">
        <w:rPr>
          <w:rFonts w:ascii="Arial" w:eastAsia="Calibri" w:hAnsi="Arial" w:cs="Arial"/>
        </w:rPr>
        <w:t>nursery</w:t>
      </w:r>
      <w:r w:rsidRPr="00BD421C">
        <w:rPr>
          <w:rFonts w:ascii="Arial" w:eastAsia="Calibri" w:hAnsi="Arial" w:cs="Arial"/>
        </w:rPr>
        <w:t>.</w:t>
      </w:r>
    </w:p>
    <w:p w14:paraId="2D322A8C" w14:textId="77777777" w:rsidR="00E9074A" w:rsidRPr="00BD421C" w:rsidRDefault="00E9074A" w:rsidP="00E9074A">
      <w:pPr>
        <w:spacing w:line="85" w:lineRule="exact"/>
        <w:rPr>
          <w:rFonts w:ascii="Arial" w:eastAsia="Arial" w:hAnsi="Arial" w:cs="Arial"/>
        </w:rPr>
      </w:pPr>
    </w:p>
    <w:p w14:paraId="7896F7AD" w14:textId="77777777" w:rsidR="00E9074A" w:rsidRPr="00BD421C" w:rsidRDefault="00E9074A" w:rsidP="00F514D6">
      <w:pPr>
        <w:numPr>
          <w:ilvl w:val="0"/>
          <w:numId w:val="39"/>
        </w:numPr>
        <w:tabs>
          <w:tab w:val="left" w:pos="720"/>
        </w:tabs>
        <w:spacing w:line="236" w:lineRule="auto"/>
        <w:ind w:left="720" w:right="86" w:hanging="360"/>
        <w:rPr>
          <w:rFonts w:ascii="Arial" w:eastAsia="Arial" w:hAnsi="Arial" w:cs="Arial"/>
        </w:rPr>
      </w:pPr>
      <w:r w:rsidRPr="00BD421C">
        <w:rPr>
          <w:rFonts w:ascii="Arial" w:eastAsia="Calibri" w:hAnsi="Arial" w:cs="Arial"/>
        </w:rPr>
        <w:t>We use the internet to enrich and extend the children’s learning. Access levels are reviewed to reflect the requirements and age of the child.</w:t>
      </w:r>
    </w:p>
    <w:p w14:paraId="52A8983D" w14:textId="77777777" w:rsidR="00E9074A" w:rsidRPr="00BD421C" w:rsidRDefault="00E9074A" w:rsidP="00E9074A">
      <w:pPr>
        <w:spacing w:line="54" w:lineRule="exact"/>
        <w:rPr>
          <w:rFonts w:ascii="Arial" w:eastAsia="Arial" w:hAnsi="Arial" w:cs="Arial"/>
        </w:rPr>
      </w:pPr>
    </w:p>
    <w:p w14:paraId="28E547AF" w14:textId="77777777" w:rsidR="00E9074A" w:rsidRPr="00BD421C" w:rsidRDefault="00E9074A" w:rsidP="00F514D6">
      <w:pPr>
        <w:numPr>
          <w:ilvl w:val="0"/>
          <w:numId w:val="39"/>
        </w:numPr>
        <w:tabs>
          <w:tab w:val="left" w:pos="720"/>
        </w:tabs>
        <w:ind w:left="720" w:hanging="360"/>
        <w:rPr>
          <w:rFonts w:ascii="Arial" w:eastAsia="Arial" w:hAnsi="Arial" w:cs="Arial"/>
        </w:rPr>
      </w:pPr>
      <w:r w:rsidRPr="00BD421C">
        <w:rPr>
          <w:rFonts w:ascii="Arial" w:eastAsia="Calibri" w:hAnsi="Arial" w:cs="Arial"/>
        </w:rPr>
        <w:t>Staff will guide the children when using the internet and support the learning.</w:t>
      </w:r>
    </w:p>
    <w:p w14:paraId="7EFBD126" w14:textId="77777777" w:rsidR="00E9074A" w:rsidRPr="00BD421C" w:rsidRDefault="00E9074A" w:rsidP="00E9074A">
      <w:pPr>
        <w:spacing w:line="50" w:lineRule="exact"/>
        <w:rPr>
          <w:rFonts w:ascii="Arial" w:eastAsia="Arial" w:hAnsi="Arial" w:cs="Arial"/>
        </w:rPr>
      </w:pPr>
    </w:p>
    <w:p w14:paraId="1D939113" w14:textId="77777777" w:rsidR="00E9074A" w:rsidRPr="00BD421C" w:rsidRDefault="00E9074A" w:rsidP="00F514D6">
      <w:pPr>
        <w:numPr>
          <w:ilvl w:val="0"/>
          <w:numId w:val="39"/>
        </w:numPr>
        <w:tabs>
          <w:tab w:val="left" w:pos="720"/>
        </w:tabs>
        <w:ind w:left="720" w:hanging="360"/>
        <w:rPr>
          <w:rFonts w:ascii="Arial" w:eastAsia="Arial" w:hAnsi="Arial" w:cs="Arial"/>
        </w:rPr>
      </w:pPr>
      <w:r w:rsidRPr="00BD421C">
        <w:rPr>
          <w:rFonts w:ascii="Arial" w:eastAsia="Calibri" w:hAnsi="Arial" w:cs="Arial"/>
        </w:rPr>
        <w:t>Children are supervised at all times by a member of staff.</w:t>
      </w:r>
    </w:p>
    <w:p w14:paraId="41313987" w14:textId="77777777" w:rsidR="00E9074A" w:rsidRPr="00BD421C" w:rsidRDefault="00E9074A" w:rsidP="00E9074A">
      <w:pPr>
        <w:spacing w:line="53" w:lineRule="exact"/>
        <w:rPr>
          <w:rFonts w:ascii="Arial" w:eastAsia="Arial" w:hAnsi="Arial" w:cs="Arial"/>
        </w:rPr>
      </w:pPr>
    </w:p>
    <w:p w14:paraId="1878CFA7" w14:textId="77777777" w:rsidR="00E9074A" w:rsidRPr="00607B6A" w:rsidRDefault="00E9074A" w:rsidP="00F514D6">
      <w:pPr>
        <w:numPr>
          <w:ilvl w:val="0"/>
          <w:numId w:val="39"/>
        </w:numPr>
        <w:tabs>
          <w:tab w:val="left" w:pos="720"/>
        </w:tabs>
        <w:rPr>
          <w:rFonts w:ascii="Arial" w:eastAsia="Arial" w:hAnsi="Arial" w:cs="Arial"/>
        </w:rPr>
      </w:pPr>
      <w:r w:rsidRPr="00BD421C">
        <w:rPr>
          <w:rFonts w:ascii="Arial" w:eastAsia="Calibri" w:hAnsi="Arial" w:cs="Arial"/>
        </w:rPr>
        <w:t>Virus and spy ware protection will be installed and updated regularly</w:t>
      </w:r>
      <w:r w:rsidRPr="00BD421C">
        <w:rPr>
          <w:rFonts w:ascii="Arial" w:eastAsia="Arial" w:hAnsi="Arial" w:cs="Arial"/>
        </w:rPr>
        <w:t>.</w:t>
      </w:r>
    </w:p>
    <w:p w14:paraId="6DC30AD0" w14:textId="77777777" w:rsidR="00FC5B2C" w:rsidRDefault="00FC5B2C" w:rsidP="00E9074A">
      <w:pPr>
        <w:spacing w:line="382" w:lineRule="exact"/>
        <w:rPr>
          <w:sz w:val="20"/>
          <w:szCs w:val="20"/>
        </w:rPr>
      </w:pPr>
    </w:p>
    <w:p w14:paraId="6E82C2E6" w14:textId="77777777" w:rsidR="00E9074A" w:rsidRDefault="00E9074A" w:rsidP="00E34A7C">
      <w:pPr>
        <w:rPr>
          <w:sz w:val="20"/>
          <w:szCs w:val="20"/>
        </w:rPr>
      </w:pPr>
      <w:r>
        <w:rPr>
          <w:rFonts w:ascii="Arial" w:eastAsia="Arial" w:hAnsi="Arial" w:cs="Arial"/>
          <w:b/>
          <w:bCs/>
          <w:sz w:val="24"/>
          <w:szCs w:val="24"/>
        </w:rPr>
        <w:t>Camera &amp; mobile phone</w:t>
      </w:r>
    </w:p>
    <w:p w14:paraId="297BDCC7" w14:textId="77777777" w:rsidR="00E9074A" w:rsidRPr="00666740" w:rsidRDefault="00E9074A" w:rsidP="00E9074A">
      <w:pPr>
        <w:spacing w:line="236" w:lineRule="auto"/>
        <w:ind w:right="246"/>
        <w:rPr>
          <w:rFonts w:ascii="Arial" w:hAnsi="Arial" w:cs="Arial"/>
        </w:rPr>
      </w:pPr>
      <w:r w:rsidRPr="00666740">
        <w:rPr>
          <w:rFonts w:ascii="Arial" w:eastAsia="Arial" w:hAnsi="Arial" w:cs="Arial"/>
        </w:rPr>
        <w:t>It is our intention to provide an environment in which children, parents and staff are safe from images being recorded and inappropriately used in turn eliminating the following concerns:</w:t>
      </w:r>
    </w:p>
    <w:p w14:paraId="0FD19570" w14:textId="77777777" w:rsidR="00E9074A" w:rsidRPr="00666740" w:rsidRDefault="00E9074A" w:rsidP="00E9074A">
      <w:pPr>
        <w:spacing w:line="3" w:lineRule="exact"/>
        <w:rPr>
          <w:rFonts w:ascii="Arial" w:hAnsi="Arial" w:cs="Arial"/>
        </w:rPr>
      </w:pPr>
    </w:p>
    <w:p w14:paraId="765EA6AD" w14:textId="77777777" w:rsidR="00E9074A" w:rsidRPr="00666740" w:rsidRDefault="00E9074A" w:rsidP="00F514D6">
      <w:pPr>
        <w:numPr>
          <w:ilvl w:val="0"/>
          <w:numId w:val="40"/>
        </w:numPr>
        <w:tabs>
          <w:tab w:val="left" w:pos="280"/>
        </w:tabs>
        <w:ind w:left="280" w:hanging="280"/>
        <w:rPr>
          <w:rFonts w:ascii="Arial" w:eastAsia="Arial" w:hAnsi="Arial" w:cs="Arial"/>
        </w:rPr>
      </w:pPr>
      <w:r w:rsidRPr="00666740">
        <w:rPr>
          <w:rFonts w:ascii="Arial" w:eastAsia="Arial" w:hAnsi="Arial" w:cs="Arial"/>
        </w:rPr>
        <w:t>Staff being distracted from their work with children</w:t>
      </w:r>
    </w:p>
    <w:p w14:paraId="282D3582" w14:textId="77777777" w:rsidR="00E9074A" w:rsidRPr="00666740" w:rsidRDefault="00E9074A" w:rsidP="00E9074A">
      <w:pPr>
        <w:spacing w:line="31" w:lineRule="exact"/>
        <w:rPr>
          <w:rFonts w:ascii="Arial" w:eastAsia="Arial" w:hAnsi="Arial" w:cs="Arial"/>
        </w:rPr>
      </w:pPr>
    </w:p>
    <w:p w14:paraId="696A7D0A" w14:textId="77777777" w:rsidR="00E9074A" w:rsidRPr="00666740" w:rsidRDefault="00E9074A" w:rsidP="00F514D6">
      <w:pPr>
        <w:numPr>
          <w:ilvl w:val="0"/>
          <w:numId w:val="40"/>
        </w:numPr>
        <w:tabs>
          <w:tab w:val="left" w:pos="280"/>
        </w:tabs>
        <w:ind w:left="280" w:hanging="280"/>
        <w:rPr>
          <w:rFonts w:ascii="Arial" w:eastAsia="Arial" w:hAnsi="Arial" w:cs="Arial"/>
        </w:rPr>
      </w:pPr>
      <w:r w:rsidRPr="00666740">
        <w:rPr>
          <w:rFonts w:ascii="Arial" w:eastAsia="Arial" w:hAnsi="Arial" w:cs="Arial"/>
        </w:rPr>
        <w:t>The inappropriate use of mobile phone cameras around children</w:t>
      </w:r>
    </w:p>
    <w:p w14:paraId="354BC70B" w14:textId="77777777" w:rsidR="00E9074A" w:rsidRPr="00666740" w:rsidRDefault="00E9074A" w:rsidP="00E9074A">
      <w:pPr>
        <w:spacing w:line="276" w:lineRule="exact"/>
        <w:rPr>
          <w:rFonts w:ascii="Arial" w:hAnsi="Arial" w:cs="Arial"/>
        </w:rPr>
      </w:pPr>
    </w:p>
    <w:p w14:paraId="371FC5BE" w14:textId="77777777" w:rsidR="00E9074A" w:rsidRDefault="00E9074A" w:rsidP="00607B6A">
      <w:pPr>
        <w:rPr>
          <w:rFonts w:ascii="Arial" w:hAnsi="Arial" w:cs="Arial"/>
        </w:rPr>
      </w:pPr>
      <w:r w:rsidRPr="00666740">
        <w:rPr>
          <w:rFonts w:ascii="Arial" w:eastAsia="Arial" w:hAnsi="Arial" w:cs="Arial"/>
        </w:rPr>
        <w:t>Our aim is to have a clear policy on the acceptable use of mobile phones and cameras that is understood and adhered to by all parties concerned without exception.</w:t>
      </w:r>
    </w:p>
    <w:p w14:paraId="58F1CE35" w14:textId="77777777" w:rsidR="00FC5B2C" w:rsidRPr="00666740" w:rsidRDefault="00FC5B2C" w:rsidP="00E9074A">
      <w:pPr>
        <w:spacing w:line="274" w:lineRule="exact"/>
        <w:rPr>
          <w:rFonts w:ascii="Arial" w:hAnsi="Arial" w:cs="Arial"/>
        </w:rPr>
      </w:pPr>
    </w:p>
    <w:p w14:paraId="4F80AC55" w14:textId="77777777" w:rsidR="00E9074A" w:rsidRPr="00666740" w:rsidRDefault="00E9074A" w:rsidP="00E9074A">
      <w:pPr>
        <w:rPr>
          <w:rFonts w:ascii="Arial" w:hAnsi="Arial" w:cs="Arial"/>
        </w:rPr>
      </w:pPr>
      <w:r w:rsidRPr="00666740">
        <w:rPr>
          <w:rFonts w:ascii="Arial" w:eastAsia="Arial" w:hAnsi="Arial" w:cs="Arial"/>
          <w:b/>
          <w:bCs/>
        </w:rPr>
        <w:t>Mobile Phones</w:t>
      </w:r>
      <w:r w:rsidR="00897C4E">
        <w:rPr>
          <w:rFonts w:ascii="Arial" w:eastAsia="Arial" w:hAnsi="Arial" w:cs="Arial"/>
          <w:b/>
          <w:bCs/>
        </w:rPr>
        <w:t xml:space="preserve"> &amp; Devices</w:t>
      </w:r>
    </w:p>
    <w:p w14:paraId="166013FF" w14:textId="77777777" w:rsidR="00E9074A" w:rsidRPr="00666740" w:rsidRDefault="00E9074A" w:rsidP="00E9074A">
      <w:pPr>
        <w:spacing w:line="11" w:lineRule="exact"/>
        <w:rPr>
          <w:rFonts w:ascii="Arial" w:hAnsi="Arial" w:cs="Arial"/>
        </w:rPr>
      </w:pPr>
    </w:p>
    <w:p w14:paraId="7EEBCC50" w14:textId="77777777" w:rsidR="00897C4E" w:rsidRDefault="00897C4E" w:rsidP="00F514D6">
      <w:pPr>
        <w:numPr>
          <w:ilvl w:val="0"/>
          <w:numId w:val="41"/>
        </w:numPr>
        <w:tabs>
          <w:tab w:val="left" w:pos="720"/>
        </w:tabs>
        <w:spacing w:line="250" w:lineRule="auto"/>
        <w:ind w:left="720" w:right="206" w:hanging="360"/>
        <w:jc w:val="both"/>
        <w:rPr>
          <w:rFonts w:ascii="Arial" w:eastAsia="Arial" w:hAnsi="Arial" w:cs="Arial"/>
        </w:rPr>
      </w:pPr>
      <w:r>
        <w:rPr>
          <w:rFonts w:ascii="Arial" w:eastAsia="Arial" w:hAnsi="Arial" w:cs="Arial"/>
        </w:rPr>
        <w:t xml:space="preserve">Staff, volunteers and visitor </w:t>
      </w:r>
      <w:r w:rsidRPr="00666740">
        <w:rPr>
          <w:rFonts w:ascii="Arial" w:eastAsia="Arial" w:hAnsi="Arial" w:cs="Arial"/>
        </w:rPr>
        <w:t xml:space="preserve">bringing personal </w:t>
      </w:r>
      <w:r>
        <w:rPr>
          <w:rFonts w:ascii="Arial" w:eastAsia="Arial" w:hAnsi="Arial" w:cs="Arial"/>
        </w:rPr>
        <w:t xml:space="preserve">mobile phone and </w:t>
      </w:r>
      <w:r w:rsidRPr="00666740">
        <w:rPr>
          <w:rFonts w:ascii="Arial" w:eastAsia="Arial" w:hAnsi="Arial" w:cs="Arial"/>
        </w:rPr>
        <w:t xml:space="preserve">devices </w:t>
      </w:r>
      <w:r>
        <w:rPr>
          <w:rFonts w:ascii="Arial" w:eastAsia="Arial" w:hAnsi="Arial" w:cs="Arial"/>
        </w:rPr>
        <w:t>on the premises</w:t>
      </w:r>
      <w:r w:rsidRPr="00666740">
        <w:rPr>
          <w:rFonts w:ascii="Arial" w:eastAsia="Arial" w:hAnsi="Arial" w:cs="Arial"/>
        </w:rPr>
        <w:t xml:space="preserve"> must ensure there is no inappropriate or illegal content on the device.</w:t>
      </w:r>
    </w:p>
    <w:p w14:paraId="370A1F7C" w14:textId="77777777" w:rsidR="00897C4E" w:rsidRDefault="00897C4E" w:rsidP="00897C4E">
      <w:pPr>
        <w:tabs>
          <w:tab w:val="left" w:pos="720"/>
        </w:tabs>
        <w:spacing w:line="250" w:lineRule="auto"/>
        <w:ind w:left="720" w:right="206"/>
        <w:jc w:val="both"/>
        <w:rPr>
          <w:rFonts w:ascii="Arial" w:eastAsia="Arial" w:hAnsi="Arial" w:cs="Arial"/>
        </w:rPr>
      </w:pPr>
    </w:p>
    <w:p w14:paraId="1A66ACCB" w14:textId="77777777" w:rsidR="00E34A7C" w:rsidRDefault="00E34A7C" w:rsidP="00F514D6">
      <w:pPr>
        <w:numPr>
          <w:ilvl w:val="0"/>
          <w:numId w:val="41"/>
        </w:numPr>
        <w:tabs>
          <w:tab w:val="left" w:pos="720"/>
        </w:tabs>
        <w:spacing w:line="250" w:lineRule="auto"/>
        <w:ind w:left="720" w:right="206" w:hanging="360"/>
        <w:jc w:val="both"/>
        <w:rPr>
          <w:rFonts w:ascii="Arial" w:eastAsia="Arial" w:hAnsi="Arial" w:cs="Arial"/>
        </w:rPr>
      </w:pPr>
      <w:r>
        <w:rPr>
          <w:rFonts w:ascii="Arial" w:eastAsia="Arial" w:hAnsi="Arial" w:cs="Arial"/>
        </w:rPr>
        <w:t>Personal mobile phone</w:t>
      </w:r>
      <w:r w:rsidR="00897C4E">
        <w:rPr>
          <w:rFonts w:ascii="Arial" w:eastAsia="Arial" w:hAnsi="Arial" w:cs="Arial"/>
        </w:rPr>
        <w:t xml:space="preserve"> &amp; devices</w:t>
      </w:r>
      <w:r>
        <w:rPr>
          <w:rFonts w:ascii="Arial" w:eastAsia="Arial" w:hAnsi="Arial" w:cs="Arial"/>
        </w:rPr>
        <w:t xml:space="preserve"> should be lock away when working with children.</w:t>
      </w:r>
      <w:r w:rsidR="00897C4E">
        <w:rPr>
          <w:rFonts w:ascii="Arial" w:eastAsia="Arial" w:hAnsi="Arial" w:cs="Arial"/>
        </w:rPr>
        <w:t xml:space="preserve"> Do not use personal devices to take photographs of children and </w:t>
      </w:r>
      <w:r w:rsidR="00897C4E" w:rsidRPr="00666740">
        <w:rPr>
          <w:rFonts w:ascii="Arial" w:eastAsia="Arial" w:hAnsi="Arial" w:cs="Arial"/>
        </w:rPr>
        <w:t>to contact a parent/carer.</w:t>
      </w:r>
    </w:p>
    <w:p w14:paraId="6FFFABEE" w14:textId="77777777" w:rsidR="00E9074A" w:rsidRPr="00666740" w:rsidRDefault="00E9074A" w:rsidP="00E9074A">
      <w:pPr>
        <w:spacing w:line="348" w:lineRule="exact"/>
        <w:rPr>
          <w:rFonts w:ascii="Arial" w:eastAsia="Arial" w:hAnsi="Arial" w:cs="Arial"/>
        </w:rPr>
      </w:pPr>
    </w:p>
    <w:p w14:paraId="3E73AE8A" w14:textId="77777777" w:rsidR="00E9074A" w:rsidRPr="00666740" w:rsidRDefault="00E9074A" w:rsidP="00F514D6">
      <w:pPr>
        <w:numPr>
          <w:ilvl w:val="0"/>
          <w:numId w:val="41"/>
        </w:numPr>
        <w:tabs>
          <w:tab w:val="left" w:pos="720"/>
        </w:tabs>
        <w:spacing w:line="237" w:lineRule="auto"/>
        <w:ind w:left="720" w:right="186" w:hanging="360"/>
        <w:rPr>
          <w:rFonts w:ascii="Arial" w:eastAsia="Arial" w:hAnsi="Arial" w:cs="Arial"/>
        </w:rPr>
      </w:pPr>
      <w:r w:rsidRPr="00666740">
        <w:rPr>
          <w:rFonts w:ascii="Arial" w:eastAsia="Arial" w:hAnsi="Arial" w:cs="Arial"/>
        </w:rPr>
        <w:t xml:space="preserve">All staff must ensure that their mobile telephones/devices are left inside their bag throughout contact time with children. Staff bags should be </w:t>
      </w:r>
      <w:r w:rsidR="00897C4E">
        <w:rPr>
          <w:rFonts w:ascii="Arial" w:eastAsia="Arial" w:hAnsi="Arial" w:cs="Arial"/>
        </w:rPr>
        <w:t>lock away (in separate room) as agreed with manager</w:t>
      </w:r>
    </w:p>
    <w:p w14:paraId="76FBBF51" w14:textId="77777777" w:rsidR="00E9074A" w:rsidRPr="00666740" w:rsidRDefault="00E9074A" w:rsidP="00E9074A">
      <w:pPr>
        <w:spacing w:line="349" w:lineRule="exact"/>
        <w:rPr>
          <w:rFonts w:ascii="Arial" w:eastAsia="Arial" w:hAnsi="Arial" w:cs="Arial"/>
        </w:rPr>
      </w:pPr>
    </w:p>
    <w:p w14:paraId="32E788CD" w14:textId="77777777" w:rsidR="00E9074A" w:rsidRPr="00666740" w:rsidRDefault="00E9074A" w:rsidP="00F514D6">
      <w:pPr>
        <w:numPr>
          <w:ilvl w:val="0"/>
          <w:numId w:val="41"/>
        </w:numPr>
        <w:tabs>
          <w:tab w:val="left" w:pos="720"/>
        </w:tabs>
        <w:spacing w:line="235" w:lineRule="auto"/>
        <w:ind w:left="720" w:right="46" w:hanging="360"/>
        <w:rPr>
          <w:rFonts w:ascii="Arial" w:eastAsia="Arial" w:hAnsi="Arial" w:cs="Arial"/>
        </w:rPr>
      </w:pPr>
      <w:r w:rsidRPr="00666740">
        <w:rPr>
          <w:rFonts w:ascii="Arial" w:eastAsia="Arial" w:hAnsi="Arial" w:cs="Arial"/>
        </w:rPr>
        <w:t xml:space="preserve">Mobile phone calls may only be taken at staff breaks </w:t>
      </w:r>
      <w:r w:rsidR="00897C4E">
        <w:rPr>
          <w:rFonts w:ascii="Arial" w:eastAsia="Arial" w:hAnsi="Arial" w:cs="Arial"/>
        </w:rPr>
        <w:t>and outside of children’s reach</w:t>
      </w:r>
      <w:r w:rsidRPr="00666740">
        <w:rPr>
          <w:rFonts w:ascii="Arial" w:eastAsia="Arial" w:hAnsi="Arial" w:cs="Arial"/>
        </w:rPr>
        <w:t>.</w:t>
      </w:r>
    </w:p>
    <w:p w14:paraId="7777FC68" w14:textId="77777777" w:rsidR="00E9074A" w:rsidRPr="00666740" w:rsidRDefault="00E9074A" w:rsidP="00E9074A">
      <w:pPr>
        <w:spacing w:line="347" w:lineRule="exact"/>
        <w:rPr>
          <w:rFonts w:ascii="Arial" w:eastAsia="Arial" w:hAnsi="Arial" w:cs="Arial"/>
        </w:rPr>
      </w:pPr>
    </w:p>
    <w:p w14:paraId="511B1D1D" w14:textId="77777777" w:rsidR="00E9074A" w:rsidRPr="00666740" w:rsidRDefault="00E9074A" w:rsidP="00F514D6">
      <w:pPr>
        <w:numPr>
          <w:ilvl w:val="0"/>
          <w:numId w:val="41"/>
        </w:numPr>
        <w:tabs>
          <w:tab w:val="left" w:pos="720"/>
        </w:tabs>
        <w:spacing w:line="237" w:lineRule="auto"/>
        <w:ind w:left="720" w:right="126" w:hanging="360"/>
        <w:rPr>
          <w:rFonts w:ascii="Arial" w:eastAsia="Arial" w:hAnsi="Arial" w:cs="Arial"/>
        </w:rPr>
      </w:pPr>
      <w:r w:rsidRPr="00666740">
        <w:rPr>
          <w:rFonts w:ascii="Arial" w:eastAsia="Arial" w:hAnsi="Arial" w:cs="Arial"/>
        </w:rPr>
        <w:t xml:space="preserve">If staff have a personal emergency they are free to use the </w:t>
      </w:r>
      <w:r w:rsidR="00892C10">
        <w:rPr>
          <w:rFonts w:ascii="Arial" w:eastAsia="Arial" w:hAnsi="Arial" w:cs="Arial"/>
        </w:rPr>
        <w:t>nursery</w:t>
      </w:r>
      <w:r w:rsidRPr="00666740">
        <w:rPr>
          <w:rFonts w:ascii="Arial" w:eastAsia="Arial" w:hAnsi="Arial" w:cs="Arial"/>
        </w:rPr>
        <w:t xml:space="preserve"> phone or make a personal call from their mobile in the designated st</w:t>
      </w:r>
      <w:r>
        <w:rPr>
          <w:rFonts w:ascii="Arial" w:eastAsia="Arial" w:hAnsi="Arial" w:cs="Arial"/>
        </w:rPr>
        <w:t>aff area</w:t>
      </w:r>
      <w:r w:rsidRPr="00666740">
        <w:rPr>
          <w:rFonts w:ascii="Arial" w:eastAsia="Arial" w:hAnsi="Arial" w:cs="Arial"/>
        </w:rPr>
        <w:t>.</w:t>
      </w:r>
    </w:p>
    <w:p w14:paraId="1838BAC7" w14:textId="77777777" w:rsidR="00E9074A" w:rsidRPr="00666740" w:rsidRDefault="00E9074A" w:rsidP="00E9074A">
      <w:pPr>
        <w:spacing w:line="322" w:lineRule="exact"/>
        <w:rPr>
          <w:rFonts w:ascii="Arial" w:hAnsi="Arial" w:cs="Arial"/>
        </w:rPr>
      </w:pPr>
    </w:p>
    <w:p w14:paraId="53622495" w14:textId="77777777" w:rsidR="00E9074A" w:rsidRPr="00666740" w:rsidRDefault="00E9074A" w:rsidP="00E9074A">
      <w:pPr>
        <w:spacing w:line="11" w:lineRule="exact"/>
        <w:rPr>
          <w:rFonts w:ascii="Arial" w:hAnsi="Arial" w:cs="Arial"/>
        </w:rPr>
      </w:pPr>
      <w:bookmarkStart w:id="9" w:name="page72"/>
      <w:bookmarkEnd w:id="9"/>
    </w:p>
    <w:p w14:paraId="77223C1F" w14:textId="77777777" w:rsidR="00E9074A" w:rsidRPr="00666740" w:rsidRDefault="00E9074A" w:rsidP="00F514D6">
      <w:pPr>
        <w:numPr>
          <w:ilvl w:val="0"/>
          <w:numId w:val="42"/>
        </w:numPr>
        <w:tabs>
          <w:tab w:val="left" w:pos="720"/>
        </w:tabs>
        <w:spacing w:line="237" w:lineRule="auto"/>
        <w:ind w:left="720" w:right="226" w:hanging="360"/>
        <w:rPr>
          <w:rFonts w:ascii="Arial" w:eastAsia="Arial" w:hAnsi="Arial" w:cs="Arial"/>
        </w:rPr>
      </w:pPr>
      <w:r w:rsidRPr="00666740">
        <w:rPr>
          <w:rFonts w:ascii="Arial" w:eastAsia="Arial" w:hAnsi="Arial" w:cs="Arial"/>
        </w:rPr>
        <w:t xml:space="preserve">If any staff member has a family emergency or similar and required to keep their mobile phone to hand, prior permission </w:t>
      </w:r>
      <w:r w:rsidR="00897C4E">
        <w:rPr>
          <w:rFonts w:ascii="Arial" w:eastAsia="Arial" w:hAnsi="Arial" w:cs="Arial"/>
        </w:rPr>
        <w:t>must be sought from T</w:t>
      </w:r>
      <w:r>
        <w:rPr>
          <w:rFonts w:ascii="Arial" w:eastAsia="Arial" w:hAnsi="Arial" w:cs="Arial"/>
        </w:rPr>
        <w:t xml:space="preserve">he </w:t>
      </w:r>
      <w:r w:rsidR="00897C4E">
        <w:rPr>
          <w:rFonts w:ascii="Arial" w:eastAsia="Arial" w:hAnsi="Arial" w:cs="Arial"/>
        </w:rPr>
        <w:t>Manager</w:t>
      </w:r>
      <w:r>
        <w:rPr>
          <w:rFonts w:ascii="Arial" w:eastAsia="Arial" w:hAnsi="Arial" w:cs="Arial"/>
        </w:rPr>
        <w:t xml:space="preserve"> </w:t>
      </w:r>
      <w:r w:rsidRPr="00666740">
        <w:rPr>
          <w:rFonts w:ascii="Arial" w:eastAsia="Arial" w:hAnsi="Arial" w:cs="Arial"/>
        </w:rPr>
        <w:t>and the mobil</w:t>
      </w:r>
      <w:r w:rsidR="00897C4E">
        <w:rPr>
          <w:rFonts w:ascii="Arial" w:eastAsia="Arial" w:hAnsi="Arial" w:cs="Arial"/>
        </w:rPr>
        <w:t xml:space="preserve">e phone should be placed </w:t>
      </w:r>
      <w:r w:rsidR="005655E0">
        <w:rPr>
          <w:rFonts w:ascii="Arial" w:eastAsia="Arial" w:hAnsi="Arial" w:cs="Arial"/>
        </w:rPr>
        <w:t>o</w:t>
      </w:r>
      <w:r w:rsidR="00897C4E">
        <w:rPr>
          <w:rFonts w:ascii="Arial" w:eastAsia="Arial" w:hAnsi="Arial" w:cs="Arial"/>
        </w:rPr>
        <w:t>n The Manager desk/ phone box.</w:t>
      </w:r>
    </w:p>
    <w:p w14:paraId="776962DA" w14:textId="77777777" w:rsidR="00E9074A" w:rsidRPr="00BE0F4A" w:rsidRDefault="00E9074A" w:rsidP="00E9074A">
      <w:pPr>
        <w:spacing w:line="349" w:lineRule="exact"/>
        <w:rPr>
          <w:rFonts w:ascii="Arial" w:eastAsia="Arial" w:hAnsi="Arial" w:cs="Arial"/>
          <w:color w:val="FF0000"/>
        </w:rPr>
      </w:pPr>
    </w:p>
    <w:p w14:paraId="21022D20" w14:textId="77777777" w:rsidR="00E9074A" w:rsidRPr="006D1F66" w:rsidRDefault="00E9074A" w:rsidP="00F514D6">
      <w:pPr>
        <w:numPr>
          <w:ilvl w:val="0"/>
          <w:numId w:val="42"/>
        </w:numPr>
        <w:tabs>
          <w:tab w:val="left" w:pos="720"/>
        </w:tabs>
        <w:spacing w:line="237" w:lineRule="auto"/>
        <w:ind w:left="720" w:right="26" w:hanging="360"/>
        <w:rPr>
          <w:rFonts w:ascii="Arial" w:eastAsia="Arial" w:hAnsi="Arial" w:cs="Arial"/>
        </w:rPr>
      </w:pPr>
      <w:r w:rsidRPr="006D1F66">
        <w:rPr>
          <w:rFonts w:ascii="Arial" w:eastAsia="Arial" w:hAnsi="Arial" w:cs="Arial"/>
        </w:rPr>
        <w:lastRenderedPageBreak/>
        <w:t xml:space="preserve">Staff (will need to) ensure that </w:t>
      </w:r>
      <w:r w:rsidR="00897C4E">
        <w:rPr>
          <w:rFonts w:ascii="Arial" w:eastAsia="Arial" w:hAnsi="Arial" w:cs="Arial"/>
        </w:rPr>
        <w:t xml:space="preserve">The Manager </w:t>
      </w:r>
      <w:r w:rsidRPr="006D1F66">
        <w:rPr>
          <w:rFonts w:ascii="Arial" w:eastAsia="Arial" w:hAnsi="Arial" w:cs="Arial"/>
        </w:rPr>
        <w:t>has up to date contact information and that staff make their families and children’s schools etc. aware of emergency work telephone numbers. This is the responsibility of the individual staff member.</w:t>
      </w:r>
    </w:p>
    <w:p w14:paraId="6B89D5B3" w14:textId="77777777" w:rsidR="00E9074A" w:rsidRPr="00666740" w:rsidRDefault="00E9074A" w:rsidP="00E9074A">
      <w:pPr>
        <w:spacing w:line="347" w:lineRule="exact"/>
        <w:rPr>
          <w:rFonts w:ascii="Arial" w:eastAsia="Arial" w:hAnsi="Arial" w:cs="Arial"/>
        </w:rPr>
      </w:pPr>
    </w:p>
    <w:p w14:paraId="21D83342" w14:textId="77777777" w:rsidR="00E9074A" w:rsidRPr="00666740" w:rsidRDefault="00E9074A" w:rsidP="00F514D6">
      <w:pPr>
        <w:numPr>
          <w:ilvl w:val="0"/>
          <w:numId w:val="42"/>
        </w:numPr>
        <w:tabs>
          <w:tab w:val="left" w:pos="720"/>
        </w:tabs>
        <w:spacing w:line="236" w:lineRule="auto"/>
        <w:ind w:left="720" w:right="146" w:hanging="360"/>
        <w:rPr>
          <w:rFonts w:ascii="Arial" w:eastAsia="Arial" w:hAnsi="Arial" w:cs="Arial"/>
        </w:rPr>
      </w:pPr>
      <w:r w:rsidRPr="00666740">
        <w:rPr>
          <w:rFonts w:ascii="Arial" w:eastAsia="Arial" w:hAnsi="Arial" w:cs="Arial"/>
        </w:rPr>
        <w:t xml:space="preserve">During group outings nominated staff will have access to </w:t>
      </w:r>
      <w:r w:rsidR="00897C4E">
        <w:rPr>
          <w:rFonts w:ascii="Arial" w:eastAsia="Arial" w:hAnsi="Arial" w:cs="Arial"/>
        </w:rPr>
        <w:t>our</w:t>
      </w:r>
      <w:r w:rsidRPr="00666740">
        <w:rPr>
          <w:rFonts w:ascii="Arial" w:eastAsia="Arial" w:hAnsi="Arial" w:cs="Arial"/>
        </w:rPr>
        <w:t xml:space="preserve"> mobile phone agreed </w:t>
      </w:r>
      <w:r w:rsidR="00FC5B2C">
        <w:rPr>
          <w:rFonts w:ascii="Arial" w:eastAsia="Arial" w:hAnsi="Arial" w:cs="Arial"/>
        </w:rPr>
        <w:t>as agreed by The Manager</w:t>
      </w:r>
      <w:r w:rsidRPr="00666740">
        <w:rPr>
          <w:rFonts w:ascii="Arial" w:eastAsia="Arial" w:hAnsi="Arial" w:cs="Arial"/>
        </w:rPr>
        <w:t>, which is to be used for emergency purposes only.</w:t>
      </w:r>
    </w:p>
    <w:p w14:paraId="7E332EEF" w14:textId="77777777" w:rsidR="00E9074A" w:rsidRPr="00666740" w:rsidRDefault="00E9074A" w:rsidP="00E9074A">
      <w:pPr>
        <w:spacing w:line="349" w:lineRule="exact"/>
        <w:rPr>
          <w:rFonts w:ascii="Arial" w:eastAsia="Arial" w:hAnsi="Arial" w:cs="Arial"/>
        </w:rPr>
      </w:pPr>
    </w:p>
    <w:p w14:paraId="0C9C7D5D" w14:textId="77777777" w:rsidR="00E9074A" w:rsidRDefault="00E9074A" w:rsidP="00F514D6">
      <w:pPr>
        <w:numPr>
          <w:ilvl w:val="0"/>
          <w:numId w:val="42"/>
        </w:numPr>
        <w:tabs>
          <w:tab w:val="left" w:pos="720"/>
        </w:tabs>
        <w:ind w:left="720" w:right="624" w:hanging="360"/>
        <w:rPr>
          <w:rFonts w:ascii="Arial" w:eastAsia="Arial" w:hAnsi="Arial" w:cs="Arial"/>
        </w:rPr>
      </w:pPr>
      <w:r w:rsidRPr="00FC5B2C">
        <w:rPr>
          <w:rFonts w:ascii="Arial" w:eastAsia="Arial" w:hAnsi="Arial" w:cs="Arial"/>
        </w:rPr>
        <w:t>It is the responsibility of all members of staf</w:t>
      </w:r>
      <w:r w:rsidR="00FC5B2C" w:rsidRPr="00FC5B2C">
        <w:rPr>
          <w:rFonts w:ascii="Arial" w:eastAsia="Arial" w:hAnsi="Arial" w:cs="Arial"/>
        </w:rPr>
        <w:t xml:space="preserve">f to be vigilant and report any </w:t>
      </w:r>
      <w:r w:rsidRPr="00FC5B2C">
        <w:rPr>
          <w:rFonts w:ascii="Arial" w:eastAsia="Arial" w:hAnsi="Arial" w:cs="Arial"/>
        </w:rPr>
        <w:t xml:space="preserve">concerns regarding the use of mobile phones to </w:t>
      </w:r>
      <w:r w:rsidR="00FC5B2C" w:rsidRPr="00FC5B2C">
        <w:rPr>
          <w:rFonts w:ascii="Arial" w:eastAsia="Arial" w:hAnsi="Arial" w:cs="Arial"/>
        </w:rPr>
        <w:t>The Manager</w:t>
      </w:r>
      <w:r w:rsidRPr="00FC5B2C">
        <w:rPr>
          <w:rFonts w:ascii="Arial" w:eastAsia="Arial" w:hAnsi="Arial" w:cs="Arial"/>
        </w:rPr>
        <w:t>. Concerns will be taken seriously, logged and investigated appropriately</w:t>
      </w:r>
      <w:r w:rsidR="00FC5B2C">
        <w:rPr>
          <w:rFonts w:ascii="Arial" w:eastAsia="Arial" w:hAnsi="Arial" w:cs="Arial"/>
        </w:rPr>
        <w:t>.</w:t>
      </w:r>
    </w:p>
    <w:p w14:paraId="6A821A0C" w14:textId="77777777" w:rsidR="00FC5B2C" w:rsidRPr="00FC5B2C" w:rsidRDefault="00FC5B2C" w:rsidP="00FC5B2C">
      <w:pPr>
        <w:tabs>
          <w:tab w:val="left" w:pos="720"/>
        </w:tabs>
        <w:spacing w:line="338" w:lineRule="exact"/>
        <w:ind w:right="626"/>
        <w:rPr>
          <w:rFonts w:ascii="Arial" w:eastAsia="Arial" w:hAnsi="Arial" w:cs="Arial"/>
        </w:rPr>
      </w:pPr>
    </w:p>
    <w:p w14:paraId="1C2E2038" w14:textId="77777777" w:rsidR="00E9074A" w:rsidRPr="00666740" w:rsidRDefault="00FC5B2C" w:rsidP="00F514D6">
      <w:pPr>
        <w:numPr>
          <w:ilvl w:val="0"/>
          <w:numId w:val="42"/>
        </w:numPr>
        <w:tabs>
          <w:tab w:val="left" w:pos="720"/>
        </w:tabs>
        <w:spacing w:line="236" w:lineRule="auto"/>
        <w:ind w:left="720" w:right="146" w:hanging="360"/>
        <w:rPr>
          <w:rFonts w:ascii="Arial" w:eastAsia="Arial" w:hAnsi="Arial" w:cs="Arial"/>
        </w:rPr>
      </w:pPr>
      <w:r>
        <w:rPr>
          <w:rFonts w:ascii="Arial" w:eastAsia="Arial" w:hAnsi="Arial" w:cs="Arial"/>
        </w:rPr>
        <w:t xml:space="preserve">The Manager </w:t>
      </w:r>
      <w:r w:rsidR="00E9074A" w:rsidRPr="00666740">
        <w:rPr>
          <w:rFonts w:ascii="Arial" w:eastAsia="Arial" w:hAnsi="Arial" w:cs="Arial"/>
        </w:rPr>
        <w:t>reserves the right to check the image contents of a member of staff</w:t>
      </w:r>
      <w:r>
        <w:rPr>
          <w:rFonts w:ascii="Arial" w:eastAsia="Arial" w:hAnsi="Arial" w:cs="Arial"/>
        </w:rPr>
        <w:t>’</w:t>
      </w:r>
      <w:r w:rsidR="00E9074A" w:rsidRPr="00666740">
        <w:rPr>
          <w:rFonts w:ascii="Arial" w:eastAsia="Arial" w:hAnsi="Arial" w:cs="Arial"/>
        </w:rPr>
        <w:t>s mobile phone should there be any cause for concern over the appropriate use of it.</w:t>
      </w:r>
    </w:p>
    <w:p w14:paraId="3096C05D" w14:textId="77777777" w:rsidR="00E9074A" w:rsidRPr="00666740" w:rsidRDefault="00E9074A" w:rsidP="00E9074A">
      <w:pPr>
        <w:spacing w:line="289" w:lineRule="exact"/>
        <w:rPr>
          <w:rFonts w:ascii="Arial" w:eastAsia="Arial" w:hAnsi="Arial" w:cs="Arial"/>
        </w:rPr>
      </w:pPr>
    </w:p>
    <w:p w14:paraId="225E7638" w14:textId="77777777" w:rsidR="00E9074A" w:rsidRDefault="00E9074A" w:rsidP="00F514D6">
      <w:pPr>
        <w:numPr>
          <w:ilvl w:val="0"/>
          <w:numId w:val="42"/>
        </w:numPr>
        <w:tabs>
          <w:tab w:val="left" w:pos="720"/>
        </w:tabs>
        <w:spacing w:line="236" w:lineRule="auto"/>
        <w:ind w:left="720" w:right="246" w:hanging="360"/>
        <w:jc w:val="both"/>
        <w:rPr>
          <w:rFonts w:ascii="Arial" w:eastAsia="Arial" w:hAnsi="Arial" w:cs="Arial"/>
        </w:rPr>
      </w:pPr>
      <w:r w:rsidRPr="00666740">
        <w:rPr>
          <w:rFonts w:ascii="Arial" w:eastAsia="Arial" w:hAnsi="Arial" w:cs="Arial"/>
        </w:rPr>
        <w:t>Should inappropriate material be found then our Local Authority Designated Officer (LADO) will be contacted immediately. We will follow the guidance of the LADO as to the appropriate measures for the staff member’s dismissal.</w:t>
      </w:r>
    </w:p>
    <w:p w14:paraId="1CEA124B" w14:textId="77777777" w:rsidR="00FC5B2C" w:rsidRPr="00FC5B2C" w:rsidRDefault="00FC5B2C" w:rsidP="00FC5B2C">
      <w:pPr>
        <w:tabs>
          <w:tab w:val="left" w:pos="720"/>
        </w:tabs>
        <w:spacing w:line="236" w:lineRule="auto"/>
        <w:ind w:right="246"/>
        <w:jc w:val="both"/>
        <w:rPr>
          <w:rFonts w:ascii="Arial" w:eastAsia="Arial" w:hAnsi="Arial" w:cs="Arial"/>
        </w:rPr>
      </w:pPr>
    </w:p>
    <w:p w14:paraId="5ACC99D1" w14:textId="77777777" w:rsidR="00E9074A" w:rsidRDefault="00E9074A" w:rsidP="00E9074A">
      <w:pPr>
        <w:rPr>
          <w:sz w:val="20"/>
          <w:szCs w:val="20"/>
        </w:rPr>
      </w:pPr>
      <w:r>
        <w:rPr>
          <w:rFonts w:ascii="Arial" w:eastAsia="Arial" w:hAnsi="Arial" w:cs="Arial"/>
          <w:b/>
          <w:bCs/>
          <w:sz w:val="24"/>
          <w:szCs w:val="24"/>
        </w:rPr>
        <w:t>Camera</w:t>
      </w:r>
    </w:p>
    <w:p w14:paraId="7635C735" w14:textId="77777777" w:rsidR="00E9074A" w:rsidRPr="00AA2579" w:rsidRDefault="00E9074A" w:rsidP="00E9074A">
      <w:pPr>
        <w:spacing w:line="238" w:lineRule="auto"/>
        <w:ind w:right="526"/>
      </w:pPr>
      <w:r w:rsidRPr="00AA2579">
        <w:rPr>
          <w:rFonts w:ascii="Arial" w:eastAsia="Arial" w:hAnsi="Arial" w:cs="Arial"/>
        </w:rPr>
        <w:t>Photographs taken for the purpose of recording a child or group of children participating in activities or celebrating their achievements is an effective form or recording their progression in the Early Years Foundation Stage. However, it is essential that photographs are taken and stored appropriately to safeguard the children in our care.</w:t>
      </w:r>
    </w:p>
    <w:p w14:paraId="082825C2" w14:textId="77777777" w:rsidR="00E9074A" w:rsidRPr="00AA2579" w:rsidRDefault="00E9074A" w:rsidP="00E9074A">
      <w:pPr>
        <w:spacing w:line="12" w:lineRule="exact"/>
      </w:pPr>
    </w:p>
    <w:p w14:paraId="073D2D5E" w14:textId="77777777" w:rsidR="00E9074A" w:rsidRPr="00AA2579" w:rsidRDefault="00E9074A" w:rsidP="00F514D6">
      <w:pPr>
        <w:numPr>
          <w:ilvl w:val="0"/>
          <w:numId w:val="43"/>
        </w:numPr>
        <w:tabs>
          <w:tab w:val="left" w:pos="720"/>
        </w:tabs>
        <w:spacing w:line="235" w:lineRule="auto"/>
        <w:ind w:left="720" w:right="26" w:hanging="360"/>
        <w:rPr>
          <w:rFonts w:ascii="Arial" w:eastAsia="Arial" w:hAnsi="Arial" w:cs="Arial"/>
        </w:rPr>
      </w:pPr>
      <w:r w:rsidRPr="00AA2579">
        <w:rPr>
          <w:rFonts w:ascii="Arial" w:eastAsia="Arial" w:hAnsi="Arial" w:cs="Arial"/>
        </w:rPr>
        <w:t xml:space="preserve">Only the designated </w:t>
      </w:r>
      <w:r w:rsidR="005655E0">
        <w:rPr>
          <w:rFonts w:ascii="Arial" w:eastAsia="Arial" w:hAnsi="Arial" w:cs="Arial"/>
        </w:rPr>
        <w:t>nursery</w:t>
      </w:r>
      <w:r w:rsidR="00FC5B2C">
        <w:rPr>
          <w:rFonts w:ascii="Arial" w:eastAsia="Arial" w:hAnsi="Arial" w:cs="Arial"/>
        </w:rPr>
        <w:t xml:space="preserve"> </w:t>
      </w:r>
      <w:r w:rsidRPr="00AA2579">
        <w:rPr>
          <w:rFonts w:ascii="Arial" w:eastAsia="Arial" w:hAnsi="Arial" w:cs="Arial"/>
        </w:rPr>
        <w:t>c</w:t>
      </w:r>
      <w:r w:rsidR="00FC5B2C">
        <w:rPr>
          <w:rFonts w:ascii="Arial" w:eastAsia="Arial" w:hAnsi="Arial" w:cs="Arial"/>
        </w:rPr>
        <w:t xml:space="preserve">amera is to be used to take </w:t>
      </w:r>
      <w:r w:rsidRPr="00AA2579">
        <w:rPr>
          <w:rFonts w:ascii="Arial" w:eastAsia="Arial" w:hAnsi="Arial" w:cs="Arial"/>
        </w:rPr>
        <w:t>photo</w:t>
      </w:r>
      <w:r w:rsidR="00FC5B2C">
        <w:rPr>
          <w:rFonts w:ascii="Arial" w:eastAsia="Arial" w:hAnsi="Arial" w:cs="Arial"/>
        </w:rPr>
        <w:t>/ video of children</w:t>
      </w:r>
      <w:r w:rsidRPr="00AA2579">
        <w:rPr>
          <w:rFonts w:ascii="Arial" w:eastAsia="Arial" w:hAnsi="Arial" w:cs="Arial"/>
        </w:rPr>
        <w:t>.</w:t>
      </w:r>
    </w:p>
    <w:p w14:paraId="510210DE" w14:textId="77777777" w:rsidR="00E9074A" w:rsidRPr="00AA2579" w:rsidRDefault="00E9074A" w:rsidP="00E9074A">
      <w:pPr>
        <w:spacing w:line="40" w:lineRule="exact"/>
        <w:rPr>
          <w:rFonts w:ascii="Arial" w:eastAsia="Arial" w:hAnsi="Arial" w:cs="Arial"/>
        </w:rPr>
      </w:pPr>
    </w:p>
    <w:p w14:paraId="574DE472" w14:textId="77777777" w:rsidR="00E9074A" w:rsidRPr="00AA2579" w:rsidRDefault="00E9074A" w:rsidP="00F514D6">
      <w:pPr>
        <w:numPr>
          <w:ilvl w:val="0"/>
          <w:numId w:val="43"/>
        </w:numPr>
        <w:tabs>
          <w:tab w:val="left" w:pos="720"/>
        </w:tabs>
        <w:spacing w:line="236" w:lineRule="auto"/>
        <w:ind w:left="720" w:right="66" w:hanging="360"/>
        <w:rPr>
          <w:rFonts w:ascii="Arial" w:eastAsia="Arial" w:hAnsi="Arial" w:cs="Arial"/>
        </w:rPr>
      </w:pPr>
      <w:r w:rsidRPr="00AA2579">
        <w:rPr>
          <w:rFonts w:ascii="Arial" w:eastAsia="Arial" w:hAnsi="Arial" w:cs="Arial"/>
        </w:rPr>
        <w:t>Images taken on this camera must be deemed suitable without putting the child/children in any compromising positions that could cause embarrassment or distress.</w:t>
      </w:r>
    </w:p>
    <w:p w14:paraId="6241D469" w14:textId="77777777" w:rsidR="00E9074A" w:rsidRPr="00AA2579" w:rsidRDefault="00E9074A" w:rsidP="00E9074A">
      <w:pPr>
        <w:spacing w:line="45" w:lineRule="exact"/>
        <w:rPr>
          <w:rFonts w:ascii="Arial" w:eastAsia="Arial" w:hAnsi="Arial" w:cs="Arial"/>
        </w:rPr>
      </w:pPr>
    </w:p>
    <w:p w14:paraId="127EA8AC" w14:textId="77777777" w:rsidR="00E9074A" w:rsidRPr="00AA2579" w:rsidRDefault="00E9074A" w:rsidP="00F514D6">
      <w:pPr>
        <w:numPr>
          <w:ilvl w:val="0"/>
          <w:numId w:val="43"/>
        </w:numPr>
        <w:tabs>
          <w:tab w:val="left" w:pos="720"/>
        </w:tabs>
        <w:spacing w:line="235" w:lineRule="auto"/>
        <w:ind w:left="720" w:right="246" w:hanging="360"/>
        <w:rPr>
          <w:rFonts w:ascii="Arial" w:eastAsia="Arial" w:hAnsi="Arial" w:cs="Arial"/>
        </w:rPr>
      </w:pPr>
      <w:r w:rsidRPr="00AA2579">
        <w:rPr>
          <w:rFonts w:ascii="Arial" w:eastAsia="Arial" w:hAnsi="Arial" w:cs="Arial"/>
        </w:rPr>
        <w:t>All staff are responsible for the location of the camera; this should be placed within the lockable cabinet when not in use.</w:t>
      </w:r>
    </w:p>
    <w:p w14:paraId="201990E0" w14:textId="77777777" w:rsidR="00E9074A" w:rsidRPr="00AA2579" w:rsidRDefault="00E9074A" w:rsidP="00E9074A">
      <w:pPr>
        <w:spacing w:line="30" w:lineRule="exact"/>
        <w:rPr>
          <w:rFonts w:ascii="Arial" w:eastAsia="Arial" w:hAnsi="Arial" w:cs="Arial"/>
        </w:rPr>
      </w:pPr>
    </w:p>
    <w:p w14:paraId="0FD7924E" w14:textId="77777777" w:rsidR="005655E0" w:rsidRPr="005655E0" w:rsidRDefault="00E9074A" w:rsidP="00F514D6">
      <w:pPr>
        <w:numPr>
          <w:ilvl w:val="0"/>
          <w:numId w:val="43"/>
        </w:numPr>
        <w:tabs>
          <w:tab w:val="left" w:pos="720"/>
        </w:tabs>
        <w:ind w:left="720" w:hanging="360"/>
        <w:rPr>
          <w:rFonts w:ascii="Arial" w:eastAsia="Arial" w:hAnsi="Arial" w:cs="Arial"/>
        </w:rPr>
      </w:pPr>
      <w:r w:rsidRPr="00AA2579">
        <w:rPr>
          <w:rFonts w:ascii="Arial" w:eastAsia="Arial" w:hAnsi="Arial" w:cs="Arial"/>
        </w:rPr>
        <w:t>The camera must be locked away at the end of every session.</w:t>
      </w:r>
    </w:p>
    <w:p w14:paraId="5C148543" w14:textId="77777777" w:rsidR="00E9074A" w:rsidRPr="005655E0" w:rsidRDefault="00E9074A" w:rsidP="00F514D6">
      <w:pPr>
        <w:numPr>
          <w:ilvl w:val="0"/>
          <w:numId w:val="43"/>
        </w:numPr>
        <w:tabs>
          <w:tab w:val="left" w:pos="720"/>
        </w:tabs>
        <w:ind w:left="720" w:hanging="360"/>
        <w:rPr>
          <w:rFonts w:ascii="Arial" w:eastAsia="Arial" w:hAnsi="Arial" w:cs="Arial"/>
        </w:rPr>
      </w:pPr>
      <w:r w:rsidRPr="005655E0">
        <w:rPr>
          <w:rFonts w:ascii="Arial" w:eastAsia="Arial" w:hAnsi="Arial" w:cs="Arial"/>
        </w:rPr>
        <w:t>Images taken and stored on the camera must be downloaded as soon as possible, ideally once a week.</w:t>
      </w:r>
    </w:p>
    <w:p w14:paraId="1A494DC2" w14:textId="77777777" w:rsidR="00E9074A" w:rsidRPr="003179B0" w:rsidRDefault="00E9074A" w:rsidP="00F514D6">
      <w:pPr>
        <w:numPr>
          <w:ilvl w:val="0"/>
          <w:numId w:val="44"/>
        </w:numPr>
        <w:tabs>
          <w:tab w:val="left" w:pos="720"/>
        </w:tabs>
        <w:ind w:left="720" w:hanging="360"/>
        <w:rPr>
          <w:rFonts w:ascii="Arial" w:eastAsia="Arial" w:hAnsi="Arial" w:cs="Arial"/>
        </w:rPr>
      </w:pPr>
      <w:bookmarkStart w:id="10" w:name="page73"/>
      <w:bookmarkEnd w:id="10"/>
      <w:r>
        <w:rPr>
          <w:rFonts w:ascii="Arial" w:eastAsia="Arial" w:hAnsi="Arial" w:cs="Arial"/>
        </w:rPr>
        <w:t>Images must only be down</w:t>
      </w:r>
      <w:r w:rsidRPr="003179B0">
        <w:rPr>
          <w:rFonts w:ascii="Arial" w:eastAsia="Arial" w:hAnsi="Arial" w:cs="Arial"/>
        </w:rPr>
        <w:t xml:space="preserve">loaded by </w:t>
      </w:r>
      <w:r w:rsidR="00FC5B2C">
        <w:rPr>
          <w:rFonts w:ascii="Arial" w:eastAsia="Arial" w:hAnsi="Arial" w:cs="Arial"/>
        </w:rPr>
        <w:t xml:space="preserve">The Manager </w:t>
      </w:r>
      <w:r>
        <w:rPr>
          <w:rFonts w:ascii="Arial" w:eastAsia="Arial" w:hAnsi="Arial" w:cs="Arial"/>
        </w:rPr>
        <w:t xml:space="preserve">or a </w:t>
      </w:r>
      <w:r w:rsidRPr="003179B0">
        <w:rPr>
          <w:rFonts w:ascii="Arial" w:eastAsia="Arial" w:hAnsi="Arial" w:cs="Arial"/>
        </w:rPr>
        <w:t>nominated senior member of staff.</w:t>
      </w:r>
    </w:p>
    <w:p w14:paraId="0938CCF8" w14:textId="77777777" w:rsidR="00E9074A" w:rsidRPr="003179B0" w:rsidRDefault="00E9074A" w:rsidP="00E9074A">
      <w:pPr>
        <w:spacing w:line="39" w:lineRule="exact"/>
        <w:rPr>
          <w:rFonts w:ascii="Arial" w:eastAsia="Arial" w:hAnsi="Arial" w:cs="Arial"/>
        </w:rPr>
      </w:pPr>
    </w:p>
    <w:p w14:paraId="631BF020" w14:textId="77777777" w:rsidR="00E9074A" w:rsidRPr="003179B0" w:rsidRDefault="00E9074A" w:rsidP="00F514D6">
      <w:pPr>
        <w:numPr>
          <w:ilvl w:val="0"/>
          <w:numId w:val="44"/>
        </w:numPr>
        <w:tabs>
          <w:tab w:val="left" w:pos="720"/>
        </w:tabs>
        <w:spacing w:line="237" w:lineRule="auto"/>
        <w:ind w:left="720" w:right="306" w:hanging="360"/>
        <w:jc w:val="both"/>
        <w:rPr>
          <w:rFonts w:ascii="Arial" w:eastAsia="Arial" w:hAnsi="Arial" w:cs="Arial"/>
        </w:rPr>
      </w:pPr>
      <w:r w:rsidRPr="003179B0">
        <w:rPr>
          <w:rFonts w:ascii="Arial" w:eastAsia="Arial" w:hAnsi="Arial" w:cs="Arial"/>
        </w:rPr>
        <w:t>If the technology is available</w:t>
      </w:r>
      <w:r>
        <w:rPr>
          <w:rFonts w:ascii="Arial" w:eastAsia="Arial" w:hAnsi="Arial" w:cs="Arial"/>
        </w:rPr>
        <w:t xml:space="preserve"> images should be downloaded on</w:t>
      </w:r>
      <w:r w:rsidRPr="003179B0">
        <w:rPr>
          <w:rFonts w:ascii="Arial" w:eastAsia="Arial" w:hAnsi="Arial" w:cs="Arial"/>
        </w:rPr>
        <w:t>site. Should this facilities not be available these may be downloaded off-site and erased from the personal computer as soon as the images have successfully been printed.</w:t>
      </w:r>
    </w:p>
    <w:p w14:paraId="41D7F802" w14:textId="77777777" w:rsidR="00E9074A" w:rsidRPr="003179B0" w:rsidRDefault="00E9074A" w:rsidP="00E9074A">
      <w:pPr>
        <w:spacing w:line="45" w:lineRule="exact"/>
        <w:rPr>
          <w:rFonts w:ascii="Arial" w:eastAsia="Arial" w:hAnsi="Arial" w:cs="Arial"/>
        </w:rPr>
      </w:pPr>
    </w:p>
    <w:p w14:paraId="15522C49" w14:textId="77777777" w:rsidR="00E9074A" w:rsidRPr="003179B0" w:rsidRDefault="00E9074A" w:rsidP="00F514D6">
      <w:pPr>
        <w:numPr>
          <w:ilvl w:val="0"/>
          <w:numId w:val="44"/>
        </w:numPr>
        <w:tabs>
          <w:tab w:val="left" w:pos="720"/>
        </w:tabs>
        <w:spacing w:line="235" w:lineRule="auto"/>
        <w:ind w:left="720" w:right="246" w:hanging="360"/>
        <w:rPr>
          <w:rFonts w:ascii="Arial" w:eastAsia="Arial" w:hAnsi="Arial" w:cs="Arial"/>
        </w:rPr>
      </w:pPr>
      <w:r w:rsidRPr="003179B0">
        <w:rPr>
          <w:rFonts w:ascii="Arial" w:eastAsia="Arial" w:hAnsi="Arial" w:cs="Arial"/>
        </w:rPr>
        <w:t>Photographs should then be distributed to members of staff (key workers) to record in children’s learning journeys.</w:t>
      </w:r>
    </w:p>
    <w:p w14:paraId="0C79B1E8" w14:textId="77777777" w:rsidR="00E9074A" w:rsidRPr="003179B0" w:rsidRDefault="00E9074A" w:rsidP="00E9074A">
      <w:pPr>
        <w:spacing w:line="40" w:lineRule="exact"/>
        <w:rPr>
          <w:rFonts w:ascii="Arial" w:eastAsia="Arial" w:hAnsi="Arial" w:cs="Arial"/>
        </w:rPr>
      </w:pPr>
    </w:p>
    <w:p w14:paraId="33AACC67" w14:textId="77777777" w:rsidR="00E9074A" w:rsidRPr="003179B0" w:rsidRDefault="00E9074A" w:rsidP="00F514D6">
      <w:pPr>
        <w:numPr>
          <w:ilvl w:val="0"/>
          <w:numId w:val="44"/>
        </w:numPr>
        <w:tabs>
          <w:tab w:val="left" w:pos="720"/>
        </w:tabs>
        <w:spacing w:line="251" w:lineRule="auto"/>
        <w:ind w:left="720" w:right="1086" w:hanging="360"/>
        <w:rPr>
          <w:rFonts w:ascii="Arial" w:eastAsia="Arial" w:hAnsi="Arial" w:cs="Arial"/>
        </w:rPr>
      </w:pPr>
      <w:r w:rsidRPr="003179B0">
        <w:rPr>
          <w:rFonts w:ascii="Arial" w:eastAsia="Arial" w:hAnsi="Arial" w:cs="Arial"/>
        </w:rPr>
        <w:t>Under no circumstances must camera</w:t>
      </w:r>
      <w:r>
        <w:rPr>
          <w:rFonts w:ascii="Arial" w:eastAsia="Arial" w:hAnsi="Arial" w:cs="Arial"/>
        </w:rPr>
        <w:t xml:space="preserve">s of any kind be taken into the </w:t>
      </w:r>
      <w:r w:rsidRPr="003179B0">
        <w:rPr>
          <w:rFonts w:ascii="Arial" w:eastAsia="Arial" w:hAnsi="Arial" w:cs="Arial"/>
        </w:rPr>
        <w:t xml:space="preserve">bathrooms without prior consultation with </w:t>
      </w:r>
      <w:r w:rsidR="00FC5B2C">
        <w:rPr>
          <w:rFonts w:ascii="Arial" w:eastAsia="Arial" w:hAnsi="Arial" w:cs="Arial"/>
        </w:rPr>
        <w:t>The Manager</w:t>
      </w:r>
      <w:r w:rsidRPr="003179B0">
        <w:rPr>
          <w:rFonts w:ascii="Arial" w:eastAsia="Arial" w:hAnsi="Arial" w:cs="Arial"/>
        </w:rPr>
        <w:t>.</w:t>
      </w:r>
    </w:p>
    <w:p w14:paraId="3A704AF5" w14:textId="77777777" w:rsidR="00E9074A" w:rsidRPr="003179B0" w:rsidRDefault="00E9074A" w:rsidP="00E9074A">
      <w:pPr>
        <w:spacing w:line="29" w:lineRule="exact"/>
        <w:rPr>
          <w:rFonts w:ascii="Arial" w:eastAsia="Arial" w:hAnsi="Arial" w:cs="Arial"/>
        </w:rPr>
      </w:pPr>
    </w:p>
    <w:p w14:paraId="00F8740C" w14:textId="77777777" w:rsidR="005655E0" w:rsidRPr="005655E0" w:rsidRDefault="00E9074A" w:rsidP="00F514D6">
      <w:pPr>
        <w:numPr>
          <w:ilvl w:val="0"/>
          <w:numId w:val="44"/>
        </w:numPr>
        <w:tabs>
          <w:tab w:val="left" w:pos="720"/>
        </w:tabs>
        <w:spacing w:line="237" w:lineRule="auto"/>
        <w:ind w:left="720" w:right="86" w:hanging="360"/>
        <w:rPr>
          <w:rFonts w:ascii="Arial" w:eastAsia="Arial" w:hAnsi="Arial" w:cs="Arial"/>
        </w:rPr>
      </w:pPr>
      <w:r w:rsidRPr="003179B0">
        <w:rPr>
          <w:rFonts w:ascii="Arial" w:eastAsia="Arial" w:hAnsi="Arial" w:cs="Arial"/>
        </w:rPr>
        <w:t xml:space="preserve">If photographs need to be taken in a bathroom, i.e. photographs of the children washing their hands, then </w:t>
      </w:r>
      <w:r w:rsidR="00FC5B2C">
        <w:rPr>
          <w:rFonts w:ascii="Arial" w:eastAsia="Arial" w:hAnsi="Arial" w:cs="Arial"/>
        </w:rPr>
        <w:t xml:space="preserve">The Manager </w:t>
      </w:r>
      <w:r w:rsidRPr="003179B0">
        <w:rPr>
          <w:rFonts w:ascii="Arial" w:eastAsia="Arial" w:hAnsi="Arial" w:cs="Arial"/>
        </w:rPr>
        <w:t>must be asked first and staff be supervised whilst carrying out this kind of activity. At all times the camera must be placed in a prominent place where it can be seen.</w:t>
      </w:r>
    </w:p>
    <w:p w14:paraId="56889812" w14:textId="77777777" w:rsidR="00E9074A" w:rsidRPr="005655E0" w:rsidRDefault="00E9074A" w:rsidP="00F514D6">
      <w:pPr>
        <w:numPr>
          <w:ilvl w:val="0"/>
          <w:numId w:val="44"/>
        </w:numPr>
        <w:tabs>
          <w:tab w:val="left" w:pos="720"/>
        </w:tabs>
        <w:spacing w:line="237" w:lineRule="auto"/>
        <w:ind w:left="720" w:right="86" w:hanging="360"/>
        <w:rPr>
          <w:rFonts w:ascii="Arial" w:eastAsia="Arial" w:hAnsi="Arial" w:cs="Arial"/>
        </w:rPr>
      </w:pPr>
      <w:r w:rsidRPr="005655E0">
        <w:rPr>
          <w:rFonts w:ascii="Arial" w:eastAsia="Arial" w:hAnsi="Arial" w:cs="Arial"/>
        </w:rPr>
        <w:t>Failure to adhere to the contents of this policy will lead to disciplinary procedures being followed.</w:t>
      </w:r>
    </w:p>
    <w:p w14:paraId="513ECEB8" w14:textId="77777777" w:rsidR="00E9074A" w:rsidRPr="00DA3AB2" w:rsidRDefault="00E9074A" w:rsidP="00E9074A">
      <w:pPr>
        <w:spacing w:line="262" w:lineRule="exact"/>
        <w:rPr>
          <w:sz w:val="20"/>
          <w:szCs w:val="20"/>
        </w:rPr>
      </w:pPr>
    </w:p>
    <w:p w14:paraId="718D4886" w14:textId="77777777" w:rsidR="00E9074A" w:rsidRPr="00DA3AB2" w:rsidRDefault="00E9074A" w:rsidP="00E9074A">
      <w:pPr>
        <w:rPr>
          <w:sz w:val="20"/>
          <w:szCs w:val="20"/>
        </w:rPr>
      </w:pPr>
      <w:r w:rsidRPr="00DA3AB2">
        <w:rPr>
          <w:rFonts w:ascii="Cambria" w:eastAsia="Cambria" w:hAnsi="Cambria" w:cs="Cambria"/>
          <w:b/>
          <w:bCs/>
          <w:sz w:val="28"/>
          <w:szCs w:val="28"/>
        </w:rPr>
        <w:t>Social network, such as Facebook, MSN, Twitter</w:t>
      </w:r>
    </w:p>
    <w:p w14:paraId="54243B28" w14:textId="77777777" w:rsidR="00E9074A" w:rsidRDefault="00E9074A" w:rsidP="00FC5B2C">
      <w:pPr>
        <w:spacing w:line="235" w:lineRule="auto"/>
        <w:ind w:right="6"/>
        <w:rPr>
          <w:rStyle w:val="xrtl"/>
          <w:rFonts w:ascii="Arial" w:hAnsi="Arial" w:cs="Arial"/>
          <w:b/>
          <w:bCs/>
          <w:sz w:val="30"/>
          <w:szCs w:val="30"/>
        </w:rPr>
      </w:pPr>
      <w:r>
        <w:rPr>
          <w:rFonts w:ascii="Arial" w:eastAsia="Arial" w:hAnsi="Arial" w:cs="Arial"/>
        </w:rPr>
        <w:t xml:space="preserve">Social networks should be personal to the staff member, staff should not comment on their work place, colleagues, parents or children from the </w:t>
      </w:r>
      <w:r w:rsidR="005655E0">
        <w:rPr>
          <w:rFonts w:ascii="Arial" w:eastAsia="Arial" w:hAnsi="Arial" w:cs="Arial"/>
        </w:rPr>
        <w:t>nursery</w:t>
      </w:r>
      <w:r>
        <w:rPr>
          <w:rFonts w:ascii="Arial" w:eastAsia="Arial" w:hAnsi="Arial" w:cs="Arial"/>
        </w:rPr>
        <w:t>.</w:t>
      </w:r>
      <w:r w:rsidR="00FC5B2C">
        <w:rPr>
          <w:rFonts w:ascii="Arial" w:eastAsia="Arial" w:hAnsi="Arial" w:cs="Arial"/>
        </w:rPr>
        <w:t xml:space="preserve"> </w:t>
      </w:r>
      <w:r>
        <w:rPr>
          <w:rFonts w:ascii="Arial" w:eastAsia="Arial" w:hAnsi="Arial" w:cs="Arial"/>
        </w:rPr>
        <w:t xml:space="preserve">There should never be photos of </w:t>
      </w:r>
      <w:r w:rsidR="005655E0" w:rsidRPr="005655E0">
        <w:rPr>
          <w:rFonts w:ascii="Arial" w:eastAsia="Arial" w:hAnsi="Arial"/>
        </w:rPr>
        <w:t>Totally Kidz Day Nursery</w:t>
      </w:r>
      <w:r w:rsidRPr="005655E0">
        <w:rPr>
          <w:rFonts w:ascii="Arial" w:eastAsia="Arial" w:hAnsi="Arial" w:cs="Arial"/>
        </w:rPr>
        <w:t xml:space="preserve"> play areas or the children who attend the </w:t>
      </w:r>
      <w:r w:rsidR="005655E0" w:rsidRPr="005655E0">
        <w:rPr>
          <w:rFonts w:ascii="Arial" w:eastAsia="Arial" w:hAnsi="Arial" w:cs="Arial"/>
        </w:rPr>
        <w:t>nursery</w:t>
      </w:r>
      <w:r w:rsidRPr="005655E0">
        <w:rPr>
          <w:rFonts w:ascii="Arial" w:eastAsia="Arial" w:hAnsi="Arial" w:cs="Arial"/>
        </w:rPr>
        <w:t xml:space="preserve"> on a staff </w:t>
      </w:r>
      <w:r w:rsidRPr="005655E0">
        <w:rPr>
          <w:rFonts w:ascii="Arial" w:eastAsia="Arial" w:hAnsi="Arial" w:cs="Arial"/>
        </w:rPr>
        <w:lastRenderedPageBreak/>
        <w:t>member’s profile.</w:t>
      </w:r>
      <w:r w:rsidR="00FC5B2C" w:rsidRPr="005655E0">
        <w:rPr>
          <w:rFonts w:ascii="Arial" w:eastAsia="Arial" w:hAnsi="Arial" w:cs="Arial"/>
        </w:rPr>
        <w:t xml:space="preserve"> </w:t>
      </w:r>
      <w:r w:rsidRPr="005655E0">
        <w:rPr>
          <w:rFonts w:ascii="Arial" w:eastAsia="Arial" w:hAnsi="Arial" w:cs="Arial"/>
        </w:rPr>
        <w:t>Staff should</w:t>
      </w:r>
      <w:r>
        <w:rPr>
          <w:rFonts w:ascii="Arial" w:eastAsia="Arial" w:hAnsi="Arial" w:cs="Arial"/>
        </w:rPr>
        <w:t xml:space="preserve"> ensure that their profiles are “private” and not accessible for everyone to see. Any staff found doing any of the above, will be subject to a disciplinary procedure.</w:t>
      </w:r>
    </w:p>
    <w:p w14:paraId="0CFE5EC0" w14:textId="77777777" w:rsidR="00FC5B2C" w:rsidRDefault="00FC5B2C" w:rsidP="00E9074A">
      <w:pPr>
        <w:rPr>
          <w:rStyle w:val="xrtl"/>
          <w:rFonts w:ascii="Arial" w:hAnsi="Arial" w:cs="Arial"/>
          <w:b/>
          <w:bCs/>
          <w:sz w:val="30"/>
          <w:szCs w:val="30"/>
        </w:rPr>
      </w:pPr>
    </w:p>
    <w:p w14:paraId="1585B0D6" w14:textId="77777777" w:rsidR="007E75D1" w:rsidRDefault="007E75D1" w:rsidP="00E9074A">
      <w:pPr>
        <w:rPr>
          <w:rStyle w:val="xrtl"/>
          <w:rFonts w:ascii="Arial" w:hAnsi="Arial" w:cs="Arial"/>
          <w:b/>
          <w:bCs/>
          <w:sz w:val="30"/>
          <w:szCs w:val="30"/>
        </w:rPr>
      </w:pPr>
      <w:r>
        <w:rPr>
          <w:rStyle w:val="xrtl"/>
          <w:rFonts w:ascii="Arial" w:hAnsi="Arial" w:cs="Arial"/>
          <w:b/>
          <w:bCs/>
          <w:sz w:val="30"/>
          <w:szCs w:val="30"/>
        </w:rPr>
        <w:t>CCTV</w:t>
      </w:r>
    </w:p>
    <w:p w14:paraId="44DDC75A" w14:textId="77777777" w:rsidR="007E75D1" w:rsidRPr="007E75D1" w:rsidRDefault="007E75D1" w:rsidP="00E9074A">
      <w:pPr>
        <w:rPr>
          <w:rStyle w:val="xrtl"/>
          <w:rFonts w:ascii="Arial" w:hAnsi="Arial" w:cs="Arial"/>
          <w:bCs/>
        </w:rPr>
      </w:pPr>
      <w:r w:rsidRPr="007E75D1">
        <w:rPr>
          <w:rStyle w:val="xrtl"/>
          <w:rFonts w:ascii="Arial" w:hAnsi="Arial" w:cs="Arial"/>
          <w:bCs/>
        </w:rPr>
        <w:t>All playrooms</w:t>
      </w:r>
      <w:r w:rsidR="00EC2597">
        <w:rPr>
          <w:rStyle w:val="xrtl"/>
          <w:rFonts w:ascii="Arial" w:hAnsi="Arial" w:cs="Arial"/>
          <w:bCs/>
        </w:rPr>
        <w:t>, corridors</w:t>
      </w:r>
      <w:r w:rsidRPr="007E75D1">
        <w:rPr>
          <w:rStyle w:val="xrtl"/>
          <w:rFonts w:ascii="Arial" w:hAnsi="Arial" w:cs="Arial"/>
          <w:bCs/>
        </w:rPr>
        <w:t xml:space="preserve"> and entrance to the premises have </w:t>
      </w:r>
      <w:proofErr w:type="spellStart"/>
      <w:r w:rsidRPr="007E75D1">
        <w:rPr>
          <w:rStyle w:val="xrtl"/>
          <w:rFonts w:ascii="Arial" w:hAnsi="Arial" w:cs="Arial"/>
          <w:bCs/>
        </w:rPr>
        <w:t>cctv</w:t>
      </w:r>
      <w:proofErr w:type="spellEnd"/>
      <w:r w:rsidRPr="007E75D1">
        <w:rPr>
          <w:rStyle w:val="xrtl"/>
          <w:rFonts w:ascii="Arial" w:hAnsi="Arial" w:cs="Arial"/>
          <w:bCs/>
        </w:rPr>
        <w:t xml:space="preserve"> for security purpose</w:t>
      </w:r>
      <w:r w:rsidR="00EC2597">
        <w:rPr>
          <w:rStyle w:val="xrtl"/>
          <w:rFonts w:ascii="Arial" w:hAnsi="Arial" w:cs="Arial"/>
          <w:bCs/>
        </w:rPr>
        <w:t>s</w:t>
      </w:r>
      <w:r w:rsidRPr="007E75D1">
        <w:rPr>
          <w:rStyle w:val="xrtl"/>
          <w:rFonts w:ascii="Arial" w:hAnsi="Arial" w:cs="Arial"/>
          <w:bCs/>
        </w:rPr>
        <w:t>. Al</w:t>
      </w:r>
      <w:r w:rsidR="00EC2597">
        <w:rPr>
          <w:rStyle w:val="xrtl"/>
          <w:rFonts w:ascii="Arial" w:hAnsi="Arial" w:cs="Arial"/>
          <w:bCs/>
        </w:rPr>
        <w:t>l CCTVs must be</w:t>
      </w:r>
      <w:r w:rsidRPr="007E75D1">
        <w:rPr>
          <w:rStyle w:val="xrtl"/>
          <w:rFonts w:ascii="Arial" w:hAnsi="Arial" w:cs="Arial"/>
          <w:bCs/>
        </w:rPr>
        <w:t xml:space="preserve"> monitor</w:t>
      </w:r>
      <w:r w:rsidR="00EC2597">
        <w:rPr>
          <w:rStyle w:val="xrtl"/>
          <w:rFonts w:ascii="Arial" w:hAnsi="Arial" w:cs="Arial"/>
          <w:bCs/>
        </w:rPr>
        <w:t>ed</w:t>
      </w:r>
      <w:r w:rsidRPr="007E75D1">
        <w:rPr>
          <w:rStyle w:val="xrtl"/>
          <w:rFonts w:ascii="Arial" w:hAnsi="Arial" w:cs="Arial"/>
          <w:bCs/>
        </w:rPr>
        <w:t xml:space="preserve"> by the manager for children’s security and safety. All parent</w:t>
      </w:r>
      <w:r w:rsidR="00EC2597">
        <w:rPr>
          <w:rStyle w:val="xrtl"/>
          <w:rFonts w:ascii="Arial" w:hAnsi="Arial" w:cs="Arial"/>
          <w:bCs/>
        </w:rPr>
        <w:t>s must be made aware of the CCTVs</w:t>
      </w:r>
      <w:r w:rsidRPr="007E75D1">
        <w:rPr>
          <w:rStyle w:val="xrtl"/>
          <w:rFonts w:ascii="Arial" w:hAnsi="Arial" w:cs="Arial"/>
          <w:bCs/>
        </w:rPr>
        <w:t xml:space="preserve"> on the premises.</w:t>
      </w:r>
    </w:p>
    <w:p w14:paraId="0B3597B9" w14:textId="77777777" w:rsidR="00607B6A" w:rsidRDefault="00607B6A" w:rsidP="00E9074A">
      <w:pPr>
        <w:rPr>
          <w:rStyle w:val="xrtl"/>
          <w:rFonts w:ascii="Arial" w:hAnsi="Arial" w:cs="Arial"/>
          <w:b/>
          <w:bCs/>
          <w:sz w:val="30"/>
          <w:szCs w:val="30"/>
        </w:rPr>
      </w:pPr>
    </w:p>
    <w:p w14:paraId="31B6E320" w14:textId="77777777" w:rsidR="008736CE" w:rsidRDefault="008736CE" w:rsidP="00E9074A">
      <w:pPr>
        <w:rPr>
          <w:rStyle w:val="xrtl"/>
          <w:rFonts w:ascii="Arial" w:hAnsi="Arial" w:cs="Arial"/>
          <w:b/>
          <w:bCs/>
          <w:sz w:val="40"/>
          <w:szCs w:val="40"/>
        </w:rPr>
      </w:pPr>
    </w:p>
    <w:p w14:paraId="767A7DD6" w14:textId="77777777" w:rsidR="008736CE" w:rsidRDefault="008736CE" w:rsidP="00E9074A">
      <w:pPr>
        <w:rPr>
          <w:rStyle w:val="xrtl"/>
          <w:rFonts w:ascii="Arial" w:hAnsi="Arial" w:cs="Arial"/>
          <w:b/>
          <w:bCs/>
          <w:sz w:val="40"/>
          <w:szCs w:val="40"/>
        </w:rPr>
      </w:pPr>
    </w:p>
    <w:p w14:paraId="608BBEAE" w14:textId="77777777" w:rsidR="008736CE" w:rsidRDefault="008736CE" w:rsidP="00E9074A">
      <w:pPr>
        <w:rPr>
          <w:rStyle w:val="xrtl"/>
          <w:rFonts w:ascii="Arial" w:hAnsi="Arial" w:cs="Arial"/>
          <w:b/>
          <w:bCs/>
          <w:sz w:val="40"/>
          <w:szCs w:val="40"/>
        </w:rPr>
      </w:pPr>
    </w:p>
    <w:p w14:paraId="7C0B581F" w14:textId="77777777" w:rsidR="008736CE" w:rsidRDefault="008736CE" w:rsidP="00E9074A">
      <w:pPr>
        <w:rPr>
          <w:rStyle w:val="xrtl"/>
          <w:rFonts w:ascii="Arial" w:hAnsi="Arial" w:cs="Arial"/>
          <w:b/>
          <w:bCs/>
          <w:sz w:val="40"/>
          <w:szCs w:val="40"/>
        </w:rPr>
      </w:pPr>
    </w:p>
    <w:p w14:paraId="7BCEB102" w14:textId="77777777" w:rsidR="008736CE" w:rsidRDefault="008736CE" w:rsidP="00E9074A">
      <w:pPr>
        <w:rPr>
          <w:rStyle w:val="xrtl"/>
          <w:rFonts w:ascii="Arial" w:hAnsi="Arial" w:cs="Arial"/>
          <w:b/>
          <w:bCs/>
          <w:sz w:val="40"/>
          <w:szCs w:val="40"/>
        </w:rPr>
      </w:pPr>
    </w:p>
    <w:p w14:paraId="456E2F58" w14:textId="77777777" w:rsidR="008736CE" w:rsidRDefault="008736CE" w:rsidP="00E9074A">
      <w:pPr>
        <w:rPr>
          <w:rStyle w:val="xrtl"/>
          <w:rFonts w:ascii="Arial" w:hAnsi="Arial" w:cs="Arial"/>
          <w:b/>
          <w:bCs/>
          <w:sz w:val="40"/>
          <w:szCs w:val="40"/>
        </w:rPr>
      </w:pPr>
    </w:p>
    <w:p w14:paraId="3CAEB412" w14:textId="77777777" w:rsidR="008736CE" w:rsidRDefault="008736CE" w:rsidP="00E9074A">
      <w:pPr>
        <w:rPr>
          <w:rStyle w:val="xrtl"/>
          <w:rFonts w:ascii="Arial" w:hAnsi="Arial" w:cs="Arial"/>
          <w:b/>
          <w:bCs/>
          <w:sz w:val="40"/>
          <w:szCs w:val="40"/>
        </w:rPr>
      </w:pPr>
    </w:p>
    <w:p w14:paraId="2C2DD8AD" w14:textId="77777777" w:rsidR="008736CE" w:rsidRDefault="008736CE" w:rsidP="00E9074A">
      <w:pPr>
        <w:rPr>
          <w:rStyle w:val="xrtl"/>
          <w:rFonts w:ascii="Arial" w:hAnsi="Arial" w:cs="Arial"/>
          <w:b/>
          <w:bCs/>
          <w:sz w:val="40"/>
          <w:szCs w:val="40"/>
        </w:rPr>
      </w:pPr>
    </w:p>
    <w:p w14:paraId="692EE215" w14:textId="77777777" w:rsidR="008736CE" w:rsidRDefault="008736CE" w:rsidP="00E9074A">
      <w:pPr>
        <w:rPr>
          <w:rStyle w:val="xrtl"/>
          <w:rFonts w:ascii="Arial" w:hAnsi="Arial" w:cs="Arial"/>
          <w:b/>
          <w:bCs/>
          <w:sz w:val="40"/>
          <w:szCs w:val="40"/>
        </w:rPr>
      </w:pPr>
    </w:p>
    <w:p w14:paraId="246B747C" w14:textId="77777777" w:rsidR="008736CE" w:rsidRDefault="008736CE" w:rsidP="00E9074A">
      <w:pPr>
        <w:rPr>
          <w:rStyle w:val="xrtl"/>
          <w:rFonts w:ascii="Arial" w:hAnsi="Arial" w:cs="Arial"/>
          <w:b/>
          <w:bCs/>
          <w:sz w:val="40"/>
          <w:szCs w:val="40"/>
        </w:rPr>
      </w:pPr>
    </w:p>
    <w:p w14:paraId="18B662BA" w14:textId="77777777" w:rsidR="008736CE" w:rsidRDefault="008736CE" w:rsidP="00E9074A">
      <w:pPr>
        <w:rPr>
          <w:rStyle w:val="xrtl"/>
          <w:rFonts w:ascii="Arial" w:hAnsi="Arial" w:cs="Arial"/>
          <w:b/>
          <w:bCs/>
          <w:sz w:val="40"/>
          <w:szCs w:val="40"/>
        </w:rPr>
      </w:pPr>
    </w:p>
    <w:p w14:paraId="2AF42DFB" w14:textId="77777777" w:rsidR="008736CE" w:rsidRDefault="008736CE" w:rsidP="00E9074A">
      <w:pPr>
        <w:rPr>
          <w:rStyle w:val="xrtl"/>
          <w:rFonts w:ascii="Arial" w:hAnsi="Arial" w:cs="Arial"/>
          <w:b/>
          <w:bCs/>
          <w:sz w:val="40"/>
          <w:szCs w:val="40"/>
        </w:rPr>
      </w:pPr>
    </w:p>
    <w:p w14:paraId="08EF6B08" w14:textId="77777777" w:rsidR="008736CE" w:rsidRDefault="008736CE" w:rsidP="00E9074A">
      <w:pPr>
        <w:rPr>
          <w:rStyle w:val="xrtl"/>
          <w:rFonts w:ascii="Arial" w:hAnsi="Arial" w:cs="Arial"/>
          <w:b/>
          <w:bCs/>
          <w:sz w:val="40"/>
          <w:szCs w:val="40"/>
        </w:rPr>
      </w:pPr>
    </w:p>
    <w:p w14:paraId="1B7C844F" w14:textId="77777777" w:rsidR="008736CE" w:rsidRDefault="008736CE" w:rsidP="00E9074A">
      <w:pPr>
        <w:rPr>
          <w:rStyle w:val="xrtl"/>
          <w:rFonts w:ascii="Arial" w:hAnsi="Arial" w:cs="Arial"/>
          <w:b/>
          <w:bCs/>
          <w:sz w:val="40"/>
          <w:szCs w:val="40"/>
        </w:rPr>
      </w:pPr>
    </w:p>
    <w:p w14:paraId="17EA7C6A" w14:textId="77777777" w:rsidR="008736CE" w:rsidRDefault="008736CE" w:rsidP="00E9074A">
      <w:pPr>
        <w:rPr>
          <w:rStyle w:val="xrtl"/>
          <w:rFonts w:ascii="Arial" w:hAnsi="Arial" w:cs="Arial"/>
          <w:b/>
          <w:bCs/>
          <w:sz w:val="40"/>
          <w:szCs w:val="40"/>
        </w:rPr>
      </w:pPr>
    </w:p>
    <w:p w14:paraId="1F7BE2A1" w14:textId="77777777" w:rsidR="008736CE" w:rsidRDefault="008736CE" w:rsidP="00E9074A">
      <w:pPr>
        <w:rPr>
          <w:rStyle w:val="xrtl"/>
          <w:rFonts w:ascii="Arial" w:hAnsi="Arial" w:cs="Arial"/>
          <w:b/>
          <w:bCs/>
          <w:sz w:val="40"/>
          <w:szCs w:val="40"/>
        </w:rPr>
      </w:pPr>
    </w:p>
    <w:p w14:paraId="3DA39024" w14:textId="77777777" w:rsidR="008736CE" w:rsidRDefault="008736CE" w:rsidP="00E9074A">
      <w:pPr>
        <w:rPr>
          <w:rStyle w:val="xrtl"/>
          <w:rFonts w:ascii="Arial" w:hAnsi="Arial" w:cs="Arial"/>
          <w:b/>
          <w:bCs/>
          <w:sz w:val="40"/>
          <w:szCs w:val="40"/>
        </w:rPr>
      </w:pPr>
    </w:p>
    <w:p w14:paraId="3BE628DF" w14:textId="77777777" w:rsidR="008736CE" w:rsidRDefault="008736CE" w:rsidP="00E9074A">
      <w:pPr>
        <w:rPr>
          <w:rStyle w:val="xrtl"/>
          <w:rFonts w:ascii="Arial" w:hAnsi="Arial" w:cs="Arial"/>
          <w:b/>
          <w:bCs/>
          <w:sz w:val="40"/>
          <w:szCs w:val="40"/>
        </w:rPr>
      </w:pPr>
    </w:p>
    <w:p w14:paraId="2531CEC8" w14:textId="77777777" w:rsidR="008736CE" w:rsidRDefault="008736CE" w:rsidP="00E9074A">
      <w:pPr>
        <w:rPr>
          <w:rStyle w:val="xrtl"/>
          <w:rFonts w:ascii="Arial" w:hAnsi="Arial" w:cs="Arial"/>
          <w:b/>
          <w:bCs/>
          <w:sz w:val="40"/>
          <w:szCs w:val="40"/>
        </w:rPr>
      </w:pPr>
    </w:p>
    <w:p w14:paraId="7DCBFBAC" w14:textId="77777777" w:rsidR="008736CE" w:rsidRDefault="008736CE" w:rsidP="00E9074A">
      <w:pPr>
        <w:rPr>
          <w:rStyle w:val="xrtl"/>
          <w:rFonts w:ascii="Arial" w:hAnsi="Arial" w:cs="Arial"/>
          <w:b/>
          <w:bCs/>
          <w:sz w:val="40"/>
          <w:szCs w:val="40"/>
        </w:rPr>
      </w:pPr>
    </w:p>
    <w:p w14:paraId="59102C87" w14:textId="77777777" w:rsidR="008736CE" w:rsidRDefault="008736CE" w:rsidP="00E9074A">
      <w:pPr>
        <w:rPr>
          <w:rStyle w:val="xrtl"/>
          <w:rFonts w:ascii="Arial" w:hAnsi="Arial" w:cs="Arial"/>
          <w:b/>
          <w:bCs/>
          <w:sz w:val="40"/>
          <w:szCs w:val="40"/>
        </w:rPr>
      </w:pPr>
    </w:p>
    <w:p w14:paraId="15B1EDBA" w14:textId="77777777" w:rsidR="008736CE" w:rsidRDefault="008736CE" w:rsidP="00E9074A">
      <w:pPr>
        <w:rPr>
          <w:rStyle w:val="xrtl"/>
          <w:rFonts w:ascii="Arial" w:hAnsi="Arial" w:cs="Arial"/>
          <w:b/>
          <w:bCs/>
          <w:sz w:val="40"/>
          <w:szCs w:val="40"/>
        </w:rPr>
      </w:pPr>
    </w:p>
    <w:p w14:paraId="38AE5E7C" w14:textId="77777777" w:rsidR="008736CE" w:rsidRDefault="008736CE" w:rsidP="00E9074A">
      <w:pPr>
        <w:rPr>
          <w:rStyle w:val="xrtl"/>
          <w:rFonts w:ascii="Arial" w:hAnsi="Arial" w:cs="Arial"/>
          <w:b/>
          <w:bCs/>
          <w:sz w:val="40"/>
          <w:szCs w:val="40"/>
        </w:rPr>
      </w:pPr>
    </w:p>
    <w:p w14:paraId="7ED9B305" w14:textId="77777777" w:rsidR="008736CE" w:rsidRDefault="008736CE" w:rsidP="00E9074A">
      <w:pPr>
        <w:rPr>
          <w:rStyle w:val="xrtl"/>
          <w:rFonts w:ascii="Arial" w:hAnsi="Arial" w:cs="Arial"/>
          <w:b/>
          <w:bCs/>
          <w:sz w:val="40"/>
          <w:szCs w:val="40"/>
        </w:rPr>
      </w:pPr>
    </w:p>
    <w:p w14:paraId="5916B72F" w14:textId="77777777" w:rsidR="008736CE" w:rsidRDefault="008736CE" w:rsidP="00E9074A">
      <w:pPr>
        <w:rPr>
          <w:rStyle w:val="xrtl"/>
          <w:rFonts w:ascii="Arial" w:hAnsi="Arial" w:cs="Arial"/>
          <w:b/>
          <w:bCs/>
          <w:sz w:val="40"/>
          <w:szCs w:val="40"/>
        </w:rPr>
      </w:pPr>
    </w:p>
    <w:p w14:paraId="220A4763" w14:textId="00B5CA18" w:rsidR="00E9074A" w:rsidRPr="00EC2597" w:rsidRDefault="00E9074A" w:rsidP="00E9074A">
      <w:pPr>
        <w:rPr>
          <w:rStyle w:val="xrtl"/>
          <w:rFonts w:ascii="Arial" w:hAnsi="Arial" w:cs="Arial"/>
          <w:b/>
          <w:bCs/>
          <w:sz w:val="40"/>
          <w:szCs w:val="40"/>
        </w:rPr>
      </w:pPr>
      <w:r w:rsidRPr="00EC2597">
        <w:rPr>
          <w:rStyle w:val="xrtl"/>
          <w:rFonts w:ascii="Arial" w:hAnsi="Arial" w:cs="Arial"/>
          <w:b/>
          <w:bCs/>
          <w:sz w:val="40"/>
          <w:szCs w:val="40"/>
        </w:rPr>
        <w:lastRenderedPageBreak/>
        <w:t xml:space="preserve">PREVENT DUTY </w:t>
      </w:r>
      <w:r w:rsidR="00EC2597" w:rsidRPr="00DA3AB2">
        <w:rPr>
          <w:rFonts w:ascii="Cambria" w:eastAsia="Cambria" w:hAnsi="Cambria" w:cs="Cambria"/>
          <w:b/>
          <w:bCs/>
          <w:sz w:val="40"/>
          <w:szCs w:val="40"/>
        </w:rPr>
        <w:t>Policy and Procedures</w:t>
      </w:r>
    </w:p>
    <w:p w14:paraId="7F6156C3" w14:textId="77777777" w:rsidR="00E9074A" w:rsidRPr="002120C6" w:rsidRDefault="00E9074A" w:rsidP="00E9074A">
      <w:pPr>
        <w:rPr>
          <w:rStyle w:val="xrtl"/>
          <w:rFonts w:ascii="Arial" w:hAnsi="Arial" w:cs="Arial"/>
          <w:b/>
          <w:bCs/>
        </w:rPr>
      </w:pPr>
      <w:r w:rsidRPr="002120C6">
        <w:rPr>
          <w:rFonts w:ascii="Arial" w:hAnsi="Arial" w:cs="Arial"/>
        </w:rPr>
        <w:t>POLICY STATEMENT From 1 July 2015 all schools, registered early years childcare providers and registered later years childcare providers (referred to in this advice as ‘childcare providers’) are subject to a duty under section 26 of the Counter-Terrorism and Security Act 2015, in the exercise of their functions, to have “due regard to the need to prevent people from being drawn into terrorism”. This duty is known as the Prevent duty. It applies to a wide range of public-facing bodies.</w:t>
      </w:r>
    </w:p>
    <w:p w14:paraId="544A60B6" w14:textId="77777777" w:rsidR="00E9074A" w:rsidRDefault="00E9074A" w:rsidP="00E9074A">
      <w:pPr>
        <w:rPr>
          <w:rStyle w:val="xrtl"/>
          <w:rFonts w:ascii="Arial" w:hAnsi="Arial" w:cs="Arial"/>
          <w:b/>
          <w:bCs/>
        </w:rPr>
      </w:pPr>
    </w:p>
    <w:p w14:paraId="446D1948" w14:textId="77777777" w:rsidR="00E9074A" w:rsidRPr="002120C6" w:rsidRDefault="00E9074A" w:rsidP="00E9074A">
      <w:pPr>
        <w:rPr>
          <w:rStyle w:val="xrtl"/>
          <w:rFonts w:ascii="Arial" w:hAnsi="Arial" w:cs="Arial"/>
          <w:b/>
          <w:bCs/>
        </w:rPr>
      </w:pPr>
      <w:r w:rsidRPr="002120C6">
        <w:rPr>
          <w:rStyle w:val="xrtl"/>
          <w:rFonts w:ascii="Arial" w:hAnsi="Arial" w:cs="Arial"/>
          <w:b/>
          <w:bCs/>
        </w:rPr>
        <w:t>Policy statement</w:t>
      </w:r>
    </w:p>
    <w:p w14:paraId="286FBFF7" w14:textId="43BB6088" w:rsidR="00E9074A" w:rsidRPr="002120C6" w:rsidRDefault="00E9074A" w:rsidP="00E9074A">
      <w:pPr>
        <w:spacing w:line="256" w:lineRule="exact"/>
        <w:rPr>
          <w:rStyle w:val="xrtl"/>
          <w:rFonts w:ascii="Arial" w:eastAsia="Times New Roman" w:hAnsi="Arial" w:cs="Arial"/>
        </w:rPr>
      </w:pPr>
      <w:r w:rsidRPr="002120C6">
        <w:rPr>
          <w:rStyle w:val="xrtl"/>
          <w:rFonts w:ascii="Arial" w:hAnsi="Arial" w:cs="Arial"/>
          <w:bCs/>
        </w:rPr>
        <w:t xml:space="preserve">At </w:t>
      </w:r>
      <w:r w:rsidR="005655E0" w:rsidRPr="005655E0">
        <w:rPr>
          <w:rFonts w:ascii="Arial" w:eastAsia="Arial" w:hAnsi="Arial"/>
        </w:rPr>
        <w:t>Totally Kidz Day Nursery,</w:t>
      </w:r>
      <w:r w:rsidRPr="005655E0">
        <w:rPr>
          <w:rFonts w:ascii="Arial" w:eastAsia="Times New Roman" w:hAnsi="Arial" w:cs="Arial"/>
        </w:rPr>
        <w:t xml:space="preserve"> </w:t>
      </w:r>
      <w:r w:rsidRPr="005655E0">
        <w:rPr>
          <w:rStyle w:val="xrtl"/>
          <w:rFonts w:ascii="Arial" w:hAnsi="Arial" w:cs="Arial"/>
          <w:bCs/>
        </w:rPr>
        <w:t>it is essential that staff are able to identify children who may be vulnerable to radicalisation</w:t>
      </w:r>
      <w:r w:rsidRPr="002120C6">
        <w:rPr>
          <w:rStyle w:val="xrtl"/>
          <w:rFonts w:ascii="Arial" w:hAnsi="Arial" w:cs="Arial"/>
          <w:bCs/>
        </w:rPr>
        <w:t xml:space="preserve">, and know </w:t>
      </w:r>
      <w:r>
        <w:rPr>
          <w:rStyle w:val="xrtl"/>
          <w:rFonts w:ascii="Arial" w:hAnsi="Arial" w:cs="Arial"/>
          <w:bCs/>
        </w:rPr>
        <w:t>what to do when they are</w:t>
      </w:r>
      <w:r w:rsidRPr="002120C6">
        <w:rPr>
          <w:rStyle w:val="xrtl"/>
          <w:rFonts w:ascii="Arial" w:hAnsi="Arial" w:cs="Arial"/>
          <w:bCs/>
        </w:rPr>
        <w:t xml:space="preserve"> identified.  Protecting children from the risk of radicalisation should be seen as part of wider safeguarding duties, and is similar in nature to protecting children from other harms (</w:t>
      </w:r>
      <w:proofErr w:type="gramStart"/>
      <w:r w:rsidR="00620B13" w:rsidRPr="002120C6">
        <w:rPr>
          <w:rStyle w:val="xrtl"/>
          <w:rFonts w:ascii="Arial" w:hAnsi="Arial" w:cs="Arial"/>
          <w:bCs/>
        </w:rPr>
        <w:t>e.g.</w:t>
      </w:r>
      <w:proofErr w:type="gramEnd"/>
      <w:r w:rsidRPr="002120C6">
        <w:rPr>
          <w:rStyle w:val="xrtl"/>
          <w:rFonts w:ascii="Arial" w:hAnsi="Arial" w:cs="Arial"/>
          <w:bCs/>
        </w:rPr>
        <w:t xml:space="preserve"> drugs, gangs, neglect, sexual exploitation), whether these come from within their family or are the product of outside influences</w:t>
      </w:r>
      <w:r>
        <w:rPr>
          <w:rStyle w:val="xrtl"/>
          <w:rFonts w:ascii="Arial" w:hAnsi="Arial" w:cs="Arial"/>
          <w:bCs/>
        </w:rPr>
        <w:t>.</w:t>
      </w:r>
    </w:p>
    <w:p w14:paraId="62243448" w14:textId="77777777" w:rsidR="00E9074A" w:rsidRPr="002120C6" w:rsidRDefault="00E9074A" w:rsidP="00E9074A">
      <w:pPr>
        <w:rPr>
          <w:rStyle w:val="xrtl"/>
          <w:rFonts w:ascii="Arial" w:hAnsi="Arial" w:cs="Arial"/>
          <w:bCs/>
        </w:rPr>
      </w:pPr>
    </w:p>
    <w:p w14:paraId="21F687EC" w14:textId="77777777" w:rsidR="00E9074A" w:rsidRPr="002120C6" w:rsidRDefault="00E9074A" w:rsidP="00E9074A">
      <w:pPr>
        <w:rPr>
          <w:rStyle w:val="xrtl"/>
          <w:rFonts w:ascii="Arial" w:hAnsi="Arial" w:cs="Arial"/>
          <w:bCs/>
        </w:rPr>
      </w:pPr>
      <w:r w:rsidRPr="002120C6">
        <w:rPr>
          <w:rStyle w:val="xrtl"/>
          <w:rFonts w:ascii="Arial" w:hAnsi="Arial" w:cs="Arial"/>
          <w:bCs/>
        </w:rPr>
        <w:t>We promote fundamental British values and we emphasise this daily through personal, social and emotional development and understanding of the world.  All staff are instructed to challenge extremist and radical views</w:t>
      </w:r>
    </w:p>
    <w:p w14:paraId="09C93371" w14:textId="77777777" w:rsidR="00E9074A" w:rsidRPr="002120C6" w:rsidRDefault="00E9074A" w:rsidP="00E9074A">
      <w:pPr>
        <w:rPr>
          <w:rStyle w:val="xrtl"/>
          <w:rFonts w:ascii="Arial" w:hAnsi="Arial" w:cs="Arial"/>
          <w:bCs/>
        </w:rPr>
      </w:pPr>
    </w:p>
    <w:p w14:paraId="06C72D34" w14:textId="77777777" w:rsidR="00E9074A" w:rsidRPr="002120C6" w:rsidRDefault="00E9074A" w:rsidP="00E9074A">
      <w:pPr>
        <w:rPr>
          <w:rStyle w:val="xrtl"/>
          <w:rFonts w:ascii="Arial" w:hAnsi="Arial" w:cs="Arial"/>
          <w:bCs/>
        </w:rPr>
      </w:pPr>
      <w:r w:rsidRPr="002120C6">
        <w:rPr>
          <w:rStyle w:val="xrtl"/>
          <w:rFonts w:ascii="Arial" w:hAnsi="Arial" w:cs="Arial"/>
          <w:bCs/>
        </w:rPr>
        <w:t>All staff are expected to assess the risk of children being drawn into terrorism.  This means being able to demonstrate both a general understanding of the risk affecting children and specific understanding of how to identify individual children who may be at risk of radicalisation and what to do to support them</w:t>
      </w:r>
      <w:r w:rsidR="00607B6A">
        <w:rPr>
          <w:rStyle w:val="xrtl"/>
          <w:rFonts w:ascii="Arial" w:hAnsi="Arial" w:cs="Arial"/>
          <w:bCs/>
        </w:rPr>
        <w:t xml:space="preserve">. </w:t>
      </w:r>
      <w:r w:rsidRPr="002120C6">
        <w:rPr>
          <w:rStyle w:val="xrtl"/>
          <w:rFonts w:ascii="Arial" w:hAnsi="Arial" w:cs="Arial"/>
          <w:bCs/>
        </w:rPr>
        <w:t>As with managing other safeguarding risks, staff should be aware of changes in children's behaviour which would indicate that they may be in need of protection. Staff should use their personal judgement in identifying children who might be at risk of radicalisation and act accordingly which may include making a referral to the Channel programme</w:t>
      </w:r>
      <w:r>
        <w:rPr>
          <w:rStyle w:val="xrtl"/>
          <w:rFonts w:ascii="Arial" w:hAnsi="Arial" w:cs="Arial"/>
          <w:bCs/>
        </w:rPr>
        <w:t>.</w:t>
      </w:r>
    </w:p>
    <w:p w14:paraId="221DCB61" w14:textId="77777777" w:rsidR="00E9074A" w:rsidRPr="002120C6" w:rsidRDefault="00E9074A" w:rsidP="00E9074A">
      <w:pPr>
        <w:rPr>
          <w:rStyle w:val="xrtl"/>
          <w:rFonts w:ascii="Arial" w:hAnsi="Arial" w:cs="Arial"/>
          <w:b/>
          <w:bCs/>
        </w:rPr>
      </w:pPr>
    </w:p>
    <w:p w14:paraId="6C101783" w14:textId="77777777" w:rsidR="00E9074A" w:rsidRDefault="00E9074A" w:rsidP="00E9074A">
      <w:pPr>
        <w:rPr>
          <w:rStyle w:val="xrtl"/>
          <w:rFonts w:ascii="Arial" w:hAnsi="Arial" w:cs="Arial"/>
          <w:b/>
          <w:bCs/>
        </w:rPr>
      </w:pPr>
      <w:r w:rsidRPr="002120C6">
        <w:rPr>
          <w:rStyle w:val="xrtl"/>
          <w:rFonts w:ascii="Arial" w:hAnsi="Arial" w:cs="Arial"/>
          <w:b/>
          <w:bCs/>
        </w:rPr>
        <w:t>Procedure for reporting concerns</w:t>
      </w:r>
    </w:p>
    <w:p w14:paraId="4062DD2C" w14:textId="77777777" w:rsidR="005655E0" w:rsidRDefault="00E9074A" w:rsidP="00E9074A">
      <w:pPr>
        <w:rPr>
          <w:rStyle w:val="xrtl"/>
          <w:rFonts w:ascii="Arial" w:hAnsi="Arial" w:cs="Arial"/>
        </w:rPr>
      </w:pPr>
      <w:r w:rsidRPr="001D0CE6">
        <w:rPr>
          <w:rStyle w:val="xrtl"/>
          <w:rFonts w:ascii="Arial" w:hAnsi="Arial" w:cs="Arial"/>
        </w:rPr>
        <w:t xml:space="preserve">If a member of staff has a concern they should follow </w:t>
      </w:r>
      <w:r w:rsidR="00FC5B2C">
        <w:rPr>
          <w:rStyle w:val="xrtl"/>
          <w:rFonts w:ascii="Arial" w:hAnsi="Arial" w:cs="Arial"/>
        </w:rPr>
        <w:t>our</w:t>
      </w:r>
      <w:r w:rsidRPr="001D0CE6">
        <w:rPr>
          <w:rStyle w:val="xrtl"/>
          <w:rFonts w:ascii="Arial" w:hAnsi="Arial" w:cs="Arial"/>
        </w:rPr>
        <w:t xml:space="preserve"> normal safeguardin</w:t>
      </w:r>
      <w:r w:rsidR="005655E0">
        <w:rPr>
          <w:rStyle w:val="xrtl"/>
          <w:rFonts w:ascii="Arial" w:hAnsi="Arial" w:cs="Arial"/>
        </w:rPr>
        <w:t>g procedures, and report to the nursery’s Designated Safeguarding Lead (DSL) or report to</w:t>
      </w:r>
    </w:p>
    <w:p w14:paraId="2BCBC012" w14:textId="77777777" w:rsidR="005655E0" w:rsidRDefault="005655E0" w:rsidP="00E9074A">
      <w:pPr>
        <w:rPr>
          <w:rStyle w:val="xrtl"/>
          <w:rFonts w:ascii="Arial" w:hAnsi="Arial" w:cs="Arial"/>
        </w:rPr>
      </w:pPr>
    </w:p>
    <w:p w14:paraId="42943946" w14:textId="77777777" w:rsidR="005655E0" w:rsidRPr="00CD40B0" w:rsidRDefault="005655E0" w:rsidP="005655E0">
      <w:pPr>
        <w:shd w:val="clear" w:color="auto" w:fill="FFFFFF"/>
        <w:rPr>
          <w:rFonts w:ascii="Arial" w:eastAsia="Times New Roman" w:hAnsi="Arial" w:cs="Arial"/>
        </w:rPr>
      </w:pPr>
      <w:r>
        <w:rPr>
          <w:rFonts w:ascii="Arial" w:eastAsia="Times New Roman" w:hAnsi="Arial" w:cs="Arial"/>
          <w:b/>
          <w:bCs/>
        </w:rPr>
        <w:t>MASH Referral</w:t>
      </w:r>
      <w:r w:rsidRPr="00CD40B0">
        <w:rPr>
          <w:rFonts w:ascii="Arial" w:eastAsia="Times New Roman" w:hAnsi="Arial" w:cs="Arial"/>
          <w:b/>
          <w:bCs/>
        </w:rPr>
        <w:t>:</w:t>
      </w:r>
      <w:r w:rsidRPr="00CD40B0">
        <w:rPr>
          <w:rFonts w:ascii="Arial" w:eastAsia="Times New Roman" w:hAnsi="Arial" w:cs="Arial"/>
        </w:rPr>
        <w:t> 020 8921 3172</w:t>
      </w:r>
    </w:p>
    <w:p w14:paraId="4B65F7E3" w14:textId="77777777" w:rsidR="005655E0" w:rsidRDefault="005655E0" w:rsidP="005655E0">
      <w:pPr>
        <w:shd w:val="clear" w:color="auto" w:fill="FFFFFF"/>
        <w:rPr>
          <w:rFonts w:ascii="Arial" w:eastAsia="Times New Roman" w:hAnsi="Arial" w:cs="Arial"/>
        </w:rPr>
      </w:pPr>
      <w:r w:rsidRPr="005655E0">
        <w:rPr>
          <w:rFonts w:ascii="Arial" w:eastAsia="Times New Roman" w:hAnsi="Arial" w:cs="Arial"/>
          <w:b/>
          <w:i/>
        </w:rPr>
        <w:t>LADO:</w:t>
      </w:r>
      <w:r>
        <w:rPr>
          <w:rFonts w:ascii="Arial" w:eastAsia="Times New Roman" w:hAnsi="Arial" w:cs="Arial"/>
        </w:rPr>
        <w:t xml:space="preserve"> </w:t>
      </w:r>
      <w:r w:rsidRPr="00CD40B0">
        <w:rPr>
          <w:rFonts w:ascii="Arial" w:eastAsia="Times New Roman" w:hAnsi="Arial" w:cs="Arial"/>
        </w:rPr>
        <w:t>0208 921 3930</w:t>
      </w:r>
    </w:p>
    <w:p w14:paraId="21E3A7EB" w14:textId="77777777" w:rsidR="005655E0" w:rsidRPr="00CD40B0" w:rsidRDefault="005655E0" w:rsidP="005655E0">
      <w:pPr>
        <w:shd w:val="clear" w:color="auto" w:fill="FFFFFF"/>
        <w:rPr>
          <w:rFonts w:ascii="Arial" w:eastAsia="Times New Roman" w:hAnsi="Arial" w:cs="Arial"/>
        </w:rPr>
      </w:pPr>
      <w:r w:rsidRPr="00CD40B0">
        <w:rPr>
          <w:rFonts w:ascii="Arial" w:eastAsia="Times New Roman" w:hAnsi="Arial" w:cs="Arial"/>
        </w:rPr>
        <w:t>Referrals or other communications via secure e-mail:</w:t>
      </w:r>
    </w:p>
    <w:p w14:paraId="35AD9DCA" w14:textId="77777777" w:rsidR="005655E0" w:rsidRDefault="00DE02F8" w:rsidP="005655E0">
      <w:pPr>
        <w:shd w:val="clear" w:color="auto" w:fill="FFFFFF"/>
        <w:rPr>
          <w:rFonts w:ascii="Arial" w:eastAsia="Times New Roman" w:hAnsi="Arial" w:cs="Arial"/>
        </w:rPr>
      </w:pPr>
      <w:hyperlink r:id="rId32" w:history="1">
        <w:r w:rsidR="005655E0" w:rsidRPr="00CD40B0">
          <w:rPr>
            <w:rFonts w:ascii="Arial" w:eastAsia="Times New Roman" w:hAnsi="Arial" w:cs="Arial"/>
          </w:rPr>
          <w:t>mash-referrals@royalgreenwich.gov.uk</w:t>
        </w:r>
      </w:hyperlink>
      <w:r w:rsidR="005655E0" w:rsidRPr="00CD40B0">
        <w:rPr>
          <w:rFonts w:ascii="Arial" w:eastAsia="Times New Roman" w:hAnsi="Arial" w:cs="Arial"/>
        </w:rPr>
        <w:t> or faxed to 020 8921 3180.</w:t>
      </w:r>
    </w:p>
    <w:p w14:paraId="608B29CB" w14:textId="77777777" w:rsidR="005655E0" w:rsidRPr="00CD40B0" w:rsidRDefault="005655E0" w:rsidP="005655E0">
      <w:pPr>
        <w:shd w:val="clear" w:color="auto" w:fill="FFFFFF"/>
        <w:rPr>
          <w:rFonts w:ascii="Arial" w:eastAsia="Times New Roman" w:hAnsi="Arial" w:cs="Arial"/>
        </w:rPr>
      </w:pPr>
      <w:r w:rsidRPr="00CD40B0">
        <w:rPr>
          <w:rFonts w:ascii="Arial" w:eastAsia="Times New Roman" w:hAnsi="Arial" w:cs="Arial"/>
        </w:rPr>
        <w:t>Referrals outside office hours are handled by the Out of Hours Social Worker who can be contacted on 020 8854 8888.</w:t>
      </w:r>
    </w:p>
    <w:p w14:paraId="55CF41A9" w14:textId="77777777" w:rsidR="005655E0" w:rsidRDefault="005655E0" w:rsidP="00E9074A">
      <w:pPr>
        <w:rPr>
          <w:rStyle w:val="xrtl"/>
          <w:rFonts w:ascii="Arial" w:hAnsi="Arial" w:cs="Arial"/>
        </w:rPr>
      </w:pPr>
    </w:p>
    <w:p w14:paraId="0B16E656" w14:textId="77777777" w:rsidR="005655E0" w:rsidRDefault="00E9074A" w:rsidP="00E9074A">
      <w:pPr>
        <w:ind w:right="261"/>
        <w:rPr>
          <w:rStyle w:val="xrtl"/>
          <w:rFonts w:ascii="Arial" w:hAnsi="Arial" w:cs="Arial"/>
        </w:rPr>
      </w:pPr>
      <w:r w:rsidRPr="001D0CE6">
        <w:rPr>
          <w:rStyle w:val="xrtl"/>
          <w:rFonts w:ascii="Arial" w:hAnsi="Arial" w:cs="Arial"/>
        </w:rPr>
        <w:t xml:space="preserve">The local police can be contacted or dial 101 (the emergency number) they can talk to you in confidence about concerns and help gain access to support and advice. </w:t>
      </w:r>
    </w:p>
    <w:p w14:paraId="088F20FA" w14:textId="77777777" w:rsidR="005655E0" w:rsidRDefault="005655E0" w:rsidP="00E9074A">
      <w:pPr>
        <w:ind w:right="261"/>
        <w:rPr>
          <w:rStyle w:val="xrtl"/>
          <w:rFonts w:ascii="Arial" w:hAnsi="Arial" w:cs="Arial"/>
        </w:rPr>
      </w:pPr>
    </w:p>
    <w:p w14:paraId="75F0BEFB" w14:textId="094DAD09" w:rsidR="00E9074A" w:rsidRPr="001D0CE6" w:rsidRDefault="00E9074A" w:rsidP="00E9074A">
      <w:pPr>
        <w:ind w:right="261"/>
        <w:rPr>
          <w:rStyle w:val="normaltext"/>
          <w:rFonts w:ascii="Arial" w:hAnsi="Arial" w:cs="Arial"/>
        </w:rPr>
      </w:pPr>
      <w:r w:rsidRPr="001D0CE6">
        <w:rPr>
          <w:rStyle w:val="xrtl"/>
          <w:rFonts w:ascii="Arial" w:hAnsi="Arial" w:cs="Arial"/>
        </w:rPr>
        <w:t xml:space="preserve">Also, they can advise if this would be a case for Channel </w:t>
      </w:r>
      <w:r w:rsidR="00620B13" w:rsidRPr="001D0CE6">
        <w:rPr>
          <w:rStyle w:val="xrtl"/>
          <w:rFonts w:ascii="Arial" w:hAnsi="Arial" w:cs="Arial"/>
        </w:rPr>
        <w:t>the</w:t>
      </w:r>
      <w:r w:rsidRPr="001D0CE6">
        <w:rPr>
          <w:rStyle w:val="xrtl"/>
          <w:rFonts w:ascii="Arial" w:hAnsi="Arial" w:cs="Arial"/>
        </w:rPr>
        <w:t xml:space="preserve"> Department for Education has a dedicated telephone helpline (020 7340 7264) to enable staff and directors to raise concerns relating to extremism </w:t>
      </w:r>
      <w:r w:rsidRPr="001D0CE6">
        <w:rPr>
          <w:rStyle w:val="normaltext"/>
          <w:rFonts w:ascii="Arial" w:hAnsi="Arial" w:cs="Arial"/>
          <w:b/>
          <w:bCs/>
        </w:rPr>
        <w:t xml:space="preserve">Concerns can also be raised by email to </w:t>
      </w:r>
      <w:hyperlink r:id="rId33" w:history="1">
        <w:r w:rsidRPr="001D0CE6">
          <w:rPr>
            <w:rStyle w:val="Hyperlink"/>
            <w:rFonts w:ascii="Arial" w:hAnsi="Arial" w:cs="Arial"/>
            <w:b/>
            <w:bCs/>
          </w:rPr>
          <w:t>counter.extremism@education.gsi.gov.uk</w:t>
        </w:r>
      </w:hyperlink>
    </w:p>
    <w:p w14:paraId="2FDB8AD0" w14:textId="77777777" w:rsidR="00E9074A" w:rsidRPr="002120C6" w:rsidRDefault="00E9074A" w:rsidP="00E9074A">
      <w:pPr>
        <w:rPr>
          <w:rStyle w:val="normaltext"/>
          <w:rFonts w:ascii="Arial" w:hAnsi="Arial" w:cs="Arial"/>
          <w:b/>
          <w:bCs/>
        </w:rPr>
      </w:pPr>
    </w:p>
    <w:p w14:paraId="14690922" w14:textId="77777777" w:rsidR="00E9074A" w:rsidRDefault="00E9074A" w:rsidP="00E9074A">
      <w:pPr>
        <w:rPr>
          <w:rStyle w:val="xrtl"/>
          <w:rFonts w:ascii="Arial" w:hAnsi="Arial" w:cs="Arial"/>
          <w:b/>
          <w:bCs/>
        </w:rPr>
      </w:pPr>
      <w:r w:rsidRPr="002120C6">
        <w:rPr>
          <w:rStyle w:val="xrtl"/>
          <w:rFonts w:ascii="Arial" w:hAnsi="Arial" w:cs="Arial"/>
          <w:b/>
          <w:bCs/>
        </w:rPr>
        <w:t>What is Radicalism?</w:t>
      </w:r>
    </w:p>
    <w:p w14:paraId="1C902057" w14:textId="77777777" w:rsidR="00E9074A" w:rsidRPr="002120C6" w:rsidRDefault="00E9074A" w:rsidP="00E9074A">
      <w:pPr>
        <w:spacing w:line="256" w:lineRule="exact"/>
        <w:rPr>
          <w:rStyle w:val="xrtl"/>
          <w:rFonts w:ascii="Arial" w:hAnsi="Arial" w:cs="Arial"/>
          <w:b/>
        </w:rPr>
      </w:pPr>
      <w:r w:rsidRPr="002120C6">
        <w:rPr>
          <w:rStyle w:val="xrtl"/>
          <w:rFonts w:ascii="Arial" w:hAnsi="Arial" w:cs="Arial"/>
        </w:rPr>
        <w:t>Radicalism refers to the process by which a person comes to support terrorism and forms of extremism</w:t>
      </w:r>
      <w:r>
        <w:rPr>
          <w:rStyle w:val="xrtl"/>
          <w:rFonts w:ascii="Arial" w:hAnsi="Arial" w:cs="Arial"/>
        </w:rPr>
        <w:t xml:space="preserve"> </w:t>
      </w:r>
      <w:r w:rsidRPr="002120C6">
        <w:rPr>
          <w:rStyle w:val="xrtl"/>
          <w:rFonts w:ascii="Arial" w:hAnsi="Arial" w:cs="Arial"/>
        </w:rPr>
        <w:t xml:space="preserve">Protecting children </w:t>
      </w:r>
      <w:r w:rsidRPr="00FC5B2C">
        <w:rPr>
          <w:rStyle w:val="xrtl"/>
          <w:rFonts w:ascii="Arial" w:hAnsi="Arial" w:cs="Arial"/>
        </w:rPr>
        <w:t>from the risk of radicalisation is seen as part of</w:t>
      </w:r>
      <w:r w:rsidRPr="00FC5B2C">
        <w:rPr>
          <w:rFonts w:ascii="Arial" w:eastAsia="Times New Roman" w:hAnsi="Arial" w:cs="Arial"/>
        </w:rPr>
        <w:t xml:space="preserve"> </w:t>
      </w:r>
      <w:r w:rsidR="005655E0">
        <w:rPr>
          <w:rFonts w:ascii="Arial" w:eastAsia="Times New Roman" w:hAnsi="Arial" w:cs="Arial"/>
        </w:rPr>
        <w:t>our</w:t>
      </w:r>
      <w:r w:rsidRPr="00FC5B2C">
        <w:rPr>
          <w:rStyle w:val="xrtl"/>
          <w:rFonts w:ascii="Arial" w:hAnsi="Arial" w:cs="Arial"/>
        </w:rPr>
        <w:t xml:space="preserve"> wider safeguarding duties and is similar to protecting children from other forms of harm and abuse. During the process of radicalisation it is possible to intervene to prevent vulnerable people being radicalised. There is no single way of identifying an individual who is likely to be </w:t>
      </w:r>
      <w:r w:rsidRPr="00FC5B2C">
        <w:rPr>
          <w:rStyle w:val="xrtl"/>
          <w:rFonts w:ascii="Arial" w:hAnsi="Arial" w:cs="Arial"/>
        </w:rPr>
        <w:lastRenderedPageBreak/>
        <w:t>susceptible to an extremist ideology. It can happen in many different</w:t>
      </w:r>
      <w:r>
        <w:rPr>
          <w:rStyle w:val="xrtl"/>
          <w:rFonts w:ascii="Arial" w:hAnsi="Arial" w:cs="Arial"/>
        </w:rPr>
        <w:t xml:space="preserve"> ways. </w:t>
      </w:r>
      <w:r w:rsidRPr="002120C6">
        <w:rPr>
          <w:rStyle w:val="xrtl"/>
          <w:rFonts w:ascii="Arial" w:hAnsi="Arial" w:cs="Arial"/>
        </w:rPr>
        <w:t>Specific background factors may contribute to vulnerability which are often combined with specific influences such as family/ friends online</w:t>
      </w:r>
      <w:r>
        <w:rPr>
          <w:rStyle w:val="xrtl"/>
          <w:rFonts w:ascii="Arial" w:hAnsi="Arial" w:cs="Arial"/>
        </w:rPr>
        <w:t xml:space="preserve">. </w:t>
      </w:r>
      <w:r w:rsidRPr="002120C6">
        <w:rPr>
          <w:rStyle w:val="xrtl"/>
          <w:rFonts w:ascii="Arial" w:hAnsi="Arial" w:cs="Arial"/>
          <w:b/>
        </w:rPr>
        <w:t>Make note of children attendance records and report any abnormalities in their attendance to DSL. Report concerns about children and families travelling to countries that are at risk of extremism practice.</w:t>
      </w:r>
    </w:p>
    <w:p w14:paraId="60356BEA" w14:textId="77777777" w:rsidR="00E9074A" w:rsidRPr="002120C6" w:rsidRDefault="00E9074A" w:rsidP="00E9074A">
      <w:pPr>
        <w:rPr>
          <w:rStyle w:val="xrtl"/>
          <w:rFonts w:ascii="Arial" w:hAnsi="Arial" w:cs="Arial"/>
        </w:rPr>
      </w:pPr>
    </w:p>
    <w:p w14:paraId="7C79E6B1" w14:textId="77777777" w:rsidR="00E9074A" w:rsidRDefault="00E9074A" w:rsidP="00E9074A">
      <w:pPr>
        <w:rPr>
          <w:rStyle w:val="xrtl"/>
          <w:rFonts w:ascii="Arial" w:hAnsi="Arial" w:cs="Arial"/>
          <w:b/>
          <w:bCs/>
        </w:rPr>
      </w:pPr>
      <w:r w:rsidRPr="002120C6">
        <w:rPr>
          <w:rStyle w:val="xrtl"/>
          <w:rFonts w:ascii="Arial" w:hAnsi="Arial" w:cs="Arial"/>
          <w:b/>
          <w:bCs/>
        </w:rPr>
        <w:t>What is Extremism?</w:t>
      </w:r>
    </w:p>
    <w:p w14:paraId="6B9409B6" w14:textId="77777777" w:rsidR="00E9074A" w:rsidRDefault="00E9074A" w:rsidP="00E9074A">
      <w:pPr>
        <w:rPr>
          <w:rStyle w:val="xrtl"/>
          <w:rFonts w:ascii="Arial" w:hAnsi="Arial" w:cs="Arial"/>
        </w:rPr>
      </w:pPr>
      <w:r w:rsidRPr="002120C6">
        <w:rPr>
          <w:rStyle w:val="xrtl"/>
          <w:rFonts w:ascii="Arial" w:hAnsi="Arial" w:cs="Arial"/>
        </w:rPr>
        <w:t>Extremism is vocal or active opposition to fundamental British Values, including democracy, the rule of law, individual liberty and mutual respect and tolerance of</w:t>
      </w:r>
      <w:r w:rsidR="00FC5B2C">
        <w:rPr>
          <w:rStyle w:val="xrtl"/>
          <w:rFonts w:ascii="Arial" w:hAnsi="Arial" w:cs="Arial"/>
        </w:rPr>
        <w:t xml:space="preserve"> different faiths and beliefs. </w:t>
      </w:r>
      <w:r w:rsidRPr="002120C6">
        <w:rPr>
          <w:rStyle w:val="xrtl"/>
          <w:rFonts w:ascii="Arial" w:hAnsi="Arial" w:cs="Arial"/>
        </w:rPr>
        <w:t>Also included in extremism are calls for the death of members of our armed forces, in this country or overseas</w:t>
      </w:r>
      <w:r>
        <w:rPr>
          <w:rStyle w:val="xrtl"/>
          <w:rFonts w:ascii="Arial" w:hAnsi="Arial" w:cs="Arial"/>
        </w:rPr>
        <w:t>.</w:t>
      </w:r>
    </w:p>
    <w:p w14:paraId="29457D3C" w14:textId="77777777" w:rsidR="00607B6A" w:rsidRDefault="00607B6A" w:rsidP="00E9074A">
      <w:pPr>
        <w:shd w:val="clear" w:color="auto" w:fill="FFFFFF"/>
        <w:outlineLvl w:val="1"/>
        <w:rPr>
          <w:rFonts w:ascii="Arial" w:eastAsia="Times New Roman" w:hAnsi="Arial" w:cs="Arial"/>
          <w:b/>
          <w:sz w:val="36"/>
          <w:szCs w:val="36"/>
        </w:rPr>
      </w:pPr>
    </w:p>
    <w:p w14:paraId="69E232D9" w14:textId="77777777" w:rsidR="00E9074A" w:rsidRPr="00EC2597" w:rsidRDefault="00E9074A" w:rsidP="00E9074A">
      <w:pPr>
        <w:shd w:val="clear" w:color="auto" w:fill="FFFFFF"/>
        <w:outlineLvl w:val="1"/>
        <w:rPr>
          <w:rFonts w:ascii="Arial" w:eastAsia="Times New Roman" w:hAnsi="Arial" w:cs="Arial"/>
          <w:b/>
          <w:sz w:val="40"/>
          <w:szCs w:val="40"/>
        </w:rPr>
      </w:pPr>
      <w:r w:rsidRPr="00EC2597">
        <w:rPr>
          <w:rFonts w:ascii="Arial" w:eastAsia="Times New Roman" w:hAnsi="Arial" w:cs="Arial"/>
          <w:b/>
          <w:sz w:val="40"/>
          <w:szCs w:val="40"/>
        </w:rPr>
        <w:t>Promoting British Values</w:t>
      </w:r>
    </w:p>
    <w:p w14:paraId="25C596AF" w14:textId="77777777" w:rsidR="00E9074A" w:rsidRDefault="00E9074A" w:rsidP="00E9074A">
      <w:pPr>
        <w:shd w:val="clear" w:color="auto" w:fill="FFFFFF"/>
        <w:rPr>
          <w:rFonts w:ascii="Arial" w:eastAsia="Times New Roman" w:hAnsi="Arial" w:cs="Arial"/>
        </w:rPr>
      </w:pPr>
      <w:r w:rsidRPr="002C421B">
        <w:rPr>
          <w:rFonts w:ascii="Arial" w:eastAsia="Times New Roman" w:hAnsi="Arial" w:cs="Arial"/>
        </w:rPr>
        <w:t xml:space="preserve">At </w:t>
      </w:r>
      <w:r w:rsidR="005655E0" w:rsidRPr="005655E0">
        <w:rPr>
          <w:rFonts w:ascii="Arial" w:eastAsia="Arial" w:hAnsi="Arial"/>
        </w:rPr>
        <w:t>Totally Kidz Day Nursery</w:t>
      </w:r>
      <w:r w:rsidR="005655E0">
        <w:rPr>
          <w:rFonts w:ascii="Arial" w:eastAsia="Times New Roman" w:hAnsi="Arial" w:cs="Arial"/>
        </w:rPr>
        <w:t>,</w:t>
      </w:r>
      <w:r w:rsidRPr="002C421B">
        <w:rPr>
          <w:rFonts w:ascii="Arial" w:eastAsia="Times New Roman" w:hAnsi="Arial" w:cs="Arial"/>
        </w:rPr>
        <w:t xml:space="preserve"> we value all</w:t>
      </w:r>
      <w:r w:rsidR="00FC5B2C">
        <w:rPr>
          <w:rFonts w:ascii="Arial" w:eastAsia="Times New Roman" w:hAnsi="Arial" w:cs="Arial"/>
        </w:rPr>
        <w:t xml:space="preserve"> of our children and families. </w:t>
      </w:r>
      <w:r w:rsidRPr="002C421B">
        <w:rPr>
          <w:rFonts w:ascii="Arial" w:eastAsia="Times New Roman" w:hAnsi="Arial" w:cs="Arial"/>
        </w:rPr>
        <w:t xml:space="preserve">We promote mutual respect and are an inclusive </w:t>
      </w:r>
      <w:r w:rsidR="005655E0">
        <w:rPr>
          <w:rFonts w:ascii="Arial" w:eastAsia="Times New Roman" w:hAnsi="Arial" w:cs="Arial"/>
        </w:rPr>
        <w:t>nursery</w:t>
      </w:r>
      <w:r w:rsidR="00FC5B2C">
        <w:rPr>
          <w:rFonts w:ascii="Arial" w:eastAsia="Times New Roman" w:hAnsi="Arial" w:cs="Arial"/>
        </w:rPr>
        <w:t>. </w:t>
      </w:r>
      <w:r w:rsidRPr="002C421B">
        <w:rPr>
          <w:rFonts w:ascii="Arial" w:eastAsia="Times New Roman" w:hAnsi="Arial" w:cs="Arial"/>
        </w:rPr>
        <w:t>We want children to be independent learners so that they can make their own choices and build and develop strong relationshi</w:t>
      </w:r>
      <w:r w:rsidR="00FC5B2C">
        <w:rPr>
          <w:rFonts w:ascii="Arial" w:eastAsia="Times New Roman" w:hAnsi="Arial" w:cs="Arial"/>
        </w:rPr>
        <w:t>ps and friendships with lots of people.</w:t>
      </w:r>
      <w:r w:rsidRPr="002C421B">
        <w:rPr>
          <w:rFonts w:ascii="Arial" w:eastAsia="Times New Roman" w:hAnsi="Arial" w:cs="Arial"/>
        </w:rPr>
        <w:t xml:space="preserve"> We expect children to join in and try their best and to follow our simple rules.  All of these things are the foundations for growing in to good citizens and promote the ‘British Values’ of democracy, the rule of the law, individual liberty, mutual respect and tolerance.</w:t>
      </w:r>
    </w:p>
    <w:p w14:paraId="283287F9" w14:textId="77777777" w:rsidR="00E9074A" w:rsidRPr="002C421B" w:rsidRDefault="00E9074A" w:rsidP="00E9074A">
      <w:pPr>
        <w:shd w:val="clear" w:color="auto" w:fill="FFFFFF"/>
        <w:rPr>
          <w:rFonts w:ascii="Arial" w:eastAsia="Times New Roman" w:hAnsi="Arial" w:cs="Arial"/>
        </w:rPr>
      </w:pPr>
    </w:p>
    <w:p w14:paraId="3597317A" w14:textId="77777777" w:rsidR="00E9074A" w:rsidRPr="002C421B" w:rsidRDefault="00E9074A" w:rsidP="00E9074A">
      <w:pPr>
        <w:shd w:val="clear" w:color="auto" w:fill="FFFFFF"/>
        <w:outlineLvl w:val="2"/>
        <w:rPr>
          <w:rFonts w:ascii="Arial" w:eastAsia="Times New Roman" w:hAnsi="Arial" w:cs="Arial"/>
          <w:b/>
        </w:rPr>
      </w:pPr>
      <w:r w:rsidRPr="002C421B">
        <w:rPr>
          <w:rFonts w:ascii="Arial" w:eastAsia="Times New Roman" w:hAnsi="Arial" w:cs="Arial"/>
          <w:b/>
        </w:rPr>
        <w:t>Democracy</w:t>
      </w:r>
    </w:p>
    <w:p w14:paraId="0451DCE1" w14:textId="77777777" w:rsidR="00E9074A" w:rsidRPr="002120C6" w:rsidRDefault="00E9074A" w:rsidP="00F514D6">
      <w:pPr>
        <w:pStyle w:val="ListParagraph"/>
        <w:numPr>
          <w:ilvl w:val="0"/>
          <w:numId w:val="135"/>
        </w:numPr>
        <w:shd w:val="clear" w:color="auto" w:fill="FFFFFF"/>
        <w:rPr>
          <w:rFonts w:ascii="Arial" w:eastAsia="Times New Roman" w:hAnsi="Arial" w:cs="Arial"/>
        </w:rPr>
      </w:pPr>
      <w:r w:rsidRPr="002120C6">
        <w:rPr>
          <w:rFonts w:ascii="Arial" w:eastAsia="Times New Roman" w:hAnsi="Arial" w:cs="Arial"/>
        </w:rPr>
        <w:t>Sharing ideas and experiences</w:t>
      </w:r>
    </w:p>
    <w:p w14:paraId="5393691F" w14:textId="77777777" w:rsidR="00E9074A" w:rsidRPr="002120C6" w:rsidRDefault="00E9074A" w:rsidP="00F514D6">
      <w:pPr>
        <w:pStyle w:val="ListParagraph"/>
        <w:numPr>
          <w:ilvl w:val="0"/>
          <w:numId w:val="135"/>
        </w:numPr>
        <w:shd w:val="clear" w:color="auto" w:fill="FFFFFF"/>
        <w:rPr>
          <w:rFonts w:ascii="Arial" w:eastAsia="Times New Roman" w:hAnsi="Arial" w:cs="Arial"/>
        </w:rPr>
      </w:pPr>
      <w:r w:rsidRPr="002120C6">
        <w:rPr>
          <w:rFonts w:ascii="Arial" w:eastAsia="Times New Roman" w:hAnsi="Arial" w:cs="Arial"/>
        </w:rPr>
        <w:t>Children plan their own activities</w:t>
      </w:r>
    </w:p>
    <w:p w14:paraId="5934ABBE" w14:textId="77777777" w:rsidR="00E9074A" w:rsidRPr="002120C6" w:rsidRDefault="00E9074A" w:rsidP="00F514D6">
      <w:pPr>
        <w:pStyle w:val="ListParagraph"/>
        <w:numPr>
          <w:ilvl w:val="0"/>
          <w:numId w:val="135"/>
        </w:numPr>
        <w:shd w:val="clear" w:color="auto" w:fill="FFFFFF"/>
        <w:rPr>
          <w:rFonts w:ascii="Arial" w:eastAsia="Times New Roman" w:hAnsi="Arial" w:cs="Arial"/>
        </w:rPr>
      </w:pPr>
      <w:r w:rsidRPr="002120C6">
        <w:rPr>
          <w:rFonts w:ascii="Arial" w:eastAsia="Times New Roman" w:hAnsi="Arial" w:cs="Arial"/>
        </w:rPr>
        <w:t>Sharing resources</w:t>
      </w:r>
    </w:p>
    <w:p w14:paraId="54AD7DED" w14:textId="77777777" w:rsidR="00E9074A" w:rsidRPr="002120C6" w:rsidRDefault="00E9074A" w:rsidP="00F514D6">
      <w:pPr>
        <w:pStyle w:val="ListParagraph"/>
        <w:numPr>
          <w:ilvl w:val="0"/>
          <w:numId w:val="135"/>
        </w:numPr>
        <w:shd w:val="clear" w:color="auto" w:fill="FFFFFF"/>
        <w:rPr>
          <w:rFonts w:ascii="Arial" w:eastAsia="Times New Roman" w:hAnsi="Arial" w:cs="Arial"/>
        </w:rPr>
      </w:pPr>
      <w:r w:rsidRPr="002120C6">
        <w:rPr>
          <w:rFonts w:ascii="Arial" w:eastAsia="Times New Roman" w:hAnsi="Arial" w:cs="Arial"/>
        </w:rPr>
        <w:t>Staff represent the community</w:t>
      </w:r>
    </w:p>
    <w:p w14:paraId="1EC4C823" w14:textId="77777777" w:rsidR="00E9074A" w:rsidRPr="002C421B" w:rsidRDefault="00E9074A" w:rsidP="00E9074A">
      <w:pPr>
        <w:shd w:val="clear" w:color="auto" w:fill="FFFFFF"/>
        <w:rPr>
          <w:rFonts w:ascii="Arial" w:eastAsia="Times New Roman" w:hAnsi="Arial" w:cs="Arial"/>
        </w:rPr>
      </w:pPr>
    </w:p>
    <w:p w14:paraId="7E3EB4C9" w14:textId="77777777" w:rsidR="00E9074A" w:rsidRPr="002C421B" w:rsidRDefault="00E9074A" w:rsidP="00E9074A">
      <w:pPr>
        <w:shd w:val="clear" w:color="auto" w:fill="FFFFFF"/>
        <w:outlineLvl w:val="2"/>
        <w:rPr>
          <w:rFonts w:ascii="Arial" w:eastAsia="Times New Roman" w:hAnsi="Arial" w:cs="Arial"/>
          <w:b/>
        </w:rPr>
      </w:pPr>
      <w:r w:rsidRPr="002C421B">
        <w:rPr>
          <w:rFonts w:ascii="Arial" w:eastAsia="Times New Roman" w:hAnsi="Arial" w:cs="Arial"/>
          <w:b/>
        </w:rPr>
        <w:t>Mutual Respect</w:t>
      </w:r>
    </w:p>
    <w:p w14:paraId="46AA8D90" w14:textId="77777777" w:rsidR="00E9074A" w:rsidRPr="002120C6" w:rsidRDefault="00607B6A" w:rsidP="00F514D6">
      <w:pPr>
        <w:pStyle w:val="ListParagraph"/>
        <w:numPr>
          <w:ilvl w:val="0"/>
          <w:numId w:val="134"/>
        </w:numPr>
        <w:shd w:val="clear" w:color="auto" w:fill="FFFFFF"/>
        <w:rPr>
          <w:rFonts w:ascii="Arial" w:eastAsia="Times New Roman" w:hAnsi="Arial" w:cs="Arial"/>
        </w:rPr>
      </w:pPr>
      <w:r>
        <w:rPr>
          <w:rFonts w:ascii="Arial" w:eastAsia="Times New Roman" w:hAnsi="Arial" w:cs="Arial"/>
        </w:rPr>
        <w:t xml:space="preserve">We understand that </w:t>
      </w:r>
      <w:r w:rsidR="00E9074A" w:rsidRPr="002120C6">
        <w:rPr>
          <w:rFonts w:ascii="Arial" w:eastAsia="Times New Roman" w:hAnsi="Arial" w:cs="Arial"/>
        </w:rPr>
        <w:t>chi</w:t>
      </w:r>
      <w:r>
        <w:rPr>
          <w:rFonts w:ascii="Arial" w:eastAsia="Times New Roman" w:hAnsi="Arial" w:cs="Arial"/>
        </w:rPr>
        <w:t>ldren are different and</w:t>
      </w:r>
      <w:r w:rsidR="00E9074A" w:rsidRPr="002120C6">
        <w:rPr>
          <w:rFonts w:ascii="Arial" w:eastAsia="Times New Roman" w:hAnsi="Arial" w:cs="Arial"/>
        </w:rPr>
        <w:t xml:space="preserve"> develop at different rates with different needs.</w:t>
      </w:r>
    </w:p>
    <w:p w14:paraId="1805A19C" w14:textId="77777777" w:rsidR="00E9074A" w:rsidRPr="002120C6" w:rsidRDefault="00E9074A" w:rsidP="00F514D6">
      <w:pPr>
        <w:pStyle w:val="ListParagraph"/>
        <w:numPr>
          <w:ilvl w:val="0"/>
          <w:numId w:val="134"/>
        </w:numPr>
        <w:shd w:val="clear" w:color="auto" w:fill="FFFFFF"/>
        <w:rPr>
          <w:rFonts w:ascii="Arial" w:eastAsia="Times New Roman" w:hAnsi="Arial" w:cs="Arial"/>
        </w:rPr>
      </w:pPr>
      <w:r w:rsidRPr="002120C6">
        <w:rPr>
          <w:rFonts w:ascii="Arial" w:eastAsia="Times New Roman" w:hAnsi="Arial" w:cs="Arial"/>
        </w:rPr>
        <w:t>We work hard to build relationships with all of our different families.</w:t>
      </w:r>
    </w:p>
    <w:p w14:paraId="2B159E69" w14:textId="77777777" w:rsidR="00E9074A" w:rsidRPr="002120C6" w:rsidRDefault="00E9074A" w:rsidP="00F514D6">
      <w:pPr>
        <w:pStyle w:val="ListParagraph"/>
        <w:numPr>
          <w:ilvl w:val="0"/>
          <w:numId w:val="134"/>
        </w:numPr>
        <w:shd w:val="clear" w:color="auto" w:fill="FFFFFF"/>
        <w:rPr>
          <w:rFonts w:ascii="Arial" w:eastAsia="Times New Roman" w:hAnsi="Arial" w:cs="Arial"/>
        </w:rPr>
      </w:pPr>
      <w:r w:rsidRPr="002120C6">
        <w:rPr>
          <w:rFonts w:ascii="Arial" w:eastAsia="Times New Roman" w:hAnsi="Arial" w:cs="Arial"/>
        </w:rPr>
        <w:t>We celebrate special occasions that are important to our families and the wider world.</w:t>
      </w:r>
    </w:p>
    <w:p w14:paraId="776AF995" w14:textId="77777777" w:rsidR="00E9074A" w:rsidRPr="002C421B" w:rsidRDefault="00E9074A" w:rsidP="00E9074A">
      <w:pPr>
        <w:shd w:val="clear" w:color="auto" w:fill="FFFFFF"/>
        <w:rPr>
          <w:rFonts w:ascii="Arial" w:eastAsia="Times New Roman" w:hAnsi="Arial" w:cs="Arial"/>
        </w:rPr>
      </w:pPr>
    </w:p>
    <w:p w14:paraId="5DF5C85B" w14:textId="77777777" w:rsidR="00E9074A" w:rsidRPr="002C421B" w:rsidRDefault="00E9074A" w:rsidP="00E9074A">
      <w:pPr>
        <w:shd w:val="clear" w:color="auto" w:fill="FFFFFF"/>
        <w:outlineLvl w:val="2"/>
        <w:rPr>
          <w:rFonts w:ascii="Arial" w:eastAsia="Times New Roman" w:hAnsi="Arial" w:cs="Arial"/>
          <w:b/>
        </w:rPr>
      </w:pPr>
      <w:r w:rsidRPr="002C421B">
        <w:rPr>
          <w:rFonts w:ascii="Arial" w:eastAsia="Times New Roman" w:hAnsi="Arial" w:cs="Arial"/>
          <w:b/>
        </w:rPr>
        <w:t>Individual Liberty</w:t>
      </w:r>
    </w:p>
    <w:p w14:paraId="39143562" w14:textId="77777777" w:rsidR="00E9074A" w:rsidRPr="002120C6" w:rsidRDefault="00E9074A" w:rsidP="00F514D6">
      <w:pPr>
        <w:pStyle w:val="ListParagraph"/>
        <w:numPr>
          <w:ilvl w:val="0"/>
          <w:numId w:val="133"/>
        </w:numPr>
        <w:shd w:val="clear" w:color="auto" w:fill="FFFFFF"/>
        <w:rPr>
          <w:rFonts w:ascii="Arial" w:eastAsia="Times New Roman" w:hAnsi="Arial" w:cs="Arial"/>
        </w:rPr>
      </w:pPr>
      <w:r w:rsidRPr="002120C6">
        <w:rPr>
          <w:rFonts w:ascii="Arial" w:eastAsia="Times New Roman" w:hAnsi="Arial" w:cs="Arial"/>
        </w:rPr>
        <w:t>Children can spend part of the day choosing their own activity.</w:t>
      </w:r>
    </w:p>
    <w:p w14:paraId="5750C0C6" w14:textId="77777777" w:rsidR="00E9074A" w:rsidRPr="002120C6" w:rsidRDefault="00E9074A" w:rsidP="00F514D6">
      <w:pPr>
        <w:pStyle w:val="ListParagraph"/>
        <w:numPr>
          <w:ilvl w:val="0"/>
          <w:numId w:val="133"/>
        </w:numPr>
        <w:shd w:val="clear" w:color="auto" w:fill="FFFFFF"/>
        <w:rPr>
          <w:rFonts w:ascii="Arial" w:eastAsia="Times New Roman" w:hAnsi="Arial" w:cs="Arial"/>
        </w:rPr>
      </w:pPr>
      <w:r w:rsidRPr="002120C6">
        <w:rPr>
          <w:rFonts w:ascii="Arial" w:eastAsia="Times New Roman" w:hAnsi="Arial" w:cs="Arial"/>
        </w:rPr>
        <w:t>Children can choose whether to work inside or outside at different times.</w:t>
      </w:r>
    </w:p>
    <w:p w14:paraId="50005368" w14:textId="77777777" w:rsidR="00E9074A" w:rsidRPr="002120C6" w:rsidRDefault="00E9074A" w:rsidP="00F514D6">
      <w:pPr>
        <w:pStyle w:val="ListParagraph"/>
        <w:numPr>
          <w:ilvl w:val="0"/>
          <w:numId w:val="133"/>
        </w:numPr>
        <w:shd w:val="clear" w:color="auto" w:fill="FFFFFF"/>
        <w:rPr>
          <w:rFonts w:ascii="Arial" w:eastAsia="Times New Roman" w:hAnsi="Arial" w:cs="Arial"/>
        </w:rPr>
      </w:pPr>
      <w:r w:rsidRPr="002120C6">
        <w:rPr>
          <w:rFonts w:ascii="Arial" w:eastAsia="Times New Roman" w:hAnsi="Arial" w:cs="Arial"/>
        </w:rPr>
        <w:t>Children can choose when they want to have snack and what to eat from a selection.</w:t>
      </w:r>
    </w:p>
    <w:p w14:paraId="378C90B4" w14:textId="77777777" w:rsidR="00E9074A" w:rsidRPr="00FC5B2C" w:rsidRDefault="00E9074A" w:rsidP="00F514D6">
      <w:pPr>
        <w:pStyle w:val="ListParagraph"/>
        <w:numPr>
          <w:ilvl w:val="0"/>
          <w:numId w:val="133"/>
        </w:numPr>
        <w:shd w:val="clear" w:color="auto" w:fill="FFFFFF"/>
        <w:rPr>
          <w:rFonts w:ascii="Arial" w:eastAsia="Times New Roman" w:hAnsi="Arial" w:cs="Arial"/>
        </w:rPr>
      </w:pPr>
      <w:r w:rsidRPr="002120C6">
        <w:rPr>
          <w:rFonts w:ascii="Arial" w:eastAsia="Times New Roman" w:hAnsi="Arial" w:cs="Arial"/>
        </w:rPr>
        <w:t>We celebrate children’s individual interests and incorporate them in to planning.</w:t>
      </w:r>
    </w:p>
    <w:p w14:paraId="26980DA7" w14:textId="77777777" w:rsidR="00E9074A" w:rsidRPr="002C421B" w:rsidRDefault="00E9074A" w:rsidP="00E9074A">
      <w:pPr>
        <w:shd w:val="clear" w:color="auto" w:fill="FFFFFF"/>
        <w:rPr>
          <w:rFonts w:ascii="Arial" w:eastAsia="Times New Roman" w:hAnsi="Arial" w:cs="Arial"/>
        </w:rPr>
      </w:pPr>
    </w:p>
    <w:p w14:paraId="3250855A" w14:textId="77777777" w:rsidR="00E9074A" w:rsidRPr="002C421B" w:rsidRDefault="00E9074A" w:rsidP="00E9074A">
      <w:pPr>
        <w:shd w:val="clear" w:color="auto" w:fill="FFFFFF"/>
        <w:outlineLvl w:val="2"/>
        <w:rPr>
          <w:rFonts w:ascii="Arial" w:eastAsia="Times New Roman" w:hAnsi="Arial" w:cs="Arial"/>
          <w:b/>
        </w:rPr>
      </w:pPr>
      <w:r w:rsidRPr="002C421B">
        <w:rPr>
          <w:rFonts w:ascii="Arial" w:eastAsia="Times New Roman" w:hAnsi="Arial" w:cs="Arial"/>
          <w:b/>
        </w:rPr>
        <w:t>The Rule of Law</w:t>
      </w:r>
    </w:p>
    <w:p w14:paraId="5618A4B0" w14:textId="77777777" w:rsidR="00E9074A" w:rsidRPr="002120C6" w:rsidRDefault="00E9074A" w:rsidP="00F514D6">
      <w:pPr>
        <w:pStyle w:val="ListParagraph"/>
        <w:numPr>
          <w:ilvl w:val="0"/>
          <w:numId w:val="132"/>
        </w:numPr>
        <w:shd w:val="clear" w:color="auto" w:fill="FFFFFF"/>
        <w:rPr>
          <w:rFonts w:ascii="Arial" w:eastAsia="Times New Roman" w:hAnsi="Arial" w:cs="Arial"/>
        </w:rPr>
      </w:pPr>
      <w:r w:rsidRPr="002120C6">
        <w:rPr>
          <w:rFonts w:ascii="Arial" w:eastAsia="Times New Roman" w:hAnsi="Arial" w:cs="Arial"/>
        </w:rPr>
        <w:t>We expect all children to follow our simple rules with support.</w:t>
      </w:r>
    </w:p>
    <w:p w14:paraId="0A72C95C" w14:textId="77777777" w:rsidR="00E9074A" w:rsidRPr="002120C6" w:rsidRDefault="00E9074A" w:rsidP="00F514D6">
      <w:pPr>
        <w:pStyle w:val="ListParagraph"/>
        <w:numPr>
          <w:ilvl w:val="0"/>
          <w:numId w:val="132"/>
        </w:numPr>
        <w:shd w:val="clear" w:color="auto" w:fill="FFFFFF"/>
        <w:rPr>
          <w:rFonts w:ascii="Arial" w:eastAsia="Times New Roman" w:hAnsi="Arial" w:cs="Arial"/>
        </w:rPr>
      </w:pPr>
      <w:r w:rsidRPr="002120C6">
        <w:rPr>
          <w:rFonts w:ascii="Arial" w:eastAsia="Times New Roman" w:hAnsi="Arial" w:cs="Arial"/>
        </w:rPr>
        <w:t>Children understand why we need to have simple rules – to keep us safe and make things fair.</w:t>
      </w:r>
    </w:p>
    <w:p w14:paraId="70A38498" w14:textId="77777777" w:rsidR="00E9074A" w:rsidRPr="002120C6" w:rsidRDefault="00E9074A" w:rsidP="00F514D6">
      <w:pPr>
        <w:pStyle w:val="ListParagraph"/>
        <w:numPr>
          <w:ilvl w:val="0"/>
          <w:numId w:val="132"/>
        </w:numPr>
        <w:shd w:val="clear" w:color="auto" w:fill="FFFFFF"/>
        <w:rPr>
          <w:rFonts w:ascii="Arial" w:eastAsia="Times New Roman" w:hAnsi="Arial" w:cs="Arial"/>
        </w:rPr>
      </w:pPr>
      <w:r w:rsidRPr="002120C6">
        <w:rPr>
          <w:rFonts w:ascii="Arial" w:eastAsia="Times New Roman" w:hAnsi="Arial" w:cs="Arial"/>
        </w:rPr>
        <w:t>Our policies and procedures make sure we are consistent and have clear expectations that all are aware of.</w:t>
      </w:r>
    </w:p>
    <w:p w14:paraId="4C22A192" w14:textId="77777777" w:rsidR="00E9074A" w:rsidRPr="002C421B" w:rsidRDefault="00E9074A" w:rsidP="00E9074A">
      <w:pPr>
        <w:shd w:val="clear" w:color="auto" w:fill="FFFFFF"/>
        <w:rPr>
          <w:rFonts w:ascii="Arial" w:eastAsia="Times New Roman" w:hAnsi="Arial" w:cs="Arial"/>
        </w:rPr>
      </w:pPr>
    </w:p>
    <w:p w14:paraId="679D3CAC" w14:textId="77777777" w:rsidR="00E9074A" w:rsidRPr="002C421B" w:rsidRDefault="00E9074A" w:rsidP="00E9074A">
      <w:pPr>
        <w:shd w:val="clear" w:color="auto" w:fill="FFFFFF"/>
        <w:outlineLvl w:val="2"/>
        <w:rPr>
          <w:rFonts w:ascii="Arial" w:eastAsia="Times New Roman" w:hAnsi="Arial" w:cs="Arial"/>
          <w:b/>
        </w:rPr>
      </w:pPr>
      <w:r w:rsidRPr="002C421B">
        <w:rPr>
          <w:rFonts w:ascii="Arial" w:eastAsia="Times New Roman" w:hAnsi="Arial" w:cs="Arial"/>
          <w:b/>
        </w:rPr>
        <w:t>Tolerance to those of different faiths and beliefs</w:t>
      </w:r>
    </w:p>
    <w:p w14:paraId="162D7C23" w14:textId="77777777" w:rsidR="00E9074A" w:rsidRPr="002120C6" w:rsidRDefault="00E9074A" w:rsidP="00F514D6">
      <w:pPr>
        <w:pStyle w:val="ListParagraph"/>
        <w:numPr>
          <w:ilvl w:val="0"/>
          <w:numId w:val="131"/>
        </w:numPr>
        <w:shd w:val="clear" w:color="auto" w:fill="FFFFFF"/>
        <w:rPr>
          <w:rFonts w:ascii="Arial" w:eastAsia="Times New Roman" w:hAnsi="Arial" w:cs="Arial"/>
        </w:rPr>
      </w:pPr>
      <w:r w:rsidRPr="002120C6">
        <w:rPr>
          <w:rFonts w:ascii="Arial" w:eastAsia="Times New Roman" w:hAnsi="Arial" w:cs="Arial"/>
        </w:rPr>
        <w:t>We promote respect and tolerance for different people, faith, cultures and languages.</w:t>
      </w:r>
    </w:p>
    <w:p w14:paraId="6A000289" w14:textId="77777777" w:rsidR="00E9074A" w:rsidRPr="002120C6" w:rsidRDefault="00E9074A" w:rsidP="00F514D6">
      <w:pPr>
        <w:pStyle w:val="ListParagraph"/>
        <w:numPr>
          <w:ilvl w:val="0"/>
          <w:numId w:val="131"/>
        </w:numPr>
        <w:shd w:val="clear" w:color="auto" w:fill="FFFFFF"/>
        <w:rPr>
          <w:rFonts w:ascii="Arial" w:eastAsia="Times New Roman" w:hAnsi="Arial" w:cs="Arial"/>
        </w:rPr>
      </w:pPr>
      <w:r w:rsidRPr="002120C6">
        <w:rPr>
          <w:rFonts w:ascii="Arial" w:eastAsia="Times New Roman" w:hAnsi="Arial" w:cs="Arial"/>
        </w:rPr>
        <w:t>We have positive images reflecting diversity.</w:t>
      </w:r>
    </w:p>
    <w:p w14:paraId="1D6E27F9" w14:textId="77777777" w:rsidR="00E9074A" w:rsidRPr="002120C6" w:rsidRDefault="00E9074A" w:rsidP="00F514D6">
      <w:pPr>
        <w:pStyle w:val="ListParagraph"/>
        <w:numPr>
          <w:ilvl w:val="0"/>
          <w:numId w:val="131"/>
        </w:numPr>
        <w:shd w:val="clear" w:color="auto" w:fill="FFFFFF"/>
        <w:rPr>
          <w:rFonts w:ascii="Arial" w:eastAsia="Times New Roman" w:hAnsi="Arial" w:cs="Arial"/>
        </w:rPr>
      </w:pPr>
      <w:r w:rsidRPr="002120C6">
        <w:rPr>
          <w:rFonts w:ascii="Arial" w:eastAsia="Times New Roman" w:hAnsi="Arial" w:cs="Arial"/>
        </w:rPr>
        <w:t>We ensure we offer children exposure to a wide range of cultures over the time they are with us.</w:t>
      </w:r>
    </w:p>
    <w:p w14:paraId="26004C02" w14:textId="77777777" w:rsidR="00E9074A" w:rsidRDefault="00E9074A" w:rsidP="00E9074A">
      <w:pPr>
        <w:spacing w:line="0" w:lineRule="atLeast"/>
        <w:rPr>
          <w:rFonts w:ascii="Arial" w:eastAsia="Arial" w:hAnsi="Arial" w:cs="Arial"/>
          <w:b/>
        </w:rPr>
      </w:pPr>
    </w:p>
    <w:p w14:paraId="7470A651" w14:textId="77777777" w:rsidR="00EC2597" w:rsidRDefault="00EC2597" w:rsidP="00E9074A">
      <w:pPr>
        <w:rPr>
          <w:rFonts w:ascii="Arial" w:eastAsia="Cambria" w:hAnsi="Arial" w:cs="Arial"/>
          <w:b/>
          <w:bCs/>
          <w:sz w:val="40"/>
          <w:szCs w:val="40"/>
        </w:rPr>
      </w:pPr>
    </w:p>
    <w:p w14:paraId="20A9571B" w14:textId="77777777" w:rsidR="00EC2597" w:rsidRDefault="00EC2597" w:rsidP="00E9074A">
      <w:pPr>
        <w:rPr>
          <w:rFonts w:ascii="Arial" w:eastAsia="Cambria" w:hAnsi="Arial" w:cs="Arial"/>
          <w:b/>
          <w:bCs/>
          <w:sz w:val="40"/>
          <w:szCs w:val="40"/>
        </w:rPr>
      </w:pPr>
    </w:p>
    <w:p w14:paraId="1B7F6D05" w14:textId="77777777" w:rsidR="00E9074A" w:rsidRPr="00EC2597" w:rsidRDefault="00FC5B2C" w:rsidP="00E9074A">
      <w:pPr>
        <w:rPr>
          <w:rFonts w:ascii="Arial" w:hAnsi="Arial" w:cs="Arial"/>
          <w:sz w:val="40"/>
          <w:szCs w:val="40"/>
        </w:rPr>
      </w:pPr>
      <w:r w:rsidRPr="00EC2597">
        <w:rPr>
          <w:rFonts w:ascii="Arial" w:eastAsia="Cambria" w:hAnsi="Arial" w:cs="Arial"/>
          <w:b/>
          <w:bCs/>
          <w:sz w:val="40"/>
          <w:szCs w:val="40"/>
        </w:rPr>
        <w:t>Visitor’s</w:t>
      </w:r>
      <w:r w:rsidR="00E9074A" w:rsidRPr="00EC2597">
        <w:rPr>
          <w:rFonts w:ascii="Arial" w:eastAsia="Cambria" w:hAnsi="Arial" w:cs="Arial"/>
          <w:b/>
          <w:bCs/>
          <w:sz w:val="40"/>
          <w:szCs w:val="40"/>
        </w:rPr>
        <w:t xml:space="preserve"> policy and Procedures</w:t>
      </w:r>
    </w:p>
    <w:p w14:paraId="028613DD" w14:textId="77777777" w:rsidR="00E9074A" w:rsidRPr="00FC38B9" w:rsidRDefault="00FC5B2C" w:rsidP="00E9074A">
      <w:pPr>
        <w:ind w:right="246"/>
        <w:rPr>
          <w:color w:val="FF0000"/>
          <w:sz w:val="20"/>
          <w:szCs w:val="20"/>
        </w:rPr>
      </w:pPr>
      <w:r>
        <w:rPr>
          <w:rFonts w:ascii="Arial" w:eastAsia="Arial" w:hAnsi="Arial" w:cs="Arial"/>
        </w:rPr>
        <w:t>All visitors must sign the v</w:t>
      </w:r>
      <w:r w:rsidR="00E9074A">
        <w:rPr>
          <w:rFonts w:ascii="Arial" w:eastAsia="Arial" w:hAnsi="Arial" w:cs="Arial"/>
        </w:rPr>
        <w:t xml:space="preserve">isitor’s </w:t>
      </w:r>
      <w:r>
        <w:rPr>
          <w:rFonts w:ascii="Arial" w:eastAsia="Arial" w:hAnsi="Arial" w:cs="Arial"/>
        </w:rPr>
        <w:t>b</w:t>
      </w:r>
      <w:r w:rsidR="00E9074A">
        <w:rPr>
          <w:rFonts w:ascii="Arial" w:eastAsia="Arial" w:hAnsi="Arial" w:cs="Arial"/>
        </w:rPr>
        <w:t xml:space="preserve">ook on arrival and departure. If a visitor is spending a considerable part of the day within the </w:t>
      </w:r>
      <w:r w:rsidR="005655E0">
        <w:rPr>
          <w:rFonts w:ascii="Arial" w:eastAsia="Arial" w:hAnsi="Arial" w:cs="Arial"/>
        </w:rPr>
        <w:t>nursery</w:t>
      </w:r>
      <w:r w:rsidR="00E9074A">
        <w:rPr>
          <w:rFonts w:ascii="Arial" w:eastAsia="Arial" w:hAnsi="Arial" w:cs="Arial"/>
        </w:rPr>
        <w:t xml:space="preserve">, </w:t>
      </w:r>
      <w:r>
        <w:rPr>
          <w:rFonts w:ascii="Arial" w:eastAsia="Arial" w:hAnsi="Arial" w:cs="Arial"/>
        </w:rPr>
        <w:t xml:space="preserve">The Manager </w:t>
      </w:r>
      <w:r w:rsidR="00E9074A">
        <w:rPr>
          <w:rFonts w:ascii="Arial" w:eastAsia="Arial" w:hAnsi="Arial" w:cs="Arial"/>
        </w:rPr>
        <w:t xml:space="preserve">must point out fire procedures. A member of staff must accompany visitors in the </w:t>
      </w:r>
      <w:r w:rsidR="005655E0">
        <w:rPr>
          <w:rFonts w:ascii="Arial" w:eastAsia="Arial" w:hAnsi="Arial" w:cs="Arial"/>
        </w:rPr>
        <w:t>nursery</w:t>
      </w:r>
      <w:r w:rsidR="00E9074A">
        <w:rPr>
          <w:rFonts w:ascii="Arial" w:eastAsia="Arial" w:hAnsi="Arial" w:cs="Arial"/>
        </w:rPr>
        <w:t xml:space="preserve"> at all times whilst in the building. </w:t>
      </w:r>
    </w:p>
    <w:p w14:paraId="6CB4BDDB" w14:textId="77777777" w:rsidR="00E9074A" w:rsidRDefault="00E9074A" w:rsidP="00E9074A">
      <w:pPr>
        <w:rPr>
          <w:sz w:val="20"/>
          <w:szCs w:val="20"/>
        </w:rPr>
      </w:pPr>
    </w:p>
    <w:p w14:paraId="6CE459B8" w14:textId="77777777" w:rsidR="00415BD6" w:rsidRDefault="00E9074A" w:rsidP="00415BD6">
      <w:pPr>
        <w:rPr>
          <w:sz w:val="36"/>
          <w:szCs w:val="36"/>
        </w:rPr>
      </w:pPr>
      <w:r w:rsidRPr="00FC5B2C">
        <w:rPr>
          <w:rFonts w:ascii="Arial" w:eastAsia="Arial" w:hAnsi="Arial" w:cs="Arial"/>
          <w:b/>
          <w:bCs/>
          <w:sz w:val="36"/>
          <w:szCs w:val="36"/>
        </w:rPr>
        <w:t>Supervision</w:t>
      </w:r>
    </w:p>
    <w:p w14:paraId="0F52CCA0" w14:textId="77777777" w:rsidR="00E9074A" w:rsidRPr="00415BD6" w:rsidRDefault="00E9074A" w:rsidP="002E07B5">
      <w:pPr>
        <w:pStyle w:val="ListParagraph"/>
        <w:numPr>
          <w:ilvl w:val="0"/>
          <w:numId w:val="153"/>
        </w:numPr>
      </w:pPr>
      <w:r w:rsidRPr="00415BD6">
        <w:rPr>
          <w:rFonts w:ascii="Arial" w:eastAsia="Arial" w:hAnsi="Arial" w:cs="Arial"/>
        </w:rPr>
        <w:t>Whether children are in or out of the building, they must be supervised at all times.</w:t>
      </w:r>
    </w:p>
    <w:p w14:paraId="7680D570" w14:textId="77777777" w:rsidR="00E9074A" w:rsidRPr="00FC5B2C" w:rsidRDefault="00E9074A" w:rsidP="002E07B5">
      <w:pPr>
        <w:pStyle w:val="ListParagraph"/>
        <w:numPr>
          <w:ilvl w:val="0"/>
          <w:numId w:val="152"/>
        </w:numPr>
        <w:tabs>
          <w:tab w:val="left" w:pos="140"/>
        </w:tabs>
        <w:rPr>
          <w:rFonts w:ascii="Arial" w:eastAsia="Arial" w:hAnsi="Arial" w:cs="Arial"/>
        </w:rPr>
      </w:pPr>
      <w:r w:rsidRPr="00415BD6">
        <w:rPr>
          <w:rFonts w:ascii="Arial" w:eastAsia="Arial" w:hAnsi="Arial" w:cs="Arial"/>
        </w:rPr>
        <w:t>Be</w:t>
      </w:r>
      <w:r w:rsidRPr="00FC5B2C">
        <w:rPr>
          <w:rFonts w:ascii="Arial" w:eastAsia="Arial" w:hAnsi="Arial" w:cs="Arial"/>
        </w:rPr>
        <w:t xml:space="preserve"> aware that children can drown in only a few centimetres of water.</w:t>
      </w:r>
    </w:p>
    <w:p w14:paraId="4789162F" w14:textId="77777777" w:rsidR="00E9074A" w:rsidRPr="00FC5B2C" w:rsidRDefault="00E9074A" w:rsidP="002E07B5">
      <w:pPr>
        <w:pStyle w:val="ListParagraph"/>
        <w:numPr>
          <w:ilvl w:val="0"/>
          <w:numId w:val="152"/>
        </w:numPr>
        <w:tabs>
          <w:tab w:val="left" w:pos="139"/>
        </w:tabs>
        <w:rPr>
          <w:rFonts w:ascii="Arial" w:eastAsia="Arial" w:hAnsi="Arial" w:cs="Arial"/>
        </w:rPr>
      </w:pPr>
      <w:r w:rsidRPr="00FC5B2C">
        <w:rPr>
          <w:rFonts w:ascii="Arial" w:eastAsia="Arial" w:hAnsi="Arial" w:cs="Arial"/>
        </w:rPr>
        <w:t>Special care should be taken when children are using apparatus e.g. climbing frame and when walking down outside steps.</w:t>
      </w:r>
    </w:p>
    <w:p w14:paraId="7124E383" w14:textId="77777777" w:rsidR="00415BD6" w:rsidRDefault="00E9074A" w:rsidP="002E07B5">
      <w:pPr>
        <w:pStyle w:val="ListParagraph"/>
        <w:numPr>
          <w:ilvl w:val="0"/>
          <w:numId w:val="152"/>
        </w:numPr>
        <w:tabs>
          <w:tab w:val="left" w:pos="140"/>
        </w:tabs>
        <w:rPr>
          <w:rFonts w:ascii="Arial" w:eastAsia="Arial" w:hAnsi="Arial" w:cs="Arial"/>
        </w:rPr>
      </w:pPr>
      <w:r w:rsidRPr="00FC5B2C">
        <w:rPr>
          <w:rFonts w:ascii="Arial" w:eastAsia="Arial" w:hAnsi="Arial" w:cs="Arial"/>
        </w:rPr>
        <w:t>A member of staff must supervise large outdoor play equipment at all times.</w:t>
      </w:r>
    </w:p>
    <w:p w14:paraId="2F38FBA5" w14:textId="77777777" w:rsidR="00415BD6" w:rsidRDefault="00E9074A" w:rsidP="002E07B5">
      <w:pPr>
        <w:pStyle w:val="ListParagraph"/>
        <w:numPr>
          <w:ilvl w:val="0"/>
          <w:numId w:val="152"/>
        </w:numPr>
        <w:tabs>
          <w:tab w:val="left" w:pos="140"/>
        </w:tabs>
        <w:rPr>
          <w:rFonts w:ascii="Arial" w:eastAsia="Arial" w:hAnsi="Arial" w:cs="Arial"/>
        </w:rPr>
      </w:pPr>
      <w:r w:rsidRPr="00415BD6">
        <w:rPr>
          <w:rFonts w:ascii="Arial" w:eastAsia="Arial" w:hAnsi="Arial" w:cs="Arial"/>
        </w:rPr>
        <w:t>When outdoors, staff must be aware of bushes, shrubs and plants.</w:t>
      </w:r>
    </w:p>
    <w:p w14:paraId="381AC7E0" w14:textId="77777777" w:rsidR="00415BD6" w:rsidRDefault="00E9074A" w:rsidP="002E07B5">
      <w:pPr>
        <w:pStyle w:val="ListParagraph"/>
        <w:numPr>
          <w:ilvl w:val="0"/>
          <w:numId w:val="152"/>
        </w:numPr>
        <w:tabs>
          <w:tab w:val="left" w:pos="140"/>
        </w:tabs>
        <w:rPr>
          <w:rFonts w:ascii="Arial" w:eastAsia="Arial" w:hAnsi="Arial" w:cs="Arial"/>
        </w:rPr>
      </w:pPr>
      <w:r w:rsidRPr="00415BD6">
        <w:rPr>
          <w:rFonts w:ascii="Arial" w:eastAsia="Arial" w:hAnsi="Arial" w:cs="Arial"/>
        </w:rPr>
        <w:t>Children must be carefully supervised when using scissors.</w:t>
      </w:r>
    </w:p>
    <w:p w14:paraId="7672BB88" w14:textId="77777777" w:rsidR="00E9074A" w:rsidRPr="00415BD6" w:rsidRDefault="00E9074A" w:rsidP="002E07B5">
      <w:pPr>
        <w:pStyle w:val="ListParagraph"/>
        <w:numPr>
          <w:ilvl w:val="0"/>
          <w:numId w:val="152"/>
        </w:numPr>
        <w:tabs>
          <w:tab w:val="left" w:pos="140"/>
        </w:tabs>
        <w:rPr>
          <w:rFonts w:ascii="Arial" w:eastAsia="Arial" w:hAnsi="Arial" w:cs="Arial"/>
        </w:rPr>
      </w:pPr>
      <w:r w:rsidRPr="00415BD6">
        <w:rPr>
          <w:rFonts w:ascii="Arial" w:eastAsia="Arial" w:hAnsi="Arial" w:cs="Arial"/>
        </w:rPr>
        <w:t xml:space="preserve">If the </w:t>
      </w:r>
      <w:r w:rsidR="00512F18">
        <w:rPr>
          <w:rFonts w:ascii="Arial" w:eastAsia="Arial" w:hAnsi="Arial" w:cs="Arial"/>
        </w:rPr>
        <w:t>nursery</w:t>
      </w:r>
      <w:r w:rsidRPr="00415BD6">
        <w:rPr>
          <w:rFonts w:ascii="Arial" w:eastAsia="Arial" w:hAnsi="Arial" w:cs="Arial"/>
        </w:rPr>
        <w:t xml:space="preserve"> has hired a bouncy castle for the day then STRICT safety guidelines should be followed as laid down by the hiring company. A member of staff MUST supervise the children at all times.</w:t>
      </w:r>
    </w:p>
    <w:p w14:paraId="2A914479" w14:textId="77777777" w:rsidR="00E9074A" w:rsidRDefault="00E9074A" w:rsidP="00E9074A">
      <w:pPr>
        <w:rPr>
          <w:sz w:val="20"/>
          <w:szCs w:val="20"/>
        </w:rPr>
      </w:pPr>
    </w:p>
    <w:p w14:paraId="21FC975F" w14:textId="77777777" w:rsidR="00E9074A" w:rsidRPr="00FC5B2C" w:rsidRDefault="00E9074A" w:rsidP="00E9074A">
      <w:pPr>
        <w:rPr>
          <w:sz w:val="36"/>
          <w:szCs w:val="36"/>
        </w:rPr>
      </w:pPr>
      <w:r w:rsidRPr="00FC5B2C">
        <w:rPr>
          <w:rFonts w:ascii="Arial" w:eastAsia="Arial" w:hAnsi="Arial" w:cs="Arial"/>
          <w:b/>
          <w:bCs/>
          <w:sz w:val="36"/>
          <w:szCs w:val="36"/>
        </w:rPr>
        <w:t>Security</w:t>
      </w:r>
    </w:p>
    <w:p w14:paraId="7247E0F0" w14:textId="77777777" w:rsidR="00E9074A" w:rsidRDefault="00E9074A" w:rsidP="002E07B5">
      <w:pPr>
        <w:numPr>
          <w:ilvl w:val="0"/>
          <w:numId w:val="154"/>
        </w:numPr>
        <w:tabs>
          <w:tab w:val="left" w:pos="139"/>
        </w:tabs>
        <w:ind w:right="266"/>
        <w:rPr>
          <w:rFonts w:ascii="Arial" w:eastAsia="Arial" w:hAnsi="Arial" w:cs="Arial"/>
        </w:rPr>
      </w:pPr>
      <w:r>
        <w:rPr>
          <w:rFonts w:ascii="Arial" w:eastAsia="Arial" w:hAnsi="Arial" w:cs="Arial"/>
        </w:rPr>
        <w:t>No child should be given into the care of any person we DO NOT know. If in doubt check the person’s identity by ringing the child’s parent/guardian or the emergency number. Information must be passed on to all staff and recorded if it specifies whom can/cannot collect a child.</w:t>
      </w:r>
    </w:p>
    <w:p w14:paraId="4A8D57B0" w14:textId="77777777" w:rsidR="00E9074A" w:rsidRPr="00061F6C" w:rsidRDefault="00E9074A" w:rsidP="002E07B5">
      <w:pPr>
        <w:numPr>
          <w:ilvl w:val="0"/>
          <w:numId w:val="154"/>
        </w:numPr>
        <w:tabs>
          <w:tab w:val="left" w:pos="140"/>
        </w:tabs>
        <w:ind w:right="266"/>
        <w:rPr>
          <w:rFonts w:ascii="Arial" w:eastAsia="Arial" w:hAnsi="Arial" w:cs="Arial"/>
        </w:rPr>
      </w:pPr>
      <w:r w:rsidRPr="00061F6C">
        <w:rPr>
          <w:rFonts w:ascii="Arial" w:eastAsia="Arial" w:hAnsi="Arial" w:cs="Arial"/>
        </w:rPr>
        <w:t>A consent form for a child to be picked up by a person other than his or her parent/guardian or named emergency contact must be signed in this event. Photo identification and/or a password are also required where possible.</w:t>
      </w:r>
    </w:p>
    <w:p w14:paraId="2B69E88F" w14:textId="77777777" w:rsidR="00E9074A" w:rsidRPr="00061F6C" w:rsidRDefault="00E9074A" w:rsidP="002E07B5">
      <w:pPr>
        <w:numPr>
          <w:ilvl w:val="0"/>
          <w:numId w:val="154"/>
        </w:numPr>
        <w:tabs>
          <w:tab w:val="left" w:pos="139"/>
        </w:tabs>
        <w:ind w:right="66"/>
        <w:rPr>
          <w:rFonts w:ascii="Arial" w:eastAsia="Arial" w:hAnsi="Arial" w:cs="Arial"/>
        </w:rPr>
      </w:pPr>
      <w:r>
        <w:rPr>
          <w:rFonts w:ascii="Arial" w:eastAsia="Arial" w:hAnsi="Arial" w:cs="Arial"/>
        </w:rPr>
        <w:t xml:space="preserve">Staff must check the identity of any visitors they do not recognise before allowing them </w:t>
      </w:r>
      <w:r w:rsidR="00415BD6">
        <w:rPr>
          <w:rFonts w:ascii="Arial" w:eastAsia="Arial" w:hAnsi="Arial" w:cs="Arial"/>
        </w:rPr>
        <w:t>on the premises</w:t>
      </w:r>
      <w:r>
        <w:rPr>
          <w:rFonts w:ascii="Arial" w:eastAsia="Arial" w:hAnsi="Arial" w:cs="Arial"/>
        </w:rPr>
        <w:t xml:space="preserve">. Visitors to the </w:t>
      </w:r>
      <w:r w:rsidR="00512F18">
        <w:rPr>
          <w:rFonts w:ascii="Arial" w:eastAsia="Arial" w:hAnsi="Arial" w:cs="Arial"/>
        </w:rPr>
        <w:t>nursery</w:t>
      </w:r>
      <w:r>
        <w:rPr>
          <w:rFonts w:ascii="Arial" w:eastAsia="Arial" w:hAnsi="Arial" w:cs="Arial"/>
        </w:rPr>
        <w:t xml:space="preserve"> must be recorded in the visitor book and accompanied by a member of staff at all times whilst in the building.</w:t>
      </w:r>
    </w:p>
    <w:p w14:paraId="190B85D3" w14:textId="77777777" w:rsidR="00E9074A" w:rsidRDefault="00E9074A" w:rsidP="002E07B5">
      <w:pPr>
        <w:numPr>
          <w:ilvl w:val="0"/>
          <w:numId w:val="154"/>
        </w:numPr>
        <w:tabs>
          <w:tab w:val="left" w:pos="139"/>
        </w:tabs>
        <w:ind w:right="346"/>
        <w:rPr>
          <w:rFonts w:ascii="Arial" w:eastAsia="Arial" w:hAnsi="Arial" w:cs="Arial"/>
        </w:rPr>
      </w:pPr>
      <w:r>
        <w:rPr>
          <w:rFonts w:ascii="Arial" w:eastAsia="Arial" w:hAnsi="Arial" w:cs="Arial"/>
        </w:rPr>
        <w:t>All external doors must be kept locked at all times and external gates closed. All internal doors and gates must be kept closed to ensure children are not able to wander.</w:t>
      </w:r>
    </w:p>
    <w:p w14:paraId="6A19BB41" w14:textId="77777777" w:rsidR="00E9074A" w:rsidRDefault="00E9074A" w:rsidP="00E9074A">
      <w:pPr>
        <w:spacing w:line="8" w:lineRule="exact"/>
        <w:rPr>
          <w:sz w:val="20"/>
          <w:szCs w:val="20"/>
        </w:rPr>
      </w:pPr>
      <w:bookmarkStart w:id="11" w:name="page111"/>
      <w:bookmarkEnd w:id="11"/>
    </w:p>
    <w:p w14:paraId="78319104" w14:textId="77777777" w:rsidR="00E9074A" w:rsidRPr="00607B6A" w:rsidRDefault="00E9074A" w:rsidP="00E9074A">
      <w:pPr>
        <w:rPr>
          <w:rFonts w:ascii="Arial" w:eastAsia="Arial" w:hAnsi="Arial" w:cs="Arial"/>
          <w:b/>
          <w:bCs/>
        </w:rPr>
      </w:pPr>
    </w:p>
    <w:p w14:paraId="20952F94" w14:textId="77777777" w:rsidR="00EC2597" w:rsidRDefault="00EC2597" w:rsidP="00E9074A">
      <w:pPr>
        <w:rPr>
          <w:rFonts w:ascii="Arial" w:eastAsia="Arial" w:hAnsi="Arial" w:cs="Arial"/>
          <w:b/>
          <w:bCs/>
          <w:sz w:val="40"/>
          <w:szCs w:val="40"/>
        </w:rPr>
      </w:pPr>
    </w:p>
    <w:p w14:paraId="164F149D" w14:textId="77777777" w:rsidR="00EC2597" w:rsidRDefault="00EC2597" w:rsidP="00E9074A">
      <w:pPr>
        <w:rPr>
          <w:rFonts w:ascii="Arial" w:eastAsia="Arial" w:hAnsi="Arial" w:cs="Arial"/>
          <w:b/>
          <w:bCs/>
          <w:sz w:val="40"/>
          <w:szCs w:val="40"/>
        </w:rPr>
      </w:pPr>
    </w:p>
    <w:p w14:paraId="298DEA7A" w14:textId="77777777" w:rsidR="008736CE" w:rsidRDefault="008736CE" w:rsidP="00E9074A">
      <w:pPr>
        <w:rPr>
          <w:rFonts w:ascii="Arial" w:eastAsia="Arial" w:hAnsi="Arial" w:cs="Arial"/>
          <w:b/>
          <w:bCs/>
          <w:sz w:val="40"/>
          <w:szCs w:val="40"/>
        </w:rPr>
      </w:pPr>
    </w:p>
    <w:p w14:paraId="0EA8E113" w14:textId="77777777" w:rsidR="008736CE" w:rsidRDefault="008736CE" w:rsidP="00E9074A">
      <w:pPr>
        <w:rPr>
          <w:rFonts w:ascii="Arial" w:eastAsia="Arial" w:hAnsi="Arial" w:cs="Arial"/>
          <w:b/>
          <w:bCs/>
          <w:sz w:val="40"/>
          <w:szCs w:val="40"/>
        </w:rPr>
      </w:pPr>
    </w:p>
    <w:p w14:paraId="4C67751F" w14:textId="77777777" w:rsidR="008736CE" w:rsidRDefault="008736CE" w:rsidP="00E9074A">
      <w:pPr>
        <w:rPr>
          <w:rFonts w:ascii="Arial" w:eastAsia="Arial" w:hAnsi="Arial" w:cs="Arial"/>
          <w:b/>
          <w:bCs/>
          <w:sz w:val="40"/>
          <w:szCs w:val="40"/>
        </w:rPr>
      </w:pPr>
    </w:p>
    <w:p w14:paraId="30A2D0FC" w14:textId="77777777" w:rsidR="008736CE" w:rsidRDefault="008736CE" w:rsidP="00E9074A">
      <w:pPr>
        <w:rPr>
          <w:rFonts w:ascii="Arial" w:eastAsia="Arial" w:hAnsi="Arial" w:cs="Arial"/>
          <w:b/>
          <w:bCs/>
          <w:sz w:val="40"/>
          <w:szCs w:val="40"/>
        </w:rPr>
      </w:pPr>
    </w:p>
    <w:p w14:paraId="1029E38F" w14:textId="77777777" w:rsidR="008736CE" w:rsidRDefault="008736CE" w:rsidP="00E9074A">
      <w:pPr>
        <w:rPr>
          <w:rFonts w:ascii="Arial" w:eastAsia="Arial" w:hAnsi="Arial" w:cs="Arial"/>
          <w:b/>
          <w:bCs/>
          <w:sz w:val="40"/>
          <w:szCs w:val="40"/>
        </w:rPr>
      </w:pPr>
    </w:p>
    <w:p w14:paraId="01D7DFCA" w14:textId="77777777" w:rsidR="008736CE" w:rsidRDefault="008736CE" w:rsidP="00E9074A">
      <w:pPr>
        <w:rPr>
          <w:rFonts w:ascii="Arial" w:eastAsia="Arial" w:hAnsi="Arial" w:cs="Arial"/>
          <w:b/>
          <w:bCs/>
          <w:sz w:val="40"/>
          <w:szCs w:val="40"/>
        </w:rPr>
      </w:pPr>
    </w:p>
    <w:p w14:paraId="10221CEC" w14:textId="77777777" w:rsidR="008736CE" w:rsidRDefault="008736CE" w:rsidP="00E9074A">
      <w:pPr>
        <w:rPr>
          <w:rFonts w:ascii="Arial" w:eastAsia="Arial" w:hAnsi="Arial" w:cs="Arial"/>
          <w:b/>
          <w:bCs/>
          <w:sz w:val="40"/>
          <w:szCs w:val="40"/>
        </w:rPr>
      </w:pPr>
    </w:p>
    <w:p w14:paraId="72D68853" w14:textId="51B10BE4" w:rsidR="00E9074A" w:rsidRPr="007E6278" w:rsidRDefault="00E9074A" w:rsidP="00E9074A">
      <w:pPr>
        <w:rPr>
          <w:sz w:val="20"/>
          <w:szCs w:val="20"/>
        </w:rPr>
      </w:pPr>
      <w:r>
        <w:rPr>
          <w:rFonts w:ascii="Arial" w:eastAsia="Arial" w:hAnsi="Arial" w:cs="Arial"/>
          <w:b/>
          <w:bCs/>
          <w:sz w:val="40"/>
          <w:szCs w:val="40"/>
        </w:rPr>
        <w:lastRenderedPageBreak/>
        <w:t xml:space="preserve">Intruder </w:t>
      </w:r>
      <w:r w:rsidRPr="007E6278">
        <w:rPr>
          <w:rFonts w:ascii="Arial" w:eastAsia="Arial" w:hAnsi="Arial" w:cs="Arial"/>
          <w:b/>
          <w:bCs/>
          <w:sz w:val="40"/>
          <w:szCs w:val="40"/>
        </w:rPr>
        <w:t>Policy &amp; Procedures</w:t>
      </w:r>
    </w:p>
    <w:p w14:paraId="2B38C852" w14:textId="77777777" w:rsidR="00E9074A" w:rsidRDefault="00E9074A" w:rsidP="00E9074A">
      <w:pPr>
        <w:ind w:right="226"/>
        <w:rPr>
          <w:sz w:val="20"/>
          <w:szCs w:val="20"/>
        </w:rPr>
      </w:pPr>
      <w:r w:rsidRPr="007E6278">
        <w:rPr>
          <w:rFonts w:ascii="Arial" w:eastAsia="Arial" w:hAnsi="Arial" w:cs="Arial"/>
        </w:rPr>
        <w:t xml:space="preserve">An intruder </w:t>
      </w:r>
      <w:r>
        <w:rPr>
          <w:rFonts w:ascii="Arial" w:eastAsia="Arial" w:hAnsi="Arial" w:cs="Arial"/>
        </w:rPr>
        <w:t>is a person who has not been invited into the premise, and/or who has no legal right or permission to enter. An intruder may be a person new to the building, which has been either misdirected or is lost and poses no threat to the children or staff. Alternatively an intruder may arouse suspicion as to his/her presence in the building, and may pose a safety hazard.</w:t>
      </w:r>
    </w:p>
    <w:p w14:paraId="3C69C87B" w14:textId="77777777" w:rsidR="00E9074A" w:rsidRDefault="00E9074A" w:rsidP="00E9074A">
      <w:pPr>
        <w:rPr>
          <w:sz w:val="20"/>
          <w:szCs w:val="20"/>
        </w:rPr>
      </w:pPr>
    </w:p>
    <w:p w14:paraId="413CF698" w14:textId="77777777" w:rsidR="00E9074A" w:rsidRDefault="00E9074A" w:rsidP="00E9074A">
      <w:pPr>
        <w:rPr>
          <w:sz w:val="20"/>
          <w:szCs w:val="20"/>
        </w:rPr>
      </w:pPr>
      <w:r>
        <w:rPr>
          <w:rFonts w:ascii="Arial" w:eastAsia="Arial" w:hAnsi="Arial" w:cs="Arial"/>
          <w:b/>
          <w:bCs/>
        </w:rPr>
        <w:t>Procedure</w:t>
      </w:r>
    </w:p>
    <w:p w14:paraId="5ACCEBE0" w14:textId="77777777" w:rsidR="00E9074A" w:rsidRDefault="00E9074A" w:rsidP="00E9074A">
      <w:pPr>
        <w:ind w:right="66"/>
        <w:rPr>
          <w:sz w:val="20"/>
          <w:szCs w:val="20"/>
        </w:rPr>
      </w:pPr>
      <w:r>
        <w:rPr>
          <w:rFonts w:ascii="Arial" w:eastAsia="Arial" w:hAnsi="Arial" w:cs="Arial"/>
        </w:rPr>
        <w:t xml:space="preserve">Any member of staff who observes an intruder in the premises or ground must determine if the person poses a safety hazard or just needs advice, guidance or redirection. If safe to do so the intruder should be asked their name and reason for being there and </w:t>
      </w:r>
      <w:r w:rsidR="00415BD6">
        <w:rPr>
          <w:rFonts w:ascii="Arial" w:eastAsia="Arial" w:hAnsi="Arial" w:cs="Arial"/>
        </w:rPr>
        <w:t>The Manager</w:t>
      </w:r>
      <w:r>
        <w:rPr>
          <w:rFonts w:ascii="Arial" w:eastAsia="Arial" w:hAnsi="Arial" w:cs="Arial"/>
        </w:rPr>
        <w:t xml:space="preserve"> will be informed.</w:t>
      </w:r>
    </w:p>
    <w:p w14:paraId="0281D53C" w14:textId="77777777" w:rsidR="00E9074A" w:rsidRDefault="00E9074A" w:rsidP="00E9074A">
      <w:pPr>
        <w:spacing w:line="385" w:lineRule="exact"/>
        <w:rPr>
          <w:sz w:val="20"/>
          <w:szCs w:val="20"/>
        </w:rPr>
      </w:pPr>
    </w:p>
    <w:p w14:paraId="49DDFEA4" w14:textId="77777777" w:rsidR="00E9074A" w:rsidRPr="004948DC" w:rsidRDefault="00E9074A" w:rsidP="00E9074A">
      <w:pPr>
        <w:rPr>
          <w:sz w:val="20"/>
          <w:szCs w:val="20"/>
        </w:rPr>
      </w:pPr>
      <w:r>
        <w:rPr>
          <w:rFonts w:ascii="Arial" w:eastAsia="Arial" w:hAnsi="Arial" w:cs="Arial"/>
          <w:b/>
          <w:bCs/>
        </w:rPr>
        <w:t>Non-suspicious Cases</w:t>
      </w:r>
    </w:p>
    <w:p w14:paraId="647EBAFC" w14:textId="77777777" w:rsidR="00E9074A" w:rsidRPr="004948DC" w:rsidRDefault="00E9074A" w:rsidP="00E9074A">
      <w:pPr>
        <w:ind w:right="146"/>
        <w:rPr>
          <w:sz w:val="20"/>
          <w:szCs w:val="20"/>
        </w:rPr>
      </w:pPr>
      <w:r w:rsidRPr="004948DC">
        <w:rPr>
          <w:rFonts w:ascii="Arial" w:eastAsia="Arial" w:hAnsi="Arial" w:cs="Arial"/>
        </w:rPr>
        <w:t xml:space="preserve">If it is established that an intruder is quite innocent and their authority to be on the premises has been established, then they may be shown or redirected. Advice must be given as to our visitor’s policies, and if necessary they should be accompanied whilst on the premises. Ensure that security arrangements have not been breached. The </w:t>
      </w:r>
      <w:r w:rsidR="00512F18">
        <w:rPr>
          <w:rFonts w:ascii="Arial" w:eastAsia="Arial" w:hAnsi="Arial" w:cs="Arial"/>
        </w:rPr>
        <w:t>nursery</w:t>
      </w:r>
      <w:r w:rsidRPr="004948DC">
        <w:rPr>
          <w:rFonts w:ascii="Arial" w:eastAsia="Arial" w:hAnsi="Arial" w:cs="Arial"/>
        </w:rPr>
        <w:t xml:space="preserve"> security procedure need to be review to avoid any reoccurrence.</w:t>
      </w:r>
    </w:p>
    <w:p w14:paraId="6CD84B7B" w14:textId="77777777" w:rsidR="00E9074A" w:rsidRPr="004948DC" w:rsidRDefault="00E9074A" w:rsidP="00E9074A">
      <w:pPr>
        <w:rPr>
          <w:sz w:val="20"/>
          <w:szCs w:val="20"/>
        </w:rPr>
      </w:pPr>
    </w:p>
    <w:p w14:paraId="40D4AA24" w14:textId="77777777" w:rsidR="00E9074A" w:rsidRPr="004948DC" w:rsidRDefault="00E9074A" w:rsidP="00E9074A">
      <w:pPr>
        <w:rPr>
          <w:sz w:val="20"/>
          <w:szCs w:val="20"/>
        </w:rPr>
      </w:pPr>
      <w:r w:rsidRPr="004948DC">
        <w:rPr>
          <w:rFonts w:ascii="Arial" w:eastAsia="Arial" w:hAnsi="Arial" w:cs="Arial"/>
          <w:b/>
          <w:bCs/>
        </w:rPr>
        <w:t>Suspicious Cases (Possible Safety Hazard)</w:t>
      </w:r>
    </w:p>
    <w:p w14:paraId="398FF5AE" w14:textId="77777777" w:rsidR="00E9074A" w:rsidRDefault="00E9074A" w:rsidP="00415BD6">
      <w:pPr>
        <w:ind w:right="266"/>
        <w:rPr>
          <w:rFonts w:ascii="Arial" w:eastAsia="Arial" w:hAnsi="Arial" w:cs="Arial"/>
        </w:rPr>
      </w:pPr>
      <w:r w:rsidRPr="004948DC">
        <w:rPr>
          <w:rFonts w:ascii="Arial" w:eastAsia="Arial" w:hAnsi="Arial" w:cs="Arial"/>
        </w:rPr>
        <w:t xml:space="preserve">Identify yourself to the intruder, politely greet them and question their purpose for being on the premises. Ask a colleague to alert </w:t>
      </w:r>
      <w:r w:rsidR="00415BD6">
        <w:rPr>
          <w:rFonts w:ascii="Arial" w:eastAsia="Arial" w:hAnsi="Arial" w:cs="Arial"/>
        </w:rPr>
        <w:t xml:space="preserve">The Manager </w:t>
      </w:r>
      <w:r w:rsidRPr="004948DC">
        <w:rPr>
          <w:rFonts w:ascii="Arial" w:eastAsia="Arial" w:hAnsi="Arial" w:cs="Arial"/>
        </w:rPr>
        <w:t xml:space="preserve">then witness your actions. Explain that visitors must report to </w:t>
      </w:r>
      <w:r w:rsidR="00415BD6">
        <w:rPr>
          <w:rFonts w:ascii="Arial" w:eastAsia="Arial" w:hAnsi="Arial" w:cs="Arial"/>
        </w:rPr>
        <w:t xml:space="preserve">The Manager. Ask them politely to wait outside the premises until you get the manager. </w:t>
      </w:r>
    </w:p>
    <w:p w14:paraId="62D0DC71" w14:textId="77777777" w:rsidR="00415BD6" w:rsidRDefault="00415BD6" w:rsidP="00415BD6">
      <w:pPr>
        <w:ind w:right="266"/>
        <w:rPr>
          <w:rFonts w:ascii="Arial" w:eastAsia="Calibri" w:hAnsi="Arial" w:cs="Arial"/>
        </w:rPr>
      </w:pPr>
    </w:p>
    <w:p w14:paraId="01A5B8CA" w14:textId="77777777" w:rsidR="00E9074A" w:rsidRPr="00061F6C" w:rsidRDefault="00E9074A" w:rsidP="00E9074A">
      <w:pPr>
        <w:ind w:right="66"/>
        <w:jc w:val="both"/>
        <w:rPr>
          <w:rFonts w:ascii="Arial" w:hAnsi="Arial" w:cs="Arial"/>
          <w:sz w:val="20"/>
          <w:szCs w:val="20"/>
        </w:rPr>
      </w:pPr>
      <w:r w:rsidRPr="00061F6C">
        <w:rPr>
          <w:rFonts w:ascii="Arial" w:eastAsia="Calibri" w:hAnsi="Arial" w:cs="Arial"/>
        </w:rPr>
        <w:t xml:space="preserve">Depending on circumstances and demeanour of the intruder, </w:t>
      </w:r>
      <w:r w:rsidR="00415BD6">
        <w:rPr>
          <w:rFonts w:ascii="Arial" w:eastAsia="Arial" w:hAnsi="Arial" w:cs="Arial"/>
        </w:rPr>
        <w:t xml:space="preserve">The Manager </w:t>
      </w:r>
      <w:r w:rsidRPr="00061F6C">
        <w:rPr>
          <w:rFonts w:ascii="Arial" w:eastAsia="Calibri" w:hAnsi="Arial" w:cs="Arial"/>
        </w:rPr>
        <w:t>will make every effort to call the police. If the intruder becomes agitated, displays violence or refuses to co-operate with directions, an attempt will be made to calm and comfort him/her whilst also attracting another member of staff to call the police. Do not attempt to restrain him/her.</w:t>
      </w:r>
    </w:p>
    <w:p w14:paraId="4DAED9C6" w14:textId="77777777" w:rsidR="00E9074A" w:rsidRPr="00061F6C" w:rsidRDefault="00E9074A" w:rsidP="00E9074A">
      <w:pPr>
        <w:rPr>
          <w:rFonts w:ascii="Arial" w:hAnsi="Arial" w:cs="Arial"/>
          <w:sz w:val="20"/>
          <w:szCs w:val="20"/>
        </w:rPr>
      </w:pPr>
    </w:p>
    <w:p w14:paraId="47E56A34" w14:textId="77777777" w:rsidR="00E9074A" w:rsidRPr="00061F6C" w:rsidRDefault="00E9074A" w:rsidP="00E9074A">
      <w:pPr>
        <w:ind w:right="186"/>
        <w:rPr>
          <w:rFonts w:ascii="Arial" w:hAnsi="Arial" w:cs="Arial"/>
          <w:sz w:val="20"/>
          <w:szCs w:val="20"/>
        </w:rPr>
      </w:pPr>
      <w:r w:rsidRPr="00061F6C">
        <w:rPr>
          <w:rFonts w:ascii="Arial" w:eastAsia="Calibri" w:hAnsi="Arial" w:cs="Arial"/>
        </w:rPr>
        <w:t>Have regard to the safety of any children present, and if possible evacuate them from the area. Do not panic, act in a calm manner as so not to cause alarm or distress.</w:t>
      </w:r>
    </w:p>
    <w:p w14:paraId="47283A10" w14:textId="77777777" w:rsidR="00E9074A" w:rsidRPr="00061F6C" w:rsidRDefault="00E9074A" w:rsidP="00E9074A">
      <w:pPr>
        <w:rPr>
          <w:rFonts w:ascii="Arial" w:hAnsi="Arial" w:cs="Arial"/>
          <w:sz w:val="20"/>
          <w:szCs w:val="20"/>
        </w:rPr>
      </w:pPr>
    </w:p>
    <w:p w14:paraId="6D48443D" w14:textId="77777777" w:rsidR="00E9074A" w:rsidRDefault="00E9074A" w:rsidP="00E9074A">
      <w:pPr>
        <w:ind w:right="166"/>
        <w:rPr>
          <w:rFonts w:ascii="Arial" w:hAnsi="Arial" w:cs="Arial"/>
          <w:sz w:val="20"/>
          <w:szCs w:val="20"/>
        </w:rPr>
      </w:pPr>
      <w:r w:rsidRPr="00061F6C">
        <w:rPr>
          <w:rFonts w:ascii="Arial" w:eastAsia="Calibri" w:hAnsi="Arial" w:cs="Arial"/>
        </w:rPr>
        <w:t>If the intruder attempts to leave, do not prevent him/her from doing so, but carefully note their direction and clothing, and any vehicle they may have. Note the direction they take and alert the police of the circumstances. If the intruder remains until the arrival of the police, inform officers of the circumstances. In the presence of the police, may a firm request for the intruder not to return. Review security procedure and make a written report in the communication book.</w:t>
      </w:r>
      <w:bookmarkStart w:id="12" w:name="page112"/>
      <w:bookmarkEnd w:id="12"/>
    </w:p>
    <w:p w14:paraId="086EBC7E" w14:textId="77777777" w:rsidR="00E9074A" w:rsidRPr="004948DC" w:rsidRDefault="00E9074A" w:rsidP="00E9074A">
      <w:pPr>
        <w:ind w:right="166"/>
        <w:rPr>
          <w:rFonts w:ascii="Arial" w:hAnsi="Arial" w:cs="Arial"/>
          <w:sz w:val="20"/>
          <w:szCs w:val="20"/>
        </w:rPr>
      </w:pPr>
    </w:p>
    <w:p w14:paraId="1B41E9A5" w14:textId="77777777" w:rsidR="00E9074A" w:rsidRPr="007E6278" w:rsidRDefault="00E9074A" w:rsidP="00E9074A">
      <w:pPr>
        <w:rPr>
          <w:rFonts w:ascii="Arial" w:hAnsi="Arial" w:cs="Arial"/>
          <w:sz w:val="20"/>
          <w:szCs w:val="20"/>
        </w:rPr>
      </w:pPr>
      <w:r w:rsidRPr="004948DC">
        <w:rPr>
          <w:rFonts w:ascii="Arial" w:eastAsia="Calibri" w:hAnsi="Arial" w:cs="Arial"/>
          <w:b/>
          <w:bCs/>
        </w:rPr>
        <w:t>Intruder Who is Armed or Poses a Serious Safety Hazard</w:t>
      </w:r>
    </w:p>
    <w:p w14:paraId="4AAD1770" w14:textId="77777777" w:rsidR="00E9074A" w:rsidRPr="004948DC" w:rsidRDefault="00E9074A" w:rsidP="00E9074A">
      <w:pPr>
        <w:ind w:right="66"/>
        <w:rPr>
          <w:rFonts w:ascii="Arial" w:hAnsi="Arial" w:cs="Arial"/>
          <w:sz w:val="20"/>
          <w:szCs w:val="20"/>
        </w:rPr>
      </w:pPr>
      <w:r w:rsidRPr="004948DC">
        <w:rPr>
          <w:rFonts w:ascii="Arial" w:eastAsia="Calibri" w:hAnsi="Arial" w:cs="Arial"/>
        </w:rPr>
        <w:t>Alert staff to call the police (999) as soon as possible. Give the operator the location of the intruder, a physical and clothing description and the weapons involved. Advice the operator of your action to safeguard the children and other members of staff, and remain on the line until told to hang-up. Monitor the location of the intruder.</w:t>
      </w:r>
    </w:p>
    <w:p w14:paraId="6D68FBE0" w14:textId="77777777" w:rsidR="00E9074A" w:rsidRDefault="00E9074A" w:rsidP="00E9074A">
      <w:pPr>
        <w:ind w:right="226"/>
        <w:jc w:val="both"/>
        <w:rPr>
          <w:rFonts w:ascii="Arial" w:eastAsia="Calibri" w:hAnsi="Arial" w:cs="Arial"/>
        </w:rPr>
      </w:pPr>
    </w:p>
    <w:p w14:paraId="6F93B88F" w14:textId="77777777" w:rsidR="00E9074A" w:rsidRPr="004948DC" w:rsidRDefault="00E9074A" w:rsidP="00E9074A">
      <w:pPr>
        <w:ind w:right="226"/>
        <w:jc w:val="both"/>
        <w:rPr>
          <w:rFonts w:ascii="Arial" w:hAnsi="Arial" w:cs="Arial"/>
          <w:sz w:val="20"/>
          <w:szCs w:val="20"/>
        </w:rPr>
      </w:pPr>
      <w:r w:rsidRPr="004948DC">
        <w:rPr>
          <w:rFonts w:ascii="Arial" w:eastAsia="Calibri" w:hAnsi="Arial" w:cs="Arial"/>
        </w:rPr>
        <w:t>Evacuate all children from the immediate area, if allowed to do so, and do not approach or engage with him/her. In a hostage situation where children or staffs are prevented from leaving the room or area, the first consideration must be to calm the children without creating panic or fear. Try to engage the children in carpet songs or activities, if allowed to do so.</w:t>
      </w:r>
    </w:p>
    <w:p w14:paraId="111C2D47" w14:textId="77777777" w:rsidR="00E9074A" w:rsidRPr="004948DC" w:rsidRDefault="00E9074A" w:rsidP="00E9074A">
      <w:pPr>
        <w:rPr>
          <w:rFonts w:ascii="Arial" w:hAnsi="Arial" w:cs="Arial"/>
          <w:sz w:val="20"/>
          <w:szCs w:val="20"/>
        </w:rPr>
      </w:pPr>
    </w:p>
    <w:p w14:paraId="0101C2DB" w14:textId="77777777" w:rsidR="00E9074A" w:rsidRPr="004948DC" w:rsidRDefault="00E9074A" w:rsidP="00E9074A">
      <w:pPr>
        <w:ind w:right="226"/>
        <w:jc w:val="both"/>
        <w:rPr>
          <w:rFonts w:ascii="Arial" w:hAnsi="Arial" w:cs="Arial"/>
          <w:sz w:val="20"/>
          <w:szCs w:val="20"/>
        </w:rPr>
      </w:pPr>
      <w:r w:rsidRPr="004948DC">
        <w:rPr>
          <w:rFonts w:ascii="Arial" w:eastAsia="Arial" w:hAnsi="Arial" w:cs="Arial"/>
        </w:rPr>
        <w:t>Attempt to pacify the intruder, and ascertain if possible his/her reasons for being there. Be aware that you will be asked to recall any comments or statements made by him/her.</w:t>
      </w:r>
    </w:p>
    <w:p w14:paraId="3B9CF8AB" w14:textId="77777777" w:rsidR="00E9074A" w:rsidRDefault="00E9074A" w:rsidP="00E9074A">
      <w:pPr>
        <w:rPr>
          <w:rFonts w:ascii="Arial" w:hAnsi="Arial" w:cs="Arial"/>
          <w:sz w:val="20"/>
          <w:szCs w:val="20"/>
        </w:rPr>
      </w:pPr>
    </w:p>
    <w:p w14:paraId="0FFC78F0" w14:textId="77777777" w:rsidR="00E9074A" w:rsidRPr="004948DC" w:rsidRDefault="00E9074A" w:rsidP="00607B6A">
      <w:pPr>
        <w:rPr>
          <w:rFonts w:ascii="Arial" w:hAnsi="Arial" w:cs="Arial"/>
          <w:sz w:val="20"/>
          <w:szCs w:val="20"/>
        </w:rPr>
      </w:pPr>
      <w:r w:rsidRPr="004948DC">
        <w:rPr>
          <w:rFonts w:ascii="Arial" w:eastAsia="Arial" w:hAnsi="Arial" w:cs="Arial"/>
        </w:rPr>
        <w:t>Remain calm and do not attempt to disarm the intruder.</w:t>
      </w:r>
      <w:r w:rsidR="00607B6A">
        <w:rPr>
          <w:rFonts w:ascii="Arial" w:hAnsi="Arial" w:cs="Arial"/>
          <w:sz w:val="20"/>
          <w:szCs w:val="20"/>
        </w:rPr>
        <w:t xml:space="preserve"> </w:t>
      </w:r>
      <w:r w:rsidR="00415BD6">
        <w:rPr>
          <w:rFonts w:ascii="Arial" w:eastAsia="Arial" w:hAnsi="Arial" w:cs="Arial"/>
        </w:rPr>
        <w:t xml:space="preserve">The Manager or staff </w:t>
      </w:r>
      <w:r w:rsidRPr="004948DC">
        <w:rPr>
          <w:rFonts w:ascii="Arial" w:eastAsia="Arial" w:hAnsi="Arial" w:cs="Arial"/>
        </w:rPr>
        <w:t xml:space="preserve">should be aware of the location, description and type of weapon in possession of the intruder, in order that she can </w:t>
      </w:r>
      <w:r>
        <w:rPr>
          <w:rFonts w:ascii="Arial" w:eastAsia="Arial" w:hAnsi="Arial" w:cs="Arial"/>
        </w:rPr>
        <w:t>tell the</w:t>
      </w:r>
      <w:r w:rsidRPr="004948DC">
        <w:rPr>
          <w:rFonts w:ascii="Arial" w:eastAsia="Arial" w:hAnsi="Arial" w:cs="Arial"/>
        </w:rPr>
        <w:t xml:space="preserve"> police on their arrival.</w:t>
      </w:r>
    </w:p>
    <w:p w14:paraId="63B852B2" w14:textId="77777777" w:rsidR="00E9074A" w:rsidRPr="004948DC" w:rsidRDefault="00E9074A" w:rsidP="00E9074A">
      <w:pPr>
        <w:rPr>
          <w:rFonts w:ascii="Arial" w:hAnsi="Arial" w:cs="Arial"/>
          <w:sz w:val="20"/>
          <w:szCs w:val="20"/>
        </w:rPr>
      </w:pPr>
    </w:p>
    <w:p w14:paraId="314969C1" w14:textId="77777777" w:rsidR="00E9074A" w:rsidRPr="00607B6A" w:rsidRDefault="00E9074A" w:rsidP="00607B6A">
      <w:pPr>
        <w:ind w:right="706"/>
        <w:rPr>
          <w:sz w:val="20"/>
          <w:szCs w:val="20"/>
        </w:rPr>
      </w:pPr>
      <w:r w:rsidRPr="004948DC">
        <w:rPr>
          <w:rFonts w:ascii="Arial" w:eastAsia="Arial" w:hAnsi="Arial" w:cs="Arial"/>
        </w:rPr>
        <w:t>All other members of staff and children should remain</w:t>
      </w:r>
      <w:r>
        <w:rPr>
          <w:rFonts w:ascii="Arial" w:eastAsia="Arial" w:hAnsi="Arial" w:cs="Arial"/>
        </w:rPr>
        <w:t xml:space="preserve"> in</w:t>
      </w:r>
      <w:r w:rsidR="00415BD6">
        <w:rPr>
          <w:rFonts w:ascii="Arial" w:eastAsia="Arial" w:hAnsi="Arial" w:cs="Arial"/>
        </w:rPr>
        <w:t xml:space="preserve">side the premises </w:t>
      </w:r>
      <w:r>
        <w:rPr>
          <w:rFonts w:ascii="Arial" w:eastAsia="Arial" w:hAnsi="Arial" w:cs="Arial"/>
        </w:rPr>
        <w:t>unless otherwise dire</w:t>
      </w:r>
      <w:r w:rsidR="00415BD6">
        <w:rPr>
          <w:rFonts w:ascii="Arial" w:eastAsia="Arial" w:hAnsi="Arial" w:cs="Arial"/>
        </w:rPr>
        <w:t>cted by the police or the intruder get inside the premises.</w:t>
      </w:r>
      <w:r w:rsidR="00607B6A">
        <w:rPr>
          <w:sz w:val="20"/>
          <w:szCs w:val="20"/>
        </w:rPr>
        <w:t xml:space="preserve"> </w:t>
      </w:r>
      <w:r>
        <w:rPr>
          <w:rFonts w:ascii="Arial" w:eastAsia="Arial" w:hAnsi="Arial" w:cs="Arial"/>
        </w:rPr>
        <w:t>There will inevitabl</w:t>
      </w:r>
      <w:r w:rsidR="00415BD6">
        <w:rPr>
          <w:rFonts w:ascii="Arial" w:eastAsia="Arial" w:hAnsi="Arial" w:cs="Arial"/>
        </w:rPr>
        <w:t>y be an investigation into the in</w:t>
      </w:r>
      <w:r>
        <w:rPr>
          <w:rFonts w:ascii="Arial" w:eastAsia="Arial" w:hAnsi="Arial" w:cs="Arial"/>
        </w:rPr>
        <w:t>cident, and all staff or other witnesses may be called to recollect what happened.</w:t>
      </w:r>
    </w:p>
    <w:p w14:paraId="686AEAF3" w14:textId="77777777" w:rsidR="00E9074A" w:rsidRDefault="00E9074A" w:rsidP="00E9074A">
      <w:pPr>
        <w:spacing w:line="0" w:lineRule="atLeast"/>
        <w:rPr>
          <w:rFonts w:ascii="Arial" w:eastAsia="Arial" w:hAnsi="Arial" w:cs="Arial"/>
          <w:b/>
        </w:rPr>
      </w:pPr>
    </w:p>
    <w:p w14:paraId="68C4644F" w14:textId="77777777" w:rsidR="00E9074A" w:rsidRDefault="00E9074A" w:rsidP="00E9074A">
      <w:pPr>
        <w:spacing w:line="0" w:lineRule="atLeast"/>
        <w:rPr>
          <w:rFonts w:ascii="Arial" w:eastAsia="Arial" w:hAnsi="Arial"/>
          <w:b/>
          <w:sz w:val="28"/>
          <w:u w:val="single"/>
        </w:rPr>
      </w:pPr>
      <w:r>
        <w:rPr>
          <w:rFonts w:ascii="Arial" w:eastAsia="Arial" w:hAnsi="Arial"/>
          <w:b/>
          <w:sz w:val="28"/>
          <w:u w:val="single"/>
        </w:rPr>
        <w:t>Lock Down Policy and Procedures</w:t>
      </w:r>
    </w:p>
    <w:p w14:paraId="51492A74" w14:textId="77777777" w:rsidR="00E9074A" w:rsidRDefault="00E9074A" w:rsidP="00E9074A">
      <w:pPr>
        <w:spacing w:line="270" w:lineRule="exact"/>
        <w:rPr>
          <w:rFonts w:eastAsia="Times New Roman"/>
          <w:sz w:val="24"/>
        </w:rPr>
      </w:pPr>
    </w:p>
    <w:p w14:paraId="7EEE725D" w14:textId="77777777" w:rsidR="00E9074A" w:rsidRPr="008054AA" w:rsidRDefault="00E9074A" w:rsidP="00607B6A">
      <w:pPr>
        <w:rPr>
          <w:rFonts w:ascii="Arial" w:eastAsia="Arial" w:hAnsi="Arial" w:cs="Arial"/>
        </w:rPr>
      </w:pPr>
      <w:r w:rsidRPr="008054AA">
        <w:rPr>
          <w:rFonts w:ascii="Arial" w:eastAsia="Arial" w:hAnsi="Arial" w:cs="Arial"/>
        </w:rPr>
        <w:t>The safety of everyone</w:t>
      </w:r>
      <w:r w:rsidR="00512F18">
        <w:rPr>
          <w:rFonts w:ascii="Arial" w:eastAsia="Arial" w:hAnsi="Arial" w:cs="Arial"/>
        </w:rPr>
        <w:t xml:space="preserve"> at</w:t>
      </w:r>
      <w:r w:rsidRPr="008054AA">
        <w:rPr>
          <w:rFonts w:ascii="Arial" w:eastAsia="Arial" w:hAnsi="Arial" w:cs="Arial"/>
        </w:rPr>
        <w:t xml:space="preserve"> the </w:t>
      </w:r>
      <w:r w:rsidR="00512F18">
        <w:rPr>
          <w:rFonts w:ascii="Arial" w:eastAsia="Arial" w:hAnsi="Arial" w:cs="Arial"/>
        </w:rPr>
        <w:t>nursery</w:t>
      </w:r>
      <w:r w:rsidRPr="008054AA">
        <w:rPr>
          <w:rFonts w:ascii="Arial" w:eastAsia="Arial" w:hAnsi="Arial" w:cs="Arial"/>
        </w:rPr>
        <w:t xml:space="preserve"> is given the highest priority.</w:t>
      </w:r>
      <w:r w:rsidR="00607B6A">
        <w:rPr>
          <w:rFonts w:ascii="Arial" w:eastAsia="Arial" w:hAnsi="Arial" w:cs="Arial"/>
        </w:rPr>
        <w:t xml:space="preserve"> </w:t>
      </w:r>
      <w:r w:rsidRPr="008054AA">
        <w:rPr>
          <w:rFonts w:ascii="Arial" w:eastAsia="Arial" w:hAnsi="Arial" w:cs="Arial"/>
        </w:rPr>
        <w:t xml:space="preserve">There are some occasions when it may be necessary to keep the children inside the </w:t>
      </w:r>
      <w:r w:rsidR="00512F18">
        <w:rPr>
          <w:rFonts w:ascii="Arial" w:eastAsia="Arial" w:hAnsi="Arial" w:cs="Arial"/>
        </w:rPr>
        <w:t>nursery</w:t>
      </w:r>
      <w:r w:rsidRPr="008054AA">
        <w:rPr>
          <w:rFonts w:ascii="Arial" w:eastAsia="Arial" w:hAnsi="Arial" w:cs="Arial"/>
        </w:rPr>
        <w:t xml:space="preserve"> buildings for their safety. Examples range from a dangerous dog or an armed adult roaming the </w:t>
      </w:r>
      <w:r w:rsidR="00512F18">
        <w:rPr>
          <w:rFonts w:ascii="Arial" w:eastAsia="Arial" w:hAnsi="Arial" w:cs="Arial"/>
        </w:rPr>
        <w:t>nursery</w:t>
      </w:r>
      <w:r w:rsidRPr="008054AA">
        <w:rPr>
          <w:rFonts w:ascii="Arial" w:eastAsia="Arial" w:hAnsi="Arial" w:cs="Arial"/>
        </w:rPr>
        <w:t xml:space="preserve"> grounds to sheltering from the fumes given off by a hazardous material spilt during an incident on one of the roads near the site.</w:t>
      </w:r>
    </w:p>
    <w:p w14:paraId="1CA64BE7" w14:textId="77777777" w:rsidR="00E9074A" w:rsidRPr="008054AA" w:rsidRDefault="00E9074A" w:rsidP="00E9074A">
      <w:pPr>
        <w:rPr>
          <w:rFonts w:ascii="Arial" w:eastAsia="Times New Roman" w:hAnsi="Arial" w:cs="Arial"/>
        </w:rPr>
      </w:pPr>
    </w:p>
    <w:p w14:paraId="32BAA8F9" w14:textId="77777777" w:rsidR="00E9074A" w:rsidRPr="008054AA" w:rsidRDefault="00E9074A" w:rsidP="00E9074A">
      <w:pPr>
        <w:ind w:right="120"/>
        <w:rPr>
          <w:rFonts w:ascii="Arial" w:eastAsia="Arial" w:hAnsi="Arial" w:cs="Arial"/>
        </w:rPr>
      </w:pPr>
      <w:r w:rsidRPr="008054AA">
        <w:rPr>
          <w:rFonts w:ascii="Arial" w:eastAsia="Arial" w:hAnsi="Arial" w:cs="Arial"/>
        </w:rPr>
        <w:t xml:space="preserve">Depending on the type and severity of the incident, parents may be asked NOT to collect their children from </w:t>
      </w:r>
      <w:r w:rsidR="00512F18">
        <w:rPr>
          <w:rFonts w:ascii="Arial" w:eastAsia="Arial" w:hAnsi="Arial" w:cs="Arial"/>
        </w:rPr>
        <w:t>the nursery</w:t>
      </w:r>
      <w:r w:rsidRPr="008054AA">
        <w:rPr>
          <w:rFonts w:ascii="Arial" w:eastAsia="Arial" w:hAnsi="Arial" w:cs="Arial"/>
        </w:rPr>
        <w:t xml:space="preserve"> as it may put themselves and children at risk. </w:t>
      </w:r>
      <w:r w:rsidRPr="008054AA">
        <w:rPr>
          <w:rFonts w:ascii="Arial" w:eastAsia="Arial" w:hAnsi="Arial" w:cs="Arial"/>
          <w:color w:val="FF0000"/>
        </w:rPr>
        <w:t xml:space="preserve">Parents may not be able to contact the </w:t>
      </w:r>
      <w:r w:rsidR="00512F18">
        <w:rPr>
          <w:rFonts w:ascii="Arial" w:eastAsia="Arial" w:hAnsi="Arial" w:cs="Arial"/>
          <w:color w:val="FF0000"/>
        </w:rPr>
        <w:t>nursery</w:t>
      </w:r>
      <w:r w:rsidRPr="008054AA">
        <w:rPr>
          <w:rFonts w:ascii="Arial" w:eastAsia="Arial" w:hAnsi="Arial" w:cs="Arial"/>
          <w:color w:val="FF0000"/>
        </w:rPr>
        <w:t xml:space="preserve"> by telephone as we will be using this to contact the authorities. There may also be further information on the </w:t>
      </w:r>
      <w:r w:rsidR="00512F18">
        <w:rPr>
          <w:rFonts w:ascii="Arial" w:eastAsia="Arial" w:hAnsi="Arial" w:cs="Arial"/>
          <w:color w:val="FF0000"/>
        </w:rPr>
        <w:t>nursery</w:t>
      </w:r>
      <w:r>
        <w:rPr>
          <w:rFonts w:ascii="Arial" w:eastAsia="Arial" w:hAnsi="Arial"/>
        </w:rPr>
        <w:t xml:space="preserve"> website </w:t>
      </w:r>
      <w:hyperlink r:id="rId34" w:history="1">
        <w:r w:rsidR="00512F18">
          <w:rPr>
            <w:rStyle w:val="Hyperlink"/>
            <w:rFonts w:ascii="Arial" w:eastAsia="Arial" w:hAnsi="Arial"/>
          </w:rPr>
          <w:t>tbc</w:t>
        </w:r>
      </w:hyperlink>
      <w:r>
        <w:rPr>
          <w:rFonts w:ascii="Arial" w:eastAsia="Arial" w:hAnsi="Arial"/>
        </w:rPr>
        <w:t xml:space="preserve"> </w:t>
      </w:r>
    </w:p>
    <w:p w14:paraId="3DF119F2" w14:textId="77777777" w:rsidR="00E9074A" w:rsidRPr="008054AA" w:rsidRDefault="00E9074A" w:rsidP="00E9074A">
      <w:pPr>
        <w:rPr>
          <w:rFonts w:ascii="Arial" w:eastAsia="Times New Roman" w:hAnsi="Arial" w:cs="Arial"/>
        </w:rPr>
      </w:pPr>
    </w:p>
    <w:p w14:paraId="657D294F" w14:textId="77777777" w:rsidR="00E9074A" w:rsidRPr="008054AA" w:rsidRDefault="00E9074A" w:rsidP="00E9074A">
      <w:pPr>
        <w:ind w:right="180"/>
        <w:rPr>
          <w:rFonts w:ascii="Arial" w:eastAsia="Arial" w:hAnsi="Arial" w:cs="Arial"/>
        </w:rPr>
      </w:pPr>
      <w:r w:rsidRPr="008054AA">
        <w:rPr>
          <w:rFonts w:ascii="Arial" w:eastAsia="Arial" w:hAnsi="Arial" w:cs="Arial"/>
        </w:rPr>
        <w:t>As a result of an incident your children may have been moved from their normal playroom to another safer place within the</w:t>
      </w:r>
      <w:r w:rsidR="00415BD6">
        <w:rPr>
          <w:rFonts w:ascii="Arial" w:eastAsia="Arial" w:hAnsi="Arial" w:cs="Arial"/>
        </w:rPr>
        <w:t xml:space="preserve"> premises</w:t>
      </w:r>
      <w:r w:rsidRPr="008054AA">
        <w:rPr>
          <w:rFonts w:ascii="Arial" w:eastAsia="Arial" w:hAnsi="Arial" w:cs="Arial"/>
        </w:rPr>
        <w:t>, so please, do not be unduly worried if they are not in their normal room.</w:t>
      </w:r>
    </w:p>
    <w:p w14:paraId="0DA6B815" w14:textId="77777777" w:rsidR="00E9074A" w:rsidRPr="008054AA" w:rsidRDefault="00E9074A" w:rsidP="00E9074A">
      <w:pPr>
        <w:rPr>
          <w:rFonts w:ascii="Arial" w:eastAsia="Times New Roman" w:hAnsi="Arial" w:cs="Arial"/>
        </w:rPr>
      </w:pPr>
    </w:p>
    <w:p w14:paraId="4FF0C52F" w14:textId="77777777" w:rsidR="00E9074A" w:rsidRPr="008054AA" w:rsidRDefault="00E9074A" w:rsidP="00E9074A">
      <w:pPr>
        <w:ind w:right="380"/>
        <w:rPr>
          <w:rFonts w:ascii="Arial" w:eastAsia="Arial" w:hAnsi="Arial" w:cs="Arial"/>
        </w:rPr>
      </w:pPr>
      <w:r w:rsidRPr="008054AA">
        <w:rPr>
          <w:rFonts w:ascii="Arial" w:eastAsia="Arial" w:hAnsi="Arial" w:cs="Arial"/>
        </w:rPr>
        <w:t xml:space="preserve">All children will be supervised at all times and communication with parents and carers will be </w:t>
      </w:r>
      <w:r w:rsidR="00512F18" w:rsidRPr="008054AA">
        <w:rPr>
          <w:rFonts w:ascii="Arial" w:eastAsia="Arial" w:hAnsi="Arial" w:cs="Arial"/>
        </w:rPr>
        <w:t>re-established</w:t>
      </w:r>
      <w:r w:rsidRPr="008054AA">
        <w:rPr>
          <w:rFonts w:ascii="Arial" w:eastAsia="Arial" w:hAnsi="Arial" w:cs="Arial"/>
        </w:rPr>
        <w:t xml:space="preserve"> once the incident has been dealt with or advice given from the appropriate authorities/emergency services.</w:t>
      </w:r>
    </w:p>
    <w:p w14:paraId="62C987D2" w14:textId="77777777" w:rsidR="00E9074A" w:rsidRPr="008054AA" w:rsidRDefault="00E9074A" w:rsidP="00E9074A">
      <w:pPr>
        <w:rPr>
          <w:rFonts w:ascii="Arial" w:eastAsia="Times New Roman" w:hAnsi="Arial" w:cs="Arial"/>
        </w:rPr>
      </w:pPr>
    </w:p>
    <w:p w14:paraId="686C64C5" w14:textId="77777777" w:rsidR="00E9074A" w:rsidRPr="008054AA" w:rsidRDefault="00E9074A" w:rsidP="00E9074A">
      <w:pPr>
        <w:rPr>
          <w:rFonts w:ascii="Arial" w:eastAsia="Arial" w:hAnsi="Arial" w:cs="Arial"/>
        </w:rPr>
      </w:pPr>
      <w:r w:rsidRPr="008054AA">
        <w:rPr>
          <w:rFonts w:ascii="Arial" w:eastAsia="Arial" w:hAnsi="Arial" w:cs="Arial"/>
        </w:rPr>
        <w:t xml:space="preserve">If the end of the day is extended due to the lock down, parents will be notified and will receive information about the time and place, children can be picked up from </w:t>
      </w:r>
      <w:r w:rsidR="00415BD6">
        <w:rPr>
          <w:rFonts w:ascii="Arial" w:eastAsia="Arial" w:hAnsi="Arial" w:cs="Arial"/>
        </w:rPr>
        <w:t>the premises</w:t>
      </w:r>
      <w:r w:rsidRPr="008054AA">
        <w:rPr>
          <w:rFonts w:ascii="Arial" w:eastAsia="Arial" w:hAnsi="Arial" w:cs="Arial"/>
        </w:rPr>
        <w:t xml:space="preserve"> or emergency lock down </w:t>
      </w:r>
      <w:r w:rsidR="00415BD6">
        <w:rPr>
          <w:rFonts w:ascii="Arial" w:eastAsia="Arial" w:hAnsi="Arial" w:cs="Arial"/>
        </w:rPr>
        <w:t>premises</w:t>
      </w:r>
      <w:r w:rsidRPr="008054AA">
        <w:rPr>
          <w:rFonts w:ascii="Arial" w:eastAsia="Arial" w:hAnsi="Arial" w:cs="Arial"/>
        </w:rPr>
        <w:t>.</w:t>
      </w:r>
    </w:p>
    <w:p w14:paraId="2162BF79" w14:textId="77777777" w:rsidR="00E9074A" w:rsidRPr="008054AA" w:rsidRDefault="00E9074A" w:rsidP="00E9074A">
      <w:pPr>
        <w:rPr>
          <w:rFonts w:ascii="Arial" w:eastAsia="Times New Roman" w:hAnsi="Arial" w:cs="Arial"/>
        </w:rPr>
      </w:pPr>
    </w:p>
    <w:p w14:paraId="645839A1" w14:textId="77777777" w:rsidR="00E9074A" w:rsidRPr="008054AA" w:rsidRDefault="00E9074A" w:rsidP="00E9074A">
      <w:pPr>
        <w:ind w:right="60"/>
        <w:rPr>
          <w:rFonts w:ascii="Arial" w:eastAsia="Arial" w:hAnsi="Arial" w:cs="Arial"/>
        </w:rPr>
      </w:pPr>
      <w:r w:rsidRPr="008054AA">
        <w:rPr>
          <w:rFonts w:ascii="Arial" w:eastAsia="Arial" w:hAnsi="Arial" w:cs="Arial"/>
        </w:rPr>
        <w:t>Inform parents of context of lockdown and to encourage parent to reinforce with their children the importance of following procedures in these very rare circumstances.</w:t>
      </w:r>
    </w:p>
    <w:p w14:paraId="27A7C9EE" w14:textId="77777777" w:rsidR="00E9074A" w:rsidRPr="008054AA" w:rsidRDefault="00E9074A" w:rsidP="00E9074A">
      <w:pPr>
        <w:rPr>
          <w:rFonts w:ascii="Arial" w:eastAsia="Arial" w:hAnsi="Arial" w:cs="Arial"/>
        </w:rPr>
      </w:pPr>
    </w:p>
    <w:p w14:paraId="6AFA6D46" w14:textId="77777777" w:rsidR="00E9074A" w:rsidRPr="008054AA" w:rsidRDefault="00E9074A" w:rsidP="00E9074A">
      <w:pPr>
        <w:rPr>
          <w:rFonts w:ascii="Arial" w:eastAsia="Arial" w:hAnsi="Arial" w:cs="Arial"/>
          <w:b/>
          <w:u w:val="single"/>
        </w:rPr>
      </w:pPr>
      <w:r>
        <w:rPr>
          <w:rFonts w:ascii="Arial" w:eastAsia="Arial" w:hAnsi="Arial"/>
          <w:b/>
          <w:u w:val="single"/>
        </w:rPr>
        <w:t>PROCEDURES</w:t>
      </w:r>
    </w:p>
    <w:p w14:paraId="243F1104" w14:textId="77777777" w:rsidR="00E9074A" w:rsidRPr="008054AA" w:rsidRDefault="00E9074A" w:rsidP="00E9074A">
      <w:pPr>
        <w:rPr>
          <w:rFonts w:ascii="Arial" w:eastAsia="Times New Roman" w:hAnsi="Arial" w:cs="Arial"/>
        </w:rPr>
      </w:pPr>
    </w:p>
    <w:p w14:paraId="227C803A" w14:textId="77777777" w:rsidR="00E9074A" w:rsidRPr="00607B6A" w:rsidRDefault="00607B6A" w:rsidP="00E9074A">
      <w:pPr>
        <w:rPr>
          <w:rFonts w:ascii="Arial" w:eastAsia="Arial" w:hAnsi="Arial" w:cs="Arial"/>
          <w:b/>
        </w:rPr>
      </w:pPr>
      <w:r>
        <w:rPr>
          <w:rFonts w:ascii="Arial" w:eastAsia="Arial" w:hAnsi="Arial" w:cs="Arial"/>
          <w:b/>
        </w:rPr>
        <w:t>In the event of a lockdown…</w:t>
      </w:r>
    </w:p>
    <w:p w14:paraId="1D4FE646" w14:textId="77777777" w:rsidR="00E9074A" w:rsidRPr="00AB2EC6" w:rsidRDefault="00E9074A" w:rsidP="00E9074A">
      <w:pPr>
        <w:rPr>
          <w:rFonts w:ascii="Arial" w:eastAsia="Arial" w:hAnsi="Arial" w:cs="Arial"/>
          <w:b/>
        </w:rPr>
      </w:pPr>
      <w:r w:rsidRPr="00AB2EC6">
        <w:rPr>
          <w:rFonts w:ascii="Arial" w:eastAsia="Arial" w:hAnsi="Arial" w:cs="Arial"/>
          <w:b/>
        </w:rPr>
        <w:t>A member of staff will call the emergency services immediately.</w:t>
      </w:r>
    </w:p>
    <w:p w14:paraId="1D41BD8F" w14:textId="77777777" w:rsidR="00E9074A" w:rsidRPr="00AB2EC6" w:rsidRDefault="00E9074A" w:rsidP="00E9074A">
      <w:pPr>
        <w:rPr>
          <w:rFonts w:ascii="Arial" w:eastAsia="Times New Roman" w:hAnsi="Arial" w:cs="Arial"/>
        </w:rPr>
      </w:pPr>
    </w:p>
    <w:p w14:paraId="7E11DE47" w14:textId="77777777" w:rsidR="00E9074A" w:rsidRPr="00AB2EC6" w:rsidRDefault="00E9074A" w:rsidP="00E9074A">
      <w:pPr>
        <w:ind w:right="20"/>
        <w:rPr>
          <w:rFonts w:ascii="Arial" w:eastAsia="Arial" w:hAnsi="Arial" w:cs="Arial"/>
          <w:b/>
        </w:rPr>
      </w:pPr>
      <w:r w:rsidRPr="00AB2EC6">
        <w:rPr>
          <w:rFonts w:ascii="Arial" w:eastAsia="Arial" w:hAnsi="Arial" w:cs="Arial"/>
          <w:b/>
        </w:rPr>
        <w:t xml:space="preserve">Another senior staff member will telephone each playroom from the office to alert the staff that they are in a lockdown situation. If children and staff are outside, they will blow their </w:t>
      </w:r>
      <w:r w:rsidRPr="00AB2EC6">
        <w:rPr>
          <w:rFonts w:ascii="Arial" w:eastAsia="Arial" w:hAnsi="Arial" w:cs="Arial"/>
          <w:b/>
          <w:color w:val="FF0000"/>
        </w:rPr>
        <w:t xml:space="preserve">whistle 3 times </w:t>
      </w:r>
      <w:r w:rsidRPr="00AB2EC6">
        <w:rPr>
          <w:rFonts w:ascii="Arial" w:eastAsia="Arial" w:hAnsi="Arial" w:cs="Arial"/>
          <w:b/>
        </w:rPr>
        <w:t>and state ‘</w:t>
      </w:r>
      <w:r w:rsidRPr="00AB2EC6">
        <w:rPr>
          <w:rFonts w:ascii="Arial" w:eastAsia="Arial" w:hAnsi="Arial" w:cs="Arial"/>
          <w:b/>
          <w:color w:val="FF0000"/>
        </w:rPr>
        <w:t>CUP OF TEA’</w:t>
      </w:r>
      <w:r w:rsidRPr="00AB2EC6">
        <w:rPr>
          <w:rFonts w:ascii="Arial" w:eastAsia="Arial" w:hAnsi="Arial" w:cs="Arial"/>
          <w:b/>
        </w:rPr>
        <w:t>, repeat this several times to alert everyone.</w:t>
      </w:r>
    </w:p>
    <w:p w14:paraId="0E894700" w14:textId="77777777" w:rsidR="00E9074A" w:rsidRPr="008054AA" w:rsidRDefault="00E9074A" w:rsidP="00E9074A">
      <w:pPr>
        <w:rPr>
          <w:rFonts w:ascii="Arial" w:eastAsia="Arial" w:hAnsi="Arial" w:cs="Arial"/>
          <w:b/>
          <w:u w:val="single"/>
        </w:rPr>
      </w:pPr>
    </w:p>
    <w:p w14:paraId="4375928E" w14:textId="77777777" w:rsidR="00E9074A" w:rsidRPr="008054AA" w:rsidRDefault="00A7735A" w:rsidP="00E9074A">
      <w:pPr>
        <w:rPr>
          <w:rFonts w:ascii="Arial" w:eastAsia="Arial" w:hAnsi="Arial" w:cs="Arial"/>
          <w:b/>
          <w:u w:val="single"/>
        </w:rPr>
      </w:pPr>
      <w:r w:rsidRPr="00A7735A">
        <w:rPr>
          <w:rFonts w:ascii="Arial" w:eastAsia="Arial" w:hAnsi="Arial" w:cs="Arial"/>
          <w:b/>
          <w:u w:val="single"/>
        </w:rPr>
        <w:t xml:space="preserve">The Manager </w:t>
      </w:r>
      <w:r w:rsidR="00E9074A" w:rsidRPr="00A7735A">
        <w:rPr>
          <w:rFonts w:ascii="Arial" w:eastAsia="Arial" w:hAnsi="Arial" w:cs="Arial"/>
          <w:b/>
          <w:u w:val="single"/>
        </w:rPr>
        <w:t>or most</w:t>
      </w:r>
      <w:r w:rsidR="00E9074A" w:rsidRPr="008054AA">
        <w:rPr>
          <w:rFonts w:ascii="Arial" w:eastAsia="Arial" w:hAnsi="Arial" w:cs="Arial"/>
          <w:b/>
          <w:u w:val="single"/>
        </w:rPr>
        <w:t xml:space="preserve"> senior staff member on the premises is to control the lockdown.</w:t>
      </w:r>
    </w:p>
    <w:p w14:paraId="10843D56" w14:textId="77777777" w:rsidR="00E9074A" w:rsidRPr="008054AA" w:rsidRDefault="00E9074A" w:rsidP="00E9074A">
      <w:pPr>
        <w:rPr>
          <w:rFonts w:ascii="Arial" w:eastAsia="Times New Roman" w:hAnsi="Arial" w:cs="Arial"/>
        </w:rPr>
      </w:pPr>
    </w:p>
    <w:p w14:paraId="3C31C75C" w14:textId="77777777" w:rsidR="00E9074A" w:rsidRPr="008054AA" w:rsidRDefault="00E9074A" w:rsidP="00E9074A">
      <w:pPr>
        <w:rPr>
          <w:rFonts w:ascii="Arial" w:eastAsia="Arial" w:hAnsi="Arial" w:cs="Arial"/>
          <w:b/>
          <w:u w:val="single"/>
        </w:rPr>
      </w:pPr>
      <w:r w:rsidRPr="008054AA">
        <w:rPr>
          <w:rFonts w:ascii="Arial" w:eastAsia="Arial" w:hAnsi="Arial" w:cs="Arial"/>
          <w:b/>
          <w:u w:val="single"/>
        </w:rPr>
        <w:t>All staff and children are to remain and or proceed indoors and follow lockdown procedures:</w:t>
      </w:r>
    </w:p>
    <w:p w14:paraId="5CB9FA53" w14:textId="77777777" w:rsidR="00E9074A" w:rsidRPr="008054AA" w:rsidRDefault="00E9074A" w:rsidP="00E9074A">
      <w:pPr>
        <w:rPr>
          <w:rFonts w:ascii="Arial" w:eastAsia="Times New Roman" w:hAnsi="Arial" w:cs="Arial"/>
        </w:rPr>
      </w:pPr>
    </w:p>
    <w:p w14:paraId="65C51D30" w14:textId="77777777" w:rsidR="00E9074A" w:rsidRPr="00AB2EC6" w:rsidRDefault="00E9074A" w:rsidP="00F514D6">
      <w:pPr>
        <w:numPr>
          <w:ilvl w:val="0"/>
          <w:numId w:val="139"/>
        </w:numPr>
        <w:tabs>
          <w:tab w:val="left" w:pos="720"/>
        </w:tabs>
        <w:ind w:left="720" w:hanging="360"/>
        <w:jc w:val="both"/>
        <w:rPr>
          <w:rFonts w:ascii="Arial" w:eastAsia="Arial" w:hAnsi="Arial" w:cs="Arial"/>
          <w:b/>
        </w:rPr>
      </w:pPr>
      <w:r w:rsidRPr="00AB2EC6">
        <w:rPr>
          <w:rFonts w:ascii="Arial" w:eastAsia="Arial" w:hAnsi="Arial" w:cs="Arial"/>
          <w:b/>
        </w:rPr>
        <w:t xml:space="preserve">If outside, once the whistle has blown and </w:t>
      </w:r>
      <w:r w:rsidRPr="00AB2EC6">
        <w:rPr>
          <w:rFonts w:ascii="Arial" w:eastAsia="Arial" w:hAnsi="Arial" w:cs="Arial"/>
          <w:b/>
          <w:color w:val="FF0000"/>
        </w:rPr>
        <w:t xml:space="preserve">‘CUP OF TEA’ </w:t>
      </w:r>
      <w:r w:rsidRPr="00AB2EC6">
        <w:rPr>
          <w:rFonts w:ascii="Arial" w:eastAsia="Arial" w:hAnsi="Arial" w:cs="Arial"/>
          <w:b/>
        </w:rPr>
        <w:t>is announced, each adult is to gather children and get inside with them as fast as you can.</w:t>
      </w:r>
    </w:p>
    <w:p w14:paraId="55FDAEE0" w14:textId="77777777" w:rsidR="00E9074A" w:rsidRPr="00AB2EC6" w:rsidRDefault="00E9074A" w:rsidP="00E9074A">
      <w:pPr>
        <w:rPr>
          <w:rFonts w:ascii="Arial" w:eastAsia="Arial" w:hAnsi="Arial" w:cs="Arial"/>
          <w:b/>
        </w:rPr>
      </w:pPr>
    </w:p>
    <w:p w14:paraId="002AAB8F" w14:textId="77777777" w:rsidR="00E9074A" w:rsidRPr="00AB2EC6" w:rsidRDefault="00E9074A" w:rsidP="00F514D6">
      <w:pPr>
        <w:numPr>
          <w:ilvl w:val="0"/>
          <w:numId w:val="139"/>
        </w:numPr>
        <w:tabs>
          <w:tab w:val="left" w:pos="720"/>
        </w:tabs>
        <w:ind w:left="720" w:hanging="360"/>
        <w:jc w:val="both"/>
        <w:rPr>
          <w:rFonts w:ascii="Arial" w:eastAsia="Arial" w:hAnsi="Arial" w:cs="Arial"/>
          <w:b/>
        </w:rPr>
      </w:pPr>
      <w:r w:rsidRPr="00AB2EC6">
        <w:rPr>
          <w:rFonts w:ascii="Arial" w:eastAsia="Arial" w:hAnsi="Arial" w:cs="Arial"/>
          <w:b/>
        </w:rPr>
        <w:t>Open doors and gates to allow everyone in.</w:t>
      </w:r>
    </w:p>
    <w:p w14:paraId="00043ACF" w14:textId="77777777" w:rsidR="00E9074A" w:rsidRPr="00AB2EC6" w:rsidRDefault="00E9074A" w:rsidP="00E9074A">
      <w:pPr>
        <w:rPr>
          <w:rFonts w:ascii="Arial" w:eastAsia="Arial" w:hAnsi="Arial" w:cs="Arial"/>
          <w:b/>
        </w:rPr>
      </w:pPr>
    </w:p>
    <w:p w14:paraId="3D50D0F9" w14:textId="77777777" w:rsidR="00E9074A" w:rsidRDefault="00E9074A" w:rsidP="00F514D6">
      <w:pPr>
        <w:numPr>
          <w:ilvl w:val="0"/>
          <w:numId w:val="139"/>
        </w:numPr>
        <w:tabs>
          <w:tab w:val="left" w:pos="720"/>
        </w:tabs>
        <w:ind w:left="720" w:right="320" w:hanging="360"/>
        <w:jc w:val="both"/>
        <w:rPr>
          <w:rFonts w:ascii="Arial" w:eastAsia="Arial" w:hAnsi="Arial" w:cs="Arial"/>
          <w:b/>
        </w:rPr>
      </w:pPr>
      <w:r w:rsidRPr="00AB2EC6">
        <w:rPr>
          <w:rFonts w:ascii="Arial" w:eastAsia="Arial" w:hAnsi="Arial" w:cs="Arial"/>
          <w:b/>
        </w:rPr>
        <w:t>Once everyone is inside, close doors and barricade with whatever is closest and close all windows, pull down blinds on windows that have them.</w:t>
      </w:r>
    </w:p>
    <w:p w14:paraId="606DA407" w14:textId="77777777" w:rsidR="00E9074A" w:rsidRPr="00AB2EC6" w:rsidRDefault="00E9074A" w:rsidP="00A7735A">
      <w:pPr>
        <w:tabs>
          <w:tab w:val="left" w:pos="720"/>
        </w:tabs>
        <w:ind w:right="320"/>
        <w:jc w:val="both"/>
        <w:rPr>
          <w:rFonts w:ascii="Arial" w:eastAsia="Arial" w:hAnsi="Arial" w:cs="Arial"/>
          <w:b/>
        </w:rPr>
      </w:pPr>
    </w:p>
    <w:p w14:paraId="693A9474" w14:textId="77777777" w:rsidR="00E9074A" w:rsidRDefault="00E9074A" w:rsidP="00F514D6">
      <w:pPr>
        <w:numPr>
          <w:ilvl w:val="0"/>
          <w:numId w:val="139"/>
        </w:numPr>
        <w:tabs>
          <w:tab w:val="left" w:pos="720"/>
        </w:tabs>
        <w:ind w:left="720" w:hanging="360"/>
        <w:jc w:val="both"/>
        <w:rPr>
          <w:rFonts w:ascii="Arial" w:eastAsia="Arial" w:hAnsi="Arial" w:cs="Arial"/>
          <w:b/>
        </w:rPr>
      </w:pPr>
      <w:r w:rsidRPr="00AB2EC6">
        <w:rPr>
          <w:rFonts w:ascii="Arial" w:eastAsia="Arial" w:hAnsi="Arial" w:cs="Arial"/>
          <w:b/>
        </w:rPr>
        <w:t>Keep all children inside.</w:t>
      </w:r>
      <w:r>
        <w:rPr>
          <w:rFonts w:ascii="Arial" w:eastAsia="Arial" w:hAnsi="Arial" w:cs="Arial"/>
          <w:b/>
        </w:rPr>
        <w:t xml:space="preserve"> </w:t>
      </w:r>
      <w:r w:rsidRPr="00AB2EC6">
        <w:rPr>
          <w:rFonts w:ascii="Arial" w:eastAsia="Arial" w:hAnsi="Arial" w:cs="Arial"/>
          <w:b/>
        </w:rPr>
        <w:t xml:space="preserve">Take all children in the </w:t>
      </w:r>
      <w:r w:rsidR="00A7735A">
        <w:rPr>
          <w:rFonts w:ascii="Arial" w:eastAsia="Arial" w:hAnsi="Arial" w:cs="Arial"/>
          <w:b/>
        </w:rPr>
        <w:t xml:space="preserve">premises and </w:t>
      </w:r>
      <w:r w:rsidRPr="00AB2EC6">
        <w:rPr>
          <w:rFonts w:ascii="Arial" w:eastAsia="Arial" w:hAnsi="Arial" w:cs="Arial"/>
          <w:b/>
        </w:rPr>
        <w:t>keep them calm and as quiet as possible, stay away from the windows and doors.</w:t>
      </w:r>
      <w:r>
        <w:rPr>
          <w:rFonts w:ascii="Arial" w:eastAsia="Arial" w:hAnsi="Arial" w:cs="Arial"/>
          <w:b/>
        </w:rPr>
        <w:t xml:space="preserve"> </w:t>
      </w:r>
    </w:p>
    <w:p w14:paraId="075E2646" w14:textId="77777777" w:rsidR="00E9074A" w:rsidRDefault="00E9074A" w:rsidP="00E9074A">
      <w:pPr>
        <w:tabs>
          <w:tab w:val="left" w:pos="720"/>
        </w:tabs>
        <w:ind w:left="720"/>
        <w:jc w:val="both"/>
        <w:rPr>
          <w:rFonts w:ascii="Arial" w:eastAsia="Arial" w:hAnsi="Arial" w:cs="Arial"/>
          <w:b/>
        </w:rPr>
      </w:pPr>
      <w:r w:rsidRPr="00AB2EC6">
        <w:rPr>
          <w:rFonts w:ascii="Arial" w:eastAsia="Arial" w:hAnsi="Arial" w:cs="Arial"/>
          <w:b/>
        </w:rPr>
        <w:t>Ensure all children are present and if possible all emergency medication e.g. Epi Pens, Asthma Medication and parent’s contact details etc.</w:t>
      </w:r>
    </w:p>
    <w:p w14:paraId="41EEEFC5" w14:textId="77777777" w:rsidR="00E9074A" w:rsidRDefault="00E9074A" w:rsidP="00E9074A">
      <w:pPr>
        <w:tabs>
          <w:tab w:val="left" w:pos="720"/>
        </w:tabs>
        <w:ind w:left="720"/>
        <w:jc w:val="both"/>
        <w:rPr>
          <w:rFonts w:ascii="Arial" w:eastAsia="Arial" w:hAnsi="Arial" w:cs="Arial"/>
          <w:b/>
        </w:rPr>
      </w:pPr>
    </w:p>
    <w:p w14:paraId="06713615" w14:textId="77777777" w:rsidR="00E9074A" w:rsidRDefault="00E9074A" w:rsidP="00F514D6">
      <w:pPr>
        <w:numPr>
          <w:ilvl w:val="0"/>
          <w:numId w:val="139"/>
        </w:numPr>
        <w:tabs>
          <w:tab w:val="left" w:pos="720"/>
        </w:tabs>
        <w:ind w:left="720" w:hanging="360"/>
        <w:jc w:val="both"/>
        <w:rPr>
          <w:rFonts w:ascii="Arial" w:eastAsia="Arial" w:hAnsi="Arial" w:cs="Arial"/>
          <w:b/>
        </w:rPr>
      </w:pPr>
      <w:r w:rsidRPr="00AB2EC6">
        <w:rPr>
          <w:rFonts w:ascii="Arial" w:eastAsia="Arial" w:hAnsi="Arial" w:cs="Arial"/>
          <w:b/>
        </w:rPr>
        <w:t>All doors to be kept closed. Main entrance to be locked and not opened.</w:t>
      </w:r>
    </w:p>
    <w:p w14:paraId="40346B1E" w14:textId="77777777" w:rsidR="00E9074A" w:rsidRDefault="00E9074A" w:rsidP="00E9074A">
      <w:pPr>
        <w:pStyle w:val="ListParagraph"/>
        <w:rPr>
          <w:rFonts w:ascii="Arial" w:eastAsia="Arial" w:hAnsi="Arial" w:cs="Arial"/>
          <w:b/>
        </w:rPr>
      </w:pPr>
    </w:p>
    <w:p w14:paraId="35FE2D2C" w14:textId="77777777" w:rsidR="00E9074A" w:rsidRPr="00AB2EC6" w:rsidRDefault="00E9074A" w:rsidP="00F514D6">
      <w:pPr>
        <w:numPr>
          <w:ilvl w:val="0"/>
          <w:numId w:val="139"/>
        </w:numPr>
        <w:tabs>
          <w:tab w:val="left" w:pos="720"/>
        </w:tabs>
        <w:ind w:left="720" w:hanging="360"/>
        <w:jc w:val="both"/>
        <w:rPr>
          <w:rFonts w:ascii="Arial" w:eastAsia="Arial" w:hAnsi="Arial" w:cs="Arial"/>
          <w:b/>
        </w:rPr>
      </w:pPr>
      <w:r w:rsidRPr="00AB2EC6">
        <w:rPr>
          <w:rFonts w:ascii="Arial" w:eastAsia="Arial" w:hAnsi="Arial" w:cs="Arial"/>
          <w:b/>
        </w:rPr>
        <w:t>Do Not Attempt to interact with the perpetrator.</w:t>
      </w:r>
    </w:p>
    <w:p w14:paraId="7317D190" w14:textId="77777777" w:rsidR="00E9074A" w:rsidRPr="008054AA" w:rsidRDefault="00E9074A" w:rsidP="00E9074A">
      <w:pPr>
        <w:rPr>
          <w:rFonts w:ascii="Arial" w:eastAsia="Times New Roman" w:hAnsi="Arial" w:cs="Arial"/>
        </w:rPr>
      </w:pPr>
    </w:p>
    <w:p w14:paraId="73CF86AF" w14:textId="77777777" w:rsidR="00E9074A" w:rsidRPr="008054AA" w:rsidRDefault="00E9074A" w:rsidP="00E9074A">
      <w:pPr>
        <w:rPr>
          <w:rFonts w:ascii="Arial" w:eastAsia="Arial" w:hAnsi="Arial" w:cs="Arial"/>
          <w:b/>
          <w:color w:val="FF0000"/>
          <w:u w:val="single"/>
        </w:rPr>
      </w:pPr>
      <w:r w:rsidRPr="008054AA">
        <w:rPr>
          <w:rFonts w:ascii="Arial" w:eastAsia="Arial" w:hAnsi="Arial" w:cs="Arial"/>
          <w:b/>
          <w:color w:val="FF0000"/>
          <w:u w:val="single"/>
        </w:rPr>
        <w:t>If the danger enters the building</w:t>
      </w:r>
    </w:p>
    <w:p w14:paraId="7B6ECDB3" w14:textId="77777777" w:rsidR="00E9074A" w:rsidRPr="00086887" w:rsidRDefault="00E9074A" w:rsidP="00E9074A">
      <w:pPr>
        <w:tabs>
          <w:tab w:val="left" w:pos="720"/>
        </w:tabs>
        <w:ind w:right="100"/>
        <w:jc w:val="both"/>
        <w:rPr>
          <w:rFonts w:ascii="Arial" w:eastAsia="Arial" w:hAnsi="Arial" w:cs="Arial"/>
          <w:b/>
        </w:rPr>
      </w:pPr>
      <w:r w:rsidRPr="00086887">
        <w:rPr>
          <w:rFonts w:ascii="Arial" w:eastAsia="Arial" w:hAnsi="Arial"/>
          <w:b/>
        </w:rPr>
        <w:t xml:space="preserve">Use the closest emergency exit door that is safe to leave the building. Take the children to </w:t>
      </w:r>
      <w:r w:rsidR="00A7735A">
        <w:rPr>
          <w:rFonts w:ascii="Arial" w:eastAsia="Arial" w:hAnsi="Arial"/>
          <w:b/>
        </w:rPr>
        <w:t xml:space="preserve">Eldon </w:t>
      </w:r>
      <w:r>
        <w:rPr>
          <w:rFonts w:ascii="Arial" w:eastAsia="Arial" w:hAnsi="Arial"/>
          <w:b/>
        </w:rPr>
        <w:t>Children Centre</w:t>
      </w:r>
      <w:r w:rsidR="00A7735A">
        <w:rPr>
          <w:rFonts w:ascii="Arial" w:eastAsia="Arial" w:hAnsi="Arial"/>
          <w:b/>
        </w:rPr>
        <w:t xml:space="preserve"> or the main school building if they are still open</w:t>
      </w:r>
      <w:r w:rsidRPr="00086887">
        <w:rPr>
          <w:rFonts w:ascii="Arial" w:eastAsia="Arial" w:hAnsi="Arial"/>
          <w:b/>
        </w:rPr>
        <w:t xml:space="preserve">. This is located </w:t>
      </w:r>
      <w:r>
        <w:rPr>
          <w:rFonts w:ascii="Arial" w:eastAsia="Arial" w:hAnsi="Arial"/>
          <w:b/>
        </w:rPr>
        <w:t xml:space="preserve">within close proximity of the </w:t>
      </w:r>
      <w:r w:rsidR="00512F18">
        <w:rPr>
          <w:rFonts w:ascii="Arial" w:eastAsia="Arial" w:hAnsi="Arial"/>
          <w:b/>
        </w:rPr>
        <w:t>nursery</w:t>
      </w:r>
      <w:r w:rsidRPr="00086887">
        <w:rPr>
          <w:rFonts w:ascii="Arial" w:eastAsia="Arial" w:hAnsi="Arial"/>
          <w:b/>
        </w:rPr>
        <w:t>.</w:t>
      </w:r>
    </w:p>
    <w:p w14:paraId="64D63C0B" w14:textId="77777777" w:rsidR="00E9074A" w:rsidRDefault="00E9074A" w:rsidP="00E9074A">
      <w:pPr>
        <w:tabs>
          <w:tab w:val="left" w:pos="242"/>
        </w:tabs>
        <w:ind w:right="140"/>
        <w:rPr>
          <w:rFonts w:ascii="Arial" w:eastAsia="Arial" w:hAnsi="Arial" w:cs="Arial"/>
          <w:b/>
          <w:color w:val="FF0000"/>
        </w:rPr>
      </w:pPr>
    </w:p>
    <w:p w14:paraId="09CA611E" w14:textId="77777777" w:rsidR="00E9074A" w:rsidRPr="00AB2EC6" w:rsidRDefault="00E9074A" w:rsidP="00F514D6">
      <w:pPr>
        <w:pStyle w:val="ListParagraph"/>
        <w:numPr>
          <w:ilvl w:val="0"/>
          <w:numId w:val="139"/>
        </w:numPr>
        <w:tabs>
          <w:tab w:val="left" w:pos="242"/>
        </w:tabs>
        <w:ind w:right="140"/>
        <w:rPr>
          <w:rFonts w:ascii="Arial" w:eastAsia="Arial" w:hAnsi="Arial" w:cs="Arial"/>
          <w:b/>
        </w:rPr>
      </w:pPr>
      <w:r w:rsidRPr="00AB2EC6">
        <w:rPr>
          <w:rFonts w:ascii="Arial" w:eastAsia="Arial" w:hAnsi="Arial" w:cs="Arial"/>
          <w:b/>
        </w:rPr>
        <w:t xml:space="preserve">Follow </w:t>
      </w:r>
      <w:r w:rsidRPr="00A7735A">
        <w:rPr>
          <w:rFonts w:ascii="Arial" w:eastAsia="Arial" w:hAnsi="Arial" w:cs="Arial"/>
          <w:b/>
        </w:rPr>
        <w:t xml:space="preserve">directions from </w:t>
      </w:r>
      <w:r w:rsidR="00A7735A" w:rsidRPr="00A7735A">
        <w:rPr>
          <w:rFonts w:ascii="Arial" w:eastAsia="Arial" w:hAnsi="Arial" w:cs="Arial"/>
          <w:b/>
        </w:rPr>
        <w:t xml:space="preserve">The Manager </w:t>
      </w:r>
      <w:r w:rsidRPr="00A7735A">
        <w:rPr>
          <w:rFonts w:ascii="Arial" w:eastAsia="Arial" w:hAnsi="Arial" w:cs="Arial"/>
          <w:b/>
        </w:rPr>
        <w:t>or senior controlling staff member from emergency services An “All Clear” (said) announcement will end the lockdown. If a Safeguarding issue</w:t>
      </w:r>
      <w:r w:rsidRPr="00AB2EC6">
        <w:rPr>
          <w:rFonts w:ascii="Arial" w:eastAsia="Arial" w:hAnsi="Arial" w:cs="Arial"/>
          <w:b/>
        </w:rPr>
        <w:t xml:space="preserve"> arises from the situation then we follow the guidelines of the police and the Local Authority.</w:t>
      </w:r>
    </w:p>
    <w:p w14:paraId="33FC7DB0" w14:textId="77777777" w:rsidR="00E9074A" w:rsidRPr="008054AA" w:rsidRDefault="00E9074A" w:rsidP="00E9074A">
      <w:pPr>
        <w:rPr>
          <w:rFonts w:ascii="Arial" w:eastAsia="Arial" w:hAnsi="Arial" w:cs="Arial"/>
          <w:b/>
        </w:rPr>
      </w:pPr>
    </w:p>
    <w:p w14:paraId="786E8ED8" w14:textId="77777777" w:rsidR="00E9074A" w:rsidRPr="008054AA" w:rsidRDefault="00E9074A" w:rsidP="00E9074A">
      <w:pPr>
        <w:ind w:right="420"/>
        <w:jc w:val="both"/>
        <w:rPr>
          <w:rFonts w:ascii="Arial" w:eastAsia="Arial" w:hAnsi="Arial" w:cs="Arial"/>
        </w:rPr>
      </w:pPr>
      <w:r w:rsidRPr="008054AA">
        <w:rPr>
          <w:rFonts w:ascii="Arial" w:eastAsia="Arial" w:hAnsi="Arial" w:cs="Arial"/>
        </w:rPr>
        <w:t>*IT IS CRITICAL TO REASSURE CHILDREN AT ALL STAGES TO AVOID UNDUE DISTRESS. CHILDREN MUST REMAIN UNDER THE SUPERVISION OF THE MEMBER OF STAFF AT ALL TIMES.</w:t>
      </w:r>
    </w:p>
    <w:p w14:paraId="446AE05E" w14:textId="77777777" w:rsidR="00E9074A" w:rsidRPr="008054AA" w:rsidRDefault="00E9074A" w:rsidP="00E9074A">
      <w:pPr>
        <w:rPr>
          <w:rFonts w:ascii="Arial" w:eastAsia="Arial" w:hAnsi="Arial" w:cs="Arial"/>
          <w:b/>
        </w:rPr>
      </w:pPr>
    </w:p>
    <w:p w14:paraId="532E3F34" w14:textId="77777777" w:rsidR="00E9074A" w:rsidRDefault="00A7735A" w:rsidP="00E9074A">
      <w:pPr>
        <w:rPr>
          <w:rFonts w:ascii="Arial" w:eastAsia="Arial" w:hAnsi="Arial" w:cs="Arial"/>
        </w:rPr>
      </w:pPr>
      <w:r>
        <w:rPr>
          <w:rFonts w:ascii="Arial" w:eastAsia="Arial" w:hAnsi="Arial" w:cs="Arial"/>
        </w:rPr>
        <w:t xml:space="preserve">The Manager </w:t>
      </w:r>
      <w:r w:rsidR="00E9074A" w:rsidRPr="008054AA">
        <w:rPr>
          <w:rFonts w:ascii="Arial" w:eastAsia="Arial" w:hAnsi="Arial" w:cs="Arial"/>
        </w:rPr>
        <w:t xml:space="preserve">or senior controlling staff member to notify parents as soon as possible after the lockdown via website/phone calls/email etc. All areas checked and cleared by </w:t>
      </w:r>
      <w:r>
        <w:rPr>
          <w:rFonts w:ascii="Arial" w:eastAsia="Arial" w:hAnsi="Arial" w:cs="Arial"/>
        </w:rPr>
        <w:t>The Manager</w:t>
      </w:r>
      <w:r w:rsidR="00E9074A" w:rsidRPr="008054AA">
        <w:rPr>
          <w:rFonts w:ascii="Arial" w:eastAsia="Arial" w:hAnsi="Arial" w:cs="Arial"/>
        </w:rPr>
        <w:t xml:space="preserve"> or senior controlling </w:t>
      </w:r>
      <w:r w:rsidR="00E9074A">
        <w:rPr>
          <w:rFonts w:ascii="Arial" w:eastAsia="Arial" w:hAnsi="Arial" w:cs="Arial"/>
        </w:rPr>
        <w:t>staff member after “All Clear”.</w:t>
      </w:r>
    </w:p>
    <w:p w14:paraId="303B8B8D" w14:textId="77777777" w:rsidR="00E9074A" w:rsidRDefault="00E9074A" w:rsidP="00E9074A">
      <w:pPr>
        <w:rPr>
          <w:rFonts w:ascii="Arial" w:eastAsia="Arial" w:hAnsi="Arial" w:cs="Arial"/>
          <w:b/>
          <w:color w:val="FF0000"/>
        </w:rPr>
      </w:pPr>
    </w:p>
    <w:p w14:paraId="77657C02" w14:textId="77777777" w:rsidR="00E9074A" w:rsidRPr="00AB2EC6" w:rsidRDefault="00E9074A" w:rsidP="00E9074A">
      <w:pPr>
        <w:rPr>
          <w:rFonts w:ascii="Arial" w:eastAsia="Arial" w:hAnsi="Arial" w:cs="Arial"/>
          <w:b/>
          <w:color w:val="FF0000"/>
        </w:rPr>
      </w:pPr>
      <w:r w:rsidRPr="00AB2EC6">
        <w:rPr>
          <w:rFonts w:ascii="Arial" w:eastAsia="Arial" w:hAnsi="Arial" w:cs="Arial"/>
          <w:b/>
          <w:color w:val="FF0000"/>
        </w:rPr>
        <w:t>STAY SAFE</w:t>
      </w:r>
      <w:r w:rsidRPr="00AB2EC6">
        <w:rPr>
          <w:rFonts w:ascii="Arial" w:eastAsia="Times New Roman" w:hAnsi="Arial" w:cs="Arial"/>
          <w:b/>
        </w:rPr>
        <w:tab/>
      </w:r>
      <w:r w:rsidRPr="00AB2EC6">
        <w:rPr>
          <w:rFonts w:ascii="Arial" w:eastAsia="Arial" w:hAnsi="Arial" w:cs="Arial"/>
          <w:b/>
          <w:color w:val="FF0000"/>
        </w:rPr>
        <w:t xml:space="preserve">FEEL SAFE   </w:t>
      </w:r>
    </w:p>
    <w:p w14:paraId="0B534620" w14:textId="77777777" w:rsidR="00E9074A" w:rsidRDefault="00E9074A" w:rsidP="00E9074A">
      <w:pPr>
        <w:spacing w:line="0" w:lineRule="atLeast"/>
        <w:rPr>
          <w:rFonts w:ascii="Arial" w:eastAsia="Arial" w:hAnsi="Arial" w:cs="Arial"/>
          <w:b/>
        </w:rPr>
      </w:pPr>
    </w:p>
    <w:p w14:paraId="14B5F499" w14:textId="77777777" w:rsidR="00D45E0E" w:rsidRDefault="00D45E0E" w:rsidP="00E9074A">
      <w:pPr>
        <w:spacing w:line="0" w:lineRule="atLeast"/>
        <w:rPr>
          <w:rFonts w:ascii="Arial" w:eastAsia="Arial" w:hAnsi="Arial" w:cs="Arial"/>
          <w:b/>
        </w:rPr>
      </w:pPr>
    </w:p>
    <w:p w14:paraId="23754330" w14:textId="77777777" w:rsidR="00EC2597" w:rsidRDefault="00EC2597" w:rsidP="00607B6A">
      <w:pPr>
        <w:spacing w:line="0" w:lineRule="atLeast"/>
        <w:rPr>
          <w:rFonts w:ascii="Arial" w:eastAsia="Cambria" w:hAnsi="Arial" w:cs="Arial"/>
          <w:b/>
          <w:bCs/>
          <w:sz w:val="40"/>
          <w:szCs w:val="40"/>
        </w:rPr>
      </w:pPr>
      <w:r>
        <w:rPr>
          <w:rFonts w:ascii="Arial" w:eastAsia="Cambria" w:hAnsi="Arial" w:cs="Arial"/>
          <w:b/>
          <w:bCs/>
          <w:sz w:val="40"/>
          <w:szCs w:val="40"/>
        </w:rPr>
        <w:br w:type="page"/>
      </w:r>
    </w:p>
    <w:p w14:paraId="649F455A" w14:textId="77777777" w:rsidR="00B5740C" w:rsidRPr="00A6235B" w:rsidRDefault="00B5740C" w:rsidP="00607B6A">
      <w:pPr>
        <w:spacing w:line="0" w:lineRule="atLeast"/>
        <w:rPr>
          <w:rFonts w:ascii="Arial" w:hAnsi="Arial" w:cs="Arial"/>
          <w:sz w:val="40"/>
          <w:szCs w:val="40"/>
        </w:rPr>
      </w:pPr>
      <w:r w:rsidRPr="00A6235B">
        <w:rPr>
          <w:rFonts w:ascii="Arial" w:eastAsia="Cambria" w:hAnsi="Arial" w:cs="Arial"/>
          <w:b/>
          <w:bCs/>
          <w:sz w:val="40"/>
          <w:szCs w:val="40"/>
        </w:rPr>
        <w:lastRenderedPageBreak/>
        <w:t>Arrivals and Departures Procedures</w:t>
      </w:r>
    </w:p>
    <w:p w14:paraId="4D348162" w14:textId="77777777" w:rsidR="00B5740C" w:rsidRPr="00A6235B" w:rsidRDefault="00B5740C" w:rsidP="00B5740C">
      <w:pPr>
        <w:spacing w:line="241" w:lineRule="exact"/>
        <w:rPr>
          <w:rFonts w:ascii="Arial" w:hAnsi="Arial" w:cs="Arial"/>
        </w:rPr>
      </w:pPr>
    </w:p>
    <w:p w14:paraId="725477D2" w14:textId="31A19F04" w:rsidR="00B5740C" w:rsidRDefault="00B5740C" w:rsidP="00B5740C">
      <w:pPr>
        <w:ind w:right="26"/>
        <w:rPr>
          <w:rFonts w:ascii="Arial" w:eastAsia="Arial" w:hAnsi="Arial" w:cs="Arial"/>
        </w:rPr>
      </w:pPr>
      <w:r w:rsidRPr="00A6235B">
        <w:rPr>
          <w:rFonts w:ascii="Arial" w:eastAsia="Arial" w:hAnsi="Arial" w:cs="Arial"/>
        </w:rPr>
        <w:t xml:space="preserve">It is the policy of </w:t>
      </w:r>
      <w:r w:rsidR="00512F18" w:rsidRPr="005655E0">
        <w:rPr>
          <w:rFonts w:ascii="Arial" w:eastAsia="Arial" w:hAnsi="Arial"/>
        </w:rPr>
        <w:t>Totally Kidz Day Nursery</w:t>
      </w:r>
      <w:r w:rsidR="00512F18" w:rsidRPr="00A6235B">
        <w:rPr>
          <w:rFonts w:ascii="Arial" w:eastAsia="Arial" w:hAnsi="Arial" w:cs="Arial"/>
        </w:rPr>
        <w:t xml:space="preserve"> </w:t>
      </w:r>
      <w:r w:rsidRPr="00A6235B">
        <w:rPr>
          <w:rFonts w:ascii="Arial" w:eastAsia="Arial" w:hAnsi="Arial" w:cs="Arial"/>
        </w:rPr>
        <w:t xml:space="preserve">to give a warm welcome to each child </w:t>
      </w:r>
      <w:r>
        <w:rPr>
          <w:rFonts w:ascii="Arial" w:eastAsia="Arial" w:hAnsi="Arial" w:cs="Arial"/>
        </w:rPr>
        <w:t xml:space="preserve">when </w:t>
      </w:r>
      <w:r w:rsidR="00100AA7">
        <w:rPr>
          <w:rFonts w:ascii="Arial" w:eastAsia="Arial" w:hAnsi="Arial" w:cs="Arial"/>
        </w:rPr>
        <w:t>they are arriving at nursery</w:t>
      </w:r>
      <w:r>
        <w:rPr>
          <w:rFonts w:ascii="Arial" w:eastAsia="Arial" w:hAnsi="Arial" w:cs="Arial"/>
        </w:rPr>
        <w:t>. Staff must record the time t</w:t>
      </w:r>
      <w:r w:rsidR="00100AA7">
        <w:rPr>
          <w:rFonts w:ascii="Arial" w:eastAsia="Arial" w:hAnsi="Arial" w:cs="Arial"/>
        </w:rPr>
        <w:t>hat child</w:t>
      </w:r>
      <w:r>
        <w:rPr>
          <w:rFonts w:ascii="Arial" w:eastAsia="Arial" w:hAnsi="Arial" w:cs="Arial"/>
        </w:rPr>
        <w:t xml:space="preserve"> </w:t>
      </w:r>
      <w:r w:rsidR="00100AA7">
        <w:rPr>
          <w:rFonts w:ascii="Arial" w:eastAsia="Arial" w:hAnsi="Arial" w:cs="Arial"/>
        </w:rPr>
        <w:t xml:space="preserve">arrival at nursery </w:t>
      </w:r>
      <w:r>
        <w:rPr>
          <w:rFonts w:ascii="Arial" w:eastAsia="Arial" w:hAnsi="Arial" w:cs="Arial"/>
        </w:rPr>
        <w:t xml:space="preserve">. </w:t>
      </w:r>
      <w:r w:rsidRPr="00A6235B">
        <w:rPr>
          <w:rFonts w:ascii="Arial" w:eastAsia="Arial" w:hAnsi="Arial" w:cs="Arial"/>
        </w:rPr>
        <w:t xml:space="preserve">Parents must enter their child’s </w:t>
      </w:r>
      <w:r>
        <w:rPr>
          <w:rFonts w:ascii="Arial" w:eastAsia="Arial" w:hAnsi="Arial" w:cs="Arial"/>
        </w:rPr>
        <w:t>end</w:t>
      </w:r>
      <w:r w:rsidRPr="00A6235B">
        <w:rPr>
          <w:rFonts w:ascii="Arial" w:eastAsia="Arial" w:hAnsi="Arial" w:cs="Arial"/>
        </w:rPr>
        <w:t xml:space="preserve"> time and </w:t>
      </w:r>
      <w:r>
        <w:rPr>
          <w:rFonts w:ascii="Arial" w:eastAsia="Arial" w:hAnsi="Arial" w:cs="Arial"/>
        </w:rPr>
        <w:t xml:space="preserve">sign their name </w:t>
      </w:r>
      <w:r w:rsidRPr="00A6235B">
        <w:rPr>
          <w:rFonts w:ascii="Arial" w:eastAsia="Arial" w:hAnsi="Arial" w:cs="Arial"/>
        </w:rPr>
        <w:t>daily.</w:t>
      </w:r>
    </w:p>
    <w:p w14:paraId="2D85B0B8" w14:textId="77777777" w:rsidR="00B5740C" w:rsidRPr="00A6235B" w:rsidRDefault="00B5740C" w:rsidP="00B5740C">
      <w:pPr>
        <w:ind w:right="26"/>
        <w:rPr>
          <w:rFonts w:ascii="Arial" w:eastAsia="Arial" w:hAnsi="Arial" w:cs="Arial"/>
        </w:rPr>
      </w:pPr>
    </w:p>
    <w:p w14:paraId="7CD95F60" w14:textId="77777777" w:rsidR="00B5740C" w:rsidRPr="00A6235B" w:rsidRDefault="00B5740C" w:rsidP="00607B6A">
      <w:pPr>
        <w:ind w:right="26"/>
        <w:rPr>
          <w:rFonts w:ascii="Arial" w:hAnsi="Arial" w:cs="Arial"/>
        </w:rPr>
      </w:pPr>
      <w:r w:rsidRPr="00A6235B">
        <w:rPr>
          <w:rFonts w:ascii="Arial" w:eastAsia="Arial" w:hAnsi="Arial" w:cs="Arial"/>
        </w:rPr>
        <w:t xml:space="preserve">The staff </w:t>
      </w:r>
      <w:r>
        <w:rPr>
          <w:rFonts w:ascii="Arial" w:eastAsia="Arial" w:hAnsi="Arial" w:cs="Arial"/>
        </w:rPr>
        <w:t>handing over</w:t>
      </w:r>
      <w:r w:rsidRPr="00A6235B">
        <w:rPr>
          <w:rFonts w:ascii="Arial" w:eastAsia="Arial" w:hAnsi="Arial" w:cs="Arial"/>
        </w:rPr>
        <w:t xml:space="preserve"> the child must check immediately to ensure all children are signed out of the </w:t>
      </w:r>
      <w:r w:rsidR="00512F18">
        <w:rPr>
          <w:rFonts w:ascii="Arial" w:eastAsia="Arial" w:hAnsi="Arial" w:cs="Arial"/>
        </w:rPr>
        <w:t>nursery</w:t>
      </w:r>
      <w:r w:rsidRPr="00A6235B">
        <w:rPr>
          <w:rFonts w:ascii="Arial" w:eastAsia="Arial" w:hAnsi="Arial" w:cs="Arial"/>
        </w:rPr>
        <w:t>, and the attendance register is accurate.</w:t>
      </w:r>
      <w:r w:rsidR="00607B6A">
        <w:rPr>
          <w:rFonts w:ascii="Arial" w:eastAsia="Arial" w:hAnsi="Arial" w:cs="Arial"/>
        </w:rPr>
        <w:t xml:space="preserve"> </w:t>
      </w:r>
      <w:r w:rsidRPr="00A6235B">
        <w:rPr>
          <w:rFonts w:ascii="Arial" w:eastAsia="Arial" w:hAnsi="Arial" w:cs="Arial"/>
        </w:rPr>
        <w:t>Any specific information provided by the parents</w:t>
      </w:r>
      <w:r>
        <w:rPr>
          <w:rFonts w:ascii="Arial" w:eastAsia="Arial" w:hAnsi="Arial" w:cs="Arial"/>
        </w:rPr>
        <w:t xml:space="preserve"> </w:t>
      </w:r>
      <w:r w:rsidRPr="00A6235B">
        <w:rPr>
          <w:rFonts w:ascii="Arial" w:eastAsia="Arial" w:hAnsi="Arial" w:cs="Arial"/>
        </w:rPr>
        <w:t>should be recorded.</w:t>
      </w:r>
    </w:p>
    <w:p w14:paraId="3A2CF297" w14:textId="77777777" w:rsidR="00B5740C" w:rsidRPr="00A6235B" w:rsidRDefault="00B5740C" w:rsidP="00B5740C">
      <w:pPr>
        <w:rPr>
          <w:rFonts w:ascii="Arial" w:hAnsi="Arial" w:cs="Arial"/>
        </w:rPr>
      </w:pPr>
    </w:p>
    <w:p w14:paraId="6963697D" w14:textId="77777777" w:rsidR="00B5740C" w:rsidRPr="00A6235B" w:rsidRDefault="00B5740C" w:rsidP="00B5740C">
      <w:pPr>
        <w:ind w:right="286"/>
        <w:rPr>
          <w:rFonts w:ascii="Arial" w:hAnsi="Arial" w:cs="Arial"/>
        </w:rPr>
      </w:pPr>
      <w:r w:rsidRPr="00A6235B">
        <w:rPr>
          <w:rFonts w:ascii="Arial" w:eastAsia="Arial" w:hAnsi="Arial" w:cs="Arial"/>
        </w:rPr>
        <w:t xml:space="preserve">If the parent requests </w:t>
      </w:r>
      <w:r w:rsidR="00512F18">
        <w:rPr>
          <w:rFonts w:ascii="Arial" w:eastAsia="Arial" w:hAnsi="Arial" w:cs="Arial"/>
        </w:rPr>
        <w:t xml:space="preserve">for </w:t>
      </w:r>
      <w:r w:rsidRPr="00A6235B">
        <w:rPr>
          <w:rFonts w:ascii="Arial" w:eastAsia="Arial" w:hAnsi="Arial" w:cs="Arial"/>
        </w:rPr>
        <w:t>the</w:t>
      </w:r>
      <w:r w:rsidR="00512F18">
        <w:rPr>
          <w:rFonts w:ascii="Arial" w:eastAsia="Arial" w:hAnsi="Arial" w:cs="Arial"/>
        </w:rPr>
        <w:t>ir</w:t>
      </w:r>
      <w:r w:rsidRPr="00A6235B">
        <w:rPr>
          <w:rFonts w:ascii="Arial" w:eastAsia="Arial" w:hAnsi="Arial" w:cs="Arial"/>
        </w:rPr>
        <w:t xml:space="preserve"> child to be given medicine during the day</w:t>
      </w:r>
      <w:r w:rsidR="00512F18">
        <w:rPr>
          <w:rFonts w:ascii="Arial" w:eastAsia="Arial" w:hAnsi="Arial" w:cs="Arial"/>
        </w:rPr>
        <w:t>,</w:t>
      </w:r>
      <w:r w:rsidRPr="00A6235B">
        <w:rPr>
          <w:rFonts w:ascii="Arial" w:eastAsia="Arial" w:hAnsi="Arial" w:cs="Arial"/>
        </w:rPr>
        <w:t xml:space="preserve"> the staff member must ensure that the medicine consent procedure is followed.</w:t>
      </w:r>
    </w:p>
    <w:p w14:paraId="25D2CA10" w14:textId="77777777" w:rsidR="00B5740C" w:rsidRPr="00A6235B" w:rsidRDefault="00B5740C" w:rsidP="00B5740C">
      <w:pPr>
        <w:rPr>
          <w:rFonts w:ascii="Arial" w:hAnsi="Arial" w:cs="Arial"/>
        </w:rPr>
      </w:pPr>
    </w:p>
    <w:p w14:paraId="229E7FA3" w14:textId="77777777" w:rsidR="00B5740C" w:rsidRPr="00A6235B" w:rsidRDefault="00B5740C" w:rsidP="00B5740C">
      <w:pPr>
        <w:ind w:right="486"/>
        <w:rPr>
          <w:rFonts w:ascii="Arial" w:hAnsi="Arial" w:cs="Arial"/>
        </w:rPr>
      </w:pPr>
      <w:r w:rsidRPr="00A6235B">
        <w:rPr>
          <w:rFonts w:ascii="Arial" w:eastAsia="Arial" w:hAnsi="Arial" w:cs="Arial"/>
        </w:rPr>
        <w:t>If the child is not to be collected by the parent/carer at the end of the session, an agreed procedure must be followed to identify the nominated adult.</w:t>
      </w:r>
    </w:p>
    <w:p w14:paraId="3593500E" w14:textId="77777777" w:rsidR="00B5740C" w:rsidRPr="00A6235B" w:rsidRDefault="00B5740C" w:rsidP="00B5740C">
      <w:pPr>
        <w:rPr>
          <w:rFonts w:ascii="Arial" w:hAnsi="Arial" w:cs="Arial"/>
        </w:rPr>
      </w:pPr>
    </w:p>
    <w:p w14:paraId="6F72F9A2" w14:textId="77777777" w:rsidR="00B5740C" w:rsidRPr="00A6235B" w:rsidRDefault="00B5740C" w:rsidP="00B5740C">
      <w:pPr>
        <w:rPr>
          <w:rFonts w:ascii="Arial" w:hAnsi="Arial" w:cs="Arial"/>
        </w:rPr>
      </w:pPr>
      <w:r w:rsidRPr="00A6235B">
        <w:rPr>
          <w:rFonts w:ascii="Arial" w:eastAsia="Arial" w:hAnsi="Arial" w:cs="Arial"/>
        </w:rPr>
        <w:t>The planned departure of the</w:t>
      </w:r>
      <w:r w:rsidR="00607B6A">
        <w:rPr>
          <w:rFonts w:ascii="Arial" w:eastAsia="Arial" w:hAnsi="Arial" w:cs="Arial"/>
        </w:rPr>
        <w:t xml:space="preserve"> child should be anticipated by staff</w:t>
      </w:r>
      <w:r w:rsidRPr="00A6235B">
        <w:rPr>
          <w:rFonts w:ascii="Arial" w:eastAsia="Arial" w:hAnsi="Arial" w:cs="Arial"/>
        </w:rPr>
        <w:t>.</w:t>
      </w:r>
    </w:p>
    <w:p w14:paraId="28DF9FCF" w14:textId="77777777" w:rsidR="00B5740C" w:rsidRPr="00A6235B" w:rsidRDefault="00B5740C" w:rsidP="00B5740C">
      <w:pPr>
        <w:rPr>
          <w:rFonts w:ascii="Arial" w:hAnsi="Arial" w:cs="Arial"/>
        </w:rPr>
      </w:pPr>
    </w:p>
    <w:p w14:paraId="260287AA" w14:textId="77777777" w:rsidR="00B5740C" w:rsidRPr="00A6235B" w:rsidRDefault="00B5740C" w:rsidP="00B5740C">
      <w:pPr>
        <w:ind w:right="1426"/>
        <w:rPr>
          <w:rFonts w:ascii="Arial" w:hAnsi="Arial" w:cs="Arial"/>
        </w:rPr>
      </w:pPr>
      <w:r w:rsidRPr="00A6235B">
        <w:rPr>
          <w:rFonts w:ascii="Arial" w:eastAsia="Arial" w:hAnsi="Arial" w:cs="Arial"/>
        </w:rPr>
        <w:t>All medicines should be recovered from the medicine box/fridge only when the parent/carer has arrived and should be handed to him/her personally.</w:t>
      </w:r>
    </w:p>
    <w:p w14:paraId="4A1B58D4" w14:textId="77777777" w:rsidR="00B5740C" w:rsidRPr="00A6235B" w:rsidRDefault="00B5740C" w:rsidP="00B5740C">
      <w:pPr>
        <w:rPr>
          <w:rFonts w:ascii="Arial" w:hAnsi="Arial" w:cs="Arial"/>
        </w:rPr>
      </w:pPr>
    </w:p>
    <w:p w14:paraId="162B8F37" w14:textId="77777777" w:rsidR="00B5740C" w:rsidRPr="00A6235B" w:rsidRDefault="00B5740C" w:rsidP="00B5740C">
      <w:pPr>
        <w:ind w:right="406"/>
        <w:rPr>
          <w:rFonts w:ascii="Arial" w:hAnsi="Arial" w:cs="Arial"/>
        </w:rPr>
      </w:pPr>
      <w:r w:rsidRPr="00A6235B">
        <w:rPr>
          <w:rFonts w:ascii="Arial" w:eastAsia="Arial" w:hAnsi="Arial" w:cs="Arial"/>
        </w:rPr>
        <w:t>No child should be handed over to anyone other than the known parent/carer unless an agreement has been made at the time of arrival. On departure, the child register must be immediately marked to show that the child has left the premises.</w:t>
      </w:r>
    </w:p>
    <w:p w14:paraId="2021EE6D" w14:textId="77777777" w:rsidR="00B5740C" w:rsidRPr="00A6235B" w:rsidRDefault="00B5740C" w:rsidP="00B5740C">
      <w:pPr>
        <w:rPr>
          <w:rFonts w:ascii="Arial" w:hAnsi="Arial" w:cs="Arial"/>
        </w:rPr>
      </w:pPr>
    </w:p>
    <w:p w14:paraId="50C47CFA" w14:textId="77777777" w:rsidR="00B5740C" w:rsidRPr="00A6235B" w:rsidRDefault="00B5740C" w:rsidP="00B5740C">
      <w:pPr>
        <w:ind w:right="286"/>
        <w:rPr>
          <w:rFonts w:ascii="Arial" w:hAnsi="Arial" w:cs="Arial"/>
        </w:rPr>
      </w:pPr>
      <w:r w:rsidRPr="00A6235B">
        <w:rPr>
          <w:rFonts w:ascii="Arial" w:eastAsia="Arial" w:hAnsi="Arial" w:cs="Arial"/>
        </w:rPr>
        <w:t>For arrivals and departures of visitors the appropriate records must be completed on entry and exit e.g. in the visitors book.</w:t>
      </w:r>
    </w:p>
    <w:p w14:paraId="1CFB5133" w14:textId="77777777" w:rsidR="00B5740C" w:rsidRDefault="00B5740C" w:rsidP="00B5740C">
      <w:pPr>
        <w:rPr>
          <w:sz w:val="20"/>
          <w:szCs w:val="20"/>
        </w:rPr>
      </w:pPr>
    </w:p>
    <w:p w14:paraId="7066C4DA" w14:textId="77777777" w:rsidR="002E4869" w:rsidRDefault="002E4869" w:rsidP="00B5740C">
      <w:pPr>
        <w:rPr>
          <w:rFonts w:ascii="Cambria" w:eastAsia="Cambria" w:hAnsi="Cambria" w:cs="Cambria"/>
          <w:b/>
          <w:bCs/>
          <w:sz w:val="40"/>
          <w:szCs w:val="40"/>
        </w:rPr>
      </w:pPr>
      <w:bookmarkStart w:id="13" w:name="page153"/>
      <w:bookmarkEnd w:id="13"/>
    </w:p>
    <w:p w14:paraId="319AC94C" w14:textId="1CBC3356" w:rsidR="00B5740C" w:rsidRDefault="00B5740C" w:rsidP="00B5740C">
      <w:pPr>
        <w:rPr>
          <w:rFonts w:ascii="Cambria" w:eastAsia="Cambria" w:hAnsi="Cambria" w:cs="Cambria"/>
          <w:b/>
          <w:bCs/>
          <w:sz w:val="40"/>
          <w:szCs w:val="40"/>
        </w:rPr>
      </w:pPr>
      <w:r w:rsidRPr="00A6235B">
        <w:rPr>
          <w:rFonts w:ascii="Cambria" w:eastAsia="Cambria" w:hAnsi="Cambria" w:cs="Cambria"/>
          <w:b/>
          <w:bCs/>
          <w:sz w:val="40"/>
          <w:szCs w:val="40"/>
        </w:rPr>
        <w:t>Late collection &amp; non-collection</w:t>
      </w:r>
    </w:p>
    <w:p w14:paraId="7B0A2F66" w14:textId="4D9F3FCA" w:rsidR="00822086" w:rsidRDefault="00822086" w:rsidP="00B5740C">
      <w:pPr>
        <w:rPr>
          <w:rFonts w:ascii="Cambria" w:eastAsia="Cambria" w:hAnsi="Cambria" w:cs="Cambria"/>
          <w:b/>
          <w:bCs/>
          <w:sz w:val="40"/>
          <w:szCs w:val="40"/>
        </w:rPr>
      </w:pPr>
    </w:p>
    <w:p w14:paraId="715EF8C7" w14:textId="67031EF4" w:rsidR="00822086" w:rsidRPr="00536E36" w:rsidRDefault="00822086" w:rsidP="00536E36">
      <w:pPr>
        <w:jc w:val="center"/>
        <w:rPr>
          <w:rFonts w:ascii="Cambria" w:eastAsia="Cambria" w:hAnsi="Cambria" w:cs="Cambria"/>
          <w:b/>
          <w:bCs/>
          <w:u w:val="single"/>
        </w:rPr>
      </w:pPr>
      <w:r w:rsidRPr="00536E36">
        <w:rPr>
          <w:rFonts w:ascii="Cambria" w:eastAsia="Cambria" w:hAnsi="Cambria" w:cs="Cambria"/>
          <w:b/>
          <w:bCs/>
          <w:u w:val="single"/>
        </w:rPr>
        <w:t>Late collection</w:t>
      </w:r>
    </w:p>
    <w:p w14:paraId="3912B4DF" w14:textId="5761D9A4" w:rsidR="00822086" w:rsidRDefault="00822086" w:rsidP="00B5740C">
      <w:pPr>
        <w:rPr>
          <w:rFonts w:ascii="Cambria" w:eastAsia="Cambria" w:hAnsi="Cambria" w:cs="Cambria"/>
          <w:b/>
          <w:bCs/>
          <w:sz w:val="28"/>
          <w:szCs w:val="28"/>
        </w:rPr>
      </w:pPr>
    </w:p>
    <w:p w14:paraId="4716C718" w14:textId="09E9BD5B" w:rsidR="00822086" w:rsidRPr="00822086" w:rsidRDefault="00822086" w:rsidP="00822086">
      <w:pPr>
        <w:ind w:right="46"/>
        <w:rPr>
          <w:rFonts w:ascii="Arial" w:eastAsia="Arial" w:hAnsi="Arial" w:cs="Arial"/>
        </w:rPr>
      </w:pPr>
      <w:r w:rsidRPr="00822086">
        <w:rPr>
          <w:rFonts w:ascii="Arial" w:hAnsi="Arial" w:cs="Arial"/>
        </w:rPr>
        <w:t xml:space="preserve">We understand that occasionally situations </w:t>
      </w:r>
      <w:r>
        <w:rPr>
          <w:rFonts w:ascii="Arial" w:hAnsi="Arial" w:cs="Arial"/>
        </w:rPr>
        <w:t xml:space="preserve">may </w:t>
      </w:r>
      <w:r w:rsidRPr="00822086">
        <w:rPr>
          <w:rFonts w:ascii="Arial" w:hAnsi="Arial" w:cs="Arial"/>
        </w:rPr>
        <w:t>arise</w:t>
      </w:r>
      <w:r>
        <w:rPr>
          <w:rFonts w:ascii="Arial" w:hAnsi="Arial" w:cs="Arial"/>
        </w:rPr>
        <w:t>,</w:t>
      </w:r>
      <w:r w:rsidRPr="00822086">
        <w:rPr>
          <w:rFonts w:ascii="Arial" w:hAnsi="Arial" w:cs="Arial"/>
        </w:rPr>
        <w:t xml:space="preserve"> which </w:t>
      </w:r>
      <w:r>
        <w:rPr>
          <w:rFonts w:ascii="Arial" w:hAnsi="Arial" w:cs="Arial"/>
        </w:rPr>
        <w:t xml:space="preserve">might </w:t>
      </w:r>
      <w:r w:rsidRPr="00822086">
        <w:rPr>
          <w:rFonts w:ascii="Arial" w:hAnsi="Arial" w:cs="Arial"/>
        </w:rPr>
        <w:t xml:space="preserve">mean </w:t>
      </w:r>
      <w:r>
        <w:rPr>
          <w:rFonts w:ascii="Arial" w:hAnsi="Arial" w:cs="Arial"/>
        </w:rPr>
        <w:t xml:space="preserve">that </w:t>
      </w:r>
      <w:r w:rsidRPr="00822086">
        <w:rPr>
          <w:rFonts w:ascii="Arial" w:hAnsi="Arial" w:cs="Arial"/>
        </w:rPr>
        <w:t>you will be arriving late to collect your child</w:t>
      </w:r>
      <w:r>
        <w:rPr>
          <w:rFonts w:ascii="Arial" w:hAnsi="Arial" w:cs="Arial"/>
        </w:rPr>
        <w:t>(ren)</w:t>
      </w:r>
      <w:r w:rsidRPr="00822086">
        <w:rPr>
          <w:rFonts w:ascii="Arial" w:hAnsi="Arial" w:cs="Arial"/>
        </w:rPr>
        <w:t xml:space="preserve">. Late collection will incur an additional fixed fee of £10.00 for every 10 minutes you are late. </w:t>
      </w:r>
      <w:r>
        <w:rPr>
          <w:rFonts w:ascii="Arial" w:hAnsi="Arial" w:cs="Arial"/>
        </w:rPr>
        <w:t>And you are expected to inform the nursery of your lateness via a phone call to the nursery’s telephone number.</w:t>
      </w:r>
    </w:p>
    <w:p w14:paraId="55E858B0" w14:textId="77777777" w:rsidR="00822086" w:rsidRPr="00A6235B" w:rsidRDefault="00822086" w:rsidP="00B5740C">
      <w:pPr>
        <w:rPr>
          <w:sz w:val="40"/>
          <w:szCs w:val="40"/>
        </w:rPr>
      </w:pPr>
    </w:p>
    <w:p w14:paraId="1A2923E1" w14:textId="77777777" w:rsidR="00B5740C" w:rsidRDefault="00B5740C" w:rsidP="00B5740C">
      <w:pPr>
        <w:spacing w:line="48" w:lineRule="exact"/>
        <w:rPr>
          <w:sz w:val="20"/>
          <w:szCs w:val="20"/>
        </w:rPr>
      </w:pPr>
    </w:p>
    <w:p w14:paraId="37523C37" w14:textId="4F7C1A20" w:rsidR="00B5740C" w:rsidRPr="00536E36" w:rsidRDefault="00B5740C" w:rsidP="00536E36">
      <w:pPr>
        <w:jc w:val="center"/>
        <w:rPr>
          <w:rFonts w:ascii="Arial" w:eastAsia="Arial" w:hAnsi="Arial" w:cs="Arial"/>
          <w:b/>
          <w:bCs/>
          <w:u w:val="single"/>
        </w:rPr>
      </w:pPr>
      <w:r w:rsidRPr="00536E36">
        <w:rPr>
          <w:rFonts w:ascii="Arial" w:eastAsia="Arial" w:hAnsi="Arial" w:cs="Arial"/>
          <w:b/>
          <w:bCs/>
          <w:u w:val="single"/>
        </w:rPr>
        <w:t>Non collection</w:t>
      </w:r>
    </w:p>
    <w:p w14:paraId="62561DA5" w14:textId="77777777" w:rsidR="00822086" w:rsidRDefault="00822086" w:rsidP="00B5740C">
      <w:pPr>
        <w:rPr>
          <w:sz w:val="20"/>
          <w:szCs w:val="20"/>
        </w:rPr>
      </w:pPr>
    </w:p>
    <w:p w14:paraId="164A440C" w14:textId="77777777" w:rsidR="007826BC" w:rsidRDefault="00B5740C" w:rsidP="00607B6A">
      <w:pPr>
        <w:ind w:right="46"/>
        <w:rPr>
          <w:rFonts w:ascii="Arial" w:eastAsia="Arial" w:hAnsi="Arial" w:cs="Arial"/>
        </w:rPr>
      </w:pPr>
      <w:r>
        <w:rPr>
          <w:rFonts w:ascii="Arial" w:eastAsia="Arial" w:hAnsi="Arial" w:cs="Arial"/>
        </w:rPr>
        <w:t>All parents agree</w:t>
      </w:r>
      <w:r w:rsidR="00620B13">
        <w:rPr>
          <w:rFonts w:ascii="Arial" w:eastAsia="Arial" w:hAnsi="Arial" w:cs="Arial"/>
        </w:rPr>
        <w:t xml:space="preserve"> to</w:t>
      </w:r>
      <w:r>
        <w:rPr>
          <w:rFonts w:ascii="Arial" w:eastAsia="Arial" w:hAnsi="Arial" w:cs="Arial"/>
        </w:rPr>
        <w:t xml:space="preserve"> an approximate time to collect </w:t>
      </w:r>
      <w:r w:rsidR="00620B13">
        <w:rPr>
          <w:rFonts w:ascii="Arial" w:eastAsia="Arial" w:hAnsi="Arial" w:cs="Arial"/>
        </w:rPr>
        <w:t xml:space="preserve">their </w:t>
      </w:r>
      <w:r>
        <w:rPr>
          <w:rFonts w:ascii="Arial" w:eastAsia="Arial" w:hAnsi="Arial" w:cs="Arial"/>
        </w:rPr>
        <w:t>children from the</w:t>
      </w:r>
      <w:r w:rsidR="001814D9">
        <w:rPr>
          <w:rFonts w:ascii="Arial" w:eastAsia="Arial" w:hAnsi="Arial" w:cs="Arial"/>
        </w:rPr>
        <w:t xml:space="preserve"> nursery</w:t>
      </w:r>
      <w:r>
        <w:rPr>
          <w:rFonts w:ascii="Arial" w:eastAsia="Arial" w:hAnsi="Arial" w:cs="Arial"/>
        </w:rPr>
        <w:t xml:space="preserve"> and are informed of procedures on what to do</w:t>
      </w:r>
      <w:r w:rsidR="007826BC">
        <w:rPr>
          <w:rFonts w:ascii="Arial" w:eastAsia="Arial" w:hAnsi="Arial" w:cs="Arial"/>
        </w:rPr>
        <w:t>,</w:t>
      </w:r>
      <w:r>
        <w:rPr>
          <w:rFonts w:ascii="Arial" w:eastAsia="Arial" w:hAnsi="Arial" w:cs="Arial"/>
        </w:rPr>
        <w:t xml:space="preserve"> if they </w:t>
      </w:r>
      <w:r w:rsidR="007826BC">
        <w:rPr>
          <w:rFonts w:ascii="Arial" w:eastAsia="Arial" w:hAnsi="Arial" w:cs="Arial"/>
        </w:rPr>
        <w:t xml:space="preserve">will be running </w:t>
      </w:r>
      <w:r>
        <w:rPr>
          <w:rFonts w:ascii="Arial" w:eastAsia="Arial" w:hAnsi="Arial" w:cs="Arial"/>
        </w:rPr>
        <w:t>late</w:t>
      </w:r>
      <w:r w:rsidR="007826BC">
        <w:rPr>
          <w:rFonts w:ascii="Arial" w:eastAsia="Arial" w:hAnsi="Arial" w:cs="Arial"/>
        </w:rPr>
        <w:t xml:space="preserve"> for collection</w:t>
      </w:r>
      <w:r>
        <w:rPr>
          <w:rFonts w:ascii="Arial" w:eastAsia="Arial" w:hAnsi="Arial" w:cs="Arial"/>
        </w:rPr>
        <w:t>.</w:t>
      </w:r>
      <w:r w:rsidR="00607B6A">
        <w:rPr>
          <w:rFonts w:ascii="Arial" w:eastAsia="Arial" w:hAnsi="Arial" w:cs="Arial"/>
        </w:rPr>
        <w:t xml:space="preserve"> </w:t>
      </w:r>
    </w:p>
    <w:p w14:paraId="29E7C6B9" w14:textId="77777777" w:rsidR="007826BC" w:rsidRDefault="007826BC" w:rsidP="00607B6A">
      <w:pPr>
        <w:ind w:right="46"/>
        <w:rPr>
          <w:rFonts w:ascii="Arial" w:eastAsia="Arial" w:hAnsi="Arial" w:cs="Arial"/>
        </w:rPr>
      </w:pPr>
    </w:p>
    <w:p w14:paraId="5A71C801" w14:textId="77777777" w:rsidR="00536E36" w:rsidRDefault="00B5740C" w:rsidP="00607B6A">
      <w:pPr>
        <w:ind w:right="46"/>
      </w:pPr>
      <w:r>
        <w:rPr>
          <w:rFonts w:ascii="Arial" w:eastAsia="Arial" w:hAnsi="Arial" w:cs="Arial"/>
        </w:rPr>
        <w:t xml:space="preserve">In the </w:t>
      </w:r>
      <w:r w:rsidR="007826BC">
        <w:rPr>
          <w:rFonts w:ascii="Arial" w:eastAsia="Arial" w:hAnsi="Arial" w:cs="Arial"/>
        </w:rPr>
        <w:t>case</w:t>
      </w:r>
      <w:r>
        <w:rPr>
          <w:rFonts w:ascii="Arial" w:eastAsia="Arial" w:hAnsi="Arial" w:cs="Arial"/>
        </w:rPr>
        <w:t xml:space="preserve"> of a child not being collected from the</w:t>
      </w:r>
      <w:r w:rsidR="001814D9">
        <w:rPr>
          <w:rFonts w:ascii="Arial" w:eastAsia="Arial" w:hAnsi="Arial" w:cs="Arial"/>
        </w:rPr>
        <w:t xml:space="preserve"> nursery</w:t>
      </w:r>
      <w:r>
        <w:rPr>
          <w:rFonts w:ascii="Arial" w:eastAsia="Arial" w:hAnsi="Arial" w:cs="Arial"/>
        </w:rPr>
        <w:t xml:space="preserve"> </w:t>
      </w:r>
      <w:r w:rsidR="007826BC">
        <w:rPr>
          <w:rFonts w:ascii="Arial" w:eastAsia="Arial" w:hAnsi="Arial" w:cs="Arial"/>
        </w:rPr>
        <w:t>with</w:t>
      </w:r>
      <w:r>
        <w:rPr>
          <w:rFonts w:ascii="Arial" w:eastAsia="Arial" w:hAnsi="Arial" w:cs="Arial"/>
        </w:rPr>
        <w:t xml:space="preserve"> </w:t>
      </w:r>
      <w:r w:rsidR="00822086">
        <w:rPr>
          <w:rFonts w:ascii="Arial" w:eastAsia="Arial" w:hAnsi="Arial" w:cs="Arial"/>
        </w:rPr>
        <w:t xml:space="preserve">a reasonable amount of time and no calls from the parents/ carer, indicating that they are running late </w:t>
      </w:r>
      <w:r w:rsidR="007826BC">
        <w:rPr>
          <w:rFonts w:ascii="Arial" w:eastAsia="Arial" w:hAnsi="Arial" w:cs="Arial"/>
        </w:rPr>
        <w:t xml:space="preserve">after the </w:t>
      </w:r>
      <w:r w:rsidR="00536E36">
        <w:rPr>
          <w:rFonts w:ascii="Arial" w:eastAsia="Arial" w:hAnsi="Arial" w:cs="Arial"/>
        </w:rPr>
        <w:t>child(ren) pick up time</w:t>
      </w:r>
      <w:r w:rsidR="00822086">
        <w:rPr>
          <w:rFonts w:ascii="Arial" w:eastAsia="Arial" w:hAnsi="Arial" w:cs="Arial"/>
        </w:rPr>
        <w:t>.</w:t>
      </w:r>
      <w:r w:rsidR="00822086">
        <w:t xml:space="preserve"> </w:t>
      </w:r>
    </w:p>
    <w:p w14:paraId="195E3DF8" w14:textId="77777777" w:rsidR="00536E36" w:rsidRDefault="00536E36" w:rsidP="00607B6A">
      <w:pPr>
        <w:ind w:right="46"/>
      </w:pPr>
    </w:p>
    <w:p w14:paraId="68DCDCC6" w14:textId="5A12AC06" w:rsidR="00B5740C" w:rsidRPr="00822086" w:rsidRDefault="00822086" w:rsidP="00607B6A">
      <w:pPr>
        <w:ind w:right="46"/>
      </w:pPr>
      <w:r>
        <w:rPr>
          <w:rFonts w:ascii="Arial" w:eastAsia="Arial" w:hAnsi="Arial" w:cs="Arial"/>
        </w:rPr>
        <w:t>T</w:t>
      </w:r>
      <w:r w:rsidR="00B5740C">
        <w:rPr>
          <w:rFonts w:ascii="Arial" w:eastAsia="Arial" w:hAnsi="Arial" w:cs="Arial"/>
        </w:rPr>
        <w:t>he following procedure</w:t>
      </w:r>
      <w:r>
        <w:rPr>
          <w:rFonts w:ascii="Arial" w:eastAsia="Arial" w:hAnsi="Arial" w:cs="Arial"/>
        </w:rPr>
        <w:t>s</w:t>
      </w:r>
      <w:r w:rsidR="00B5740C">
        <w:rPr>
          <w:rFonts w:ascii="Arial" w:eastAsia="Arial" w:hAnsi="Arial" w:cs="Arial"/>
        </w:rPr>
        <w:t xml:space="preserve"> will be initiated by </w:t>
      </w:r>
      <w:r w:rsidR="007826BC">
        <w:rPr>
          <w:rFonts w:ascii="Arial" w:eastAsia="Arial" w:hAnsi="Arial" w:cs="Arial"/>
        </w:rPr>
        <w:t xml:space="preserve">the members of </w:t>
      </w:r>
      <w:r w:rsidR="00B5740C">
        <w:rPr>
          <w:rFonts w:ascii="Arial" w:eastAsia="Arial" w:hAnsi="Arial" w:cs="Arial"/>
        </w:rPr>
        <w:t>staff:</w:t>
      </w:r>
    </w:p>
    <w:p w14:paraId="6ED8EFE7" w14:textId="77777777" w:rsidR="007826BC" w:rsidRDefault="007826BC" w:rsidP="00607B6A">
      <w:pPr>
        <w:ind w:right="46"/>
        <w:rPr>
          <w:sz w:val="20"/>
          <w:szCs w:val="20"/>
        </w:rPr>
      </w:pPr>
    </w:p>
    <w:p w14:paraId="7C0E8D1D" w14:textId="77777777" w:rsidR="00B5740C" w:rsidRPr="00A6235B" w:rsidRDefault="00607B6A" w:rsidP="00F514D6">
      <w:pPr>
        <w:numPr>
          <w:ilvl w:val="0"/>
          <w:numId w:val="85"/>
        </w:numPr>
        <w:tabs>
          <w:tab w:val="left" w:pos="360"/>
        </w:tabs>
        <w:ind w:left="360" w:hanging="360"/>
        <w:rPr>
          <w:rFonts w:ascii="Arial" w:eastAsia="Arial" w:hAnsi="Arial" w:cs="Arial"/>
        </w:rPr>
      </w:pPr>
      <w:r>
        <w:rPr>
          <w:rFonts w:ascii="Arial" w:eastAsia="Arial" w:hAnsi="Arial" w:cs="Arial"/>
        </w:rPr>
        <w:t>Inform T</w:t>
      </w:r>
      <w:r w:rsidR="00B5740C">
        <w:rPr>
          <w:rFonts w:ascii="Arial" w:eastAsia="Arial" w:hAnsi="Arial" w:cs="Arial"/>
        </w:rPr>
        <w:t>he Manager if a child has not been collected.</w:t>
      </w:r>
    </w:p>
    <w:p w14:paraId="55489509" w14:textId="77777777" w:rsidR="00B5740C" w:rsidRDefault="00B5740C" w:rsidP="00B5740C">
      <w:pPr>
        <w:rPr>
          <w:rFonts w:ascii="Arial" w:eastAsia="Arial" w:hAnsi="Arial" w:cs="Arial"/>
        </w:rPr>
      </w:pPr>
    </w:p>
    <w:p w14:paraId="5C8A4BB7" w14:textId="77777777" w:rsidR="00B5740C" w:rsidRPr="00BB2B9F" w:rsidRDefault="00B5740C" w:rsidP="00F514D6">
      <w:pPr>
        <w:numPr>
          <w:ilvl w:val="0"/>
          <w:numId w:val="85"/>
        </w:numPr>
        <w:tabs>
          <w:tab w:val="left" w:pos="360"/>
        </w:tabs>
        <w:ind w:left="360" w:right="506" w:hanging="360"/>
        <w:rPr>
          <w:rFonts w:ascii="Arial" w:eastAsia="Arial" w:hAnsi="Arial" w:cs="Arial"/>
        </w:rPr>
      </w:pPr>
      <w:r>
        <w:rPr>
          <w:rFonts w:ascii="Arial" w:eastAsia="Arial" w:hAnsi="Arial" w:cs="Arial"/>
        </w:rPr>
        <w:lastRenderedPageBreak/>
        <w:t xml:space="preserve">The Manager will check for any information regarding changes to normal routines, parents work patterns or general information. If there is no information recorded, the parents/carers will be contacted on the </w:t>
      </w:r>
      <w:r w:rsidRPr="00BB2B9F">
        <w:rPr>
          <w:rFonts w:ascii="Arial" w:eastAsia="Arial" w:hAnsi="Arial" w:cs="Arial"/>
        </w:rPr>
        <w:t>numbers provided for their home or work. If this fails the emergency contacts will then be contacted as per the child’s records.</w:t>
      </w:r>
    </w:p>
    <w:p w14:paraId="40879654" w14:textId="77777777" w:rsidR="00B5740C" w:rsidRDefault="00B5740C" w:rsidP="00B5740C">
      <w:pPr>
        <w:rPr>
          <w:rFonts w:ascii="Arial" w:eastAsia="Arial" w:hAnsi="Arial" w:cs="Arial"/>
        </w:rPr>
      </w:pPr>
    </w:p>
    <w:p w14:paraId="2C9EEF1B" w14:textId="77777777" w:rsidR="00B5740C" w:rsidRPr="00EA23C4" w:rsidRDefault="00607B6A" w:rsidP="00F514D6">
      <w:pPr>
        <w:numPr>
          <w:ilvl w:val="0"/>
          <w:numId w:val="85"/>
        </w:numPr>
        <w:tabs>
          <w:tab w:val="left" w:pos="360"/>
        </w:tabs>
        <w:ind w:left="360" w:right="146" w:hanging="360"/>
        <w:rPr>
          <w:rFonts w:ascii="Arial" w:eastAsia="Arial" w:hAnsi="Arial" w:cs="Arial"/>
        </w:rPr>
      </w:pPr>
      <w:r>
        <w:rPr>
          <w:rFonts w:ascii="Arial" w:eastAsia="Arial" w:hAnsi="Arial" w:cs="Arial"/>
        </w:rPr>
        <w:t xml:space="preserve">The Manager </w:t>
      </w:r>
      <w:r w:rsidR="00B5740C" w:rsidRPr="00EA23C4">
        <w:rPr>
          <w:rFonts w:ascii="Arial" w:eastAsia="Arial" w:hAnsi="Arial" w:cs="Arial"/>
        </w:rPr>
        <w:t>and one other member of staff must stay behind with the child (if it falls outside normal operating hours). During normal operating times, staff ratios must be met and planned for accordingly.</w:t>
      </w:r>
    </w:p>
    <w:p w14:paraId="6847A96F" w14:textId="77777777" w:rsidR="00B5740C" w:rsidRDefault="00B5740C" w:rsidP="00B5740C">
      <w:pPr>
        <w:rPr>
          <w:rFonts w:ascii="Arial" w:eastAsia="Arial" w:hAnsi="Arial" w:cs="Arial"/>
        </w:rPr>
      </w:pPr>
    </w:p>
    <w:p w14:paraId="203C043B" w14:textId="77777777" w:rsidR="002E4869" w:rsidRPr="002E4869" w:rsidRDefault="00B5740C" w:rsidP="00F514D6">
      <w:pPr>
        <w:numPr>
          <w:ilvl w:val="0"/>
          <w:numId w:val="85"/>
        </w:numPr>
        <w:tabs>
          <w:tab w:val="left" w:pos="360"/>
        </w:tabs>
        <w:ind w:left="360" w:right="26" w:hanging="360"/>
        <w:rPr>
          <w:rFonts w:ascii="Arial" w:eastAsia="Arial" w:hAnsi="Arial" w:cs="Arial"/>
        </w:rPr>
      </w:pPr>
      <w:r>
        <w:rPr>
          <w:rFonts w:ascii="Arial" w:eastAsia="Arial" w:hAnsi="Arial" w:cs="Arial"/>
        </w:rPr>
        <w:t xml:space="preserve">If the parents/carers still have not collected the child, </w:t>
      </w:r>
      <w:r w:rsidR="00607B6A">
        <w:rPr>
          <w:rFonts w:ascii="Arial" w:eastAsia="Arial" w:hAnsi="Arial" w:cs="Arial"/>
        </w:rPr>
        <w:t xml:space="preserve">The Manager </w:t>
      </w:r>
      <w:r>
        <w:rPr>
          <w:rFonts w:ascii="Arial" w:eastAsia="Arial" w:hAnsi="Arial" w:cs="Arial"/>
        </w:rPr>
        <w:t xml:space="preserve">will telephone all contact numbers available every 10 minutes until contact is made. These calls need to be logged on the full incident record in the event of no contact being made after one hour has </w:t>
      </w:r>
      <w:r w:rsidRPr="002E4869">
        <w:rPr>
          <w:rFonts w:ascii="Arial" w:eastAsia="Arial" w:hAnsi="Arial" w:cs="Arial"/>
        </w:rPr>
        <w:t>lapsed, the</w:t>
      </w:r>
      <w:r w:rsidR="001814D9" w:rsidRPr="002E4869">
        <w:rPr>
          <w:rFonts w:ascii="Arial" w:eastAsia="Arial" w:hAnsi="Arial" w:cs="Arial"/>
        </w:rPr>
        <w:t xml:space="preserve"> person in charge will ring G</w:t>
      </w:r>
      <w:r w:rsidR="002E4869" w:rsidRPr="002E4869">
        <w:rPr>
          <w:rFonts w:ascii="Arial" w:eastAsia="Arial" w:hAnsi="Arial" w:cs="Arial"/>
        </w:rPr>
        <w:t xml:space="preserve">reenwich </w:t>
      </w:r>
      <w:r w:rsidR="002E4869" w:rsidRPr="002E4869">
        <w:rPr>
          <w:rFonts w:ascii="Arial" w:eastAsia="Times New Roman" w:hAnsi="Arial" w:cs="Arial"/>
        </w:rPr>
        <w:t>Out of Hours Social Worker who can be contacted on 020 8854 8888.</w:t>
      </w:r>
    </w:p>
    <w:p w14:paraId="397B1D68" w14:textId="77777777" w:rsidR="002E4869" w:rsidRPr="00BB2B9F" w:rsidRDefault="002E4869" w:rsidP="002E4869">
      <w:pPr>
        <w:tabs>
          <w:tab w:val="left" w:pos="360"/>
        </w:tabs>
        <w:ind w:right="26"/>
        <w:rPr>
          <w:rFonts w:ascii="Arial" w:eastAsia="Arial" w:hAnsi="Arial" w:cs="Arial"/>
        </w:rPr>
      </w:pPr>
    </w:p>
    <w:p w14:paraId="4323EDAE" w14:textId="77777777" w:rsidR="00B5740C" w:rsidRDefault="00B5740C" w:rsidP="00F514D6">
      <w:pPr>
        <w:numPr>
          <w:ilvl w:val="0"/>
          <w:numId w:val="85"/>
        </w:numPr>
        <w:tabs>
          <w:tab w:val="left" w:pos="360"/>
        </w:tabs>
        <w:ind w:left="360" w:right="106" w:hanging="360"/>
        <w:rPr>
          <w:rFonts w:ascii="Arial" w:eastAsia="Arial" w:hAnsi="Arial" w:cs="Arial"/>
        </w:rPr>
      </w:pPr>
      <w:r>
        <w:rPr>
          <w:rFonts w:ascii="Arial" w:eastAsia="Arial" w:hAnsi="Arial" w:cs="Arial"/>
        </w:rPr>
        <w:t>The two members of staff will remain in the building until suitable arrangements have been made for the collection of the child. The child’s welfare and needs will be met at all times.</w:t>
      </w:r>
    </w:p>
    <w:p w14:paraId="54621050" w14:textId="77777777" w:rsidR="001814D9" w:rsidRDefault="001814D9" w:rsidP="001814D9">
      <w:pPr>
        <w:pStyle w:val="ListParagraph"/>
        <w:rPr>
          <w:rFonts w:ascii="Arial" w:eastAsia="Arial" w:hAnsi="Arial" w:cs="Arial"/>
        </w:rPr>
      </w:pPr>
    </w:p>
    <w:p w14:paraId="5118C0AD" w14:textId="77777777" w:rsidR="001814D9" w:rsidRDefault="001814D9" w:rsidP="001814D9">
      <w:pPr>
        <w:tabs>
          <w:tab w:val="left" w:pos="360"/>
        </w:tabs>
        <w:ind w:left="360" w:right="106"/>
        <w:rPr>
          <w:rFonts w:ascii="Arial" w:eastAsia="Arial" w:hAnsi="Arial" w:cs="Arial"/>
        </w:rPr>
      </w:pPr>
    </w:p>
    <w:p w14:paraId="3DA4911A" w14:textId="77777777" w:rsidR="00A370E6" w:rsidRPr="0056397E" w:rsidRDefault="00A370E6" w:rsidP="00A370E6">
      <w:pPr>
        <w:rPr>
          <w:rFonts w:ascii="Arial" w:hAnsi="Arial" w:cs="Arial"/>
          <w:b/>
          <w:sz w:val="40"/>
          <w:szCs w:val="40"/>
        </w:rPr>
      </w:pPr>
      <w:r>
        <w:rPr>
          <w:rFonts w:ascii="Arial" w:eastAsia="Cambria" w:hAnsi="Arial" w:cs="Arial"/>
          <w:b/>
          <w:bCs/>
          <w:sz w:val="40"/>
          <w:szCs w:val="40"/>
        </w:rPr>
        <w:t>Lost or Missing C</w:t>
      </w:r>
      <w:r w:rsidRPr="0056397E">
        <w:rPr>
          <w:rFonts w:ascii="Arial" w:eastAsia="Cambria" w:hAnsi="Arial" w:cs="Arial"/>
          <w:b/>
          <w:bCs/>
          <w:sz w:val="40"/>
          <w:szCs w:val="40"/>
        </w:rPr>
        <w:t>hild Policy</w:t>
      </w:r>
      <w:r w:rsidRPr="0056397E">
        <w:rPr>
          <w:rFonts w:ascii="Arial" w:hAnsi="Arial" w:cs="Arial"/>
          <w:b/>
          <w:sz w:val="40"/>
          <w:szCs w:val="40"/>
        </w:rPr>
        <w:t xml:space="preserve"> and </w:t>
      </w:r>
      <w:r w:rsidRPr="0056397E">
        <w:rPr>
          <w:rFonts w:ascii="Arial" w:eastAsia="Arial" w:hAnsi="Arial" w:cs="Arial"/>
          <w:b/>
          <w:bCs/>
          <w:sz w:val="40"/>
          <w:szCs w:val="40"/>
        </w:rPr>
        <w:t xml:space="preserve">procedures </w:t>
      </w:r>
    </w:p>
    <w:p w14:paraId="6D5F6DA1" w14:textId="77777777" w:rsidR="00A370E6" w:rsidRPr="0056397E" w:rsidRDefault="00A370E6" w:rsidP="00A370E6">
      <w:pPr>
        <w:ind w:right="6"/>
        <w:rPr>
          <w:rFonts w:ascii="Arial" w:eastAsia="Arial" w:hAnsi="Arial" w:cs="Arial"/>
        </w:rPr>
      </w:pPr>
    </w:p>
    <w:p w14:paraId="00FDBBDE" w14:textId="5C3FDDCB" w:rsidR="00A370E6" w:rsidRDefault="00A370E6" w:rsidP="00536E36">
      <w:pPr>
        <w:jc w:val="center"/>
        <w:rPr>
          <w:rFonts w:ascii="Arial" w:eastAsia="Cambria" w:hAnsi="Arial" w:cs="Arial"/>
          <w:b/>
          <w:bCs/>
          <w:u w:val="single"/>
        </w:rPr>
      </w:pPr>
      <w:r w:rsidRPr="00536E36">
        <w:rPr>
          <w:rFonts w:ascii="Arial" w:eastAsia="Cambria" w:hAnsi="Arial" w:cs="Arial"/>
          <w:b/>
          <w:bCs/>
          <w:u w:val="single"/>
        </w:rPr>
        <w:t>Lost child</w:t>
      </w:r>
      <w:r w:rsidRPr="00536E36">
        <w:rPr>
          <w:rFonts w:ascii="Arial" w:hAnsi="Arial" w:cs="Arial"/>
          <w:u w:val="single"/>
        </w:rPr>
        <w:t xml:space="preserve"> </w:t>
      </w:r>
      <w:r w:rsidRPr="00536E36">
        <w:rPr>
          <w:rFonts w:ascii="Arial" w:eastAsia="Cambria" w:hAnsi="Arial" w:cs="Arial"/>
          <w:b/>
          <w:bCs/>
          <w:u w:val="single"/>
        </w:rPr>
        <w:t xml:space="preserve">procedure (at the </w:t>
      </w:r>
      <w:r w:rsidR="002E4869" w:rsidRPr="00536E36">
        <w:rPr>
          <w:rFonts w:ascii="Arial" w:eastAsia="Cambria" w:hAnsi="Arial" w:cs="Arial"/>
          <w:b/>
          <w:bCs/>
          <w:u w:val="single"/>
        </w:rPr>
        <w:t>nursery</w:t>
      </w:r>
      <w:r w:rsidRPr="00536E36">
        <w:rPr>
          <w:rFonts w:ascii="Arial" w:eastAsia="Cambria" w:hAnsi="Arial" w:cs="Arial"/>
          <w:b/>
          <w:bCs/>
          <w:u w:val="single"/>
        </w:rPr>
        <w:t>)</w:t>
      </w:r>
    </w:p>
    <w:p w14:paraId="192C8BF7" w14:textId="77777777" w:rsidR="00536E36" w:rsidRPr="00536E36" w:rsidRDefault="00536E36" w:rsidP="00536E36">
      <w:pPr>
        <w:jc w:val="center"/>
        <w:rPr>
          <w:rFonts w:ascii="Arial" w:hAnsi="Arial" w:cs="Arial"/>
          <w:u w:val="single"/>
        </w:rPr>
      </w:pPr>
    </w:p>
    <w:p w14:paraId="211CE939" w14:textId="77777777" w:rsidR="00A370E6" w:rsidRPr="0056397E" w:rsidRDefault="00A370E6" w:rsidP="00A370E6">
      <w:pPr>
        <w:ind w:right="6"/>
        <w:rPr>
          <w:rFonts w:ascii="Arial" w:hAnsi="Arial" w:cs="Arial"/>
        </w:rPr>
      </w:pPr>
      <w:r w:rsidRPr="0056397E">
        <w:rPr>
          <w:rFonts w:ascii="Arial" w:eastAsia="Arial" w:hAnsi="Arial" w:cs="Arial"/>
        </w:rPr>
        <w:t xml:space="preserve">In the unlikely event of a child going missing within/from the </w:t>
      </w:r>
      <w:r w:rsidR="002E4869">
        <w:rPr>
          <w:rFonts w:ascii="Arial" w:eastAsia="Arial" w:hAnsi="Arial" w:cs="Arial"/>
        </w:rPr>
        <w:t>nursery</w:t>
      </w:r>
      <w:r w:rsidRPr="0056397E">
        <w:rPr>
          <w:rFonts w:ascii="Arial" w:eastAsia="Arial" w:hAnsi="Arial" w:cs="Arial"/>
        </w:rPr>
        <w:t>, the following procedure will be implemented immediately.</w:t>
      </w:r>
    </w:p>
    <w:p w14:paraId="6D2C04AD" w14:textId="77777777" w:rsidR="00A370E6" w:rsidRPr="0056397E" w:rsidRDefault="00A370E6" w:rsidP="00A370E6">
      <w:pPr>
        <w:ind w:right="6"/>
        <w:rPr>
          <w:rFonts w:ascii="Arial" w:hAnsi="Arial" w:cs="Arial"/>
        </w:rPr>
      </w:pPr>
    </w:p>
    <w:p w14:paraId="4CBC4570" w14:textId="77777777" w:rsidR="00A370E6" w:rsidRDefault="00A370E6" w:rsidP="00F514D6">
      <w:pPr>
        <w:numPr>
          <w:ilvl w:val="0"/>
          <w:numId w:val="73"/>
        </w:numPr>
        <w:tabs>
          <w:tab w:val="left" w:pos="139"/>
        </w:tabs>
        <w:ind w:right="106"/>
        <w:rPr>
          <w:rFonts w:ascii="Arial" w:eastAsia="Arial" w:hAnsi="Arial" w:cs="Arial"/>
        </w:rPr>
      </w:pPr>
      <w:r w:rsidRPr="0056397E">
        <w:rPr>
          <w:rFonts w:ascii="Arial" w:eastAsia="Arial" w:hAnsi="Arial" w:cs="Arial"/>
        </w:rPr>
        <w:t xml:space="preserve">The </w:t>
      </w:r>
      <w:r>
        <w:rPr>
          <w:rFonts w:ascii="Arial" w:eastAsia="Arial" w:hAnsi="Arial" w:cs="Arial"/>
        </w:rPr>
        <w:t>Manager</w:t>
      </w:r>
      <w:r w:rsidRPr="0056397E">
        <w:rPr>
          <w:rFonts w:ascii="Arial" w:eastAsia="Arial" w:hAnsi="Arial" w:cs="Arial"/>
        </w:rPr>
        <w:t xml:space="preserve"> will be informed immediately and all staff present will be informed and deployed to start an immediate thorough search of the </w:t>
      </w:r>
      <w:r>
        <w:rPr>
          <w:rFonts w:ascii="Arial" w:eastAsia="Arial" w:hAnsi="Arial" w:cs="Arial"/>
        </w:rPr>
        <w:t>premises.</w:t>
      </w:r>
    </w:p>
    <w:p w14:paraId="6DC0C129" w14:textId="77777777" w:rsidR="00A370E6" w:rsidRDefault="00A370E6" w:rsidP="00A370E6">
      <w:pPr>
        <w:tabs>
          <w:tab w:val="left" w:pos="139"/>
        </w:tabs>
        <w:ind w:right="106"/>
        <w:rPr>
          <w:rFonts w:ascii="Arial" w:eastAsia="Arial" w:hAnsi="Arial" w:cs="Arial"/>
        </w:rPr>
      </w:pPr>
    </w:p>
    <w:p w14:paraId="16BF3C2E" w14:textId="77777777" w:rsidR="00A370E6" w:rsidRPr="0056397E" w:rsidRDefault="00A370E6" w:rsidP="00F514D6">
      <w:pPr>
        <w:numPr>
          <w:ilvl w:val="0"/>
          <w:numId w:val="73"/>
        </w:numPr>
        <w:tabs>
          <w:tab w:val="left" w:pos="140"/>
        </w:tabs>
        <w:ind w:left="140" w:hanging="140"/>
        <w:rPr>
          <w:rFonts w:ascii="Arial" w:eastAsia="Arial" w:hAnsi="Arial" w:cs="Arial"/>
        </w:rPr>
      </w:pPr>
      <w:r w:rsidRPr="0056397E">
        <w:rPr>
          <w:rFonts w:ascii="Arial" w:eastAsia="Arial" w:hAnsi="Arial" w:cs="Arial"/>
        </w:rPr>
        <w:t xml:space="preserve">If the child has still not been accounted for, The </w:t>
      </w:r>
      <w:r>
        <w:rPr>
          <w:rFonts w:ascii="Arial" w:eastAsia="Arial" w:hAnsi="Arial" w:cs="Arial"/>
        </w:rPr>
        <w:t>Manager</w:t>
      </w:r>
      <w:r w:rsidRPr="0056397E">
        <w:rPr>
          <w:rFonts w:ascii="Arial" w:eastAsia="Arial" w:hAnsi="Arial" w:cs="Arial"/>
        </w:rPr>
        <w:t xml:space="preserve"> </w:t>
      </w:r>
      <w:r>
        <w:rPr>
          <w:rFonts w:ascii="Arial" w:eastAsia="Arial" w:hAnsi="Arial" w:cs="Arial"/>
        </w:rPr>
        <w:t xml:space="preserve">or senior staff in charge </w:t>
      </w:r>
      <w:r w:rsidRPr="0056397E">
        <w:rPr>
          <w:rFonts w:ascii="Arial" w:eastAsia="Arial" w:hAnsi="Arial" w:cs="Arial"/>
        </w:rPr>
        <w:t>will contact the police</w:t>
      </w:r>
      <w:r>
        <w:rPr>
          <w:rFonts w:ascii="Arial" w:eastAsia="Arial" w:hAnsi="Arial" w:cs="Arial"/>
        </w:rPr>
        <w:t xml:space="preserve"> immediately</w:t>
      </w:r>
      <w:r w:rsidRPr="0056397E">
        <w:rPr>
          <w:rFonts w:ascii="Arial" w:eastAsia="Arial" w:hAnsi="Arial" w:cs="Arial"/>
        </w:rPr>
        <w:t>.</w:t>
      </w:r>
    </w:p>
    <w:p w14:paraId="417474F9" w14:textId="77777777" w:rsidR="00A370E6" w:rsidRDefault="00A370E6" w:rsidP="00A370E6">
      <w:pPr>
        <w:tabs>
          <w:tab w:val="left" w:pos="139"/>
        </w:tabs>
        <w:ind w:right="106"/>
        <w:rPr>
          <w:rFonts w:ascii="Arial" w:eastAsia="Arial" w:hAnsi="Arial" w:cs="Arial"/>
        </w:rPr>
      </w:pPr>
    </w:p>
    <w:p w14:paraId="2BB83A24" w14:textId="77777777" w:rsidR="00A370E6" w:rsidRDefault="00A370E6" w:rsidP="00F514D6">
      <w:pPr>
        <w:numPr>
          <w:ilvl w:val="0"/>
          <w:numId w:val="73"/>
        </w:numPr>
        <w:tabs>
          <w:tab w:val="left" w:pos="140"/>
        </w:tabs>
        <w:ind w:left="140" w:hanging="140"/>
        <w:rPr>
          <w:rFonts w:ascii="Arial" w:eastAsia="Arial" w:hAnsi="Arial" w:cs="Arial"/>
        </w:rPr>
      </w:pPr>
      <w:r>
        <w:rPr>
          <w:rFonts w:ascii="Arial" w:eastAsia="Arial" w:hAnsi="Arial" w:cs="Arial"/>
        </w:rPr>
        <w:t xml:space="preserve">The Manager </w:t>
      </w:r>
      <w:r w:rsidRPr="0056397E">
        <w:rPr>
          <w:rFonts w:ascii="Arial" w:eastAsia="Arial" w:hAnsi="Arial" w:cs="Arial"/>
        </w:rPr>
        <w:t>will also contact the parents/carers of the missing child.</w:t>
      </w:r>
    </w:p>
    <w:p w14:paraId="559B4E12" w14:textId="77777777" w:rsidR="00A370E6" w:rsidRPr="0056397E" w:rsidRDefault="00A370E6" w:rsidP="00A370E6">
      <w:pPr>
        <w:tabs>
          <w:tab w:val="left" w:pos="140"/>
        </w:tabs>
        <w:rPr>
          <w:rFonts w:ascii="Arial" w:eastAsia="Arial" w:hAnsi="Arial" w:cs="Arial"/>
        </w:rPr>
      </w:pPr>
    </w:p>
    <w:p w14:paraId="420EDDF5" w14:textId="77777777" w:rsidR="00A370E6" w:rsidRDefault="00A370E6" w:rsidP="00F514D6">
      <w:pPr>
        <w:numPr>
          <w:ilvl w:val="0"/>
          <w:numId w:val="73"/>
        </w:numPr>
        <w:tabs>
          <w:tab w:val="left" w:pos="139"/>
        </w:tabs>
        <w:ind w:right="106"/>
        <w:rPr>
          <w:rFonts w:ascii="Arial" w:eastAsia="Arial" w:hAnsi="Arial" w:cs="Arial"/>
        </w:rPr>
      </w:pPr>
      <w:r>
        <w:rPr>
          <w:rFonts w:ascii="Arial" w:eastAsia="Arial" w:hAnsi="Arial" w:cs="Arial"/>
        </w:rPr>
        <w:t>The Manager will</w:t>
      </w:r>
      <w:r w:rsidRPr="0056397E">
        <w:rPr>
          <w:rFonts w:ascii="Arial" w:eastAsia="Arial" w:hAnsi="Arial" w:cs="Arial"/>
        </w:rPr>
        <w:t xml:space="preserve"> </w:t>
      </w:r>
      <w:r>
        <w:rPr>
          <w:rFonts w:ascii="Arial" w:eastAsia="Arial" w:hAnsi="Arial" w:cs="Arial"/>
        </w:rPr>
        <w:t xml:space="preserve">ensure staff search </w:t>
      </w:r>
      <w:r w:rsidRPr="0056397E">
        <w:rPr>
          <w:rFonts w:ascii="Arial" w:eastAsia="Arial" w:hAnsi="Arial" w:cs="Arial"/>
        </w:rPr>
        <w:t>the surrounding area</w:t>
      </w:r>
      <w:r>
        <w:rPr>
          <w:rFonts w:ascii="Arial" w:eastAsia="Arial" w:hAnsi="Arial" w:cs="Arial"/>
        </w:rPr>
        <w:t xml:space="preserve"> and</w:t>
      </w:r>
      <w:r w:rsidRPr="0056397E">
        <w:rPr>
          <w:rFonts w:ascii="Arial" w:eastAsia="Arial" w:hAnsi="Arial" w:cs="Arial"/>
        </w:rPr>
        <w:t xml:space="preserve"> all other children remain supervised throughout.</w:t>
      </w:r>
      <w:r>
        <w:rPr>
          <w:rFonts w:ascii="Arial" w:eastAsia="Arial" w:hAnsi="Arial" w:cs="Arial"/>
        </w:rPr>
        <w:t xml:space="preserve"> </w:t>
      </w:r>
    </w:p>
    <w:p w14:paraId="4F65DC8A" w14:textId="77777777" w:rsidR="00A370E6" w:rsidRDefault="00A370E6" w:rsidP="00A370E6">
      <w:pPr>
        <w:pStyle w:val="ListParagraph"/>
        <w:rPr>
          <w:rFonts w:ascii="Arial" w:eastAsia="Arial" w:hAnsi="Arial" w:cs="Arial"/>
        </w:rPr>
      </w:pPr>
    </w:p>
    <w:p w14:paraId="11CA807D" w14:textId="77777777" w:rsidR="00A370E6" w:rsidRPr="00A370E6" w:rsidRDefault="00A370E6" w:rsidP="00F514D6">
      <w:pPr>
        <w:numPr>
          <w:ilvl w:val="0"/>
          <w:numId w:val="73"/>
        </w:numPr>
        <w:tabs>
          <w:tab w:val="left" w:pos="139"/>
        </w:tabs>
        <w:ind w:right="106"/>
        <w:rPr>
          <w:rFonts w:ascii="Arial" w:eastAsia="Arial" w:hAnsi="Arial" w:cs="Arial"/>
        </w:rPr>
      </w:pPr>
      <w:r w:rsidRPr="00A370E6">
        <w:rPr>
          <w:rFonts w:ascii="Arial" w:eastAsia="Arial" w:hAnsi="Arial" w:cs="Arial"/>
        </w:rPr>
        <w:t xml:space="preserve">During this period, staff will be continually searching for the missing child, whilst other staff maintain as near to normal routine as possible for the rest of the children in the </w:t>
      </w:r>
      <w:r w:rsidR="002E4869">
        <w:rPr>
          <w:rFonts w:ascii="Arial" w:eastAsia="Arial" w:hAnsi="Arial" w:cs="Arial"/>
        </w:rPr>
        <w:t>nursery</w:t>
      </w:r>
      <w:r w:rsidRPr="00A370E6">
        <w:rPr>
          <w:rFonts w:ascii="Arial" w:eastAsia="Arial" w:hAnsi="Arial" w:cs="Arial"/>
        </w:rPr>
        <w:t>.</w:t>
      </w:r>
    </w:p>
    <w:p w14:paraId="20AFF389" w14:textId="77777777" w:rsidR="00A370E6" w:rsidRPr="0056397E" w:rsidRDefault="00A370E6" w:rsidP="00A370E6">
      <w:pPr>
        <w:rPr>
          <w:rFonts w:ascii="Arial" w:eastAsia="Arial" w:hAnsi="Arial" w:cs="Arial"/>
        </w:rPr>
      </w:pPr>
    </w:p>
    <w:p w14:paraId="191E841F" w14:textId="77777777" w:rsidR="00A370E6" w:rsidRPr="0056397E" w:rsidRDefault="00A370E6" w:rsidP="00F514D6">
      <w:pPr>
        <w:numPr>
          <w:ilvl w:val="0"/>
          <w:numId w:val="73"/>
        </w:numPr>
        <w:tabs>
          <w:tab w:val="left" w:pos="140"/>
        </w:tabs>
        <w:ind w:left="140" w:hanging="140"/>
        <w:rPr>
          <w:rFonts w:ascii="Arial" w:eastAsia="Arial" w:hAnsi="Arial" w:cs="Arial"/>
        </w:rPr>
      </w:pPr>
      <w:r>
        <w:rPr>
          <w:rFonts w:ascii="Arial" w:eastAsia="Arial" w:hAnsi="Arial" w:cs="Arial"/>
        </w:rPr>
        <w:t xml:space="preserve">The Manager </w:t>
      </w:r>
      <w:r w:rsidRPr="0056397E">
        <w:rPr>
          <w:rFonts w:ascii="Arial" w:eastAsia="Arial" w:hAnsi="Arial" w:cs="Arial"/>
        </w:rPr>
        <w:t>will meet the police and parents/carers.</w:t>
      </w:r>
    </w:p>
    <w:p w14:paraId="42BF5953" w14:textId="77777777" w:rsidR="00A370E6" w:rsidRPr="0056397E" w:rsidRDefault="00A370E6" w:rsidP="00A370E6">
      <w:pPr>
        <w:rPr>
          <w:rFonts w:ascii="Arial" w:eastAsia="Arial" w:hAnsi="Arial" w:cs="Arial"/>
        </w:rPr>
      </w:pPr>
    </w:p>
    <w:p w14:paraId="41D2AA9B" w14:textId="77777777" w:rsidR="00A370E6" w:rsidRPr="0056397E" w:rsidRDefault="00A370E6" w:rsidP="00F514D6">
      <w:pPr>
        <w:numPr>
          <w:ilvl w:val="0"/>
          <w:numId w:val="73"/>
        </w:numPr>
        <w:tabs>
          <w:tab w:val="left" w:pos="140"/>
        </w:tabs>
        <w:ind w:left="140" w:hanging="140"/>
        <w:rPr>
          <w:rFonts w:ascii="Arial" w:eastAsia="Arial" w:hAnsi="Arial" w:cs="Arial"/>
        </w:rPr>
      </w:pPr>
      <w:r>
        <w:rPr>
          <w:rFonts w:ascii="Arial" w:eastAsia="Arial" w:hAnsi="Arial" w:cs="Arial"/>
        </w:rPr>
        <w:t xml:space="preserve">The Manager </w:t>
      </w:r>
      <w:r w:rsidRPr="0056397E">
        <w:rPr>
          <w:rFonts w:ascii="Arial" w:eastAsia="Arial" w:hAnsi="Arial" w:cs="Arial"/>
        </w:rPr>
        <w:t>will then await instructions from the police.</w:t>
      </w:r>
    </w:p>
    <w:p w14:paraId="49E7D3E6" w14:textId="77777777" w:rsidR="00A370E6" w:rsidRPr="0056397E" w:rsidRDefault="00A370E6" w:rsidP="00A370E6">
      <w:pPr>
        <w:rPr>
          <w:rFonts w:ascii="Arial" w:eastAsia="Arial" w:hAnsi="Arial" w:cs="Arial"/>
        </w:rPr>
      </w:pPr>
    </w:p>
    <w:p w14:paraId="5DB9055B" w14:textId="77777777" w:rsidR="00A370E6" w:rsidRPr="0056397E" w:rsidRDefault="00A370E6" w:rsidP="00F514D6">
      <w:pPr>
        <w:numPr>
          <w:ilvl w:val="0"/>
          <w:numId w:val="73"/>
        </w:numPr>
        <w:tabs>
          <w:tab w:val="left" w:pos="140"/>
        </w:tabs>
        <w:ind w:left="140" w:hanging="140"/>
        <w:rPr>
          <w:rFonts w:ascii="Arial" w:eastAsia="Arial" w:hAnsi="Arial" w:cs="Arial"/>
        </w:rPr>
      </w:pPr>
      <w:r w:rsidRPr="0056397E">
        <w:rPr>
          <w:rFonts w:ascii="Arial" w:eastAsia="Arial" w:hAnsi="Arial" w:cs="Arial"/>
        </w:rPr>
        <w:t>Any incidents must be recorded in writing.</w:t>
      </w:r>
    </w:p>
    <w:p w14:paraId="1E0F55FE" w14:textId="77777777" w:rsidR="00A370E6" w:rsidRPr="0056397E" w:rsidRDefault="00A370E6" w:rsidP="00A370E6">
      <w:pPr>
        <w:rPr>
          <w:rFonts w:ascii="Arial" w:eastAsia="Arial" w:hAnsi="Arial" w:cs="Arial"/>
        </w:rPr>
      </w:pPr>
    </w:p>
    <w:p w14:paraId="4D62B442" w14:textId="77777777" w:rsidR="00A370E6" w:rsidRPr="0056397E" w:rsidRDefault="00A370E6" w:rsidP="00F514D6">
      <w:pPr>
        <w:numPr>
          <w:ilvl w:val="0"/>
          <w:numId w:val="73"/>
        </w:numPr>
        <w:tabs>
          <w:tab w:val="left" w:pos="140"/>
        </w:tabs>
        <w:ind w:left="140" w:hanging="140"/>
        <w:rPr>
          <w:rFonts w:ascii="Arial" w:eastAsia="Arial" w:hAnsi="Arial" w:cs="Arial"/>
        </w:rPr>
      </w:pPr>
      <w:r>
        <w:rPr>
          <w:rFonts w:ascii="Arial" w:eastAsia="Arial" w:hAnsi="Arial" w:cs="Arial"/>
        </w:rPr>
        <w:t xml:space="preserve">LADO and </w:t>
      </w:r>
      <w:r w:rsidRPr="0056397E">
        <w:rPr>
          <w:rFonts w:ascii="Arial" w:eastAsia="Arial" w:hAnsi="Arial" w:cs="Arial"/>
        </w:rPr>
        <w:t>Ofsted must be contacted and informed of any incidents.</w:t>
      </w:r>
    </w:p>
    <w:p w14:paraId="5EAA30A6" w14:textId="77777777" w:rsidR="00A370E6" w:rsidRPr="0056397E" w:rsidRDefault="00A370E6" w:rsidP="00A370E6">
      <w:pPr>
        <w:rPr>
          <w:rFonts w:ascii="Arial" w:eastAsia="Arial" w:hAnsi="Arial" w:cs="Arial"/>
        </w:rPr>
      </w:pPr>
    </w:p>
    <w:p w14:paraId="421946FE" w14:textId="77777777" w:rsidR="00D45E0E" w:rsidRPr="00D45E0E" w:rsidRDefault="00A370E6" w:rsidP="00F514D6">
      <w:pPr>
        <w:numPr>
          <w:ilvl w:val="0"/>
          <w:numId w:val="73"/>
        </w:numPr>
        <w:tabs>
          <w:tab w:val="left" w:pos="135"/>
        </w:tabs>
        <w:ind w:right="946"/>
        <w:rPr>
          <w:rFonts w:ascii="Arial" w:eastAsia="Arial" w:hAnsi="Arial" w:cs="Arial"/>
        </w:rPr>
      </w:pPr>
      <w:r w:rsidRPr="0056397E">
        <w:rPr>
          <w:rFonts w:ascii="Arial" w:eastAsia="Arial" w:hAnsi="Arial" w:cs="Arial"/>
        </w:rPr>
        <w:t>With incidents of this nature parents, carers and children may require support and reassurance following the traumatic experience.</w:t>
      </w:r>
    </w:p>
    <w:p w14:paraId="5EC54D52" w14:textId="77777777" w:rsidR="00A370E6" w:rsidRPr="0056397E" w:rsidRDefault="00A370E6" w:rsidP="00A370E6">
      <w:pPr>
        <w:rPr>
          <w:rFonts w:ascii="Arial" w:hAnsi="Arial" w:cs="Arial"/>
        </w:rPr>
      </w:pPr>
    </w:p>
    <w:p w14:paraId="3B5EC47A" w14:textId="77777777" w:rsidR="00536E36" w:rsidRDefault="00536E36" w:rsidP="00536E36">
      <w:pPr>
        <w:jc w:val="center"/>
        <w:rPr>
          <w:rFonts w:ascii="Arial" w:eastAsia="Cambria" w:hAnsi="Arial" w:cs="Arial"/>
          <w:b/>
          <w:bCs/>
          <w:u w:val="single"/>
        </w:rPr>
      </w:pPr>
    </w:p>
    <w:p w14:paraId="60D59F3E" w14:textId="77777777" w:rsidR="00536E36" w:rsidRDefault="00536E36" w:rsidP="00536E36">
      <w:pPr>
        <w:jc w:val="center"/>
        <w:rPr>
          <w:rFonts w:ascii="Arial" w:eastAsia="Cambria" w:hAnsi="Arial" w:cs="Arial"/>
          <w:b/>
          <w:bCs/>
          <w:u w:val="single"/>
        </w:rPr>
      </w:pPr>
    </w:p>
    <w:p w14:paraId="523434D4" w14:textId="7E4AF825" w:rsidR="00A370E6" w:rsidRDefault="00A370E6" w:rsidP="00536E36">
      <w:pPr>
        <w:jc w:val="center"/>
        <w:rPr>
          <w:rFonts w:ascii="Arial" w:eastAsia="Cambria" w:hAnsi="Arial" w:cs="Arial"/>
          <w:b/>
          <w:bCs/>
          <w:u w:val="single"/>
        </w:rPr>
      </w:pPr>
      <w:r w:rsidRPr="00536E36">
        <w:rPr>
          <w:rFonts w:ascii="Arial" w:eastAsia="Cambria" w:hAnsi="Arial" w:cs="Arial"/>
          <w:b/>
          <w:bCs/>
          <w:u w:val="single"/>
        </w:rPr>
        <w:lastRenderedPageBreak/>
        <w:t>Lost child</w:t>
      </w:r>
      <w:r w:rsidRPr="00536E36">
        <w:rPr>
          <w:rFonts w:ascii="Arial" w:hAnsi="Arial" w:cs="Arial"/>
          <w:u w:val="single"/>
        </w:rPr>
        <w:t xml:space="preserve"> </w:t>
      </w:r>
      <w:r w:rsidRPr="00536E36">
        <w:rPr>
          <w:rFonts w:ascii="Arial" w:eastAsia="Cambria" w:hAnsi="Arial" w:cs="Arial"/>
          <w:b/>
          <w:bCs/>
          <w:u w:val="single"/>
        </w:rPr>
        <w:t>procedure (on outings)</w:t>
      </w:r>
    </w:p>
    <w:p w14:paraId="1D1E8F7E" w14:textId="77777777" w:rsidR="00536E36" w:rsidRPr="00536E36" w:rsidRDefault="00536E36" w:rsidP="00536E36">
      <w:pPr>
        <w:jc w:val="center"/>
        <w:rPr>
          <w:rFonts w:ascii="Arial" w:hAnsi="Arial" w:cs="Arial"/>
          <w:u w:val="single"/>
        </w:rPr>
      </w:pPr>
    </w:p>
    <w:p w14:paraId="37DB9464" w14:textId="77777777" w:rsidR="00A370E6" w:rsidRDefault="00A370E6" w:rsidP="00F514D6">
      <w:pPr>
        <w:numPr>
          <w:ilvl w:val="0"/>
          <w:numId w:val="74"/>
        </w:numPr>
        <w:tabs>
          <w:tab w:val="left" w:pos="139"/>
        </w:tabs>
        <w:ind w:right="186"/>
        <w:rPr>
          <w:rFonts w:ascii="Arial" w:eastAsia="Arial" w:hAnsi="Arial" w:cs="Arial"/>
        </w:rPr>
      </w:pPr>
      <w:r w:rsidRPr="0056397E">
        <w:rPr>
          <w:rFonts w:ascii="Arial" w:eastAsia="Arial" w:hAnsi="Arial" w:cs="Arial"/>
        </w:rPr>
        <w:t xml:space="preserve">Regular head counts are carried out on children throughout the outing. In the unlikely event of a child going missing whilst on an outing the following procedure </w:t>
      </w:r>
      <w:r>
        <w:rPr>
          <w:rFonts w:ascii="Arial" w:eastAsia="Arial" w:hAnsi="Arial" w:cs="Arial"/>
        </w:rPr>
        <w:t>will be implemented immediately.</w:t>
      </w:r>
      <w:r w:rsidRPr="0056397E">
        <w:rPr>
          <w:rFonts w:ascii="Arial" w:eastAsia="Arial" w:hAnsi="Arial" w:cs="Arial"/>
        </w:rPr>
        <w:t xml:space="preserve"> </w:t>
      </w:r>
    </w:p>
    <w:p w14:paraId="7DD87EF7" w14:textId="77777777" w:rsidR="00A370E6" w:rsidRDefault="00A370E6" w:rsidP="00A370E6">
      <w:pPr>
        <w:tabs>
          <w:tab w:val="left" w:pos="139"/>
        </w:tabs>
        <w:ind w:right="186"/>
        <w:rPr>
          <w:rFonts w:ascii="Arial" w:eastAsia="Arial" w:hAnsi="Arial" w:cs="Arial"/>
        </w:rPr>
      </w:pPr>
    </w:p>
    <w:p w14:paraId="758BC43C" w14:textId="77777777" w:rsidR="00A370E6" w:rsidRPr="0056397E" w:rsidRDefault="00A370E6" w:rsidP="00F514D6">
      <w:pPr>
        <w:numPr>
          <w:ilvl w:val="0"/>
          <w:numId w:val="74"/>
        </w:numPr>
        <w:tabs>
          <w:tab w:val="left" w:pos="139"/>
        </w:tabs>
        <w:ind w:right="186"/>
        <w:rPr>
          <w:rFonts w:ascii="Arial" w:eastAsia="Arial" w:hAnsi="Arial" w:cs="Arial"/>
        </w:rPr>
      </w:pPr>
      <w:r w:rsidRPr="0056397E">
        <w:rPr>
          <w:rFonts w:ascii="Arial" w:eastAsia="Arial" w:hAnsi="Arial" w:cs="Arial"/>
        </w:rPr>
        <w:t>The organiser will be informed immediately and all staff present will be informed and deployed to start an immediate thorough search of the area, ensuring that all other children remain supervised throughout.</w:t>
      </w:r>
    </w:p>
    <w:p w14:paraId="0DF43167" w14:textId="77777777" w:rsidR="00A370E6" w:rsidRPr="0056397E" w:rsidRDefault="00A370E6" w:rsidP="00A370E6">
      <w:pPr>
        <w:rPr>
          <w:rFonts w:ascii="Arial" w:eastAsia="Arial" w:hAnsi="Arial" w:cs="Arial"/>
        </w:rPr>
      </w:pPr>
    </w:p>
    <w:p w14:paraId="6C17FCC7" w14:textId="77777777" w:rsidR="00A370E6" w:rsidRPr="0056397E" w:rsidRDefault="00A370E6" w:rsidP="00F514D6">
      <w:pPr>
        <w:numPr>
          <w:ilvl w:val="0"/>
          <w:numId w:val="74"/>
        </w:numPr>
        <w:tabs>
          <w:tab w:val="left" w:pos="139"/>
        </w:tabs>
        <w:ind w:right="246"/>
        <w:rPr>
          <w:rFonts w:ascii="Arial" w:eastAsia="Arial" w:hAnsi="Arial" w:cs="Arial"/>
        </w:rPr>
      </w:pPr>
      <w:r w:rsidRPr="0056397E">
        <w:rPr>
          <w:rFonts w:ascii="Arial" w:eastAsia="Arial" w:hAnsi="Arial" w:cs="Arial"/>
        </w:rPr>
        <w:t>If appropriate, on-site security will also be informed and a description of the child/children given.</w:t>
      </w:r>
    </w:p>
    <w:p w14:paraId="6F495F9E" w14:textId="77777777" w:rsidR="00A370E6" w:rsidRPr="0056397E" w:rsidRDefault="00A370E6" w:rsidP="00A370E6">
      <w:pPr>
        <w:rPr>
          <w:rFonts w:ascii="Arial" w:eastAsia="Arial" w:hAnsi="Arial" w:cs="Arial"/>
        </w:rPr>
      </w:pPr>
    </w:p>
    <w:p w14:paraId="6CE61E04" w14:textId="77777777" w:rsidR="00A370E6" w:rsidRPr="0056397E" w:rsidRDefault="00A370E6" w:rsidP="00F514D6">
      <w:pPr>
        <w:numPr>
          <w:ilvl w:val="0"/>
          <w:numId w:val="74"/>
        </w:numPr>
        <w:tabs>
          <w:tab w:val="left" w:pos="139"/>
        </w:tabs>
        <w:ind w:right="346"/>
        <w:rPr>
          <w:rFonts w:ascii="Arial" w:eastAsia="Arial" w:hAnsi="Arial" w:cs="Arial"/>
        </w:rPr>
      </w:pPr>
      <w:r w:rsidRPr="0056397E">
        <w:rPr>
          <w:rFonts w:ascii="Arial" w:eastAsia="Arial" w:hAnsi="Arial" w:cs="Arial"/>
        </w:rPr>
        <w:t>In the event of a child not being found, the designated person in charge will immediately inform the police.</w:t>
      </w:r>
    </w:p>
    <w:p w14:paraId="531A75C4" w14:textId="77777777" w:rsidR="00A370E6" w:rsidRPr="0056397E" w:rsidRDefault="00A370E6" w:rsidP="00A370E6">
      <w:pPr>
        <w:rPr>
          <w:rFonts w:ascii="Arial" w:eastAsia="Arial" w:hAnsi="Arial" w:cs="Arial"/>
        </w:rPr>
      </w:pPr>
    </w:p>
    <w:p w14:paraId="3924B2DA" w14:textId="77777777" w:rsidR="00A370E6" w:rsidRPr="0056397E" w:rsidRDefault="00A370E6" w:rsidP="00F514D6">
      <w:pPr>
        <w:numPr>
          <w:ilvl w:val="0"/>
          <w:numId w:val="74"/>
        </w:numPr>
        <w:tabs>
          <w:tab w:val="left" w:pos="139"/>
        </w:tabs>
        <w:ind w:right="226"/>
        <w:rPr>
          <w:rFonts w:ascii="Arial" w:eastAsia="Arial" w:hAnsi="Arial" w:cs="Arial"/>
        </w:rPr>
      </w:pPr>
      <w:r w:rsidRPr="0056397E">
        <w:rPr>
          <w:rFonts w:ascii="Arial" w:eastAsia="Arial" w:hAnsi="Arial" w:cs="Arial"/>
        </w:rPr>
        <w:t xml:space="preserve">The designated person in charge will then inform </w:t>
      </w:r>
      <w:r>
        <w:rPr>
          <w:rFonts w:ascii="Arial" w:eastAsia="Arial" w:hAnsi="Arial" w:cs="Arial"/>
        </w:rPr>
        <w:t xml:space="preserve">The Manager </w:t>
      </w:r>
      <w:r w:rsidRPr="0056397E">
        <w:rPr>
          <w:rFonts w:ascii="Arial" w:eastAsia="Arial" w:hAnsi="Arial" w:cs="Arial"/>
        </w:rPr>
        <w:t xml:space="preserve">who will contact the child’s parents/carers giving details of what has happened. In the case of the whole </w:t>
      </w:r>
      <w:r w:rsidR="002E4869">
        <w:rPr>
          <w:rFonts w:ascii="Arial" w:eastAsia="Arial" w:hAnsi="Arial" w:cs="Arial"/>
        </w:rPr>
        <w:t xml:space="preserve">nursery </w:t>
      </w:r>
      <w:r w:rsidRPr="0056397E">
        <w:rPr>
          <w:rFonts w:ascii="Arial" w:eastAsia="Arial" w:hAnsi="Arial" w:cs="Arial"/>
        </w:rPr>
        <w:t>being on an outing, all parents/carers details would be taken on the trip by the person in charge.</w:t>
      </w:r>
    </w:p>
    <w:p w14:paraId="4FEE1615" w14:textId="77777777" w:rsidR="00A370E6" w:rsidRPr="0056397E" w:rsidRDefault="00A370E6" w:rsidP="00A370E6">
      <w:pPr>
        <w:rPr>
          <w:rFonts w:ascii="Arial" w:eastAsia="Arial" w:hAnsi="Arial" w:cs="Arial"/>
        </w:rPr>
      </w:pPr>
    </w:p>
    <w:p w14:paraId="7BD20901" w14:textId="77777777" w:rsidR="00A370E6" w:rsidRDefault="00A370E6" w:rsidP="00F514D6">
      <w:pPr>
        <w:numPr>
          <w:ilvl w:val="0"/>
          <w:numId w:val="74"/>
        </w:numPr>
        <w:tabs>
          <w:tab w:val="left" w:pos="140"/>
        </w:tabs>
        <w:ind w:left="140" w:hanging="140"/>
        <w:rPr>
          <w:rFonts w:ascii="Arial" w:eastAsia="Arial" w:hAnsi="Arial" w:cs="Arial"/>
        </w:rPr>
      </w:pPr>
      <w:r w:rsidRPr="0056397E">
        <w:rPr>
          <w:rFonts w:ascii="Arial" w:eastAsia="Arial" w:hAnsi="Arial" w:cs="Arial"/>
        </w:rPr>
        <w:t>Staff will be sent to assist the safe return of the other children.</w:t>
      </w:r>
    </w:p>
    <w:p w14:paraId="43B06259" w14:textId="77777777" w:rsidR="00A370E6" w:rsidRPr="0056397E" w:rsidRDefault="00A370E6" w:rsidP="00A370E6">
      <w:pPr>
        <w:tabs>
          <w:tab w:val="left" w:pos="140"/>
        </w:tabs>
        <w:rPr>
          <w:rFonts w:ascii="Arial" w:eastAsia="Arial" w:hAnsi="Arial" w:cs="Arial"/>
        </w:rPr>
      </w:pPr>
    </w:p>
    <w:p w14:paraId="60B9DB41" w14:textId="77777777" w:rsidR="00A370E6" w:rsidRPr="0056397E" w:rsidRDefault="00A370E6" w:rsidP="00F514D6">
      <w:pPr>
        <w:numPr>
          <w:ilvl w:val="0"/>
          <w:numId w:val="74"/>
        </w:numPr>
        <w:tabs>
          <w:tab w:val="left" w:pos="139"/>
        </w:tabs>
        <w:ind w:right="126"/>
        <w:rPr>
          <w:rFonts w:ascii="Arial" w:eastAsia="Arial" w:hAnsi="Arial" w:cs="Arial"/>
        </w:rPr>
      </w:pPr>
      <w:r w:rsidRPr="0056397E">
        <w:rPr>
          <w:rFonts w:ascii="Arial" w:eastAsia="Arial" w:hAnsi="Arial" w:cs="Arial"/>
        </w:rPr>
        <w:t>During this period, staff will be continually searching for the missing child, whilst other staff maintains the safety of the remaining children.</w:t>
      </w:r>
    </w:p>
    <w:p w14:paraId="551D2E2B" w14:textId="77777777" w:rsidR="00A370E6" w:rsidRDefault="00A370E6" w:rsidP="00A370E6">
      <w:pPr>
        <w:ind w:right="166"/>
        <w:rPr>
          <w:rFonts w:ascii="Arial" w:hAnsi="Arial" w:cs="Arial"/>
        </w:rPr>
      </w:pPr>
    </w:p>
    <w:p w14:paraId="5B81147E" w14:textId="77777777" w:rsidR="002E4869" w:rsidRPr="0056397E" w:rsidRDefault="002E4869" w:rsidP="00F514D6">
      <w:pPr>
        <w:numPr>
          <w:ilvl w:val="0"/>
          <w:numId w:val="74"/>
        </w:numPr>
        <w:tabs>
          <w:tab w:val="left" w:pos="139"/>
        </w:tabs>
        <w:ind w:right="446"/>
        <w:rPr>
          <w:rFonts w:ascii="Arial" w:eastAsia="Arial" w:hAnsi="Arial" w:cs="Arial"/>
        </w:rPr>
      </w:pPr>
      <w:r w:rsidRPr="0056397E">
        <w:rPr>
          <w:rFonts w:ascii="Arial" w:eastAsia="Arial" w:hAnsi="Arial" w:cs="Arial"/>
        </w:rPr>
        <w:t>At least one member of staff will remain at the scene whilst others return to the</w:t>
      </w:r>
      <w:r>
        <w:rPr>
          <w:rFonts w:ascii="Arial" w:eastAsia="Arial" w:hAnsi="Arial" w:cs="Arial"/>
        </w:rPr>
        <w:t xml:space="preserve"> nursery</w:t>
      </w:r>
      <w:r w:rsidRPr="0056397E">
        <w:rPr>
          <w:rFonts w:ascii="Arial" w:eastAsia="Arial" w:hAnsi="Arial" w:cs="Arial"/>
        </w:rPr>
        <w:t xml:space="preserve"> with the children. This member of staff will continue searching for the child/children.</w:t>
      </w:r>
    </w:p>
    <w:p w14:paraId="01FBFCB2" w14:textId="77777777" w:rsidR="002E4869" w:rsidRPr="0056397E" w:rsidRDefault="002E4869" w:rsidP="002E4869">
      <w:pPr>
        <w:rPr>
          <w:rFonts w:ascii="Arial" w:eastAsia="Arial" w:hAnsi="Arial" w:cs="Arial"/>
        </w:rPr>
      </w:pPr>
    </w:p>
    <w:p w14:paraId="3B19E0C0" w14:textId="77777777" w:rsidR="002E4869" w:rsidRPr="0056397E" w:rsidRDefault="002E4869" w:rsidP="00F514D6">
      <w:pPr>
        <w:numPr>
          <w:ilvl w:val="0"/>
          <w:numId w:val="74"/>
        </w:numPr>
        <w:tabs>
          <w:tab w:val="left" w:pos="139"/>
        </w:tabs>
        <w:ind w:right="166"/>
        <w:rPr>
          <w:rFonts w:ascii="Arial" w:eastAsia="Arial" w:hAnsi="Arial" w:cs="Arial"/>
        </w:rPr>
      </w:pPr>
      <w:r w:rsidRPr="0056397E">
        <w:rPr>
          <w:rFonts w:ascii="Arial" w:eastAsia="Arial" w:hAnsi="Arial" w:cs="Arial"/>
        </w:rPr>
        <w:t>The remaining member of staff will meet the police and parents/carers when they arrive at a designated point.</w:t>
      </w:r>
    </w:p>
    <w:p w14:paraId="6AD00668" w14:textId="77777777" w:rsidR="002E4869" w:rsidRPr="0056397E" w:rsidRDefault="002E4869" w:rsidP="002E4869">
      <w:pPr>
        <w:rPr>
          <w:rFonts w:ascii="Arial" w:eastAsia="Arial" w:hAnsi="Arial" w:cs="Arial"/>
        </w:rPr>
      </w:pPr>
    </w:p>
    <w:p w14:paraId="4992C0C3" w14:textId="77777777" w:rsidR="002E4869" w:rsidRPr="0056397E" w:rsidRDefault="002E4869" w:rsidP="00F514D6">
      <w:pPr>
        <w:numPr>
          <w:ilvl w:val="0"/>
          <w:numId w:val="74"/>
        </w:numPr>
        <w:tabs>
          <w:tab w:val="left" w:pos="140"/>
        </w:tabs>
        <w:ind w:left="140" w:hanging="140"/>
        <w:rPr>
          <w:rFonts w:ascii="Arial" w:eastAsia="Arial" w:hAnsi="Arial" w:cs="Arial"/>
        </w:rPr>
      </w:pPr>
      <w:r w:rsidRPr="0056397E">
        <w:rPr>
          <w:rFonts w:ascii="Arial" w:eastAsia="Arial" w:hAnsi="Arial" w:cs="Arial"/>
        </w:rPr>
        <w:t>Any incidents must be recorded in writing.</w:t>
      </w:r>
    </w:p>
    <w:p w14:paraId="1DF9D1C8" w14:textId="77777777" w:rsidR="002E4869" w:rsidRPr="0056397E" w:rsidRDefault="002E4869" w:rsidP="002E4869">
      <w:pPr>
        <w:rPr>
          <w:rFonts w:ascii="Arial" w:eastAsia="Arial" w:hAnsi="Arial" w:cs="Arial"/>
        </w:rPr>
      </w:pPr>
    </w:p>
    <w:p w14:paraId="13F1B070" w14:textId="77777777" w:rsidR="002E4869" w:rsidRPr="0056397E" w:rsidRDefault="002E4869" w:rsidP="00F514D6">
      <w:pPr>
        <w:numPr>
          <w:ilvl w:val="0"/>
          <w:numId w:val="74"/>
        </w:numPr>
        <w:tabs>
          <w:tab w:val="left" w:pos="140"/>
        </w:tabs>
        <w:ind w:left="140" w:hanging="140"/>
        <w:rPr>
          <w:rFonts w:ascii="Arial" w:eastAsia="Arial" w:hAnsi="Arial" w:cs="Arial"/>
        </w:rPr>
      </w:pPr>
      <w:r>
        <w:rPr>
          <w:rFonts w:ascii="Arial" w:eastAsia="Arial" w:hAnsi="Arial" w:cs="Arial"/>
        </w:rPr>
        <w:t xml:space="preserve">LADO and </w:t>
      </w:r>
      <w:r w:rsidRPr="0056397E">
        <w:rPr>
          <w:rFonts w:ascii="Arial" w:eastAsia="Arial" w:hAnsi="Arial" w:cs="Arial"/>
        </w:rPr>
        <w:t>Ofsted must be contacted and informed of any</w:t>
      </w:r>
      <w:r w:rsidR="00EC2597">
        <w:rPr>
          <w:rFonts w:ascii="Arial" w:eastAsia="Arial" w:hAnsi="Arial" w:cs="Arial"/>
        </w:rPr>
        <w:t xml:space="preserve"> incidents of lost or missing child</w:t>
      </w:r>
      <w:r w:rsidRPr="0056397E">
        <w:rPr>
          <w:rFonts w:ascii="Arial" w:eastAsia="Arial" w:hAnsi="Arial" w:cs="Arial"/>
        </w:rPr>
        <w:t>.</w:t>
      </w:r>
    </w:p>
    <w:p w14:paraId="3A0A76CE" w14:textId="77777777" w:rsidR="002E4869" w:rsidRPr="0056397E" w:rsidRDefault="002E4869" w:rsidP="002E4869">
      <w:pPr>
        <w:rPr>
          <w:rFonts w:ascii="Arial" w:eastAsia="Arial" w:hAnsi="Arial" w:cs="Arial"/>
        </w:rPr>
      </w:pPr>
    </w:p>
    <w:p w14:paraId="3E7C8691" w14:textId="77777777" w:rsidR="002E4869" w:rsidRPr="0056397E" w:rsidRDefault="002E4869" w:rsidP="00F514D6">
      <w:pPr>
        <w:numPr>
          <w:ilvl w:val="0"/>
          <w:numId w:val="74"/>
        </w:numPr>
        <w:tabs>
          <w:tab w:val="left" w:pos="135"/>
        </w:tabs>
        <w:ind w:right="946"/>
        <w:rPr>
          <w:rFonts w:ascii="Arial" w:eastAsia="Arial" w:hAnsi="Arial" w:cs="Arial"/>
        </w:rPr>
      </w:pPr>
      <w:r w:rsidRPr="0056397E">
        <w:rPr>
          <w:rFonts w:ascii="Arial" w:eastAsia="Arial" w:hAnsi="Arial" w:cs="Arial"/>
        </w:rPr>
        <w:t>With incidents of this nature parents, carers and children may require support and reassurance following the traumatic experience.</w:t>
      </w:r>
    </w:p>
    <w:p w14:paraId="4A433853" w14:textId="77777777" w:rsidR="002E4869" w:rsidRPr="0056397E" w:rsidRDefault="002E4869" w:rsidP="00A370E6">
      <w:pPr>
        <w:ind w:right="166"/>
        <w:rPr>
          <w:rFonts w:ascii="Arial" w:hAnsi="Arial" w:cs="Arial"/>
        </w:rPr>
        <w:sectPr w:rsidR="002E4869" w:rsidRPr="0056397E">
          <w:pgSz w:w="11900" w:h="16838"/>
          <w:pgMar w:top="1440" w:right="1440" w:bottom="416" w:left="1440" w:header="0" w:footer="0" w:gutter="0"/>
          <w:cols w:space="720" w:equalWidth="0">
            <w:col w:w="9026"/>
          </w:cols>
        </w:sectPr>
      </w:pPr>
    </w:p>
    <w:p w14:paraId="0FD4A537" w14:textId="77777777" w:rsidR="00A370E6" w:rsidRDefault="00A370E6" w:rsidP="00E9074A">
      <w:pPr>
        <w:spacing w:line="0" w:lineRule="atLeast"/>
        <w:rPr>
          <w:rFonts w:ascii="Arial" w:eastAsia="Arial" w:hAnsi="Arial" w:cs="Arial"/>
          <w:b/>
        </w:rPr>
      </w:pPr>
      <w:bookmarkStart w:id="14" w:name="page130"/>
      <w:bookmarkEnd w:id="14"/>
    </w:p>
    <w:p w14:paraId="6BD2F962" w14:textId="77777777" w:rsidR="00E9074A" w:rsidRPr="00536E36" w:rsidRDefault="00E9074A" w:rsidP="00536E36">
      <w:pPr>
        <w:spacing w:line="0" w:lineRule="atLeast"/>
        <w:jc w:val="center"/>
        <w:rPr>
          <w:rFonts w:ascii="Arial" w:eastAsia="Arial" w:hAnsi="Arial" w:cs="Arial"/>
          <w:b/>
        </w:rPr>
      </w:pPr>
      <w:r w:rsidRPr="00536E36">
        <w:rPr>
          <w:rFonts w:ascii="Arial" w:eastAsia="Arial" w:hAnsi="Arial" w:cs="Arial"/>
          <w:b/>
        </w:rPr>
        <w:t>Legal framework</w:t>
      </w:r>
    </w:p>
    <w:p w14:paraId="17B60C9B" w14:textId="77777777" w:rsidR="00E9074A" w:rsidRPr="00AD2948" w:rsidRDefault="00E9074A" w:rsidP="00E9074A">
      <w:pPr>
        <w:spacing w:line="362" w:lineRule="exact"/>
        <w:rPr>
          <w:rFonts w:ascii="Arial" w:eastAsia="Times New Roman" w:hAnsi="Arial" w:cs="Arial"/>
        </w:rPr>
      </w:pPr>
    </w:p>
    <w:p w14:paraId="3E0E4E48" w14:textId="3873858D" w:rsidR="00E9074A" w:rsidRDefault="00E9074A" w:rsidP="00536E36">
      <w:pPr>
        <w:spacing w:line="0" w:lineRule="atLeast"/>
        <w:rPr>
          <w:rFonts w:ascii="Arial" w:eastAsia="Arial" w:hAnsi="Arial" w:cs="Arial"/>
          <w:b/>
          <w:u w:val="single"/>
        </w:rPr>
      </w:pPr>
      <w:r w:rsidRPr="00536E36">
        <w:rPr>
          <w:rFonts w:ascii="Arial" w:eastAsia="Arial" w:hAnsi="Arial" w:cs="Arial"/>
          <w:b/>
          <w:u w:val="single"/>
        </w:rPr>
        <w:t>Primary legislation</w:t>
      </w:r>
    </w:p>
    <w:p w14:paraId="42D75594" w14:textId="59FAE30F" w:rsidR="00536E36" w:rsidRDefault="00536E36" w:rsidP="00536E36">
      <w:pPr>
        <w:spacing w:line="0" w:lineRule="atLeast"/>
        <w:jc w:val="center"/>
        <w:rPr>
          <w:rFonts w:ascii="Arial" w:eastAsia="Arial" w:hAnsi="Arial" w:cs="Arial"/>
          <w:b/>
          <w:u w:val="single"/>
        </w:rPr>
      </w:pPr>
    </w:p>
    <w:p w14:paraId="08E59D8E" w14:textId="77777777" w:rsidR="00536E36" w:rsidRPr="00536E36" w:rsidRDefault="00536E36" w:rsidP="00536E36">
      <w:pPr>
        <w:spacing w:line="0" w:lineRule="atLeast"/>
        <w:jc w:val="center"/>
        <w:rPr>
          <w:rFonts w:ascii="Arial" w:eastAsia="Arial" w:hAnsi="Arial" w:cs="Arial"/>
          <w:b/>
          <w:u w:val="single"/>
        </w:rPr>
      </w:pPr>
    </w:p>
    <w:p w14:paraId="45DDEDEF" w14:textId="77777777" w:rsidR="00E9074A" w:rsidRPr="00AD2948" w:rsidRDefault="00E9074A" w:rsidP="00F514D6">
      <w:pPr>
        <w:pStyle w:val="ListParagraph"/>
        <w:numPr>
          <w:ilvl w:val="0"/>
          <w:numId w:val="125"/>
        </w:numPr>
        <w:tabs>
          <w:tab w:val="left" w:pos="720"/>
        </w:tabs>
        <w:spacing w:line="181" w:lineRule="auto"/>
        <w:jc w:val="both"/>
        <w:rPr>
          <w:rFonts w:ascii="Arial" w:eastAsia="Wingdings" w:hAnsi="Arial" w:cs="Arial"/>
          <w:vertAlign w:val="superscript"/>
        </w:rPr>
      </w:pPr>
      <w:r w:rsidRPr="00AD2948">
        <w:rPr>
          <w:rFonts w:ascii="Arial" w:eastAsia="Arial" w:hAnsi="Arial" w:cs="Arial"/>
        </w:rPr>
        <w:t>Children Act (1989 s47)</w:t>
      </w:r>
    </w:p>
    <w:p w14:paraId="6DFDB221" w14:textId="77777777" w:rsidR="00E9074A" w:rsidRPr="00AD2948" w:rsidRDefault="00E9074A" w:rsidP="00E9074A">
      <w:pPr>
        <w:spacing w:line="184" w:lineRule="exact"/>
        <w:rPr>
          <w:rFonts w:ascii="Arial" w:eastAsia="Wingdings" w:hAnsi="Arial" w:cs="Arial"/>
          <w:vertAlign w:val="superscript"/>
        </w:rPr>
      </w:pPr>
    </w:p>
    <w:p w14:paraId="38A780B1" w14:textId="77777777" w:rsidR="00E9074A" w:rsidRPr="00AD2948" w:rsidRDefault="00E9074A" w:rsidP="00F514D6">
      <w:pPr>
        <w:pStyle w:val="ListParagraph"/>
        <w:numPr>
          <w:ilvl w:val="0"/>
          <w:numId w:val="125"/>
        </w:numPr>
        <w:tabs>
          <w:tab w:val="left" w:pos="720"/>
        </w:tabs>
        <w:spacing w:line="182" w:lineRule="auto"/>
        <w:jc w:val="both"/>
        <w:rPr>
          <w:rFonts w:ascii="Arial" w:eastAsia="Wingdings" w:hAnsi="Arial" w:cs="Arial"/>
          <w:vertAlign w:val="superscript"/>
        </w:rPr>
      </w:pPr>
      <w:r w:rsidRPr="00AD2948">
        <w:rPr>
          <w:rFonts w:ascii="Arial" w:eastAsia="Arial" w:hAnsi="Arial" w:cs="Arial"/>
        </w:rPr>
        <w:t>Protection of Children Act (1999)</w:t>
      </w:r>
    </w:p>
    <w:p w14:paraId="0D00E4F0" w14:textId="77777777" w:rsidR="00E9074A" w:rsidRPr="00AD2948" w:rsidRDefault="00E9074A" w:rsidP="00E9074A">
      <w:pPr>
        <w:spacing w:line="184" w:lineRule="exact"/>
        <w:rPr>
          <w:rFonts w:ascii="Arial" w:eastAsia="Wingdings" w:hAnsi="Arial" w:cs="Arial"/>
          <w:vertAlign w:val="superscript"/>
        </w:rPr>
      </w:pPr>
    </w:p>
    <w:p w14:paraId="765B8E78" w14:textId="77777777" w:rsidR="00E9074A" w:rsidRPr="00AD2948" w:rsidRDefault="00E9074A" w:rsidP="00F514D6">
      <w:pPr>
        <w:pStyle w:val="ListParagraph"/>
        <w:numPr>
          <w:ilvl w:val="0"/>
          <w:numId w:val="125"/>
        </w:numPr>
        <w:tabs>
          <w:tab w:val="left" w:pos="720"/>
        </w:tabs>
        <w:spacing w:line="182" w:lineRule="auto"/>
        <w:jc w:val="both"/>
        <w:rPr>
          <w:rFonts w:ascii="Arial" w:eastAsia="Wingdings" w:hAnsi="Arial" w:cs="Arial"/>
          <w:vertAlign w:val="superscript"/>
        </w:rPr>
      </w:pPr>
      <w:r w:rsidRPr="00AD2948">
        <w:rPr>
          <w:rFonts w:ascii="Arial" w:eastAsia="Arial" w:hAnsi="Arial" w:cs="Arial"/>
        </w:rPr>
        <w:t>Data Protection Act (1998)</w:t>
      </w:r>
    </w:p>
    <w:p w14:paraId="31759625" w14:textId="77777777" w:rsidR="00E9074A" w:rsidRPr="00AD2948" w:rsidRDefault="00E9074A" w:rsidP="00E9074A">
      <w:pPr>
        <w:spacing w:line="184" w:lineRule="exact"/>
        <w:rPr>
          <w:rFonts w:ascii="Arial" w:eastAsia="Wingdings" w:hAnsi="Arial" w:cs="Arial"/>
          <w:vertAlign w:val="superscript"/>
        </w:rPr>
      </w:pPr>
    </w:p>
    <w:p w14:paraId="070DC95C" w14:textId="77777777" w:rsidR="00E9074A" w:rsidRPr="00AD2948" w:rsidRDefault="00E9074A" w:rsidP="00F514D6">
      <w:pPr>
        <w:numPr>
          <w:ilvl w:val="0"/>
          <w:numId w:val="125"/>
        </w:numPr>
        <w:tabs>
          <w:tab w:val="left" w:pos="720"/>
        </w:tabs>
        <w:spacing w:line="182" w:lineRule="auto"/>
        <w:jc w:val="both"/>
        <w:rPr>
          <w:rFonts w:ascii="Arial" w:eastAsia="Wingdings" w:hAnsi="Arial" w:cs="Arial"/>
          <w:vertAlign w:val="superscript"/>
        </w:rPr>
      </w:pPr>
      <w:r w:rsidRPr="00AD2948">
        <w:rPr>
          <w:rFonts w:ascii="Arial" w:eastAsia="Arial" w:hAnsi="Arial" w:cs="Arial"/>
        </w:rPr>
        <w:t>The Children Act (Every Child Matters) (2004)</w:t>
      </w:r>
    </w:p>
    <w:p w14:paraId="36F27F93" w14:textId="77777777" w:rsidR="00E9074A" w:rsidRPr="00AD2948" w:rsidRDefault="00E9074A" w:rsidP="00E9074A">
      <w:pPr>
        <w:spacing w:line="184" w:lineRule="exact"/>
        <w:rPr>
          <w:rFonts w:ascii="Arial" w:eastAsia="Wingdings" w:hAnsi="Arial" w:cs="Arial"/>
          <w:vertAlign w:val="superscript"/>
        </w:rPr>
      </w:pPr>
    </w:p>
    <w:p w14:paraId="10150A3D" w14:textId="77777777" w:rsidR="00E9074A" w:rsidRPr="00AD2948" w:rsidRDefault="00E9074A" w:rsidP="00F514D6">
      <w:pPr>
        <w:numPr>
          <w:ilvl w:val="0"/>
          <w:numId w:val="125"/>
        </w:numPr>
        <w:tabs>
          <w:tab w:val="left" w:pos="720"/>
        </w:tabs>
        <w:spacing w:line="182" w:lineRule="auto"/>
        <w:jc w:val="both"/>
        <w:rPr>
          <w:rFonts w:ascii="Arial" w:eastAsia="Wingdings" w:hAnsi="Arial" w:cs="Arial"/>
          <w:vertAlign w:val="superscript"/>
        </w:rPr>
      </w:pPr>
      <w:r w:rsidRPr="00AD2948">
        <w:rPr>
          <w:rFonts w:ascii="Arial" w:eastAsia="Arial" w:hAnsi="Arial" w:cs="Arial"/>
        </w:rPr>
        <w:t>Safeguarding Vulnerable Groups Act (2006)</w:t>
      </w:r>
    </w:p>
    <w:p w14:paraId="123685DA" w14:textId="77777777" w:rsidR="00E9074A" w:rsidRPr="00AD2948" w:rsidRDefault="00E9074A" w:rsidP="00E9074A">
      <w:pPr>
        <w:spacing w:line="181" w:lineRule="exact"/>
        <w:rPr>
          <w:rFonts w:ascii="Arial" w:eastAsia="Wingdings" w:hAnsi="Arial" w:cs="Arial"/>
          <w:vertAlign w:val="superscript"/>
        </w:rPr>
      </w:pPr>
    </w:p>
    <w:p w14:paraId="50B9BECE" w14:textId="77777777" w:rsidR="00E9074A" w:rsidRPr="00AD2948" w:rsidRDefault="00E9074A" w:rsidP="00F514D6">
      <w:pPr>
        <w:numPr>
          <w:ilvl w:val="0"/>
          <w:numId w:val="125"/>
        </w:numPr>
        <w:tabs>
          <w:tab w:val="left" w:pos="720"/>
        </w:tabs>
        <w:spacing w:line="182" w:lineRule="auto"/>
        <w:jc w:val="both"/>
        <w:rPr>
          <w:rFonts w:ascii="Arial" w:eastAsia="Wingdings" w:hAnsi="Arial" w:cs="Arial"/>
          <w:vertAlign w:val="superscript"/>
        </w:rPr>
      </w:pPr>
      <w:r w:rsidRPr="00AD2948">
        <w:rPr>
          <w:rFonts w:ascii="Arial" w:eastAsia="Arial" w:hAnsi="Arial" w:cs="Arial"/>
        </w:rPr>
        <w:t>Childcare Act 2006</w:t>
      </w:r>
    </w:p>
    <w:p w14:paraId="00D9D109" w14:textId="77777777" w:rsidR="00E9074A" w:rsidRPr="00AD2948" w:rsidRDefault="00E9074A" w:rsidP="00E9074A">
      <w:pPr>
        <w:spacing w:line="354" w:lineRule="exact"/>
        <w:rPr>
          <w:rFonts w:ascii="Arial" w:eastAsia="Times New Roman" w:hAnsi="Arial" w:cs="Arial"/>
        </w:rPr>
      </w:pPr>
    </w:p>
    <w:p w14:paraId="3F3504D6" w14:textId="77777777" w:rsidR="00E9074A" w:rsidRPr="00536E36" w:rsidRDefault="00E9074A" w:rsidP="00E9074A">
      <w:pPr>
        <w:spacing w:line="0" w:lineRule="atLeast"/>
        <w:rPr>
          <w:rFonts w:ascii="Arial" w:eastAsia="Arial" w:hAnsi="Arial" w:cs="Arial"/>
          <w:b/>
          <w:u w:val="single"/>
        </w:rPr>
      </w:pPr>
      <w:r w:rsidRPr="00536E36">
        <w:rPr>
          <w:rFonts w:ascii="Arial" w:eastAsia="Arial" w:hAnsi="Arial" w:cs="Arial"/>
          <w:b/>
          <w:u w:val="single"/>
        </w:rPr>
        <w:t>Secondary legislation</w:t>
      </w:r>
    </w:p>
    <w:p w14:paraId="700752EB" w14:textId="77777777" w:rsidR="00E9074A" w:rsidRPr="00AD2948" w:rsidRDefault="00E9074A" w:rsidP="00E9074A">
      <w:pPr>
        <w:spacing w:line="12" w:lineRule="exact"/>
        <w:rPr>
          <w:rFonts w:ascii="Arial" w:eastAsia="Times New Roman" w:hAnsi="Arial" w:cs="Arial"/>
        </w:rPr>
      </w:pPr>
    </w:p>
    <w:p w14:paraId="6404EA1E" w14:textId="77777777" w:rsidR="00E9074A" w:rsidRPr="00AD2948" w:rsidRDefault="00E9074A" w:rsidP="00F514D6">
      <w:pPr>
        <w:pStyle w:val="ListParagraph"/>
        <w:numPr>
          <w:ilvl w:val="0"/>
          <w:numId w:val="126"/>
        </w:numPr>
        <w:tabs>
          <w:tab w:val="left" w:pos="360"/>
        </w:tabs>
        <w:spacing w:line="239" w:lineRule="auto"/>
        <w:jc w:val="both"/>
        <w:rPr>
          <w:rFonts w:ascii="Arial" w:eastAsia="UnBatang" w:hAnsi="Arial" w:cs="Arial"/>
        </w:rPr>
      </w:pPr>
      <w:r w:rsidRPr="00AD2948">
        <w:rPr>
          <w:rFonts w:ascii="Arial" w:eastAsia="Arial" w:hAnsi="Arial" w:cs="Arial"/>
        </w:rPr>
        <w:t>Sexual Offences Act (2003)</w:t>
      </w:r>
    </w:p>
    <w:p w14:paraId="2B967EB4" w14:textId="77777777" w:rsidR="00E9074A" w:rsidRPr="00AD2948" w:rsidRDefault="00E9074A" w:rsidP="00E9074A">
      <w:pPr>
        <w:spacing w:line="148" w:lineRule="exact"/>
        <w:rPr>
          <w:rFonts w:ascii="Arial" w:eastAsia="UnBatang" w:hAnsi="Arial" w:cs="Arial"/>
        </w:rPr>
      </w:pPr>
    </w:p>
    <w:p w14:paraId="47879841" w14:textId="77777777" w:rsidR="00E9074A" w:rsidRPr="00AD2948" w:rsidRDefault="00E9074A" w:rsidP="00F514D6">
      <w:pPr>
        <w:pStyle w:val="ListParagraph"/>
        <w:numPr>
          <w:ilvl w:val="0"/>
          <w:numId w:val="126"/>
        </w:numPr>
        <w:tabs>
          <w:tab w:val="left" w:pos="360"/>
        </w:tabs>
        <w:spacing w:line="239" w:lineRule="auto"/>
        <w:jc w:val="both"/>
        <w:rPr>
          <w:rFonts w:ascii="Arial" w:eastAsia="UnBatang" w:hAnsi="Arial" w:cs="Arial"/>
        </w:rPr>
      </w:pPr>
      <w:r w:rsidRPr="00AD2948">
        <w:rPr>
          <w:rFonts w:ascii="Arial" w:eastAsia="Arial" w:hAnsi="Arial" w:cs="Arial"/>
        </w:rPr>
        <w:t>Criminal Justice and Court Services Act (2000)</w:t>
      </w:r>
    </w:p>
    <w:p w14:paraId="37E8DFCA" w14:textId="77777777" w:rsidR="00E9074A" w:rsidRPr="00AD2948" w:rsidRDefault="00E9074A" w:rsidP="00E9074A">
      <w:pPr>
        <w:tabs>
          <w:tab w:val="left" w:pos="360"/>
        </w:tabs>
        <w:spacing w:line="197" w:lineRule="auto"/>
        <w:ind w:left="360"/>
        <w:jc w:val="both"/>
        <w:rPr>
          <w:rFonts w:ascii="Arial" w:eastAsia="Arial" w:hAnsi="Arial" w:cs="Arial"/>
        </w:rPr>
      </w:pPr>
    </w:p>
    <w:p w14:paraId="7BDE0A9E" w14:textId="77777777" w:rsidR="00E9074A" w:rsidRPr="00AD2948" w:rsidRDefault="00E9074A" w:rsidP="00F514D6">
      <w:pPr>
        <w:pStyle w:val="ListParagraph"/>
        <w:numPr>
          <w:ilvl w:val="0"/>
          <w:numId w:val="126"/>
        </w:numPr>
        <w:tabs>
          <w:tab w:val="left" w:pos="360"/>
        </w:tabs>
        <w:spacing w:line="197" w:lineRule="auto"/>
        <w:jc w:val="both"/>
        <w:rPr>
          <w:rFonts w:ascii="Arial" w:eastAsia="Arial" w:hAnsi="Arial" w:cs="Arial"/>
        </w:rPr>
      </w:pPr>
      <w:r w:rsidRPr="00AD2948">
        <w:rPr>
          <w:rFonts w:ascii="Arial" w:eastAsia="Arial" w:hAnsi="Arial" w:cs="Arial"/>
        </w:rPr>
        <w:t>Equalities Act (2010)</w:t>
      </w:r>
    </w:p>
    <w:p w14:paraId="104A3F1F" w14:textId="77777777" w:rsidR="00E9074A" w:rsidRPr="00AD2948" w:rsidRDefault="00E9074A" w:rsidP="00E9074A">
      <w:pPr>
        <w:spacing w:line="184" w:lineRule="exact"/>
        <w:rPr>
          <w:rFonts w:ascii="Arial" w:eastAsia="Wingdings" w:hAnsi="Arial" w:cs="Arial"/>
          <w:vertAlign w:val="superscript"/>
        </w:rPr>
      </w:pPr>
    </w:p>
    <w:p w14:paraId="0B643526" w14:textId="77777777" w:rsidR="00E9074A" w:rsidRPr="00AD2948" w:rsidRDefault="00E9074A" w:rsidP="00F514D6">
      <w:pPr>
        <w:pStyle w:val="ListParagraph"/>
        <w:numPr>
          <w:ilvl w:val="0"/>
          <w:numId w:val="126"/>
        </w:numPr>
        <w:tabs>
          <w:tab w:val="left" w:pos="360"/>
        </w:tabs>
        <w:spacing w:line="182" w:lineRule="auto"/>
        <w:jc w:val="both"/>
        <w:rPr>
          <w:rFonts w:ascii="Arial" w:eastAsia="Wingdings" w:hAnsi="Arial" w:cs="Arial"/>
          <w:vertAlign w:val="superscript"/>
        </w:rPr>
      </w:pPr>
      <w:r w:rsidRPr="00AD2948">
        <w:rPr>
          <w:rFonts w:ascii="Arial" w:eastAsia="Arial" w:hAnsi="Arial" w:cs="Arial"/>
        </w:rPr>
        <w:t>Data Protection Act (1998) Non Statutory Guidance</w:t>
      </w:r>
    </w:p>
    <w:p w14:paraId="1E579EB7" w14:textId="77777777" w:rsidR="00E9074A" w:rsidRPr="00AD2948" w:rsidRDefault="00E9074A" w:rsidP="00E9074A">
      <w:pPr>
        <w:spacing w:line="184" w:lineRule="exact"/>
        <w:rPr>
          <w:rFonts w:ascii="Arial" w:eastAsia="Wingdings" w:hAnsi="Arial" w:cs="Arial"/>
          <w:vertAlign w:val="superscript"/>
        </w:rPr>
      </w:pPr>
    </w:p>
    <w:p w14:paraId="227096E4" w14:textId="77777777" w:rsidR="00E9074A" w:rsidRPr="00AD2948" w:rsidRDefault="00E9074A" w:rsidP="00F514D6">
      <w:pPr>
        <w:pStyle w:val="ListParagraph"/>
        <w:numPr>
          <w:ilvl w:val="0"/>
          <w:numId w:val="126"/>
        </w:numPr>
        <w:tabs>
          <w:tab w:val="left" w:pos="360"/>
        </w:tabs>
        <w:spacing w:line="182" w:lineRule="auto"/>
        <w:jc w:val="both"/>
        <w:rPr>
          <w:rFonts w:ascii="Arial" w:eastAsia="Wingdings" w:hAnsi="Arial" w:cs="Arial"/>
          <w:vertAlign w:val="superscript"/>
        </w:rPr>
      </w:pPr>
      <w:r w:rsidRPr="00AD2948">
        <w:rPr>
          <w:rFonts w:ascii="Arial" w:eastAsia="Arial" w:hAnsi="Arial" w:cs="Arial"/>
        </w:rPr>
        <w:t>Childcare (disqualification) regulations 2009</w:t>
      </w:r>
    </w:p>
    <w:p w14:paraId="54597C72" w14:textId="77777777" w:rsidR="00E9074A" w:rsidRPr="00AD2948" w:rsidRDefault="00E9074A" w:rsidP="00E9074A">
      <w:pPr>
        <w:spacing w:line="184" w:lineRule="exact"/>
        <w:rPr>
          <w:rFonts w:ascii="Arial" w:eastAsia="Wingdings" w:hAnsi="Arial" w:cs="Arial"/>
          <w:vertAlign w:val="superscript"/>
        </w:rPr>
      </w:pPr>
    </w:p>
    <w:p w14:paraId="08081688" w14:textId="77777777" w:rsidR="00E9074A" w:rsidRPr="00AD2948" w:rsidRDefault="00E9074A" w:rsidP="00F514D6">
      <w:pPr>
        <w:pStyle w:val="ListParagraph"/>
        <w:numPr>
          <w:ilvl w:val="0"/>
          <w:numId w:val="126"/>
        </w:numPr>
        <w:tabs>
          <w:tab w:val="left" w:pos="360"/>
        </w:tabs>
        <w:spacing w:line="182" w:lineRule="auto"/>
        <w:jc w:val="both"/>
        <w:rPr>
          <w:rFonts w:ascii="Arial" w:eastAsia="Wingdings" w:hAnsi="Arial" w:cs="Arial"/>
          <w:vertAlign w:val="superscript"/>
        </w:rPr>
      </w:pPr>
      <w:r w:rsidRPr="00AD2948">
        <w:rPr>
          <w:rFonts w:ascii="Arial" w:eastAsia="Arial" w:hAnsi="Arial" w:cs="Arial"/>
        </w:rPr>
        <w:t>Children and Families Act 2014</w:t>
      </w:r>
    </w:p>
    <w:p w14:paraId="39550F36" w14:textId="77777777" w:rsidR="00E9074A" w:rsidRPr="00AD2948" w:rsidRDefault="00E9074A" w:rsidP="00E9074A">
      <w:pPr>
        <w:spacing w:line="184" w:lineRule="exact"/>
        <w:rPr>
          <w:rFonts w:ascii="Arial" w:eastAsia="Wingdings" w:hAnsi="Arial" w:cs="Arial"/>
          <w:vertAlign w:val="superscript"/>
        </w:rPr>
      </w:pPr>
    </w:p>
    <w:p w14:paraId="0F35601D" w14:textId="77777777" w:rsidR="00E9074A" w:rsidRPr="00AD2948" w:rsidRDefault="00E9074A" w:rsidP="00F514D6">
      <w:pPr>
        <w:pStyle w:val="ListParagraph"/>
        <w:numPr>
          <w:ilvl w:val="0"/>
          <w:numId w:val="126"/>
        </w:numPr>
        <w:tabs>
          <w:tab w:val="left" w:pos="360"/>
        </w:tabs>
        <w:spacing w:line="182" w:lineRule="auto"/>
        <w:jc w:val="both"/>
        <w:rPr>
          <w:rFonts w:ascii="Arial" w:eastAsia="Wingdings" w:hAnsi="Arial" w:cs="Arial"/>
          <w:vertAlign w:val="superscript"/>
        </w:rPr>
      </w:pPr>
      <w:r w:rsidRPr="00AD2948">
        <w:rPr>
          <w:rFonts w:ascii="Arial" w:eastAsia="Arial" w:hAnsi="Arial" w:cs="Arial"/>
        </w:rPr>
        <w:t>Serious Crime Act 2015</w:t>
      </w:r>
    </w:p>
    <w:p w14:paraId="0DB4F5AE" w14:textId="77777777" w:rsidR="00E9074A" w:rsidRPr="00AD2948" w:rsidRDefault="00E9074A" w:rsidP="00E9074A">
      <w:pPr>
        <w:spacing w:line="200" w:lineRule="exact"/>
        <w:rPr>
          <w:rFonts w:ascii="Arial" w:eastAsia="Times New Roman" w:hAnsi="Arial" w:cs="Arial"/>
        </w:rPr>
      </w:pPr>
      <w:r w:rsidRPr="00AD2948">
        <w:rPr>
          <w:rFonts w:ascii="Arial" w:eastAsia="Arial" w:hAnsi="Arial" w:cs="Arial"/>
          <w:noProof/>
          <w:color w:val="0000FF"/>
          <w:u w:val="single"/>
        </w:rPr>
        <mc:AlternateContent>
          <mc:Choice Requires="wps">
            <w:drawing>
              <wp:anchor distT="0" distB="0" distL="114300" distR="114300" simplePos="0" relativeHeight="251943936" behindDoc="1" locked="0" layoutInCell="0" allowOverlap="1" wp14:anchorId="5D7FD658" wp14:editId="0C4EE6E8">
                <wp:simplePos x="0" y="0"/>
                <wp:positionH relativeFrom="column">
                  <wp:posOffset>5731510</wp:posOffset>
                </wp:positionH>
                <wp:positionV relativeFrom="paragraph">
                  <wp:posOffset>83820</wp:posOffset>
                </wp:positionV>
                <wp:extent cx="0" cy="17145"/>
                <wp:effectExtent l="6985" t="11430" r="12065" b="952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047">
                          <a:solidFill>
                            <a:srgbClr val="E3E3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271192D" id="Straight Connector 39"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pt,6.6pt" to="451.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" o:allowincell="f" strokecolor="#e3e3e3" strokeweight=".08464mm"/>
            </w:pict>
          </mc:Fallback>
        </mc:AlternateContent>
      </w:r>
      <w:r w:rsidRPr="00AD2948">
        <w:rPr>
          <w:rFonts w:ascii="Arial" w:eastAsia="Arial" w:hAnsi="Arial" w:cs="Arial"/>
          <w:noProof/>
          <w:color w:val="0000FF"/>
          <w:u w:val="single"/>
        </w:rPr>
        <mc:AlternateContent>
          <mc:Choice Requires="wps">
            <w:drawing>
              <wp:anchor distT="0" distB="0" distL="114300" distR="114300" simplePos="0" relativeHeight="251944960" behindDoc="1" locked="0" layoutInCell="0" allowOverlap="1" wp14:anchorId="49FD0C33" wp14:editId="0BC9EA08">
                <wp:simplePos x="0" y="0"/>
                <wp:positionH relativeFrom="column">
                  <wp:posOffset>1270</wp:posOffset>
                </wp:positionH>
                <wp:positionV relativeFrom="paragraph">
                  <wp:posOffset>81280</wp:posOffset>
                </wp:positionV>
                <wp:extent cx="0" cy="19685"/>
                <wp:effectExtent l="10795" t="8890" r="8255" b="952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7">
                          <a:solidFill>
                            <a:srgbClr val="A0A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1807F81" id="Straight Connector 38"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pt" to=".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" o:allowincell="f" strokecolor="#a0a0a0" strokeweight=".08464mm"/>
            </w:pict>
          </mc:Fallback>
        </mc:AlternateContent>
      </w:r>
    </w:p>
    <w:p w14:paraId="7241D013" w14:textId="77777777" w:rsidR="00E9074A" w:rsidRPr="00AD2948" w:rsidRDefault="00E9074A" w:rsidP="00E9074A">
      <w:pPr>
        <w:spacing w:line="239" w:lineRule="auto"/>
        <w:rPr>
          <w:rFonts w:ascii="Arial" w:eastAsia="Arial" w:hAnsi="Arial" w:cs="Arial"/>
          <w:b/>
        </w:rPr>
      </w:pPr>
      <w:r w:rsidRPr="00AD2948">
        <w:rPr>
          <w:rFonts w:ascii="Arial" w:eastAsia="Arial" w:hAnsi="Arial" w:cs="Arial"/>
          <w:b/>
        </w:rPr>
        <w:t>Further Guidance</w:t>
      </w:r>
    </w:p>
    <w:p w14:paraId="61D86E20" w14:textId="77777777" w:rsidR="00E9074A" w:rsidRPr="00AD2948" w:rsidRDefault="00E9074A" w:rsidP="00E9074A">
      <w:pPr>
        <w:spacing w:line="11" w:lineRule="exact"/>
        <w:rPr>
          <w:rFonts w:ascii="Arial" w:eastAsia="Times New Roman" w:hAnsi="Arial" w:cs="Arial"/>
        </w:rPr>
      </w:pPr>
    </w:p>
    <w:p w14:paraId="470599F7" w14:textId="77777777" w:rsidR="00E9074A" w:rsidRPr="00AD2948" w:rsidRDefault="00E9074A" w:rsidP="00F514D6">
      <w:pPr>
        <w:pStyle w:val="ListParagraph"/>
        <w:numPr>
          <w:ilvl w:val="0"/>
          <w:numId w:val="127"/>
        </w:numPr>
        <w:tabs>
          <w:tab w:val="left" w:pos="720"/>
        </w:tabs>
        <w:spacing w:line="0" w:lineRule="atLeast"/>
        <w:jc w:val="both"/>
        <w:rPr>
          <w:rFonts w:ascii="Arial" w:eastAsia="UnBatang" w:hAnsi="Arial" w:cs="Arial"/>
        </w:rPr>
      </w:pPr>
      <w:r w:rsidRPr="00AD2948">
        <w:rPr>
          <w:rFonts w:ascii="Arial" w:eastAsia="Arial" w:hAnsi="Arial" w:cs="Arial"/>
        </w:rPr>
        <w:t>Working together to safeguard children (March 2015)</w:t>
      </w:r>
    </w:p>
    <w:p w14:paraId="3CF0787D" w14:textId="77777777" w:rsidR="00E9074A" w:rsidRPr="00AD2948" w:rsidRDefault="00E9074A" w:rsidP="00F514D6">
      <w:pPr>
        <w:pStyle w:val="ListParagraph"/>
        <w:numPr>
          <w:ilvl w:val="0"/>
          <w:numId w:val="127"/>
        </w:numPr>
        <w:tabs>
          <w:tab w:val="left" w:pos="720"/>
        </w:tabs>
        <w:spacing w:line="0" w:lineRule="atLeast"/>
        <w:jc w:val="both"/>
        <w:rPr>
          <w:rFonts w:ascii="Arial" w:eastAsia="UnBatang" w:hAnsi="Arial" w:cs="Arial"/>
        </w:rPr>
      </w:pPr>
      <w:r w:rsidRPr="00AD2948">
        <w:rPr>
          <w:rFonts w:ascii="Arial" w:eastAsia="Arial" w:hAnsi="Arial" w:cs="Arial"/>
        </w:rPr>
        <w:t>What to do if you’re Worried a Child is Being Abused (DFE 2015)</w:t>
      </w:r>
    </w:p>
    <w:p w14:paraId="704B327E" w14:textId="77777777" w:rsidR="00E9074A" w:rsidRPr="00AD2948" w:rsidRDefault="00E9074A" w:rsidP="00F514D6">
      <w:pPr>
        <w:pStyle w:val="ListParagraph"/>
        <w:numPr>
          <w:ilvl w:val="0"/>
          <w:numId w:val="127"/>
        </w:numPr>
        <w:tabs>
          <w:tab w:val="left" w:pos="720"/>
        </w:tabs>
        <w:spacing w:line="239" w:lineRule="auto"/>
        <w:jc w:val="both"/>
        <w:rPr>
          <w:rFonts w:ascii="Arial" w:eastAsia="UnBatang" w:hAnsi="Arial" w:cs="Arial"/>
        </w:rPr>
      </w:pPr>
      <w:r w:rsidRPr="00AD2948">
        <w:rPr>
          <w:rFonts w:ascii="Arial" w:eastAsia="Arial" w:hAnsi="Arial" w:cs="Arial"/>
        </w:rPr>
        <w:t>Framework for the Assessment of Children in Need and their Families (</w:t>
      </w:r>
      <w:proofErr w:type="spellStart"/>
      <w:r w:rsidRPr="00AD2948">
        <w:rPr>
          <w:rFonts w:ascii="Arial" w:eastAsia="Arial" w:hAnsi="Arial" w:cs="Arial"/>
        </w:rPr>
        <w:t>DoH</w:t>
      </w:r>
      <w:proofErr w:type="spellEnd"/>
      <w:r w:rsidRPr="00AD2948">
        <w:rPr>
          <w:rFonts w:ascii="Arial" w:eastAsia="Arial" w:hAnsi="Arial" w:cs="Arial"/>
        </w:rPr>
        <w:t xml:space="preserve"> 2000)</w:t>
      </w:r>
    </w:p>
    <w:p w14:paraId="0FDCF8DF" w14:textId="77777777" w:rsidR="00E9074A" w:rsidRPr="00AD2948" w:rsidRDefault="00E9074A" w:rsidP="00F514D6">
      <w:pPr>
        <w:pStyle w:val="ListParagraph"/>
        <w:numPr>
          <w:ilvl w:val="0"/>
          <w:numId w:val="127"/>
        </w:numPr>
        <w:tabs>
          <w:tab w:val="left" w:pos="720"/>
        </w:tabs>
        <w:spacing w:line="333" w:lineRule="auto"/>
        <w:ind w:right="420"/>
        <w:jc w:val="both"/>
        <w:rPr>
          <w:rFonts w:ascii="Arial" w:eastAsia="UnBatang" w:hAnsi="Arial" w:cs="Arial"/>
        </w:rPr>
      </w:pPr>
      <w:r w:rsidRPr="00AD2948">
        <w:rPr>
          <w:rFonts w:ascii="Arial" w:eastAsia="Arial" w:hAnsi="Arial" w:cs="Arial"/>
        </w:rPr>
        <w:t>The Common Assessment Framework for Children and Young People: A Guide for Practitioners (CWDC 2010)</w:t>
      </w:r>
    </w:p>
    <w:p w14:paraId="2B444879" w14:textId="77777777" w:rsidR="00E9074A" w:rsidRPr="00AD2948" w:rsidRDefault="00E9074A" w:rsidP="00F514D6">
      <w:pPr>
        <w:pStyle w:val="ListParagraph"/>
        <w:numPr>
          <w:ilvl w:val="0"/>
          <w:numId w:val="127"/>
        </w:numPr>
        <w:tabs>
          <w:tab w:val="left" w:pos="720"/>
        </w:tabs>
        <w:spacing w:line="336" w:lineRule="auto"/>
        <w:jc w:val="both"/>
        <w:rPr>
          <w:rFonts w:ascii="Arial" w:eastAsia="UnBatang" w:hAnsi="Arial" w:cs="Arial"/>
        </w:rPr>
      </w:pPr>
      <w:r w:rsidRPr="00AD2948">
        <w:rPr>
          <w:rFonts w:ascii="Arial" w:eastAsia="Arial" w:hAnsi="Arial" w:cs="Arial"/>
        </w:rPr>
        <w:t>Statutory guidance on making arrangements to safeguard and promote the welfare of children under section 11 of the Children Act 2004 (HMG 2007)</w:t>
      </w:r>
    </w:p>
    <w:p w14:paraId="759D0C0A" w14:textId="77777777" w:rsidR="00E9074A" w:rsidRPr="00AD2948" w:rsidRDefault="00E9074A" w:rsidP="00E9074A">
      <w:pPr>
        <w:spacing w:line="39" w:lineRule="exact"/>
        <w:rPr>
          <w:rFonts w:ascii="Arial" w:eastAsia="UnBatang" w:hAnsi="Arial" w:cs="Arial"/>
        </w:rPr>
      </w:pPr>
    </w:p>
    <w:p w14:paraId="24E3E3C8" w14:textId="77777777" w:rsidR="00E9074A" w:rsidRPr="00AD2948" w:rsidRDefault="00E9074A" w:rsidP="00F514D6">
      <w:pPr>
        <w:pStyle w:val="ListParagraph"/>
        <w:numPr>
          <w:ilvl w:val="0"/>
          <w:numId w:val="127"/>
        </w:numPr>
        <w:tabs>
          <w:tab w:val="left" w:pos="720"/>
        </w:tabs>
        <w:spacing w:line="0" w:lineRule="atLeast"/>
        <w:jc w:val="both"/>
        <w:rPr>
          <w:rFonts w:ascii="Arial" w:eastAsia="UnBatang" w:hAnsi="Arial" w:cs="Arial"/>
        </w:rPr>
      </w:pPr>
      <w:r w:rsidRPr="00AD2948">
        <w:rPr>
          <w:rFonts w:ascii="Arial" w:eastAsia="Arial" w:hAnsi="Arial" w:cs="Arial"/>
        </w:rPr>
        <w:t xml:space="preserve">Information Sharing: Guidance for Practitioners and </w:t>
      </w:r>
      <w:r>
        <w:rPr>
          <w:rFonts w:ascii="Arial" w:eastAsia="Arial" w:hAnsi="Arial" w:cs="Arial"/>
        </w:rPr>
        <w:t>Club Leader</w:t>
      </w:r>
      <w:r w:rsidRPr="00AD2948">
        <w:rPr>
          <w:rFonts w:ascii="Arial" w:eastAsia="Arial" w:hAnsi="Arial" w:cs="Arial"/>
        </w:rPr>
        <w:t>s (DfE 2015)</w:t>
      </w:r>
    </w:p>
    <w:p w14:paraId="55A624C8" w14:textId="77777777" w:rsidR="00E9074A" w:rsidRPr="00AD2948" w:rsidRDefault="00E9074A" w:rsidP="00E9074A">
      <w:pPr>
        <w:spacing w:line="145" w:lineRule="exact"/>
        <w:rPr>
          <w:rFonts w:ascii="Arial" w:eastAsia="UnBatang" w:hAnsi="Arial" w:cs="Arial"/>
        </w:rPr>
      </w:pPr>
    </w:p>
    <w:p w14:paraId="61DDDE2D" w14:textId="77777777" w:rsidR="00E9074A" w:rsidRPr="00AD2948" w:rsidRDefault="00E9074A" w:rsidP="00F514D6">
      <w:pPr>
        <w:pStyle w:val="ListParagraph"/>
        <w:numPr>
          <w:ilvl w:val="0"/>
          <w:numId w:val="127"/>
        </w:numPr>
        <w:tabs>
          <w:tab w:val="left" w:pos="720"/>
        </w:tabs>
        <w:spacing w:line="0" w:lineRule="atLeast"/>
        <w:jc w:val="both"/>
        <w:rPr>
          <w:rFonts w:ascii="Arial" w:eastAsia="Arial" w:hAnsi="Arial" w:cs="Arial"/>
        </w:rPr>
      </w:pPr>
      <w:r w:rsidRPr="00AD2948">
        <w:rPr>
          <w:rFonts w:ascii="Arial" w:eastAsia="Arial" w:hAnsi="Arial" w:cs="Arial"/>
        </w:rPr>
        <w:t xml:space="preserve">Disclosure and Barring Service: </w:t>
      </w:r>
      <w:hyperlink r:id="rId35" w:history="1">
        <w:r w:rsidRPr="00AD2948">
          <w:rPr>
            <w:rFonts w:ascii="Arial" w:eastAsia="Arial" w:hAnsi="Arial" w:cs="Arial"/>
            <w:color w:val="0000FF"/>
            <w:u w:val="single"/>
          </w:rPr>
          <w:t>www.gov.uk/disclosure-barring-service-check</w:t>
        </w:r>
      </w:hyperlink>
    </w:p>
    <w:p w14:paraId="17A1562B" w14:textId="77777777" w:rsidR="00E9074A" w:rsidRPr="00AD2948" w:rsidRDefault="00E9074A" w:rsidP="00F514D6">
      <w:pPr>
        <w:pStyle w:val="ListParagraph"/>
        <w:numPr>
          <w:ilvl w:val="0"/>
          <w:numId w:val="127"/>
        </w:numPr>
        <w:tabs>
          <w:tab w:val="left" w:pos="720"/>
        </w:tabs>
        <w:spacing w:line="0" w:lineRule="atLeast"/>
        <w:jc w:val="both"/>
        <w:rPr>
          <w:rFonts w:ascii="Arial" w:eastAsia="UnBatang" w:hAnsi="Arial" w:cs="Arial"/>
        </w:rPr>
      </w:pPr>
      <w:r w:rsidRPr="00AD2948">
        <w:rPr>
          <w:rFonts w:ascii="Arial" w:eastAsia="Arial" w:hAnsi="Arial" w:cs="Arial"/>
        </w:rPr>
        <w:t>Keeping Children Safe in Education (2015)</w:t>
      </w:r>
    </w:p>
    <w:p w14:paraId="23735FBA" w14:textId="77777777" w:rsidR="00E9074A" w:rsidRPr="00AD2948" w:rsidRDefault="00E9074A" w:rsidP="00E9074A">
      <w:pPr>
        <w:spacing w:line="200" w:lineRule="exact"/>
        <w:rPr>
          <w:rFonts w:ascii="Arial" w:eastAsia="Times New Roman" w:hAnsi="Arial" w:cs="Arial"/>
        </w:rPr>
      </w:pPr>
    </w:p>
    <w:p w14:paraId="1C2C2D93" w14:textId="6BDA01A9" w:rsidR="00E9074A" w:rsidRDefault="00E9074A" w:rsidP="00536E36">
      <w:pPr>
        <w:spacing w:line="0" w:lineRule="atLeast"/>
        <w:jc w:val="center"/>
        <w:rPr>
          <w:rFonts w:ascii="Arial" w:eastAsia="Arial" w:hAnsi="Arial" w:cs="Arial"/>
          <w:b/>
        </w:rPr>
      </w:pPr>
      <w:r w:rsidRPr="00AD2948">
        <w:rPr>
          <w:rFonts w:ascii="Arial" w:eastAsia="Arial" w:hAnsi="Arial" w:cs="Arial"/>
          <w:b/>
        </w:rPr>
        <w:t>Other useful Pre-school Learning Alliance publications</w:t>
      </w:r>
    </w:p>
    <w:p w14:paraId="257EAFA0" w14:textId="77777777" w:rsidR="00536E36" w:rsidRPr="00AD2948" w:rsidRDefault="00536E36" w:rsidP="00536E36">
      <w:pPr>
        <w:spacing w:line="0" w:lineRule="atLeast"/>
        <w:jc w:val="center"/>
        <w:rPr>
          <w:rFonts w:ascii="Arial" w:eastAsia="Arial" w:hAnsi="Arial" w:cs="Arial"/>
          <w:b/>
        </w:rPr>
      </w:pPr>
    </w:p>
    <w:p w14:paraId="65DD336C" w14:textId="77777777" w:rsidR="00E9074A" w:rsidRPr="00AD2948" w:rsidRDefault="00E9074A" w:rsidP="00F514D6">
      <w:pPr>
        <w:pStyle w:val="ListParagraph"/>
        <w:numPr>
          <w:ilvl w:val="0"/>
          <w:numId w:val="128"/>
        </w:numPr>
        <w:tabs>
          <w:tab w:val="left" w:pos="360"/>
        </w:tabs>
        <w:spacing w:line="239" w:lineRule="auto"/>
        <w:jc w:val="both"/>
        <w:rPr>
          <w:rFonts w:ascii="Arial" w:eastAsia="Wingdings" w:hAnsi="Arial" w:cs="Arial"/>
          <w:vertAlign w:val="superscript"/>
        </w:rPr>
      </w:pPr>
      <w:r w:rsidRPr="00AD2948">
        <w:rPr>
          <w:rFonts w:ascii="Arial" w:eastAsia="Arial" w:hAnsi="Arial" w:cs="Arial"/>
        </w:rPr>
        <w:t>Safeguarding Children (2013)</w:t>
      </w:r>
    </w:p>
    <w:p w14:paraId="720A99F6" w14:textId="77777777" w:rsidR="00E9074A" w:rsidRPr="00AD2948" w:rsidRDefault="00E9074A" w:rsidP="00F514D6">
      <w:pPr>
        <w:pStyle w:val="ListParagraph"/>
        <w:numPr>
          <w:ilvl w:val="0"/>
          <w:numId w:val="128"/>
        </w:numPr>
        <w:tabs>
          <w:tab w:val="left" w:pos="360"/>
        </w:tabs>
        <w:spacing w:line="239" w:lineRule="auto"/>
        <w:jc w:val="both"/>
        <w:rPr>
          <w:rFonts w:ascii="Arial" w:eastAsia="Wingdings" w:hAnsi="Arial" w:cs="Arial"/>
          <w:vertAlign w:val="superscript"/>
        </w:rPr>
      </w:pPr>
      <w:r w:rsidRPr="00AD2948">
        <w:rPr>
          <w:rFonts w:ascii="Arial" w:eastAsia="Arial" w:hAnsi="Arial" w:cs="Arial"/>
        </w:rPr>
        <w:t>Safeguarding through effective supervision (2013)</w:t>
      </w:r>
    </w:p>
    <w:p w14:paraId="1BC16981" w14:textId="77777777" w:rsidR="002E4869" w:rsidRDefault="002E4869" w:rsidP="00607B6A">
      <w:pPr>
        <w:spacing w:line="239" w:lineRule="auto"/>
        <w:rPr>
          <w:rFonts w:ascii="Cambria" w:eastAsia="Cambria" w:hAnsi="Cambria" w:cs="Cambria"/>
          <w:b/>
          <w:bCs/>
          <w:sz w:val="36"/>
          <w:szCs w:val="36"/>
          <w:u w:val="single"/>
        </w:rPr>
      </w:pPr>
      <w:bookmarkStart w:id="15" w:name="page6"/>
      <w:bookmarkEnd w:id="15"/>
    </w:p>
    <w:p w14:paraId="65F94C82" w14:textId="77777777" w:rsidR="002E4869" w:rsidRDefault="002E4869" w:rsidP="00607B6A">
      <w:pPr>
        <w:spacing w:line="239" w:lineRule="auto"/>
        <w:rPr>
          <w:rFonts w:ascii="Cambria" w:eastAsia="Cambria" w:hAnsi="Cambria" w:cs="Cambria"/>
          <w:b/>
          <w:bCs/>
          <w:sz w:val="36"/>
          <w:szCs w:val="36"/>
          <w:u w:val="single"/>
        </w:rPr>
      </w:pPr>
    </w:p>
    <w:p w14:paraId="27F8FE7B" w14:textId="77777777" w:rsidR="002E4869" w:rsidRDefault="002E4869" w:rsidP="00607B6A">
      <w:pPr>
        <w:spacing w:line="239" w:lineRule="auto"/>
        <w:rPr>
          <w:rFonts w:ascii="Cambria" w:eastAsia="Cambria" w:hAnsi="Cambria" w:cs="Cambria"/>
          <w:b/>
          <w:bCs/>
          <w:sz w:val="36"/>
          <w:szCs w:val="36"/>
          <w:u w:val="single"/>
        </w:rPr>
      </w:pPr>
    </w:p>
    <w:p w14:paraId="164773B3" w14:textId="77777777" w:rsidR="002E4869" w:rsidRDefault="002E4869" w:rsidP="00607B6A">
      <w:pPr>
        <w:spacing w:line="239" w:lineRule="auto"/>
        <w:rPr>
          <w:rFonts w:ascii="Cambria" w:eastAsia="Cambria" w:hAnsi="Cambria" w:cs="Cambria"/>
          <w:b/>
          <w:bCs/>
          <w:sz w:val="36"/>
          <w:szCs w:val="36"/>
          <w:u w:val="single"/>
        </w:rPr>
      </w:pPr>
    </w:p>
    <w:p w14:paraId="4E2E6AA6" w14:textId="77777777" w:rsidR="002E4869" w:rsidRDefault="002E4869" w:rsidP="00607B6A">
      <w:pPr>
        <w:spacing w:line="239" w:lineRule="auto"/>
        <w:rPr>
          <w:rFonts w:ascii="Cambria" w:eastAsia="Cambria" w:hAnsi="Cambria" w:cs="Cambria"/>
          <w:b/>
          <w:bCs/>
          <w:sz w:val="36"/>
          <w:szCs w:val="36"/>
          <w:u w:val="single"/>
        </w:rPr>
      </w:pPr>
    </w:p>
    <w:p w14:paraId="65BE4D3A" w14:textId="77777777" w:rsidR="002E4869" w:rsidRDefault="002E4869" w:rsidP="00607B6A">
      <w:pPr>
        <w:spacing w:line="239" w:lineRule="auto"/>
        <w:rPr>
          <w:rFonts w:ascii="Cambria" w:eastAsia="Cambria" w:hAnsi="Cambria" w:cs="Cambria"/>
          <w:b/>
          <w:bCs/>
          <w:sz w:val="36"/>
          <w:szCs w:val="36"/>
          <w:u w:val="single"/>
        </w:rPr>
      </w:pPr>
    </w:p>
    <w:p w14:paraId="50A58BA0" w14:textId="77777777" w:rsidR="002E4869" w:rsidRDefault="002E4869" w:rsidP="00607B6A">
      <w:pPr>
        <w:spacing w:line="239" w:lineRule="auto"/>
        <w:rPr>
          <w:rFonts w:ascii="Cambria" w:eastAsia="Cambria" w:hAnsi="Cambria" w:cs="Cambria"/>
          <w:b/>
          <w:bCs/>
          <w:sz w:val="36"/>
          <w:szCs w:val="36"/>
          <w:u w:val="single"/>
        </w:rPr>
      </w:pPr>
    </w:p>
    <w:p w14:paraId="79EA65FE" w14:textId="77777777" w:rsidR="002E4869" w:rsidRDefault="002E4869" w:rsidP="00607B6A">
      <w:pPr>
        <w:spacing w:line="239" w:lineRule="auto"/>
        <w:rPr>
          <w:rFonts w:ascii="Cambria" w:eastAsia="Cambria" w:hAnsi="Cambria" w:cs="Cambria"/>
          <w:b/>
          <w:bCs/>
          <w:sz w:val="36"/>
          <w:szCs w:val="36"/>
          <w:u w:val="single"/>
        </w:rPr>
      </w:pPr>
    </w:p>
    <w:p w14:paraId="3057BE8E" w14:textId="77777777" w:rsidR="00E9074A" w:rsidRPr="00607B6A" w:rsidRDefault="00E9074A" w:rsidP="00607B6A">
      <w:pPr>
        <w:spacing w:line="239" w:lineRule="auto"/>
        <w:rPr>
          <w:rFonts w:ascii="Arial" w:eastAsia="Arial" w:hAnsi="Arial"/>
          <w:b/>
          <w:sz w:val="40"/>
          <w:szCs w:val="40"/>
        </w:rPr>
      </w:pPr>
      <w:r w:rsidRPr="00096D22">
        <w:rPr>
          <w:rFonts w:ascii="Cambria" w:eastAsia="Cambria" w:hAnsi="Cambria" w:cs="Cambria"/>
          <w:b/>
          <w:bCs/>
          <w:sz w:val="36"/>
          <w:szCs w:val="36"/>
          <w:u w:val="single"/>
        </w:rPr>
        <w:t>Recruitment and Selection Policy and Procedures</w:t>
      </w:r>
    </w:p>
    <w:p w14:paraId="31361C09" w14:textId="77777777" w:rsidR="00E9074A" w:rsidRDefault="00E9074A" w:rsidP="00E9074A">
      <w:pPr>
        <w:spacing w:line="388" w:lineRule="exact"/>
        <w:rPr>
          <w:sz w:val="20"/>
          <w:szCs w:val="20"/>
        </w:rPr>
      </w:pPr>
    </w:p>
    <w:p w14:paraId="03DE65EE" w14:textId="77777777" w:rsidR="00E9074A" w:rsidRDefault="00303D34" w:rsidP="00E9074A">
      <w:pPr>
        <w:ind w:right="26"/>
        <w:rPr>
          <w:sz w:val="20"/>
          <w:szCs w:val="20"/>
        </w:rPr>
      </w:pPr>
      <w:bookmarkStart w:id="16" w:name="_Hlk1932686"/>
      <w:r>
        <w:rPr>
          <w:rFonts w:ascii="Arial" w:eastAsia="Arial" w:hAnsi="Arial" w:cs="Arial"/>
        </w:rPr>
        <w:t>Totally Kidz Day Nursery</w:t>
      </w:r>
      <w:r w:rsidR="00E9074A">
        <w:rPr>
          <w:rFonts w:ascii="Arial" w:eastAsia="Arial" w:hAnsi="Arial" w:cs="Arial"/>
        </w:rPr>
        <w:t xml:space="preserve"> </w:t>
      </w:r>
      <w:bookmarkEnd w:id="16"/>
      <w:r w:rsidR="00E9074A">
        <w:rPr>
          <w:rFonts w:ascii="Arial" w:eastAsia="Arial" w:hAnsi="Arial" w:cs="Arial"/>
        </w:rPr>
        <w:t xml:space="preserve">is committed to recruiting, appointing and employing staff in accordance with all relevant legislation. The </w:t>
      </w:r>
      <w:r w:rsidR="00007047">
        <w:rPr>
          <w:rFonts w:ascii="Arial" w:eastAsia="Arial" w:hAnsi="Arial" w:cs="Arial"/>
        </w:rPr>
        <w:t>provider and manager</w:t>
      </w:r>
      <w:r w:rsidR="00E9074A">
        <w:rPr>
          <w:rFonts w:ascii="Arial" w:eastAsia="Arial" w:hAnsi="Arial" w:cs="Arial"/>
        </w:rPr>
        <w:t xml:space="preserve"> will appoint the best person for each job and will treat fairly all applicants for jobs and all those appointed. We will ensure that adults looking after children, or having unsupervised access to them, are suitable to do so.</w:t>
      </w:r>
    </w:p>
    <w:p w14:paraId="05F91B14" w14:textId="77777777" w:rsidR="00E9074A" w:rsidRDefault="00E9074A" w:rsidP="00E9074A">
      <w:pPr>
        <w:rPr>
          <w:sz w:val="20"/>
          <w:szCs w:val="20"/>
        </w:rPr>
      </w:pPr>
    </w:p>
    <w:p w14:paraId="409089E9" w14:textId="77777777" w:rsidR="00E9074A" w:rsidRDefault="00E9074A" w:rsidP="00E9074A">
      <w:pPr>
        <w:rPr>
          <w:sz w:val="20"/>
          <w:szCs w:val="20"/>
        </w:rPr>
      </w:pPr>
    </w:p>
    <w:p w14:paraId="0407799A" w14:textId="77777777" w:rsidR="00E9074A" w:rsidRDefault="00E9074A" w:rsidP="00E9074A">
      <w:pPr>
        <w:ind w:right="86"/>
        <w:rPr>
          <w:sz w:val="20"/>
          <w:szCs w:val="20"/>
        </w:rPr>
      </w:pPr>
      <w:r>
        <w:rPr>
          <w:rFonts w:ascii="Arial" w:eastAsia="Arial" w:hAnsi="Arial" w:cs="Arial"/>
          <w:sz w:val="24"/>
          <w:szCs w:val="24"/>
        </w:rPr>
        <w:t>No applicant will be rejected on the grounds of age, gender, sexuality, class, means, family status, disability, colour, ethnic origin, culture, religion or belief. Commitment to implementing the group's equal opportunities policy will form part of the job description for all workers.</w:t>
      </w:r>
    </w:p>
    <w:p w14:paraId="2DD0C723" w14:textId="77777777" w:rsidR="00E9074A" w:rsidRDefault="00E9074A" w:rsidP="00E9074A">
      <w:pPr>
        <w:rPr>
          <w:sz w:val="20"/>
          <w:szCs w:val="20"/>
        </w:rPr>
      </w:pPr>
    </w:p>
    <w:p w14:paraId="3D745A6A" w14:textId="77777777" w:rsidR="00E9074A" w:rsidRDefault="00E9074A" w:rsidP="00E9074A">
      <w:pPr>
        <w:rPr>
          <w:sz w:val="20"/>
          <w:szCs w:val="20"/>
        </w:rPr>
      </w:pPr>
    </w:p>
    <w:p w14:paraId="33BD6009" w14:textId="77777777" w:rsidR="00E9074A" w:rsidRDefault="00E9074A" w:rsidP="00E9074A">
      <w:pPr>
        <w:rPr>
          <w:sz w:val="20"/>
          <w:szCs w:val="20"/>
        </w:rPr>
      </w:pPr>
      <w:r>
        <w:rPr>
          <w:rFonts w:ascii="Arial" w:eastAsia="Arial" w:hAnsi="Arial" w:cs="Arial"/>
          <w:b/>
          <w:bCs/>
          <w:sz w:val="24"/>
          <w:szCs w:val="24"/>
        </w:rPr>
        <w:t>Advertising</w:t>
      </w:r>
    </w:p>
    <w:p w14:paraId="031A16B6" w14:textId="77777777" w:rsidR="00E9074A" w:rsidRDefault="00E9074A" w:rsidP="00E9074A">
      <w:pPr>
        <w:ind w:right="126"/>
        <w:rPr>
          <w:sz w:val="20"/>
          <w:szCs w:val="20"/>
        </w:rPr>
      </w:pPr>
      <w:r>
        <w:rPr>
          <w:rFonts w:ascii="Arial" w:eastAsia="Arial" w:hAnsi="Arial" w:cs="Arial"/>
          <w:sz w:val="24"/>
          <w:szCs w:val="24"/>
        </w:rPr>
        <w:t>A position will be advertised using available local resources and online platform, such as job centre and Indeed website. Job vacancies are advertised in the local community and job descriptions and application forms are sent to all applicants. The advert will state that appointment is subject to DBS checks and references. We will always appoint the best person for the job and will treat fairly all applicants for jobs. Previous experience and relevant childcare qualifications are considered before appointing anyone.</w:t>
      </w:r>
    </w:p>
    <w:p w14:paraId="1AE5E4A3" w14:textId="77777777" w:rsidR="00E9074A" w:rsidRDefault="00E9074A" w:rsidP="00E9074A">
      <w:pPr>
        <w:rPr>
          <w:sz w:val="20"/>
          <w:szCs w:val="20"/>
        </w:rPr>
      </w:pPr>
    </w:p>
    <w:p w14:paraId="0081149E" w14:textId="77777777" w:rsidR="00E9074A" w:rsidRDefault="00E9074A" w:rsidP="00E9074A">
      <w:pPr>
        <w:spacing w:line="200" w:lineRule="exact"/>
        <w:rPr>
          <w:sz w:val="20"/>
          <w:szCs w:val="20"/>
        </w:rPr>
      </w:pPr>
    </w:p>
    <w:p w14:paraId="73009BE1" w14:textId="77777777" w:rsidR="00E9074A" w:rsidRPr="00096D22" w:rsidRDefault="00E9074A" w:rsidP="00E9074A">
      <w:pPr>
        <w:rPr>
          <w:sz w:val="20"/>
          <w:szCs w:val="20"/>
          <w:u w:val="single"/>
        </w:rPr>
      </w:pPr>
      <w:r w:rsidRPr="00096D22">
        <w:rPr>
          <w:rFonts w:ascii="Cambria" w:eastAsia="Cambria" w:hAnsi="Cambria" w:cs="Cambria"/>
          <w:b/>
          <w:bCs/>
          <w:sz w:val="28"/>
          <w:szCs w:val="28"/>
          <w:u w:val="single"/>
        </w:rPr>
        <w:t>Safer Recruitment &amp; DBS Policy and Procedures</w:t>
      </w:r>
    </w:p>
    <w:p w14:paraId="79690690" w14:textId="77777777" w:rsidR="00E9074A" w:rsidRDefault="00E9074A" w:rsidP="00E9074A">
      <w:pPr>
        <w:spacing w:line="51" w:lineRule="exact"/>
        <w:rPr>
          <w:sz w:val="20"/>
          <w:szCs w:val="20"/>
        </w:rPr>
      </w:pPr>
    </w:p>
    <w:p w14:paraId="4D2DC968" w14:textId="77777777" w:rsidR="00E9074A" w:rsidRDefault="00E9074A" w:rsidP="00E9074A">
      <w:pPr>
        <w:rPr>
          <w:sz w:val="20"/>
          <w:szCs w:val="20"/>
        </w:rPr>
      </w:pPr>
      <w:r>
        <w:rPr>
          <w:rFonts w:ascii="Arial" w:eastAsia="Arial" w:hAnsi="Arial" w:cs="Arial"/>
          <w:b/>
          <w:bCs/>
        </w:rPr>
        <w:t>Offering the job</w:t>
      </w:r>
    </w:p>
    <w:p w14:paraId="709487CD" w14:textId="77777777" w:rsidR="00E9074A" w:rsidRDefault="00E9074A" w:rsidP="00E9074A">
      <w:pPr>
        <w:spacing w:line="135" w:lineRule="exact"/>
        <w:rPr>
          <w:sz w:val="20"/>
          <w:szCs w:val="20"/>
        </w:rPr>
      </w:pPr>
    </w:p>
    <w:p w14:paraId="0D2AA854" w14:textId="77777777" w:rsidR="00E9074A" w:rsidRDefault="00E9074A" w:rsidP="00E9074A">
      <w:pPr>
        <w:ind w:right="126"/>
        <w:rPr>
          <w:sz w:val="20"/>
          <w:szCs w:val="20"/>
        </w:rPr>
      </w:pPr>
      <w:r>
        <w:rPr>
          <w:rFonts w:ascii="Arial" w:eastAsia="Arial" w:hAnsi="Arial" w:cs="Arial"/>
        </w:rPr>
        <w:t xml:space="preserve">If a candidate is suitable they will be made an offer of employment SUBJECT to acceptable reference checks (at least 2) and </w:t>
      </w:r>
      <w:r>
        <w:rPr>
          <w:rFonts w:ascii="Calibri" w:eastAsia="Calibri" w:hAnsi="Calibri" w:cs="Calibri"/>
        </w:rPr>
        <w:t>DBS</w:t>
      </w:r>
      <w:r>
        <w:rPr>
          <w:rFonts w:ascii="Arial" w:eastAsia="Arial" w:hAnsi="Arial" w:cs="Arial"/>
        </w:rPr>
        <w:t xml:space="preserve"> checks. The candidate will be directed to complete an online form plus how to access the accompanying notes for completion. </w:t>
      </w:r>
      <w:r w:rsidR="004C51C1">
        <w:rPr>
          <w:rFonts w:ascii="Arial" w:eastAsia="Arial" w:hAnsi="Arial" w:cs="Arial"/>
        </w:rPr>
        <w:t xml:space="preserve">The Manager </w:t>
      </w:r>
      <w:r>
        <w:rPr>
          <w:rFonts w:ascii="Arial" w:eastAsia="Arial" w:hAnsi="Arial" w:cs="Arial"/>
        </w:rPr>
        <w:t>will verify the additional identification checks.</w:t>
      </w:r>
    </w:p>
    <w:p w14:paraId="388864E0" w14:textId="77777777" w:rsidR="00E9074A" w:rsidRDefault="00E9074A" w:rsidP="00E9074A">
      <w:pPr>
        <w:rPr>
          <w:sz w:val="20"/>
          <w:szCs w:val="20"/>
        </w:rPr>
      </w:pPr>
    </w:p>
    <w:p w14:paraId="6392AE5A" w14:textId="77777777" w:rsidR="00E9074A" w:rsidRPr="00096D22" w:rsidRDefault="00E9074A" w:rsidP="00E9074A">
      <w:pPr>
        <w:ind w:right="326"/>
        <w:rPr>
          <w:rFonts w:ascii="Calibri" w:eastAsia="Calibri" w:hAnsi="Calibri" w:cs="Calibri"/>
        </w:rPr>
      </w:pPr>
      <w:r>
        <w:rPr>
          <w:rFonts w:ascii="Arial" w:eastAsia="Arial" w:hAnsi="Arial" w:cs="Arial"/>
        </w:rPr>
        <w:t xml:space="preserve">Applicants will not be able to start working until we receive their two references (one of which should be a previous employer) and enhanced </w:t>
      </w:r>
      <w:r>
        <w:rPr>
          <w:rFonts w:ascii="Calibri" w:eastAsia="Calibri" w:hAnsi="Calibri" w:cs="Calibri"/>
        </w:rPr>
        <w:t>DBS check.</w:t>
      </w:r>
    </w:p>
    <w:p w14:paraId="0D37AFC1" w14:textId="77777777" w:rsidR="00E9074A" w:rsidRDefault="00E9074A" w:rsidP="00E9074A">
      <w:pPr>
        <w:rPr>
          <w:sz w:val="20"/>
          <w:szCs w:val="20"/>
        </w:rPr>
      </w:pPr>
    </w:p>
    <w:p w14:paraId="2C5E38A9" w14:textId="77777777" w:rsidR="00E9074A" w:rsidRDefault="00E9074A" w:rsidP="00E9074A">
      <w:pPr>
        <w:ind w:right="166"/>
        <w:jc w:val="both"/>
        <w:rPr>
          <w:sz w:val="20"/>
          <w:szCs w:val="20"/>
        </w:rPr>
      </w:pPr>
      <w:r>
        <w:rPr>
          <w:rFonts w:ascii="Arial" w:eastAsia="Arial" w:hAnsi="Arial" w:cs="Arial"/>
        </w:rPr>
        <w:t xml:space="preserve">The employee will be subject to an induction period (see checklist) and may be required to complete the Induction Standards. Photocopies of all qualifications and identification will be kept in the office. All disclosure information will be stored and disposed of in accordance with the </w:t>
      </w:r>
      <w:r>
        <w:rPr>
          <w:rFonts w:ascii="Calibri" w:eastAsia="Calibri" w:hAnsi="Calibri" w:cs="Calibri"/>
        </w:rPr>
        <w:t>DBS</w:t>
      </w:r>
      <w:r>
        <w:rPr>
          <w:rFonts w:ascii="Arial" w:eastAsia="Arial" w:hAnsi="Arial" w:cs="Arial"/>
        </w:rPr>
        <w:t>'s Code of Practice.</w:t>
      </w:r>
    </w:p>
    <w:p w14:paraId="35B0720E" w14:textId="77777777" w:rsidR="00E9074A" w:rsidRDefault="00E9074A" w:rsidP="00E9074A">
      <w:pPr>
        <w:rPr>
          <w:sz w:val="20"/>
          <w:szCs w:val="20"/>
        </w:rPr>
      </w:pPr>
    </w:p>
    <w:p w14:paraId="4D144193" w14:textId="77777777" w:rsidR="00E9074A" w:rsidRDefault="00E9074A" w:rsidP="00E9074A">
      <w:pPr>
        <w:rPr>
          <w:sz w:val="20"/>
          <w:szCs w:val="20"/>
        </w:rPr>
      </w:pPr>
    </w:p>
    <w:p w14:paraId="1D2490FA" w14:textId="77777777" w:rsidR="00E9074A" w:rsidRDefault="00E9074A" w:rsidP="00E9074A">
      <w:pPr>
        <w:rPr>
          <w:sz w:val="20"/>
          <w:szCs w:val="20"/>
        </w:rPr>
      </w:pPr>
      <w:r>
        <w:rPr>
          <w:rFonts w:ascii="Arial" w:eastAsia="Arial" w:hAnsi="Arial" w:cs="Arial"/>
          <w:b/>
          <w:bCs/>
        </w:rPr>
        <w:t>In addition, we:</w:t>
      </w:r>
    </w:p>
    <w:p w14:paraId="1EDA81DE" w14:textId="77777777" w:rsidR="00E9074A" w:rsidRDefault="00E9074A" w:rsidP="00F514D6">
      <w:pPr>
        <w:numPr>
          <w:ilvl w:val="0"/>
          <w:numId w:val="8"/>
        </w:numPr>
        <w:tabs>
          <w:tab w:val="left" w:pos="360"/>
        </w:tabs>
        <w:ind w:left="360" w:right="326" w:hanging="360"/>
        <w:rPr>
          <w:rFonts w:ascii="Arial" w:eastAsia="Arial" w:hAnsi="Arial" w:cs="Arial"/>
        </w:rPr>
      </w:pPr>
      <w:r>
        <w:rPr>
          <w:rFonts w:ascii="Arial" w:eastAsia="Arial" w:hAnsi="Arial" w:cs="Arial"/>
        </w:rPr>
        <w:t xml:space="preserve">Will keep records to demonstrate to Ofsted that the checks have been done, including the number and date of issue of the enhanced </w:t>
      </w:r>
      <w:r>
        <w:rPr>
          <w:rFonts w:ascii="Arial" w:eastAsia="Arial" w:hAnsi="Arial" w:cs="Arial"/>
          <w:sz w:val="24"/>
          <w:szCs w:val="24"/>
        </w:rPr>
        <w:t>DBS</w:t>
      </w:r>
      <w:r>
        <w:rPr>
          <w:rFonts w:ascii="Arial" w:eastAsia="Arial" w:hAnsi="Arial" w:cs="Arial"/>
        </w:rPr>
        <w:t xml:space="preserve"> Disclosure.</w:t>
      </w:r>
    </w:p>
    <w:p w14:paraId="3FB4DA38" w14:textId="77777777" w:rsidR="00E9074A" w:rsidRDefault="00E9074A" w:rsidP="00E9074A">
      <w:pPr>
        <w:rPr>
          <w:rFonts w:ascii="Arial" w:eastAsia="Arial" w:hAnsi="Arial" w:cs="Arial"/>
        </w:rPr>
      </w:pPr>
    </w:p>
    <w:p w14:paraId="18247581" w14:textId="77777777" w:rsidR="00E9074A" w:rsidRDefault="00E9074A" w:rsidP="00F514D6">
      <w:pPr>
        <w:numPr>
          <w:ilvl w:val="0"/>
          <w:numId w:val="8"/>
        </w:numPr>
        <w:tabs>
          <w:tab w:val="left" w:pos="360"/>
        </w:tabs>
        <w:ind w:left="360" w:hanging="360"/>
        <w:rPr>
          <w:rFonts w:ascii="Arial" w:eastAsia="Arial" w:hAnsi="Arial" w:cs="Arial"/>
        </w:rPr>
      </w:pPr>
      <w:r>
        <w:rPr>
          <w:rFonts w:ascii="Arial" w:eastAsia="Arial" w:hAnsi="Arial" w:cs="Arial"/>
        </w:rPr>
        <w:t>We will employ persons based on their suitability and will request:</w:t>
      </w:r>
    </w:p>
    <w:p w14:paraId="49BCA390" w14:textId="77777777" w:rsidR="00E9074A" w:rsidRDefault="00E9074A" w:rsidP="00E9074A">
      <w:pPr>
        <w:tabs>
          <w:tab w:val="left" w:pos="360"/>
        </w:tabs>
        <w:ind w:left="360"/>
        <w:rPr>
          <w:rFonts w:ascii="Arial" w:eastAsia="Arial" w:hAnsi="Arial" w:cs="Arial"/>
        </w:rPr>
      </w:pPr>
      <w:r w:rsidRPr="00FD67DD">
        <w:rPr>
          <w:rFonts w:ascii="Arial" w:eastAsia="Arial" w:hAnsi="Arial" w:cs="Arial"/>
        </w:rPr>
        <w:t>Evidence of right to work in the UK</w:t>
      </w:r>
    </w:p>
    <w:p w14:paraId="64DBB303" w14:textId="77777777" w:rsidR="00E9074A" w:rsidRDefault="00E9074A" w:rsidP="00E9074A">
      <w:pPr>
        <w:tabs>
          <w:tab w:val="left" w:pos="360"/>
        </w:tabs>
        <w:ind w:left="360"/>
        <w:rPr>
          <w:rFonts w:ascii="Arial" w:eastAsia="Arial" w:hAnsi="Arial" w:cs="Arial"/>
        </w:rPr>
      </w:pPr>
      <w:r w:rsidRPr="00FD67DD">
        <w:rPr>
          <w:rFonts w:ascii="Arial" w:eastAsia="Arial" w:hAnsi="Arial" w:cs="Arial"/>
        </w:rPr>
        <w:t xml:space="preserve">Two suitable written references  </w:t>
      </w:r>
    </w:p>
    <w:p w14:paraId="5B6F62EA" w14:textId="77777777" w:rsidR="00E9074A" w:rsidRDefault="00E9074A" w:rsidP="00E9074A">
      <w:pPr>
        <w:tabs>
          <w:tab w:val="left" w:pos="360"/>
        </w:tabs>
        <w:ind w:left="360"/>
        <w:rPr>
          <w:rFonts w:ascii="Arial" w:eastAsia="Arial" w:hAnsi="Arial" w:cs="Arial"/>
        </w:rPr>
      </w:pPr>
      <w:r w:rsidRPr="00FD67DD">
        <w:rPr>
          <w:rFonts w:ascii="Arial" w:eastAsia="Arial" w:hAnsi="Arial" w:cs="Arial"/>
        </w:rPr>
        <w:t xml:space="preserve">Full employment history  </w:t>
      </w:r>
    </w:p>
    <w:p w14:paraId="5B328944" w14:textId="77777777" w:rsidR="00E9074A" w:rsidRDefault="00E9074A" w:rsidP="00E9074A">
      <w:pPr>
        <w:tabs>
          <w:tab w:val="left" w:pos="360"/>
        </w:tabs>
        <w:ind w:left="360"/>
        <w:rPr>
          <w:rFonts w:ascii="Arial" w:eastAsia="Arial" w:hAnsi="Arial" w:cs="Arial"/>
        </w:rPr>
      </w:pPr>
      <w:r w:rsidRPr="00FD67DD">
        <w:rPr>
          <w:rFonts w:ascii="Arial" w:eastAsia="Arial" w:hAnsi="Arial" w:cs="Arial"/>
        </w:rPr>
        <w:t xml:space="preserve">Qualifications evidence  </w:t>
      </w:r>
    </w:p>
    <w:p w14:paraId="3CC8E2E0" w14:textId="77777777" w:rsidR="00E9074A" w:rsidRDefault="00E9074A" w:rsidP="00E9074A">
      <w:pPr>
        <w:tabs>
          <w:tab w:val="left" w:pos="360"/>
        </w:tabs>
        <w:ind w:left="360"/>
        <w:rPr>
          <w:rFonts w:ascii="Arial" w:eastAsia="Arial" w:hAnsi="Arial" w:cs="Arial"/>
        </w:rPr>
      </w:pPr>
      <w:r w:rsidRPr="00FD67DD">
        <w:rPr>
          <w:rFonts w:ascii="Arial" w:eastAsia="Arial" w:hAnsi="Arial" w:cs="Arial"/>
        </w:rPr>
        <w:t xml:space="preserve">Attendance for interview  </w:t>
      </w:r>
    </w:p>
    <w:p w14:paraId="01B477CE" w14:textId="77777777" w:rsidR="00E9074A" w:rsidRDefault="00E9074A" w:rsidP="00E9074A">
      <w:pPr>
        <w:tabs>
          <w:tab w:val="left" w:pos="360"/>
        </w:tabs>
        <w:ind w:left="360"/>
        <w:rPr>
          <w:rFonts w:ascii="Arial" w:eastAsia="Arial" w:hAnsi="Arial" w:cs="Arial"/>
        </w:rPr>
      </w:pPr>
      <w:r w:rsidRPr="00FD67DD">
        <w:rPr>
          <w:rFonts w:ascii="Arial" w:eastAsia="Arial" w:hAnsi="Arial" w:cs="Arial"/>
        </w:rPr>
        <w:lastRenderedPageBreak/>
        <w:t xml:space="preserve">Identity checks as necessary  </w:t>
      </w:r>
    </w:p>
    <w:p w14:paraId="0364D7CE" w14:textId="77777777" w:rsidR="00E9074A" w:rsidRDefault="00E9074A" w:rsidP="00E9074A">
      <w:pPr>
        <w:tabs>
          <w:tab w:val="left" w:pos="360"/>
        </w:tabs>
        <w:ind w:left="360"/>
        <w:rPr>
          <w:sz w:val="20"/>
          <w:szCs w:val="20"/>
        </w:rPr>
      </w:pPr>
      <w:r>
        <w:rPr>
          <w:rFonts w:ascii="Arial" w:eastAsia="Arial" w:hAnsi="Arial" w:cs="Arial"/>
        </w:rPr>
        <w:t>DBS</w:t>
      </w:r>
      <w:r w:rsidRPr="00FD67DD">
        <w:rPr>
          <w:rFonts w:ascii="Arial" w:eastAsia="Arial" w:hAnsi="Arial" w:cs="Arial"/>
        </w:rPr>
        <w:t xml:space="preserve"> enhanced disclosure</w:t>
      </w:r>
    </w:p>
    <w:p w14:paraId="4EB7B5A1" w14:textId="77777777" w:rsidR="00E9074A" w:rsidRDefault="00E9074A" w:rsidP="00E9074A">
      <w:pPr>
        <w:rPr>
          <w:sz w:val="20"/>
          <w:szCs w:val="20"/>
        </w:rPr>
      </w:pPr>
    </w:p>
    <w:p w14:paraId="78BFD05F" w14:textId="77777777" w:rsidR="00E9074A" w:rsidRDefault="00E9074A" w:rsidP="00F514D6">
      <w:pPr>
        <w:numPr>
          <w:ilvl w:val="0"/>
          <w:numId w:val="9"/>
        </w:numPr>
        <w:tabs>
          <w:tab w:val="left" w:pos="360"/>
        </w:tabs>
        <w:ind w:left="360" w:right="66" w:hanging="360"/>
        <w:rPr>
          <w:rFonts w:ascii="Arial" w:eastAsia="Arial" w:hAnsi="Arial" w:cs="Arial"/>
        </w:rPr>
      </w:pPr>
      <w:r>
        <w:rPr>
          <w:rFonts w:ascii="Arial" w:eastAsia="Arial" w:hAnsi="Arial" w:cs="Arial"/>
        </w:rPr>
        <w:t>Prospective employees or volunteers will be notified that they are expected to declare all convictions and/or cautions; as well as court orders which may disqualify them from working with children or affect their suitability to do so.</w:t>
      </w:r>
    </w:p>
    <w:p w14:paraId="71A9B6D5" w14:textId="77777777" w:rsidR="00E9074A" w:rsidRDefault="00E9074A" w:rsidP="00E9074A">
      <w:pPr>
        <w:rPr>
          <w:sz w:val="20"/>
          <w:szCs w:val="20"/>
        </w:rPr>
      </w:pPr>
    </w:p>
    <w:p w14:paraId="16D7FFFE" w14:textId="77777777" w:rsidR="00E9074A" w:rsidRDefault="00E9074A" w:rsidP="00F514D6">
      <w:pPr>
        <w:numPr>
          <w:ilvl w:val="0"/>
          <w:numId w:val="10"/>
        </w:numPr>
        <w:tabs>
          <w:tab w:val="left" w:pos="360"/>
        </w:tabs>
        <w:ind w:left="360" w:right="86" w:hanging="360"/>
        <w:rPr>
          <w:rFonts w:ascii="Arial" w:eastAsia="Arial" w:hAnsi="Arial" w:cs="Arial"/>
        </w:rPr>
      </w:pPr>
      <w:r>
        <w:rPr>
          <w:rFonts w:ascii="Arial" w:eastAsia="Arial" w:hAnsi="Arial" w:cs="Arial"/>
        </w:rPr>
        <w:t>Staff and/or volunteers will understand that being under the influence of drugs or alcohol will not be tolerated.</w:t>
      </w:r>
    </w:p>
    <w:p w14:paraId="77847B6D" w14:textId="77777777" w:rsidR="00E9074A" w:rsidRDefault="00E9074A" w:rsidP="00E9074A">
      <w:pPr>
        <w:rPr>
          <w:rFonts w:ascii="Arial" w:eastAsia="Arial" w:hAnsi="Arial" w:cs="Arial"/>
        </w:rPr>
      </w:pPr>
    </w:p>
    <w:p w14:paraId="308001BB" w14:textId="77777777" w:rsidR="00E9074A" w:rsidRDefault="00E9074A" w:rsidP="00F514D6">
      <w:pPr>
        <w:numPr>
          <w:ilvl w:val="0"/>
          <w:numId w:val="10"/>
        </w:numPr>
        <w:tabs>
          <w:tab w:val="left" w:pos="360"/>
        </w:tabs>
        <w:ind w:left="360" w:right="426" w:hanging="360"/>
        <w:rPr>
          <w:rFonts w:ascii="Arial" w:eastAsia="Arial" w:hAnsi="Arial" w:cs="Arial"/>
        </w:rPr>
      </w:pPr>
      <w:r>
        <w:rPr>
          <w:rFonts w:ascii="Arial" w:eastAsia="Arial" w:hAnsi="Arial" w:cs="Arial"/>
        </w:rPr>
        <w:t>Where an employee or volunteer is taking medication which may affect their ability to care for children, medical guidance will be sought.</w:t>
      </w:r>
    </w:p>
    <w:p w14:paraId="39CF2399" w14:textId="77777777" w:rsidR="00E9074A" w:rsidRDefault="00E9074A" w:rsidP="00E9074A">
      <w:pPr>
        <w:rPr>
          <w:rFonts w:ascii="Arial" w:eastAsia="Arial" w:hAnsi="Arial" w:cs="Arial"/>
        </w:rPr>
      </w:pPr>
    </w:p>
    <w:p w14:paraId="5A95750E" w14:textId="77777777" w:rsidR="00E9074A" w:rsidRDefault="00E9074A" w:rsidP="00F514D6">
      <w:pPr>
        <w:numPr>
          <w:ilvl w:val="0"/>
          <w:numId w:val="10"/>
        </w:numPr>
        <w:tabs>
          <w:tab w:val="left" w:pos="360"/>
        </w:tabs>
        <w:ind w:left="360" w:right="86" w:hanging="360"/>
        <w:rPr>
          <w:rFonts w:ascii="Arial" w:eastAsia="Arial" w:hAnsi="Arial" w:cs="Arial"/>
        </w:rPr>
      </w:pPr>
      <w:r>
        <w:rPr>
          <w:rFonts w:ascii="Arial" w:eastAsia="Arial" w:hAnsi="Arial" w:cs="Arial"/>
        </w:rPr>
        <w:t xml:space="preserve">We recognise that it is an offence under </w:t>
      </w:r>
      <w:r>
        <w:rPr>
          <w:rFonts w:ascii="Arial" w:eastAsia="Arial" w:hAnsi="Arial" w:cs="Arial"/>
          <w:i/>
          <w:iCs/>
        </w:rPr>
        <w:t>Section 76 of the Childcare Act 2006</w:t>
      </w:r>
      <w:r>
        <w:rPr>
          <w:rFonts w:ascii="Arial" w:eastAsia="Arial" w:hAnsi="Arial" w:cs="Arial"/>
        </w:rPr>
        <w:t>, to employ anyone who is disqualified from working with children.</w:t>
      </w:r>
    </w:p>
    <w:p w14:paraId="32B87713" w14:textId="77777777" w:rsidR="00E9074A" w:rsidRDefault="00E9074A" w:rsidP="00E9074A">
      <w:pPr>
        <w:rPr>
          <w:rFonts w:ascii="Arial" w:eastAsia="Arial" w:hAnsi="Arial" w:cs="Arial"/>
        </w:rPr>
      </w:pPr>
    </w:p>
    <w:p w14:paraId="69BCD756" w14:textId="77777777" w:rsidR="00E9074A" w:rsidRDefault="00E9074A" w:rsidP="00F514D6">
      <w:pPr>
        <w:numPr>
          <w:ilvl w:val="0"/>
          <w:numId w:val="10"/>
        </w:numPr>
        <w:tabs>
          <w:tab w:val="left" w:pos="360"/>
        </w:tabs>
        <w:ind w:left="360" w:right="246" w:hanging="360"/>
        <w:rPr>
          <w:rFonts w:ascii="Arial" w:eastAsia="Arial" w:hAnsi="Arial" w:cs="Arial"/>
        </w:rPr>
      </w:pPr>
      <w:r>
        <w:rPr>
          <w:rFonts w:ascii="Arial" w:eastAsia="Arial" w:hAnsi="Arial" w:cs="Arial"/>
        </w:rPr>
        <w:t xml:space="preserve">We recognise our own responsibility in relation to the </w:t>
      </w:r>
      <w:r>
        <w:rPr>
          <w:rFonts w:ascii="Arial" w:eastAsia="Arial" w:hAnsi="Arial" w:cs="Arial"/>
          <w:i/>
          <w:iCs/>
        </w:rPr>
        <w:t>Safeguarding Vulnerable Groups</w:t>
      </w:r>
      <w:r>
        <w:rPr>
          <w:rFonts w:ascii="Arial" w:eastAsia="Arial" w:hAnsi="Arial" w:cs="Arial"/>
        </w:rPr>
        <w:t xml:space="preserve"> </w:t>
      </w:r>
      <w:r>
        <w:rPr>
          <w:rFonts w:ascii="Arial" w:eastAsia="Arial" w:hAnsi="Arial" w:cs="Arial"/>
          <w:i/>
          <w:iCs/>
        </w:rPr>
        <w:t xml:space="preserve">Act </w:t>
      </w:r>
      <w:r>
        <w:rPr>
          <w:rFonts w:ascii="Arial" w:eastAsia="Arial" w:hAnsi="Arial" w:cs="Arial"/>
        </w:rPr>
        <w:t>(2006). When a person has left or been dismissed in connection with a child</w:t>
      </w:r>
      <w:r>
        <w:rPr>
          <w:rFonts w:ascii="Arial" w:eastAsia="Arial" w:hAnsi="Arial" w:cs="Arial"/>
          <w:i/>
          <w:iCs/>
        </w:rPr>
        <w:t xml:space="preserve"> </w:t>
      </w:r>
      <w:r>
        <w:rPr>
          <w:rFonts w:ascii="Arial" w:eastAsia="Arial" w:hAnsi="Arial" w:cs="Arial"/>
        </w:rPr>
        <w:t>protection issue, we will notify the relevant authorities, such that the person concerned will be listed and effectively barred from working with vulnerable groups in the future.</w:t>
      </w:r>
    </w:p>
    <w:p w14:paraId="0C9DEA5E" w14:textId="77777777" w:rsidR="00E9074A" w:rsidRDefault="00E9074A" w:rsidP="00E9074A">
      <w:pPr>
        <w:rPr>
          <w:sz w:val="20"/>
          <w:szCs w:val="20"/>
        </w:rPr>
      </w:pPr>
    </w:p>
    <w:p w14:paraId="2134CFBF" w14:textId="77777777" w:rsidR="00E9074A" w:rsidRDefault="00E9074A" w:rsidP="00E9074A">
      <w:pPr>
        <w:rPr>
          <w:sz w:val="20"/>
          <w:szCs w:val="20"/>
        </w:rPr>
      </w:pPr>
      <w:r>
        <w:rPr>
          <w:rFonts w:ascii="Arial" w:eastAsia="Arial" w:hAnsi="Arial" w:cs="Arial"/>
          <w:b/>
          <w:bCs/>
        </w:rPr>
        <w:t>Safer Recruitment training</w:t>
      </w:r>
    </w:p>
    <w:p w14:paraId="0212A3B0" w14:textId="77777777" w:rsidR="00E9074A" w:rsidRDefault="00E9074A" w:rsidP="00E9074A">
      <w:pPr>
        <w:spacing w:line="126" w:lineRule="exact"/>
        <w:rPr>
          <w:sz w:val="20"/>
          <w:szCs w:val="20"/>
        </w:rPr>
      </w:pPr>
    </w:p>
    <w:p w14:paraId="201E4D7D" w14:textId="77777777" w:rsidR="00E9074A" w:rsidRPr="00096D22" w:rsidRDefault="004C51C1" w:rsidP="00E9074A">
      <w:pPr>
        <w:rPr>
          <w:rFonts w:ascii="Arial" w:eastAsia="Arial" w:hAnsi="Arial" w:cs="Arial"/>
        </w:rPr>
      </w:pPr>
      <w:r>
        <w:rPr>
          <w:rFonts w:ascii="Arial" w:eastAsia="Arial" w:hAnsi="Arial" w:cs="Arial"/>
        </w:rPr>
        <w:t xml:space="preserve">The Manager </w:t>
      </w:r>
      <w:r w:rsidR="00E9074A">
        <w:rPr>
          <w:rFonts w:ascii="Arial" w:eastAsia="Arial" w:hAnsi="Arial" w:cs="Arial"/>
        </w:rPr>
        <w:t>and any staff involve in the recruitment process will attend safer recruitment training.</w:t>
      </w:r>
    </w:p>
    <w:p w14:paraId="458F70E1" w14:textId="77777777" w:rsidR="00E9074A" w:rsidRDefault="00E9074A" w:rsidP="00E9074A">
      <w:pPr>
        <w:spacing w:line="125" w:lineRule="exact"/>
        <w:rPr>
          <w:sz w:val="20"/>
          <w:szCs w:val="20"/>
        </w:rPr>
      </w:pPr>
    </w:p>
    <w:p w14:paraId="2AEA489F" w14:textId="77777777" w:rsidR="00E9074A" w:rsidRPr="004C51C1" w:rsidRDefault="00E9074A" w:rsidP="00F514D6">
      <w:pPr>
        <w:numPr>
          <w:ilvl w:val="0"/>
          <w:numId w:val="11"/>
        </w:numPr>
        <w:tabs>
          <w:tab w:val="left" w:pos="720"/>
        </w:tabs>
        <w:ind w:left="720" w:hanging="360"/>
        <w:rPr>
          <w:rFonts w:ascii="Cambria" w:eastAsia="Cambria" w:hAnsi="Cambria" w:cs="Cambria"/>
          <w:b/>
          <w:bCs/>
          <w:sz w:val="24"/>
          <w:szCs w:val="24"/>
        </w:rPr>
      </w:pPr>
      <w:r w:rsidRPr="004C51C1">
        <w:rPr>
          <w:rFonts w:ascii="Cambria" w:eastAsia="Cambria" w:hAnsi="Cambria" w:cs="Cambria"/>
          <w:b/>
          <w:bCs/>
          <w:sz w:val="24"/>
          <w:szCs w:val="24"/>
        </w:rPr>
        <w:t>Aim</w:t>
      </w:r>
    </w:p>
    <w:p w14:paraId="78F0D047" w14:textId="77777777" w:rsidR="00E9074A" w:rsidRDefault="00E9074A" w:rsidP="00E9074A">
      <w:pPr>
        <w:ind w:left="720"/>
        <w:rPr>
          <w:rFonts w:ascii="Cambria" w:eastAsia="Cambria" w:hAnsi="Cambria" w:cs="Cambria"/>
          <w:b/>
          <w:bCs/>
          <w:color w:val="4F81BD"/>
          <w:sz w:val="24"/>
          <w:szCs w:val="24"/>
        </w:rPr>
      </w:pPr>
      <w:r>
        <w:rPr>
          <w:rFonts w:ascii="Arial" w:eastAsia="Arial" w:hAnsi="Arial" w:cs="Arial"/>
        </w:rPr>
        <w:t>The aim of this recruitment and selection procedure is:</w:t>
      </w:r>
    </w:p>
    <w:p w14:paraId="49732FCD" w14:textId="77777777" w:rsidR="00E9074A" w:rsidRDefault="00E9074A" w:rsidP="00F514D6">
      <w:pPr>
        <w:numPr>
          <w:ilvl w:val="1"/>
          <w:numId w:val="11"/>
        </w:numPr>
        <w:tabs>
          <w:tab w:val="left" w:pos="1080"/>
        </w:tabs>
        <w:spacing w:line="235" w:lineRule="auto"/>
        <w:ind w:left="1080" w:right="20" w:hanging="360"/>
        <w:rPr>
          <w:rFonts w:ascii="Arial" w:eastAsia="Arial" w:hAnsi="Arial" w:cs="Arial"/>
        </w:rPr>
      </w:pPr>
      <w:r>
        <w:rPr>
          <w:rFonts w:ascii="Arial" w:eastAsia="Arial" w:hAnsi="Arial" w:cs="Arial"/>
        </w:rPr>
        <w:t xml:space="preserve">To ensure that </w:t>
      </w:r>
      <w:r w:rsidR="00F870AE">
        <w:rPr>
          <w:rFonts w:ascii="Arial" w:eastAsia="Arial" w:hAnsi="Arial" w:cs="Arial"/>
        </w:rPr>
        <w:t>Totally Kidz Day Nursery</w:t>
      </w:r>
      <w:r>
        <w:rPr>
          <w:rFonts w:ascii="Arial" w:eastAsia="Arial" w:hAnsi="Arial" w:cs="Arial"/>
        </w:rPr>
        <w:t xml:space="preserve"> can recruit the most appropriate person for each post.</w:t>
      </w:r>
    </w:p>
    <w:p w14:paraId="62FD96A0" w14:textId="77777777" w:rsidR="00E9074A" w:rsidRDefault="00E9074A" w:rsidP="00E9074A">
      <w:pPr>
        <w:spacing w:line="26" w:lineRule="exact"/>
        <w:rPr>
          <w:rFonts w:ascii="Arial" w:eastAsia="Arial" w:hAnsi="Arial" w:cs="Arial"/>
        </w:rPr>
      </w:pPr>
    </w:p>
    <w:p w14:paraId="35885915" w14:textId="77777777" w:rsidR="004C51C1" w:rsidRPr="004C51C1" w:rsidRDefault="00E9074A" w:rsidP="00F514D6">
      <w:pPr>
        <w:numPr>
          <w:ilvl w:val="1"/>
          <w:numId w:val="11"/>
        </w:numPr>
        <w:tabs>
          <w:tab w:val="left" w:pos="1080"/>
        </w:tabs>
        <w:spacing w:line="235" w:lineRule="auto"/>
        <w:ind w:right="20"/>
        <w:rPr>
          <w:rFonts w:ascii="Arial" w:eastAsia="Arial" w:hAnsi="Arial" w:cs="Arial"/>
        </w:rPr>
      </w:pPr>
      <w:r>
        <w:rPr>
          <w:rFonts w:ascii="Arial" w:eastAsia="Arial" w:hAnsi="Arial" w:cs="Arial"/>
        </w:rPr>
        <w:t>To help prevent discrimination. It sets out how consistent and justifiable criteria must be established and used for decisions in selection and promotion.</w:t>
      </w:r>
    </w:p>
    <w:p w14:paraId="4ACE561E" w14:textId="77777777" w:rsidR="00E9074A" w:rsidRPr="004C51C1" w:rsidRDefault="00E9074A" w:rsidP="00F514D6">
      <w:pPr>
        <w:numPr>
          <w:ilvl w:val="1"/>
          <w:numId w:val="11"/>
        </w:numPr>
        <w:tabs>
          <w:tab w:val="left" w:pos="1080"/>
        </w:tabs>
        <w:spacing w:line="235" w:lineRule="auto"/>
        <w:ind w:right="20"/>
        <w:rPr>
          <w:rFonts w:ascii="Arial" w:eastAsia="Arial" w:hAnsi="Arial" w:cs="Arial"/>
        </w:rPr>
      </w:pPr>
      <w:r w:rsidRPr="004C51C1">
        <w:rPr>
          <w:rFonts w:ascii="Arial" w:eastAsia="Arial" w:hAnsi="Arial" w:cs="Arial"/>
        </w:rPr>
        <w:t>To ensure safe recruitment methods are practiced when employing staff to ensure the safeguarding and welfare of children and young people.</w:t>
      </w:r>
    </w:p>
    <w:p w14:paraId="68CA8E6B" w14:textId="77777777" w:rsidR="00E9074A" w:rsidRDefault="00E9074A" w:rsidP="00E9074A">
      <w:pPr>
        <w:spacing w:line="209" w:lineRule="exact"/>
        <w:rPr>
          <w:sz w:val="20"/>
          <w:szCs w:val="20"/>
        </w:rPr>
      </w:pPr>
    </w:p>
    <w:p w14:paraId="3DC690B0" w14:textId="77777777" w:rsidR="00E9074A" w:rsidRDefault="00E9074A" w:rsidP="00E9074A">
      <w:pPr>
        <w:spacing w:line="269" w:lineRule="auto"/>
        <w:ind w:right="20"/>
        <w:rPr>
          <w:sz w:val="20"/>
          <w:szCs w:val="20"/>
        </w:rPr>
      </w:pPr>
      <w:r>
        <w:rPr>
          <w:rFonts w:ascii="Arial" w:eastAsia="Arial" w:hAnsi="Arial" w:cs="Arial"/>
        </w:rPr>
        <w:t>This policy is written with regard to, and in line with The Children’s Act 1989 and 2004 and The Protection of Freedoms Act 2012.</w:t>
      </w:r>
    </w:p>
    <w:p w14:paraId="05A98669" w14:textId="77777777" w:rsidR="00E9074A" w:rsidRDefault="00E9074A" w:rsidP="00E9074A">
      <w:pPr>
        <w:spacing w:line="207" w:lineRule="exact"/>
        <w:rPr>
          <w:sz w:val="20"/>
          <w:szCs w:val="20"/>
        </w:rPr>
      </w:pPr>
    </w:p>
    <w:p w14:paraId="53960EC9" w14:textId="77777777" w:rsidR="00E9074A" w:rsidRPr="004C51C1" w:rsidRDefault="00E9074A" w:rsidP="00F514D6">
      <w:pPr>
        <w:numPr>
          <w:ilvl w:val="0"/>
          <w:numId w:val="12"/>
        </w:numPr>
        <w:tabs>
          <w:tab w:val="left" w:pos="720"/>
        </w:tabs>
        <w:ind w:left="720" w:hanging="360"/>
        <w:rPr>
          <w:rFonts w:ascii="Cambria" w:eastAsia="Cambria" w:hAnsi="Cambria" w:cs="Cambria"/>
          <w:b/>
          <w:bCs/>
          <w:sz w:val="24"/>
          <w:szCs w:val="24"/>
        </w:rPr>
      </w:pPr>
      <w:r w:rsidRPr="004C51C1">
        <w:rPr>
          <w:rFonts w:ascii="Cambria" w:eastAsia="Cambria" w:hAnsi="Cambria" w:cs="Cambria"/>
          <w:b/>
          <w:bCs/>
          <w:sz w:val="24"/>
          <w:szCs w:val="24"/>
        </w:rPr>
        <w:t>Methods</w:t>
      </w:r>
    </w:p>
    <w:p w14:paraId="3EC2080A" w14:textId="77777777" w:rsidR="00E9074A" w:rsidRDefault="00E9074A" w:rsidP="00F514D6">
      <w:pPr>
        <w:numPr>
          <w:ilvl w:val="1"/>
          <w:numId w:val="12"/>
        </w:numPr>
        <w:tabs>
          <w:tab w:val="left" w:pos="1440"/>
        </w:tabs>
        <w:ind w:left="1440" w:hanging="360"/>
        <w:rPr>
          <w:rFonts w:ascii="Arial" w:eastAsia="Arial" w:hAnsi="Arial" w:cs="Arial"/>
          <w:i/>
          <w:iCs/>
        </w:rPr>
      </w:pPr>
      <w:r>
        <w:rPr>
          <w:rFonts w:ascii="Arial" w:eastAsia="Arial" w:hAnsi="Arial" w:cs="Arial"/>
          <w:i/>
          <w:iCs/>
        </w:rPr>
        <w:t>Recruitment Officers</w:t>
      </w:r>
    </w:p>
    <w:p w14:paraId="34BB4B5D" w14:textId="77777777" w:rsidR="00E9074A" w:rsidRDefault="00E9074A" w:rsidP="00E9074A">
      <w:pPr>
        <w:spacing w:line="9" w:lineRule="exact"/>
        <w:rPr>
          <w:rFonts w:ascii="Arial" w:eastAsia="Arial" w:hAnsi="Arial" w:cs="Arial"/>
          <w:i/>
          <w:iCs/>
        </w:rPr>
      </w:pPr>
    </w:p>
    <w:p w14:paraId="1046FF90" w14:textId="77777777" w:rsidR="00E9074A" w:rsidRDefault="004C51C1" w:rsidP="00F514D6">
      <w:pPr>
        <w:numPr>
          <w:ilvl w:val="2"/>
          <w:numId w:val="12"/>
        </w:numPr>
        <w:tabs>
          <w:tab w:val="left" w:pos="2222"/>
        </w:tabs>
        <w:spacing w:line="235" w:lineRule="auto"/>
        <w:ind w:left="2160" w:hanging="290"/>
        <w:rPr>
          <w:rFonts w:ascii="Arial" w:eastAsia="Arial" w:hAnsi="Arial" w:cs="Arial"/>
        </w:rPr>
      </w:pPr>
      <w:r>
        <w:rPr>
          <w:rFonts w:ascii="Arial" w:eastAsia="Arial" w:hAnsi="Arial" w:cs="Arial"/>
        </w:rPr>
        <w:t xml:space="preserve">The </w:t>
      </w:r>
      <w:r w:rsidR="00F870AE">
        <w:rPr>
          <w:rFonts w:ascii="Arial" w:eastAsia="Arial" w:hAnsi="Arial" w:cs="Arial"/>
        </w:rPr>
        <w:t>Provide</w:t>
      </w:r>
      <w:r>
        <w:rPr>
          <w:rFonts w:ascii="Arial" w:eastAsia="Arial" w:hAnsi="Arial" w:cs="Arial"/>
        </w:rPr>
        <w:t xml:space="preserve">r </w:t>
      </w:r>
      <w:r w:rsidR="00F870AE">
        <w:rPr>
          <w:rFonts w:ascii="Arial" w:eastAsia="Arial" w:hAnsi="Arial" w:cs="Arial"/>
        </w:rPr>
        <w:t xml:space="preserve">or Manager </w:t>
      </w:r>
      <w:r w:rsidR="00E9074A">
        <w:rPr>
          <w:rFonts w:ascii="Arial" w:eastAsia="Arial" w:hAnsi="Arial" w:cs="Arial"/>
        </w:rPr>
        <w:t>have overall responsibility for the recruitment of qualified and suitable employees.</w:t>
      </w:r>
    </w:p>
    <w:p w14:paraId="0EC6E373" w14:textId="77777777" w:rsidR="00E9074A" w:rsidRDefault="00E9074A" w:rsidP="00E9074A">
      <w:pPr>
        <w:spacing w:line="11" w:lineRule="exact"/>
        <w:rPr>
          <w:rFonts w:ascii="Arial" w:eastAsia="Arial" w:hAnsi="Arial" w:cs="Arial"/>
        </w:rPr>
      </w:pPr>
    </w:p>
    <w:p w14:paraId="7F1065BA" w14:textId="77777777" w:rsidR="00E9074A" w:rsidRDefault="00E9074A" w:rsidP="00F514D6">
      <w:pPr>
        <w:numPr>
          <w:ilvl w:val="2"/>
          <w:numId w:val="12"/>
        </w:numPr>
        <w:tabs>
          <w:tab w:val="left" w:pos="2222"/>
        </w:tabs>
        <w:spacing w:line="235" w:lineRule="auto"/>
        <w:ind w:left="2160" w:right="20" w:hanging="338"/>
        <w:rPr>
          <w:rFonts w:ascii="Arial" w:eastAsia="Arial" w:hAnsi="Arial" w:cs="Arial"/>
        </w:rPr>
      </w:pPr>
      <w:r>
        <w:rPr>
          <w:rFonts w:ascii="Arial" w:eastAsia="Arial" w:hAnsi="Arial" w:cs="Arial"/>
        </w:rPr>
        <w:t>ha</w:t>
      </w:r>
      <w:r w:rsidR="00F870AE">
        <w:rPr>
          <w:rFonts w:ascii="Arial" w:eastAsia="Arial" w:hAnsi="Arial" w:cs="Arial"/>
        </w:rPr>
        <w:t>ve</w:t>
      </w:r>
      <w:r>
        <w:rPr>
          <w:rFonts w:ascii="Arial" w:eastAsia="Arial" w:hAnsi="Arial" w:cs="Arial"/>
        </w:rPr>
        <w:t xml:space="preserve"> completed the on-line safer recruitment training or an accredited Safer Recruitment course.</w:t>
      </w:r>
    </w:p>
    <w:p w14:paraId="331B7E31" w14:textId="77777777" w:rsidR="00E9074A" w:rsidRDefault="00E9074A" w:rsidP="00E9074A">
      <w:pPr>
        <w:spacing w:line="200" w:lineRule="exact"/>
        <w:rPr>
          <w:rFonts w:ascii="Arial" w:eastAsia="Arial" w:hAnsi="Arial" w:cs="Arial"/>
        </w:rPr>
      </w:pPr>
    </w:p>
    <w:p w14:paraId="40C4EDC0" w14:textId="77777777" w:rsidR="00E9074A" w:rsidRDefault="00E9074A" w:rsidP="00F514D6">
      <w:pPr>
        <w:numPr>
          <w:ilvl w:val="1"/>
          <w:numId w:val="12"/>
        </w:numPr>
        <w:tabs>
          <w:tab w:val="left" w:pos="1440"/>
        </w:tabs>
        <w:ind w:left="1440" w:hanging="360"/>
        <w:rPr>
          <w:rFonts w:ascii="Arial" w:eastAsia="Arial" w:hAnsi="Arial" w:cs="Arial"/>
          <w:i/>
          <w:iCs/>
        </w:rPr>
      </w:pPr>
      <w:r>
        <w:rPr>
          <w:rFonts w:ascii="Arial" w:eastAsia="Arial" w:hAnsi="Arial" w:cs="Arial"/>
          <w:i/>
          <w:iCs/>
        </w:rPr>
        <w:t>Job descriptions</w:t>
      </w:r>
    </w:p>
    <w:p w14:paraId="5DE1B152" w14:textId="77777777" w:rsidR="00E9074A" w:rsidRDefault="00E9074A" w:rsidP="00E9074A">
      <w:pPr>
        <w:spacing w:line="11" w:lineRule="exact"/>
        <w:rPr>
          <w:rFonts w:ascii="Arial" w:eastAsia="Arial" w:hAnsi="Arial" w:cs="Arial"/>
          <w:i/>
          <w:iCs/>
        </w:rPr>
      </w:pPr>
    </w:p>
    <w:p w14:paraId="365C7713" w14:textId="77777777" w:rsidR="00E9074A" w:rsidRDefault="00E9074A" w:rsidP="00F514D6">
      <w:pPr>
        <w:numPr>
          <w:ilvl w:val="2"/>
          <w:numId w:val="12"/>
        </w:numPr>
        <w:tabs>
          <w:tab w:val="left" w:pos="2160"/>
        </w:tabs>
        <w:spacing w:line="236" w:lineRule="auto"/>
        <w:ind w:left="2160" w:right="20" w:hanging="290"/>
        <w:jc w:val="both"/>
        <w:rPr>
          <w:rFonts w:ascii="Arial" w:eastAsia="Arial" w:hAnsi="Arial" w:cs="Arial"/>
        </w:rPr>
      </w:pPr>
      <w:r>
        <w:rPr>
          <w:rFonts w:ascii="Arial" w:eastAsia="Arial" w:hAnsi="Arial" w:cs="Arial"/>
        </w:rPr>
        <w:t xml:space="preserve">There will be a person specification and job description for every position in the </w:t>
      </w:r>
      <w:r w:rsidR="00F870AE">
        <w:rPr>
          <w:rFonts w:ascii="Arial" w:eastAsia="Arial" w:hAnsi="Arial" w:cs="Arial"/>
        </w:rPr>
        <w:t>nursery</w:t>
      </w:r>
      <w:r>
        <w:rPr>
          <w:rFonts w:ascii="Arial" w:eastAsia="Arial" w:hAnsi="Arial" w:cs="Arial"/>
        </w:rPr>
        <w:t>; the job description will provide detailed guidance to applicants on the role.</w:t>
      </w:r>
    </w:p>
    <w:p w14:paraId="1450D70B" w14:textId="77777777" w:rsidR="00E9074A" w:rsidRDefault="00E9074A" w:rsidP="00E9074A">
      <w:pPr>
        <w:spacing w:line="12" w:lineRule="exact"/>
        <w:rPr>
          <w:rFonts w:ascii="Arial" w:eastAsia="Arial" w:hAnsi="Arial" w:cs="Arial"/>
        </w:rPr>
      </w:pPr>
    </w:p>
    <w:p w14:paraId="7C566AE1" w14:textId="77777777" w:rsidR="00E9074A" w:rsidRDefault="00E9074A" w:rsidP="00F514D6">
      <w:pPr>
        <w:numPr>
          <w:ilvl w:val="2"/>
          <w:numId w:val="12"/>
        </w:numPr>
        <w:tabs>
          <w:tab w:val="left" w:pos="2160"/>
        </w:tabs>
        <w:spacing w:line="235" w:lineRule="auto"/>
        <w:ind w:left="2160" w:right="20" w:hanging="338"/>
        <w:rPr>
          <w:rFonts w:ascii="Arial" w:eastAsia="Arial" w:hAnsi="Arial" w:cs="Arial"/>
        </w:rPr>
      </w:pPr>
      <w:r>
        <w:rPr>
          <w:rFonts w:ascii="Arial" w:eastAsia="Arial" w:hAnsi="Arial" w:cs="Arial"/>
        </w:rPr>
        <w:t>The job description will include a statement on the responsibility of the member of staff to safeguard and promote the welfare of children.</w:t>
      </w:r>
    </w:p>
    <w:p w14:paraId="1A4F282F" w14:textId="77777777" w:rsidR="00E9074A" w:rsidRDefault="00E9074A" w:rsidP="00E9074A">
      <w:pPr>
        <w:spacing w:line="11" w:lineRule="exact"/>
        <w:rPr>
          <w:rFonts w:ascii="Arial" w:eastAsia="Arial" w:hAnsi="Arial" w:cs="Arial"/>
        </w:rPr>
      </w:pPr>
    </w:p>
    <w:p w14:paraId="69C56305" w14:textId="77777777" w:rsidR="00E9074A" w:rsidRDefault="00E9074A" w:rsidP="00F514D6">
      <w:pPr>
        <w:numPr>
          <w:ilvl w:val="2"/>
          <w:numId w:val="12"/>
        </w:numPr>
        <w:tabs>
          <w:tab w:val="left" w:pos="2160"/>
        </w:tabs>
        <w:spacing w:line="235" w:lineRule="auto"/>
        <w:ind w:left="2160" w:right="20" w:hanging="388"/>
        <w:rPr>
          <w:rFonts w:ascii="Arial" w:eastAsia="Arial" w:hAnsi="Arial" w:cs="Arial"/>
        </w:rPr>
      </w:pPr>
      <w:r>
        <w:rPr>
          <w:rFonts w:ascii="Arial" w:eastAsia="Arial" w:hAnsi="Arial" w:cs="Arial"/>
        </w:rPr>
        <w:t>The person specification will include reference to the member of staff’s suitability to work with children.</w:t>
      </w:r>
    </w:p>
    <w:p w14:paraId="5474AFC0" w14:textId="77777777" w:rsidR="00E9074A" w:rsidRDefault="00E9074A" w:rsidP="00E9074A">
      <w:pPr>
        <w:spacing w:line="290" w:lineRule="exact"/>
        <w:rPr>
          <w:rFonts w:ascii="Arial" w:eastAsia="Arial" w:hAnsi="Arial" w:cs="Arial"/>
        </w:rPr>
      </w:pPr>
    </w:p>
    <w:p w14:paraId="1B873909" w14:textId="77777777" w:rsidR="00E9074A" w:rsidRDefault="00E9074A" w:rsidP="00F514D6">
      <w:pPr>
        <w:numPr>
          <w:ilvl w:val="1"/>
          <w:numId w:val="12"/>
        </w:numPr>
        <w:tabs>
          <w:tab w:val="left" w:pos="1440"/>
        </w:tabs>
        <w:ind w:left="1440" w:hanging="360"/>
        <w:rPr>
          <w:rFonts w:ascii="Arial" w:eastAsia="Arial" w:hAnsi="Arial" w:cs="Arial"/>
          <w:i/>
          <w:iCs/>
        </w:rPr>
      </w:pPr>
      <w:r>
        <w:rPr>
          <w:rFonts w:ascii="Arial" w:eastAsia="Arial" w:hAnsi="Arial" w:cs="Arial"/>
          <w:i/>
          <w:iCs/>
        </w:rPr>
        <w:t>Advertising</w:t>
      </w:r>
    </w:p>
    <w:p w14:paraId="2DA3D168" w14:textId="77777777" w:rsidR="00E9074A" w:rsidRDefault="00E9074A" w:rsidP="00E9074A">
      <w:pPr>
        <w:spacing w:line="1" w:lineRule="exact"/>
        <w:rPr>
          <w:rFonts w:ascii="Arial" w:eastAsia="Arial" w:hAnsi="Arial" w:cs="Arial"/>
          <w:i/>
          <w:iCs/>
        </w:rPr>
      </w:pPr>
    </w:p>
    <w:p w14:paraId="00A55309" w14:textId="77777777" w:rsidR="00E9074A" w:rsidRDefault="00E9074A" w:rsidP="00F514D6">
      <w:pPr>
        <w:numPr>
          <w:ilvl w:val="2"/>
          <w:numId w:val="12"/>
        </w:numPr>
        <w:tabs>
          <w:tab w:val="left" w:pos="2160"/>
        </w:tabs>
        <w:ind w:left="2160" w:hanging="290"/>
        <w:rPr>
          <w:rFonts w:ascii="Arial" w:eastAsia="Arial" w:hAnsi="Arial" w:cs="Arial"/>
        </w:rPr>
      </w:pPr>
      <w:r>
        <w:rPr>
          <w:rFonts w:ascii="Arial" w:eastAsia="Arial" w:hAnsi="Arial" w:cs="Arial"/>
        </w:rPr>
        <w:t>Posts are advertised widely.</w:t>
      </w:r>
    </w:p>
    <w:p w14:paraId="616F21FC" w14:textId="77777777" w:rsidR="00E9074A" w:rsidRDefault="00E9074A" w:rsidP="00E9074A">
      <w:pPr>
        <w:spacing w:line="9" w:lineRule="exact"/>
        <w:rPr>
          <w:rFonts w:ascii="Arial" w:eastAsia="Arial" w:hAnsi="Arial" w:cs="Arial"/>
        </w:rPr>
      </w:pPr>
    </w:p>
    <w:p w14:paraId="7F77B6B5" w14:textId="77777777" w:rsidR="00E9074A" w:rsidRDefault="00E9074A" w:rsidP="00F514D6">
      <w:pPr>
        <w:numPr>
          <w:ilvl w:val="2"/>
          <w:numId w:val="12"/>
        </w:numPr>
        <w:tabs>
          <w:tab w:val="left" w:pos="2160"/>
        </w:tabs>
        <w:spacing w:line="237" w:lineRule="auto"/>
        <w:ind w:left="2160" w:right="20" w:hanging="338"/>
        <w:jc w:val="both"/>
        <w:rPr>
          <w:rFonts w:ascii="Arial" w:eastAsia="Arial" w:hAnsi="Arial" w:cs="Arial"/>
        </w:rPr>
      </w:pPr>
      <w:r>
        <w:rPr>
          <w:rFonts w:ascii="Arial" w:eastAsia="Arial" w:hAnsi="Arial" w:cs="Arial"/>
        </w:rPr>
        <w:lastRenderedPageBreak/>
        <w:t>Job adverts state clearly the position, required skills and knowledge, and expected qualifications and experience. Adverts will also include the hours and salary for the position.</w:t>
      </w:r>
    </w:p>
    <w:p w14:paraId="2EA93438" w14:textId="77777777" w:rsidR="00E9074A" w:rsidRDefault="00E9074A" w:rsidP="00E9074A">
      <w:pPr>
        <w:spacing w:line="8" w:lineRule="exact"/>
        <w:rPr>
          <w:rFonts w:ascii="Arial" w:eastAsia="Arial" w:hAnsi="Arial" w:cs="Arial"/>
        </w:rPr>
      </w:pPr>
    </w:p>
    <w:p w14:paraId="2C450291" w14:textId="77777777" w:rsidR="004C51C1" w:rsidRDefault="00E9074A" w:rsidP="00F514D6">
      <w:pPr>
        <w:numPr>
          <w:ilvl w:val="2"/>
          <w:numId w:val="12"/>
        </w:numPr>
        <w:tabs>
          <w:tab w:val="left" w:pos="2160"/>
        </w:tabs>
        <w:spacing w:line="236" w:lineRule="auto"/>
        <w:ind w:left="2160" w:right="20" w:hanging="388"/>
        <w:rPr>
          <w:rFonts w:ascii="Arial" w:eastAsia="Arial" w:hAnsi="Arial" w:cs="Arial"/>
        </w:rPr>
      </w:pPr>
      <w:r>
        <w:rPr>
          <w:rFonts w:ascii="Arial" w:eastAsia="Arial" w:hAnsi="Arial" w:cs="Arial"/>
        </w:rPr>
        <w:t>All job adverts will list safeguarding training as a desirable qualification and include a statement on safeguarding children.</w:t>
      </w:r>
    </w:p>
    <w:p w14:paraId="6E802D52" w14:textId="77777777" w:rsidR="00E9074A" w:rsidRPr="004C51C1" w:rsidRDefault="00E9074A" w:rsidP="00F514D6">
      <w:pPr>
        <w:numPr>
          <w:ilvl w:val="2"/>
          <w:numId w:val="12"/>
        </w:numPr>
        <w:tabs>
          <w:tab w:val="left" w:pos="2160"/>
        </w:tabs>
        <w:spacing w:line="236" w:lineRule="auto"/>
        <w:ind w:right="20"/>
        <w:rPr>
          <w:rFonts w:ascii="Arial" w:eastAsia="Arial" w:hAnsi="Arial" w:cs="Arial"/>
        </w:rPr>
      </w:pPr>
      <w:r w:rsidRPr="004C51C1">
        <w:rPr>
          <w:rFonts w:ascii="Arial" w:eastAsia="Arial" w:hAnsi="Arial" w:cs="Arial"/>
        </w:rPr>
        <w:t>Job adverts will inform applicants that an enhanced disclosure and barring service (DBS) check will be required for the post.</w:t>
      </w:r>
    </w:p>
    <w:p w14:paraId="465788EB" w14:textId="77777777" w:rsidR="00E9074A" w:rsidRDefault="00E9074A" w:rsidP="00E9074A">
      <w:pPr>
        <w:spacing w:line="8" w:lineRule="exact"/>
        <w:rPr>
          <w:sz w:val="20"/>
          <w:szCs w:val="20"/>
        </w:rPr>
      </w:pPr>
    </w:p>
    <w:p w14:paraId="272C6907" w14:textId="77777777" w:rsidR="00E9074A" w:rsidRDefault="00E9074A" w:rsidP="00F514D6">
      <w:pPr>
        <w:numPr>
          <w:ilvl w:val="1"/>
          <w:numId w:val="13"/>
        </w:numPr>
        <w:tabs>
          <w:tab w:val="left" w:pos="2160"/>
        </w:tabs>
        <w:spacing w:line="235" w:lineRule="auto"/>
        <w:ind w:left="2160" w:right="20" w:hanging="350"/>
        <w:rPr>
          <w:rFonts w:ascii="Arial" w:eastAsia="Arial" w:hAnsi="Arial" w:cs="Arial"/>
        </w:rPr>
      </w:pPr>
      <w:r>
        <w:rPr>
          <w:rFonts w:ascii="Arial" w:eastAsia="Arial" w:hAnsi="Arial" w:cs="Arial"/>
        </w:rPr>
        <w:t>Adverts will state a closing date for the receipt of application forms, expected interview dates and the start date for the post.</w:t>
      </w:r>
    </w:p>
    <w:p w14:paraId="6DC5FA39" w14:textId="77777777" w:rsidR="00E9074A" w:rsidRPr="00096D22" w:rsidRDefault="00E9074A" w:rsidP="00E9074A">
      <w:pPr>
        <w:tabs>
          <w:tab w:val="left" w:pos="2160"/>
        </w:tabs>
        <w:spacing w:line="235" w:lineRule="auto"/>
        <w:ind w:left="2160" w:right="20"/>
        <w:rPr>
          <w:rFonts w:ascii="Arial" w:eastAsia="Arial" w:hAnsi="Arial" w:cs="Arial"/>
        </w:rPr>
      </w:pPr>
    </w:p>
    <w:p w14:paraId="5F1D3DE3" w14:textId="77777777" w:rsidR="00E9074A" w:rsidRDefault="00E9074A" w:rsidP="00F514D6">
      <w:pPr>
        <w:numPr>
          <w:ilvl w:val="0"/>
          <w:numId w:val="14"/>
        </w:numPr>
        <w:tabs>
          <w:tab w:val="left" w:pos="1440"/>
        </w:tabs>
        <w:ind w:left="1440" w:hanging="360"/>
        <w:rPr>
          <w:rFonts w:ascii="Arial" w:eastAsia="Arial" w:hAnsi="Arial" w:cs="Arial"/>
          <w:i/>
          <w:iCs/>
        </w:rPr>
      </w:pPr>
      <w:r>
        <w:rPr>
          <w:rFonts w:ascii="Arial" w:eastAsia="Arial" w:hAnsi="Arial" w:cs="Arial"/>
          <w:i/>
          <w:iCs/>
        </w:rPr>
        <w:t>Applications</w:t>
      </w:r>
    </w:p>
    <w:p w14:paraId="7FDC1DEE" w14:textId="77777777" w:rsidR="00E9074A" w:rsidRDefault="00E9074A" w:rsidP="00E9074A">
      <w:pPr>
        <w:spacing w:line="11" w:lineRule="exact"/>
        <w:rPr>
          <w:rFonts w:ascii="Arial" w:eastAsia="Arial" w:hAnsi="Arial" w:cs="Arial"/>
          <w:i/>
          <w:iCs/>
        </w:rPr>
      </w:pPr>
    </w:p>
    <w:p w14:paraId="3A7525F4" w14:textId="77777777" w:rsidR="00E9074A" w:rsidRDefault="00E9074A" w:rsidP="00F514D6">
      <w:pPr>
        <w:numPr>
          <w:ilvl w:val="1"/>
          <w:numId w:val="14"/>
        </w:numPr>
        <w:tabs>
          <w:tab w:val="left" w:pos="2160"/>
        </w:tabs>
        <w:spacing w:line="235" w:lineRule="auto"/>
        <w:ind w:left="2160" w:hanging="290"/>
        <w:jc w:val="both"/>
        <w:rPr>
          <w:rFonts w:ascii="Arial" w:eastAsia="Arial" w:hAnsi="Arial" w:cs="Arial"/>
        </w:rPr>
      </w:pPr>
      <w:r>
        <w:rPr>
          <w:rFonts w:ascii="Arial" w:eastAsia="Arial" w:hAnsi="Arial" w:cs="Arial"/>
        </w:rPr>
        <w:t>All applicants will be requested to complete an application form either online or a hard copy. Only fully completed application forms will be</w:t>
      </w:r>
    </w:p>
    <w:p w14:paraId="3B3DCA19" w14:textId="77777777" w:rsidR="00E9074A" w:rsidRDefault="00E9074A" w:rsidP="00E9074A">
      <w:pPr>
        <w:spacing w:line="3" w:lineRule="exact"/>
        <w:rPr>
          <w:sz w:val="20"/>
          <w:szCs w:val="20"/>
        </w:rPr>
      </w:pPr>
    </w:p>
    <w:p w14:paraId="4C7EED5C" w14:textId="77777777" w:rsidR="00E9074A" w:rsidRDefault="00E9074A" w:rsidP="00E9074A">
      <w:pPr>
        <w:ind w:left="2160"/>
        <w:rPr>
          <w:sz w:val="20"/>
          <w:szCs w:val="20"/>
        </w:rPr>
      </w:pPr>
      <w:r>
        <w:rPr>
          <w:rFonts w:ascii="Arial" w:eastAsia="Arial" w:hAnsi="Arial" w:cs="Arial"/>
        </w:rPr>
        <w:t>considered.</w:t>
      </w:r>
    </w:p>
    <w:p w14:paraId="3C64B8D1" w14:textId="77777777" w:rsidR="00E9074A" w:rsidRDefault="00E9074A" w:rsidP="00E9074A">
      <w:pPr>
        <w:spacing w:line="7" w:lineRule="exact"/>
        <w:rPr>
          <w:sz w:val="20"/>
          <w:szCs w:val="20"/>
        </w:rPr>
      </w:pPr>
    </w:p>
    <w:p w14:paraId="7F12EDF5" w14:textId="77777777" w:rsidR="00E9074A" w:rsidRDefault="00E9074A" w:rsidP="00F514D6">
      <w:pPr>
        <w:numPr>
          <w:ilvl w:val="1"/>
          <w:numId w:val="15"/>
        </w:numPr>
        <w:tabs>
          <w:tab w:val="left" w:pos="2160"/>
        </w:tabs>
        <w:spacing w:line="235" w:lineRule="auto"/>
        <w:ind w:left="2160" w:right="20" w:hanging="338"/>
        <w:rPr>
          <w:rFonts w:ascii="Arial" w:eastAsia="Arial" w:hAnsi="Arial" w:cs="Arial"/>
        </w:rPr>
      </w:pPr>
      <w:r>
        <w:rPr>
          <w:rFonts w:ascii="Arial" w:eastAsia="Arial" w:hAnsi="Arial" w:cs="Arial"/>
        </w:rPr>
        <w:t>Application forms will include an applicant’s full employment history, training and qualifications, and professional references.</w:t>
      </w:r>
    </w:p>
    <w:p w14:paraId="143FCD83" w14:textId="77777777" w:rsidR="00E9074A" w:rsidRDefault="00E9074A" w:rsidP="00E9074A">
      <w:pPr>
        <w:spacing w:line="11" w:lineRule="exact"/>
        <w:rPr>
          <w:rFonts w:ascii="Arial" w:eastAsia="Arial" w:hAnsi="Arial" w:cs="Arial"/>
        </w:rPr>
      </w:pPr>
    </w:p>
    <w:p w14:paraId="6EBBD7A7" w14:textId="77777777" w:rsidR="00E9074A" w:rsidRDefault="00E9074A" w:rsidP="00F514D6">
      <w:pPr>
        <w:numPr>
          <w:ilvl w:val="1"/>
          <w:numId w:val="15"/>
        </w:numPr>
        <w:tabs>
          <w:tab w:val="left" w:pos="2160"/>
        </w:tabs>
        <w:spacing w:line="238" w:lineRule="auto"/>
        <w:ind w:left="2160" w:right="20" w:hanging="388"/>
        <w:jc w:val="both"/>
        <w:rPr>
          <w:rFonts w:ascii="Arial" w:eastAsia="Arial" w:hAnsi="Arial" w:cs="Arial"/>
        </w:rPr>
      </w:pPr>
      <w:r>
        <w:rPr>
          <w:rFonts w:ascii="Arial" w:eastAsia="Arial" w:hAnsi="Arial" w:cs="Arial"/>
        </w:rPr>
        <w:t>Applicants will be required to disclose any criminal convictions, cautions, or reprimands, warnings or bind-overs which they have incurred. The application form will include a statement explaining that positions working with children are exempted from the Rehabilitation of Offenders Act 1974. This includes any convictions considered as</w:t>
      </w:r>
    </w:p>
    <w:p w14:paraId="374D234B" w14:textId="77777777" w:rsidR="00E9074A" w:rsidRDefault="00E9074A" w:rsidP="00E9074A">
      <w:pPr>
        <w:spacing w:line="2" w:lineRule="exact"/>
        <w:rPr>
          <w:rFonts w:ascii="Arial" w:eastAsia="Arial" w:hAnsi="Arial" w:cs="Arial"/>
        </w:rPr>
      </w:pPr>
    </w:p>
    <w:p w14:paraId="254FD761" w14:textId="77777777" w:rsidR="00E9074A" w:rsidRDefault="00E9074A" w:rsidP="00E9074A">
      <w:pPr>
        <w:ind w:left="2160"/>
        <w:rPr>
          <w:rFonts w:ascii="Arial" w:eastAsia="Arial" w:hAnsi="Arial" w:cs="Arial"/>
        </w:rPr>
      </w:pPr>
      <w:r>
        <w:rPr>
          <w:rFonts w:ascii="Arial" w:eastAsia="Arial" w:hAnsi="Arial" w:cs="Arial"/>
        </w:rPr>
        <w:t>‘spent’ under the Act.</w:t>
      </w:r>
    </w:p>
    <w:p w14:paraId="030663A2" w14:textId="77777777" w:rsidR="00E9074A" w:rsidRDefault="00E9074A" w:rsidP="00E9074A">
      <w:pPr>
        <w:spacing w:line="9" w:lineRule="exact"/>
        <w:rPr>
          <w:rFonts w:ascii="Arial" w:eastAsia="Arial" w:hAnsi="Arial" w:cs="Arial"/>
        </w:rPr>
      </w:pPr>
    </w:p>
    <w:p w14:paraId="2728E497" w14:textId="77777777" w:rsidR="00E9074A" w:rsidRDefault="00E9074A" w:rsidP="00F514D6">
      <w:pPr>
        <w:numPr>
          <w:ilvl w:val="1"/>
          <w:numId w:val="15"/>
        </w:numPr>
        <w:tabs>
          <w:tab w:val="left" w:pos="2160"/>
        </w:tabs>
        <w:spacing w:line="236" w:lineRule="auto"/>
        <w:ind w:left="2160" w:right="20" w:hanging="400"/>
        <w:jc w:val="both"/>
        <w:rPr>
          <w:rFonts w:ascii="Arial" w:eastAsia="Arial" w:hAnsi="Arial" w:cs="Arial"/>
        </w:rPr>
      </w:pPr>
      <w:r>
        <w:rPr>
          <w:rFonts w:ascii="Arial" w:eastAsia="Arial" w:hAnsi="Arial" w:cs="Arial"/>
        </w:rPr>
        <w:t xml:space="preserve">A question like this one should be a part of the application form. </w:t>
      </w:r>
      <w:r>
        <w:rPr>
          <w:rFonts w:ascii="Calibri" w:eastAsia="Calibri" w:hAnsi="Calibri" w:cs="Calibri"/>
          <w:b/>
          <w:bCs/>
          <w:i/>
          <w:iCs/>
        </w:rPr>
        <w:t>‘Do you</w:t>
      </w:r>
      <w:r>
        <w:rPr>
          <w:rFonts w:ascii="Arial" w:eastAsia="Arial" w:hAnsi="Arial" w:cs="Arial"/>
        </w:rPr>
        <w:t xml:space="preserve"> </w:t>
      </w:r>
      <w:r>
        <w:rPr>
          <w:rFonts w:ascii="Calibri" w:eastAsia="Calibri" w:hAnsi="Calibri" w:cs="Calibri"/>
          <w:b/>
          <w:bCs/>
          <w:i/>
          <w:iCs/>
        </w:rPr>
        <w:t>have any convictions, cautions, reprimands or final warnings that are not "protected" as defined by the Rehabilitation of Offenders Act 1974 (Exceptions) Order 1975 (as amended in 2013)</w:t>
      </w:r>
    </w:p>
    <w:p w14:paraId="66D64B2C" w14:textId="77777777" w:rsidR="00E9074A" w:rsidRDefault="00E9074A" w:rsidP="00E9074A">
      <w:pPr>
        <w:spacing w:line="8" w:lineRule="exact"/>
        <w:rPr>
          <w:rFonts w:ascii="Arial" w:eastAsia="Arial" w:hAnsi="Arial" w:cs="Arial"/>
        </w:rPr>
      </w:pPr>
    </w:p>
    <w:p w14:paraId="460ED16B" w14:textId="77777777" w:rsidR="00E9074A" w:rsidRPr="00096D22" w:rsidRDefault="00E9074A" w:rsidP="00F514D6">
      <w:pPr>
        <w:numPr>
          <w:ilvl w:val="1"/>
          <w:numId w:val="15"/>
        </w:numPr>
        <w:tabs>
          <w:tab w:val="left" w:pos="2160"/>
        </w:tabs>
        <w:rPr>
          <w:rFonts w:ascii="Arial" w:eastAsia="Arial" w:hAnsi="Arial" w:cs="Arial"/>
        </w:rPr>
      </w:pPr>
      <w:r>
        <w:rPr>
          <w:rFonts w:ascii="Arial" w:eastAsia="Arial" w:hAnsi="Arial" w:cs="Arial"/>
        </w:rPr>
        <w:t>All application forms should be signed by the applicant.</w:t>
      </w:r>
    </w:p>
    <w:p w14:paraId="4184C811" w14:textId="77777777" w:rsidR="00E9074A" w:rsidRDefault="00E9074A" w:rsidP="00E9074A">
      <w:pPr>
        <w:spacing w:line="289" w:lineRule="exact"/>
        <w:rPr>
          <w:rFonts w:ascii="Arial" w:eastAsia="Arial" w:hAnsi="Arial" w:cs="Arial"/>
        </w:rPr>
      </w:pPr>
    </w:p>
    <w:p w14:paraId="1DFC17FC" w14:textId="77777777" w:rsidR="00E9074A" w:rsidRDefault="00E9074A" w:rsidP="00F514D6">
      <w:pPr>
        <w:numPr>
          <w:ilvl w:val="0"/>
          <w:numId w:val="16"/>
        </w:numPr>
        <w:tabs>
          <w:tab w:val="left" w:pos="1440"/>
        </w:tabs>
        <w:ind w:left="1440" w:hanging="360"/>
        <w:rPr>
          <w:rFonts w:ascii="Arial" w:eastAsia="Arial" w:hAnsi="Arial" w:cs="Arial"/>
          <w:i/>
          <w:iCs/>
        </w:rPr>
      </w:pPr>
      <w:r>
        <w:rPr>
          <w:rFonts w:ascii="Arial" w:eastAsia="Arial" w:hAnsi="Arial" w:cs="Arial"/>
          <w:i/>
          <w:iCs/>
        </w:rPr>
        <w:t>Shortlisting</w:t>
      </w:r>
    </w:p>
    <w:p w14:paraId="6B30CFEC" w14:textId="77777777" w:rsidR="00E9074A" w:rsidRDefault="00E9074A" w:rsidP="00E9074A">
      <w:pPr>
        <w:spacing w:line="9" w:lineRule="exact"/>
        <w:rPr>
          <w:rFonts w:ascii="Arial" w:eastAsia="Arial" w:hAnsi="Arial" w:cs="Arial"/>
          <w:i/>
          <w:iCs/>
        </w:rPr>
      </w:pPr>
    </w:p>
    <w:p w14:paraId="4AA58579" w14:textId="77777777" w:rsidR="00E9074A" w:rsidRDefault="00E9074A" w:rsidP="00F514D6">
      <w:pPr>
        <w:numPr>
          <w:ilvl w:val="1"/>
          <w:numId w:val="16"/>
        </w:numPr>
        <w:tabs>
          <w:tab w:val="left" w:pos="2160"/>
        </w:tabs>
        <w:spacing w:line="236" w:lineRule="auto"/>
        <w:ind w:left="2160" w:right="20" w:hanging="290"/>
        <w:rPr>
          <w:rFonts w:ascii="Arial" w:eastAsia="Arial" w:hAnsi="Arial" w:cs="Arial"/>
        </w:rPr>
      </w:pPr>
      <w:r>
        <w:rPr>
          <w:rFonts w:ascii="Arial" w:eastAsia="Arial" w:hAnsi="Arial" w:cs="Arial"/>
        </w:rPr>
        <w:t>Applicants will be short listed according to the criteria set out in the job advert and job description by the named recruitment officers.</w:t>
      </w:r>
    </w:p>
    <w:p w14:paraId="4AFE4CCC" w14:textId="77777777" w:rsidR="00E9074A" w:rsidRDefault="00E9074A" w:rsidP="00E9074A">
      <w:pPr>
        <w:spacing w:line="290" w:lineRule="exact"/>
        <w:rPr>
          <w:rFonts w:ascii="Arial" w:eastAsia="Arial" w:hAnsi="Arial" w:cs="Arial"/>
        </w:rPr>
      </w:pPr>
    </w:p>
    <w:p w14:paraId="18D4FFC9" w14:textId="77777777" w:rsidR="00E9074A" w:rsidRDefault="00E9074A" w:rsidP="00F514D6">
      <w:pPr>
        <w:numPr>
          <w:ilvl w:val="0"/>
          <w:numId w:val="16"/>
        </w:numPr>
        <w:tabs>
          <w:tab w:val="left" w:pos="1440"/>
        </w:tabs>
        <w:ind w:left="1440" w:hanging="360"/>
        <w:rPr>
          <w:rFonts w:ascii="Arial" w:eastAsia="Arial" w:hAnsi="Arial" w:cs="Arial"/>
          <w:i/>
          <w:iCs/>
        </w:rPr>
      </w:pPr>
      <w:r>
        <w:rPr>
          <w:rFonts w:ascii="Arial" w:eastAsia="Arial" w:hAnsi="Arial" w:cs="Arial"/>
          <w:i/>
          <w:iCs/>
        </w:rPr>
        <w:t>References</w:t>
      </w:r>
    </w:p>
    <w:p w14:paraId="3E65750C" w14:textId="77777777" w:rsidR="00E9074A" w:rsidRDefault="00E9074A" w:rsidP="00E9074A">
      <w:pPr>
        <w:spacing w:line="9" w:lineRule="exact"/>
        <w:rPr>
          <w:rFonts w:ascii="Arial" w:eastAsia="Arial" w:hAnsi="Arial" w:cs="Arial"/>
          <w:i/>
          <w:iCs/>
        </w:rPr>
      </w:pPr>
    </w:p>
    <w:p w14:paraId="55481B95" w14:textId="77777777" w:rsidR="00E9074A" w:rsidRDefault="00E9074A" w:rsidP="00F514D6">
      <w:pPr>
        <w:numPr>
          <w:ilvl w:val="1"/>
          <w:numId w:val="16"/>
        </w:numPr>
        <w:tabs>
          <w:tab w:val="left" w:pos="2160"/>
        </w:tabs>
        <w:spacing w:line="235" w:lineRule="auto"/>
        <w:ind w:left="2160" w:right="20" w:hanging="290"/>
        <w:rPr>
          <w:rFonts w:ascii="Arial" w:eastAsia="Arial" w:hAnsi="Arial" w:cs="Arial"/>
        </w:rPr>
      </w:pPr>
      <w:r>
        <w:rPr>
          <w:rFonts w:ascii="Arial" w:eastAsia="Arial" w:hAnsi="Arial" w:cs="Arial"/>
        </w:rPr>
        <w:t>At least 2 professional references will be required for successful applicants.</w:t>
      </w:r>
    </w:p>
    <w:p w14:paraId="4A57153F" w14:textId="77777777" w:rsidR="00E9074A" w:rsidRDefault="00E9074A" w:rsidP="00E9074A">
      <w:pPr>
        <w:spacing w:line="11" w:lineRule="exact"/>
        <w:rPr>
          <w:rFonts w:ascii="Arial" w:eastAsia="Arial" w:hAnsi="Arial" w:cs="Arial"/>
        </w:rPr>
      </w:pPr>
    </w:p>
    <w:p w14:paraId="09D6DDDE" w14:textId="77777777" w:rsidR="00E9074A" w:rsidRDefault="00E9074A" w:rsidP="00F514D6">
      <w:pPr>
        <w:numPr>
          <w:ilvl w:val="1"/>
          <w:numId w:val="16"/>
        </w:numPr>
        <w:tabs>
          <w:tab w:val="left" w:pos="2160"/>
        </w:tabs>
        <w:spacing w:line="237" w:lineRule="auto"/>
        <w:ind w:left="2160" w:hanging="338"/>
        <w:jc w:val="both"/>
        <w:rPr>
          <w:rFonts w:ascii="Arial" w:eastAsia="Arial" w:hAnsi="Arial" w:cs="Arial"/>
        </w:rPr>
      </w:pPr>
      <w:r>
        <w:rPr>
          <w:rFonts w:ascii="Arial" w:eastAsia="Arial" w:hAnsi="Arial" w:cs="Arial"/>
        </w:rPr>
        <w:t>Where possible references should be sought for short-listed candidates prior to the interview. One reference must be from the applicants’ current or most recent employer where possible.</w:t>
      </w:r>
    </w:p>
    <w:p w14:paraId="130A482C" w14:textId="77777777" w:rsidR="00E9074A" w:rsidRDefault="00E9074A" w:rsidP="00E9074A">
      <w:pPr>
        <w:spacing w:line="8" w:lineRule="exact"/>
        <w:rPr>
          <w:rFonts w:ascii="Arial" w:eastAsia="Arial" w:hAnsi="Arial" w:cs="Arial"/>
        </w:rPr>
      </w:pPr>
    </w:p>
    <w:p w14:paraId="0C7F6E25" w14:textId="77777777" w:rsidR="00E9074A" w:rsidRDefault="00E9074A" w:rsidP="00F514D6">
      <w:pPr>
        <w:numPr>
          <w:ilvl w:val="1"/>
          <w:numId w:val="16"/>
        </w:numPr>
        <w:tabs>
          <w:tab w:val="left" w:pos="2160"/>
        </w:tabs>
        <w:spacing w:line="235" w:lineRule="auto"/>
        <w:ind w:left="2160" w:right="20" w:hanging="388"/>
        <w:rPr>
          <w:rFonts w:ascii="Arial" w:eastAsia="Arial" w:hAnsi="Arial" w:cs="Arial"/>
        </w:rPr>
      </w:pPr>
      <w:r>
        <w:rPr>
          <w:rFonts w:ascii="Arial" w:eastAsia="Arial" w:hAnsi="Arial" w:cs="Arial"/>
        </w:rPr>
        <w:t>Written references must be followed up by a telephone call to verify authenticity.</w:t>
      </w:r>
    </w:p>
    <w:p w14:paraId="0FB130B9" w14:textId="77777777" w:rsidR="00E9074A" w:rsidRDefault="00E9074A" w:rsidP="00E9074A">
      <w:pPr>
        <w:spacing w:line="290" w:lineRule="exact"/>
        <w:rPr>
          <w:rFonts w:ascii="Arial" w:eastAsia="Arial" w:hAnsi="Arial" w:cs="Arial"/>
        </w:rPr>
      </w:pPr>
    </w:p>
    <w:p w14:paraId="1BA6F44A" w14:textId="77777777" w:rsidR="00E9074A" w:rsidRDefault="00E9074A" w:rsidP="00F514D6">
      <w:pPr>
        <w:numPr>
          <w:ilvl w:val="0"/>
          <w:numId w:val="16"/>
        </w:numPr>
        <w:tabs>
          <w:tab w:val="left" w:pos="1440"/>
        </w:tabs>
        <w:ind w:left="1440" w:hanging="360"/>
        <w:rPr>
          <w:rFonts w:ascii="Arial" w:eastAsia="Arial" w:hAnsi="Arial" w:cs="Arial"/>
          <w:i/>
          <w:iCs/>
        </w:rPr>
      </w:pPr>
      <w:r>
        <w:rPr>
          <w:rFonts w:ascii="Arial" w:eastAsia="Arial" w:hAnsi="Arial" w:cs="Arial"/>
          <w:i/>
          <w:iCs/>
        </w:rPr>
        <w:t>Interviews</w:t>
      </w:r>
    </w:p>
    <w:p w14:paraId="6EF66E82" w14:textId="77777777" w:rsidR="00E9074A" w:rsidRDefault="00E9074A" w:rsidP="00F514D6">
      <w:pPr>
        <w:numPr>
          <w:ilvl w:val="1"/>
          <w:numId w:val="16"/>
        </w:numPr>
        <w:tabs>
          <w:tab w:val="left" w:pos="2160"/>
        </w:tabs>
        <w:spacing w:line="236" w:lineRule="auto"/>
        <w:ind w:left="2160" w:right="20" w:hanging="290"/>
        <w:rPr>
          <w:rFonts w:ascii="Arial" w:eastAsia="Arial" w:hAnsi="Arial" w:cs="Arial"/>
        </w:rPr>
      </w:pPr>
      <w:r>
        <w:rPr>
          <w:rFonts w:ascii="Arial" w:eastAsia="Arial" w:hAnsi="Arial" w:cs="Arial"/>
        </w:rPr>
        <w:t>Interviews are undertaken by at least two people and one of the interviewers will have done a Safer Recruitment training course.</w:t>
      </w:r>
    </w:p>
    <w:p w14:paraId="7EFA50D5" w14:textId="77777777" w:rsidR="00E9074A" w:rsidRDefault="00E9074A" w:rsidP="00E9074A">
      <w:pPr>
        <w:spacing w:line="1" w:lineRule="exact"/>
        <w:rPr>
          <w:rFonts w:ascii="Arial" w:eastAsia="Arial" w:hAnsi="Arial" w:cs="Arial"/>
        </w:rPr>
      </w:pPr>
    </w:p>
    <w:p w14:paraId="63FBF2E3" w14:textId="77777777" w:rsidR="00E9074A" w:rsidRDefault="00E9074A" w:rsidP="00F514D6">
      <w:pPr>
        <w:numPr>
          <w:ilvl w:val="1"/>
          <w:numId w:val="16"/>
        </w:numPr>
        <w:tabs>
          <w:tab w:val="left" w:pos="2160"/>
        </w:tabs>
        <w:ind w:left="2160" w:hanging="338"/>
        <w:rPr>
          <w:rFonts w:ascii="Arial" w:eastAsia="Arial" w:hAnsi="Arial" w:cs="Arial"/>
        </w:rPr>
      </w:pPr>
      <w:r>
        <w:rPr>
          <w:rFonts w:ascii="Arial" w:eastAsia="Arial" w:hAnsi="Arial" w:cs="Arial"/>
        </w:rPr>
        <w:t>Shortlisted applicants should be contacted to attend an interview.</w:t>
      </w:r>
    </w:p>
    <w:p w14:paraId="53A1E3E0" w14:textId="77777777" w:rsidR="00E9074A" w:rsidRDefault="00E9074A" w:rsidP="00E9074A">
      <w:pPr>
        <w:spacing w:line="8" w:lineRule="exact"/>
        <w:rPr>
          <w:rFonts w:ascii="Arial" w:eastAsia="Arial" w:hAnsi="Arial" w:cs="Arial"/>
        </w:rPr>
      </w:pPr>
    </w:p>
    <w:p w14:paraId="04AFFA6B" w14:textId="77777777" w:rsidR="00E9074A" w:rsidRDefault="00E9074A" w:rsidP="00F514D6">
      <w:pPr>
        <w:numPr>
          <w:ilvl w:val="1"/>
          <w:numId w:val="16"/>
        </w:numPr>
        <w:tabs>
          <w:tab w:val="left" w:pos="2160"/>
        </w:tabs>
        <w:spacing w:line="236" w:lineRule="auto"/>
        <w:ind w:left="2160" w:right="20" w:hanging="388"/>
        <w:jc w:val="both"/>
        <w:rPr>
          <w:rFonts w:ascii="Arial" w:eastAsia="Arial" w:hAnsi="Arial" w:cs="Arial"/>
        </w:rPr>
      </w:pPr>
      <w:r>
        <w:rPr>
          <w:rFonts w:ascii="Arial" w:eastAsia="Arial" w:hAnsi="Arial" w:cs="Arial"/>
        </w:rPr>
        <w:t>Prior to the interview applicants should be informed of the documentation they will need to provide as evidence of their identification and in support of their qualifications.</w:t>
      </w:r>
    </w:p>
    <w:p w14:paraId="6E269FE1" w14:textId="77777777" w:rsidR="00E9074A" w:rsidRDefault="00E9074A" w:rsidP="00E9074A">
      <w:pPr>
        <w:spacing w:line="12" w:lineRule="exact"/>
        <w:rPr>
          <w:rFonts w:ascii="Arial" w:eastAsia="Arial" w:hAnsi="Arial" w:cs="Arial"/>
        </w:rPr>
      </w:pPr>
    </w:p>
    <w:p w14:paraId="5AD05FBE" w14:textId="77777777" w:rsidR="00E9074A" w:rsidRDefault="00E9074A" w:rsidP="00F514D6">
      <w:pPr>
        <w:numPr>
          <w:ilvl w:val="1"/>
          <w:numId w:val="16"/>
        </w:numPr>
        <w:tabs>
          <w:tab w:val="left" w:pos="2160"/>
        </w:tabs>
        <w:spacing w:line="235" w:lineRule="auto"/>
        <w:ind w:left="2160" w:right="20" w:hanging="400"/>
        <w:rPr>
          <w:rFonts w:ascii="Arial" w:eastAsia="Arial" w:hAnsi="Arial" w:cs="Arial"/>
        </w:rPr>
      </w:pPr>
      <w:r>
        <w:rPr>
          <w:rFonts w:ascii="Arial" w:eastAsia="Arial" w:hAnsi="Arial" w:cs="Arial"/>
        </w:rPr>
        <w:t>Applicants will be informed in advance if they will need to come in at an additional time to do a practical element for the interview process.</w:t>
      </w:r>
    </w:p>
    <w:p w14:paraId="06F5D02C" w14:textId="77777777" w:rsidR="00E9074A" w:rsidRDefault="00E9074A" w:rsidP="00E9074A">
      <w:pPr>
        <w:spacing w:line="11" w:lineRule="exact"/>
        <w:rPr>
          <w:rFonts w:ascii="Arial" w:eastAsia="Arial" w:hAnsi="Arial" w:cs="Arial"/>
        </w:rPr>
      </w:pPr>
    </w:p>
    <w:p w14:paraId="1F3FDACA" w14:textId="77777777" w:rsidR="004C51C1" w:rsidRPr="004C51C1" w:rsidRDefault="00E9074A" w:rsidP="00F514D6">
      <w:pPr>
        <w:numPr>
          <w:ilvl w:val="1"/>
          <w:numId w:val="16"/>
        </w:numPr>
        <w:tabs>
          <w:tab w:val="left" w:pos="2160"/>
        </w:tabs>
        <w:spacing w:line="236" w:lineRule="auto"/>
        <w:ind w:right="20"/>
        <w:jc w:val="both"/>
        <w:rPr>
          <w:rFonts w:ascii="Arial" w:eastAsia="Arial" w:hAnsi="Arial" w:cs="Arial"/>
        </w:rPr>
      </w:pPr>
      <w:r>
        <w:rPr>
          <w:rFonts w:ascii="Arial" w:eastAsia="Arial" w:hAnsi="Arial" w:cs="Arial"/>
        </w:rPr>
        <w:t>Pre-agreed questions based on the post will be used to conduct the interview. Responses will be recorded on the short listing and recruitment analysis form.</w:t>
      </w:r>
    </w:p>
    <w:p w14:paraId="6FB930B3" w14:textId="77777777" w:rsidR="00E9074A" w:rsidRPr="004C51C1" w:rsidRDefault="00E9074A" w:rsidP="00F514D6">
      <w:pPr>
        <w:numPr>
          <w:ilvl w:val="1"/>
          <w:numId w:val="16"/>
        </w:numPr>
        <w:tabs>
          <w:tab w:val="left" w:pos="2160"/>
        </w:tabs>
        <w:spacing w:line="236" w:lineRule="auto"/>
        <w:ind w:right="20"/>
        <w:jc w:val="both"/>
        <w:rPr>
          <w:rFonts w:ascii="Arial" w:eastAsia="Arial" w:hAnsi="Arial" w:cs="Arial"/>
        </w:rPr>
      </w:pPr>
      <w:r w:rsidRPr="004C51C1">
        <w:rPr>
          <w:rFonts w:ascii="Arial" w:eastAsia="Arial" w:hAnsi="Arial" w:cs="Arial"/>
        </w:rPr>
        <w:t>Any discrepancies on the application form, or gaps in employment should be explored at the interview, as well as any individual questions arising from references or the interview.</w:t>
      </w:r>
    </w:p>
    <w:p w14:paraId="2E8E4182" w14:textId="77777777" w:rsidR="00E9074A" w:rsidRDefault="00E9074A" w:rsidP="00F514D6">
      <w:pPr>
        <w:numPr>
          <w:ilvl w:val="2"/>
          <w:numId w:val="17"/>
        </w:numPr>
        <w:tabs>
          <w:tab w:val="left" w:pos="2160"/>
        </w:tabs>
        <w:ind w:left="2160" w:hanging="448"/>
        <w:rPr>
          <w:rFonts w:ascii="Arial" w:eastAsia="Arial" w:hAnsi="Arial" w:cs="Arial"/>
        </w:rPr>
      </w:pPr>
      <w:r>
        <w:rPr>
          <w:rFonts w:ascii="Arial" w:eastAsia="Arial" w:hAnsi="Arial" w:cs="Arial"/>
        </w:rPr>
        <w:t>Check whether the applicant is suitable for work with children.</w:t>
      </w:r>
    </w:p>
    <w:p w14:paraId="2273E315" w14:textId="77777777" w:rsidR="00E9074A" w:rsidRDefault="00E9074A" w:rsidP="00E9074A">
      <w:pPr>
        <w:spacing w:line="305" w:lineRule="exact"/>
        <w:rPr>
          <w:rFonts w:ascii="Arial" w:eastAsia="Arial" w:hAnsi="Arial" w:cs="Arial"/>
        </w:rPr>
      </w:pPr>
    </w:p>
    <w:p w14:paraId="52DB61B6" w14:textId="77777777" w:rsidR="00E9074A" w:rsidRDefault="00E9074A" w:rsidP="00F514D6">
      <w:pPr>
        <w:numPr>
          <w:ilvl w:val="1"/>
          <w:numId w:val="18"/>
        </w:numPr>
        <w:tabs>
          <w:tab w:val="left" w:pos="1440"/>
        </w:tabs>
        <w:ind w:left="1440" w:hanging="360"/>
        <w:rPr>
          <w:rFonts w:ascii="Arial" w:eastAsia="Arial" w:hAnsi="Arial" w:cs="Arial"/>
          <w:i/>
          <w:iCs/>
        </w:rPr>
      </w:pPr>
      <w:r>
        <w:rPr>
          <w:rFonts w:ascii="Arial" w:eastAsia="Arial" w:hAnsi="Arial" w:cs="Arial"/>
          <w:i/>
          <w:iCs/>
        </w:rPr>
        <w:t>Checks</w:t>
      </w:r>
    </w:p>
    <w:p w14:paraId="45406F17" w14:textId="77777777" w:rsidR="00E9074A" w:rsidRDefault="00E9074A" w:rsidP="00E9074A">
      <w:pPr>
        <w:spacing w:line="11" w:lineRule="exact"/>
        <w:rPr>
          <w:rFonts w:ascii="Arial" w:eastAsia="Arial" w:hAnsi="Arial" w:cs="Arial"/>
          <w:i/>
          <w:iCs/>
        </w:rPr>
      </w:pPr>
    </w:p>
    <w:p w14:paraId="53F29561" w14:textId="77777777" w:rsidR="00E9074A" w:rsidRDefault="00E9074A" w:rsidP="00F514D6">
      <w:pPr>
        <w:numPr>
          <w:ilvl w:val="2"/>
          <w:numId w:val="18"/>
        </w:numPr>
        <w:tabs>
          <w:tab w:val="left" w:pos="2160"/>
        </w:tabs>
        <w:spacing w:line="235" w:lineRule="auto"/>
        <w:ind w:left="2160" w:right="20" w:hanging="290"/>
        <w:rPr>
          <w:rFonts w:ascii="Arial" w:eastAsia="Arial" w:hAnsi="Arial" w:cs="Arial"/>
        </w:rPr>
      </w:pPr>
      <w:r>
        <w:rPr>
          <w:rFonts w:ascii="Arial" w:eastAsia="Arial" w:hAnsi="Arial" w:cs="Arial"/>
        </w:rPr>
        <w:t>The applicant’s identity is verified with photographic proof e.g. passport or driving licence.</w:t>
      </w:r>
    </w:p>
    <w:p w14:paraId="1C5983C8" w14:textId="77777777" w:rsidR="00E9074A" w:rsidRDefault="00E9074A" w:rsidP="00E9074A">
      <w:pPr>
        <w:spacing w:line="2" w:lineRule="exact"/>
        <w:rPr>
          <w:rFonts w:ascii="Arial" w:eastAsia="Arial" w:hAnsi="Arial" w:cs="Arial"/>
        </w:rPr>
      </w:pPr>
    </w:p>
    <w:p w14:paraId="31214575" w14:textId="77777777" w:rsidR="00E9074A" w:rsidRDefault="00E9074A" w:rsidP="00F514D6">
      <w:pPr>
        <w:numPr>
          <w:ilvl w:val="2"/>
          <w:numId w:val="18"/>
        </w:numPr>
        <w:tabs>
          <w:tab w:val="left" w:pos="2160"/>
        </w:tabs>
        <w:ind w:left="2160" w:hanging="338"/>
        <w:rPr>
          <w:rFonts w:ascii="Arial" w:eastAsia="Arial" w:hAnsi="Arial" w:cs="Arial"/>
        </w:rPr>
      </w:pPr>
      <w:r>
        <w:rPr>
          <w:rFonts w:ascii="Arial" w:eastAsia="Arial" w:hAnsi="Arial" w:cs="Arial"/>
        </w:rPr>
        <w:t>The applicant’s qualifications are verified with the original documents.</w:t>
      </w:r>
    </w:p>
    <w:p w14:paraId="64725D03" w14:textId="77777777" w:rsidR="00E9074A" w:rsidRDefault="00E9074A" w:rsidP="00E9074A">
      <w:pPr>
        <w:spacing w:line="7" w:lineRule="exact"/>
        <w:rPr>
          <w:rFonts w:ascii="Arial" w:eastAsia="Arial" w:hAnsi="Arial" w:cs="Arial"/>
        </w:rPr>
      </w:pPr>
    </w:p>
    <w:p w14:paraId="12672F2F" w14:textId="77777777" w:rsidR="00E9074A" w:rsidRDefault="00E9074A" w:rsidP="00F514D6">
      <w:pPr>
        <w:numPr>
          <w:ilvl w:val="2"/>
          <w:numId w:val="18"/>
        </w:numPr>
        <w:tabs>
          <w:tab w:val="left" w:pos="2160"/>
        </w:tabs>
        <w:spacing w:line="235" w:lineRule="auto"/>
        <w:ind w:left="2160" w:right="20" w:hanging="388"/>
        <w:rPr>
          <w:rFonts w:ascii="Arial" w:eastAsia="Arial" w:hAnsi="Arial" w:cs="Arial"/>
        </w:rPr>
      </w:pPr>
      <w:r>
        <w:rPr>
          <w:rFonts w:ascii="Arial" w:eastAsia="Arial" w:hAnsi="Arial" w:cs="Arial"/>
        </w:rPr>
        <w:t>An applicant’s right to work in the UK is confirmed through scrutiny of appropriate documents.</w:t>
      </w:r>
    </w:p>
    <w:p w14:paraId="1B89D18D" w14:textId="77777777" w:rsidR="00E9074A" w:rsidRDefault="00E9074A" w:rsidP="00E9074A">
      <w:pPr>
        <w:spacing w:line="11" w:lineRule="exact"/>
        <w:rPr>
          <w:rFonts w:ascii="Arial" w:eastAsia="Arial" w:hAnsi="Arial" w:cs="Arial"/>
        </w:rPr>
      </w:pPr>
    </w:p>
    <w:p w14:paraId="1138DFE6" w14:textId="77777777" w:rsidR="00E9074A" w:rsidRDefault="00E9074A" w:rsidP="00F514D6">
      <w:pPr>
        <w:numPr>
          <w:ilvl w:val="2"/>
          <w:numId w:val="18"/>
        </w:numPr>
        <w:tabs>
          <w:tab w:val="left" w:pos="2160"/>
        </w:tabs>
        <w:spacing w:line="235" w:lineRule="auto"/>
        <w:ind w:left="2160" w:right="20" w:hanging="400"/>
        <w:rPr>
          <w:rFonts w:ascii="Arial" w:eastAsia="Arial" w:hAnsi="Arial" w:cs="Arial"/>
        </w:rPr>
      </w:pPr>
      <w:r>
        <w:rPr>
          <w:rFonts w:ascii="Arial" w:eastAsia="Arial" w:hAnsi="Arial" w:cs="Arial"/>
        </w:rPr>
        <w:t>The applicant’s health and physical capacity to undertake the role is verified.</w:t>
      </w:r>
    </w:p>
    <w:p w14:paraId="4DF22D95" w14:textId="77777777" w:rsidR="00E9074A" w:rsidRDefault="00E9074A" w:rsidP="00E9074A">
      <w:pPr>
        <w:spacing w:line="11" w:lineRule="exact"/>
        <w:rPr>
          <w:rFonts w:ascii="Arial" w:eastAsia="Arial" w:hAnsi="Arial" w:cs="Arial"/>
        </w:rPr>
      </w:pPr>
    </w:p>
    <w:p w14:paraId="5ECB7B5A" w14:textId="77777777" w:rsidR="00E9074A" w:rsidRDefault="00E9074A" w:rsidP="00F514D6">
      <w:pPr>
        <w:numPr>
          <w:ilvl w:val="2"/>
          <w:numId w:val="18"/>
        </w:numPr>
        <w:tabs>
          <w:tab w:val="left" w:pos="2160"/>
        </w:tabs>
        <w:spacing w:line="237" w:lineRule="auto"/>
        <w:ind w:left="2160" w:right="20" w:hanging="350"/>
        <w:jc w:val="both"/>
        <w:rPr>
          <w:rFonts w:ascii="Arial" w:eastAsia="Arial" w:hAnsi="Arial" w:cs="Arial"/>
        </w:rPr>
      </w:pPr>
      <w:r>
        <w:rPr>
          <w:rFonts w:ascii="Arial" w:eastAsia="Arial" w:hAnsi="Arial" w:cs="Arial"/>
        </w:rPr>
        <w:t>No copies of the above documents are taken at the interview. Successful candidates will be asked to bring in all the documentation once they have been appointed.</w:t>
      </w:r>
    </w:p>
    <w:p w14:paraId="3F481DD0" w14:textId="77777777" w:rsidR="00E9074A" w:rsidRDefault="00E9074A" w:rsidP="00E9074A">
      <w:pPr>
        <w:spacing w:line="288" w:lineRule="exact"/>
        <w:rPr>
          <w:rFonts w:ascii="Arial" w:eastAsia="Arial" w:hAnsi="Arial" w:cs="Arial"/>
        </w:rPr>
      </w:pPr>
    </w:p>
    <w:p w14:paraId="4CAC808A" w14:textId="77777777" w:rsidR="00E9074A" w:rsidRPr="008C130D" w:rsidRDefault="00E9074A" w:rsidP="00F514D6">
      <w:pPr>
        <w:numPr>
          <w:ilvl w:val="1"/>
          <w:numId w:val="18"/>
        </w:numPr>
        <w:tabs>
          <w:tab w:val="left" w:pos="1440"/>
        </w:tabs>
        <w:ind w:left="1440" w:hanging="360"/>
        <w:rPr>
          <w:rFonts w:ascii="Arial" w:eastAsia="Arial" w:hAnsi="Arial" w:cs="Arial"/>
          <w:i/>
          <w:iCs/>
        </w:rPr>
      </w:pPr>
      <w:r w:rsidRPr="008C130D">
        <w:rPr>
          <w:rFonts w:ascii="Arial" w:eastAsia="Arial" w:hAnsi="Arial" w:cs="Arial"/>
          <w:i/>
          <w:iCs/>
        </w:rPr>
        <w:t>DBS checks</w:t>
      </w:r>
    </w:p>
    <w:p w14:paraId="10CC0F05" w14:textId="77777777" w:rsidR="00E9074A" w:rsidRPr="008C130D" w:rsidRDefault="00E9074A" w:rsidP="00E9074A">
      <w:pPr>
        <w:spacing w:line="11" w:lineRule="exact"/>
        <w:rPr>
          <w:rFonts w:ascii="Arial" w:eastAsia="Arial" w:hAnsi="Arial" w:cs="Arial"/>
          <w:i/>
          <w:iCs/>
        </w:rPr>
      </w:pPr>
    </w:p>
    <w:p w14:paraId="7F68E0F8" w14:textId="77777777" w:rsidR="00E9074A" w:rsidRPr="008C130D" w:rsidRDefault="00E9074A" w:rsidP="00F514D6">
      <w:pPr>
        <w:numPr>
          <w:ilvl w:val="2"/>
          <w:numId w:val="18"/>
        </w:numPr>
        <w:tabs>
          <w:tab w:val="left" w:pos="2160"/>
        </w:tabs>
        <w:spacing w:line="235" w:lineRule="auto"/>
        <w:ind w:left="2160" w:right="20" w:hanging="290"/>
        <w:rPr>
          <w:rFonts w:ascii="Arial" w:eastAsia="Arial" w:hAnsi="Arial" w:cs="Arial"/>
        </w:rPr>
      </w:pPr>
      <w:r w:rsidRPr="008C130D">
        <w:rPr>
          <w:rFonts w:ascii="Arial" w:eastAsia="Arial" w:hAnsi="Arial" w:cs="Arial"/>
        </w:rPr>
        <w:t>All applicants will have given details of their right to work with children in the job being offered, in the declarations on the application form.</w:t>
      </w:r>
    </w:p>
    <w:p w14:paraId="758B8619" w14:textId="77777777" w:rsidR="00E9074A" w:rsidRPr="008C130D" w:rsidRDefault="00E9074A" w:rsidP="00E9074A">
      <w:pPr>
        <w:spacing w:line="11" w:lineRule="exact"/>
        <w:rPr>
          <w:rFonts w:ascii="Arial" w:eastAsia="Arial" w:hAnsi="Arial" w:cs="Arial"/>
        </w:rPr>
      </w:pPr>
    </w:p>
    <w:p w14:paraId="04A45E9A" w14:textId="77777777" w:rsidR="00E9074A" w:rsidRPr="008C130D" w:rsidRDefault="00E9074A" w:rsidP="00F514D6">
      <w:pPr>
        <w:numPr>
          <w:ilvl w:val="2"/>
          <w:numId w:val="18"/>
        </w:numPr>
        <w:tabs>
          <w:tab w:val="left" w:pos="2160"/>
        </w:tabs>
        <w:spacing w:line="235" w:lineRule="auto"/>
        <w:ind w:left="2160" w:right="20" w:hanging="338"/>
        <w:rPr>
          <w:rFonts w:ascii="Arial" w:eastAsia="Arial" w:hAnsi="Arial" w:cs="Arial"/>
        </w:rPr>
      </w:pPr>
      <w:r w:rsidRPr="008C130D">
        <w:rPr>
          <w:rFonts w:ascii="Arial" w:eastAsia="Arial" w:hAnsi="Arial" w:cs="Arial"/>
        </w:rPr>
        <w:t>Applicants will be asked for written agreement for the organisation to seek details of their current suitability from the DBS Update Service.</w:t>
      </w:r>
    </w:p>
    <w:p w14:paraId="30CDF49E" w14:textId="77777777" w:rsidR="00E9074A" w:rsidRPr="008C130D" w:rsidRDefault="00E9074A" w:rsidP="00E9074A">
      <w:pPr>
        <w:spacing w:line="11" w:lineRule="exact"/>
        <w:rPr>
          <w:rFonts w:ascii="Arial" w:eastAsia="Arial" w:hAnsi="Arial" w:cs="Arial"/>
        </w:rPr>
      </w:pPr>
    </w:p>
    <w:p w14:paraId="682E0D7D" w14:textId="77777777" w:rsidR="00E9074A" w:rsidRDefault="00E9074A" w:rsidP="00F514D6">
      <w:pPr>
        <w:numPr>
          <w:ilvl w:val="2"/>
          <w:numId w:val="18"/>
        </w:numPr>
        <w:tabs>
          <w:tab w:val="left" w:pos="2160"/>
        </w:tabs>
        <w:spacing w:line="235" w:lineRule="auto"/>
        <w:ind w:left="2160" w:right="20" w:hanging="388"/>
        <w:rPr>
          <w:rFonts w:ascii="Arial" w:eastAsia="Arial" w:hAnsi="Arial" w:cs="Arial"/>
        </w:rPr>
      </w:pPr>
      <w:r w:rsidRPr="008C130D">
        <w:rPr>
          <w:rFonts w:ascii="Arial" w:eastAsia="Arial" w:hAnsi="Arial" w:cs="Arial"/>
        </w:rPr>
        <w:t>Where individuals are not registered with the Update Service they will be asked for details needed to make a new DBS check.</w:t>
      </w:r>
    </w:p>
    <w:p w14:paraId="49C8682D" w14:textId="77777777" w:rsidR="00E9074A" w:rsidRPr="00096D22" w:rsidRDefault="00E9074A" w:rsidP="00E9074A">
      <w:pPr>
        <w:tabs>
          <w:tab w:val="left" w:pos="2160"/>
        </w:tabs>
        <w:spacing w:line="235" w:lineRule="auto"/>
        <w:ind w:right="20"/>
        <w:rPr>
          <w:rFonts w:ascii="Arial" w:eastAsia="Arial" w:hAnsi="Arial" w:cs="Arial"/>
        </w:rPr>
      </w:pPr>
    </w:p>
    <w:p w14:paraId="2851522D" w14:textId="77777777" w:rsidR="00E9074A" w:rsidRDefault="00E9074A" w:rsidP="00F514D6">
      <w:pPr>
        <w:numPr>
          <w:ilvl w:val="1"/>
          <w:numId w:val="18"/>
        </w:numPr>
        <w:tabs>
          <w:tab w:val="left" w:pos="1440"/>
        </w:tabs>
        <w:ind w:left="1440" w:hanging="360"/>
        <w:rPr>
          <w:rFonts w:ascii="Arial" w:eastAsia="Arial" w:hAnsi="Arial" w:cs="Arial"/>
          <w:i/>
          <w:iCs/>
        </w:rPr>
      </w:pPr>
      <w:r>
        <w:rPr>
          <w:rFonts w:ascii="Arial" w:eastAsia="Arial" w:hAnsi="Arial" w:cs="Arial"/>
          <w:i/>
          <w:iCs/>
        </w:rPr>
        <w:t>Decision to appoint</w:t>
      </w:r>
    </w:p>
    <w:p w14:paraId="52CA5B4B" w14:textId="77777777" w:rsidR="00E9074A" w:rsidRDefault="00E9074A" w:rsidP="00E9074A">
      <w:pPr>
        <w:spacing w:line="11" w:lineRule="exact"/>
        <w:rPr>
          <w:rFonts w:ascii="Arial" w:eastAsia="Arial" w:hAnsi="Arial" w:cs="Arial"/>
          <w:i/>
          <w:iCs/>
        </w:rPr>
      </w:pPr>
    </w:p>
    <w:p w14:paraId="381D2902" w14:textId="77777777" w:rsidR="00E9074A" w:rsidRDefault="00E9074A" w:rsidP="00F514D6">
      <w:pPr>
        <w:numPr>
          <w:ilvl w:val="2"/>
          <w:numId w:val="18"/>
        </w:numPr>
        <w:tabs>
          <w:tab w:val="left" w:pos="2160"/>
        </w:tabs>
        <w:spacing w:line="237" w:lineRule="auto"/>
        <w:ind w:left="2160" w:hanging="290"/>
        <w:jc w:val="both"/>
        <w:rPr>
          <w:rFonts w:ascii="Arial" w:eastAsia="Arial" w:hAnsi="Arial" w:cs="Arial"/>
        </w:rPr>
      </w:pPr>
      <w:r>
        <w:rPr>
          <w:rFonts w:ascii="Arial" w:eastAsia="Arial" w:hAnsi="Arial" w:cs="Arial"/>
        </w:rPr>
        <w:t>Successful interviewees will be sent an employment offer letter, clearly stating that the position is subject to a clear DBS check and satisfactory references.</w:t>
      </w:r>
    </w:p>
    <w:p w14:paraId="51BB069F" w14:textId="77777777" w:rsidR="00E9074A" w:rsidRDefault="00E9074A" w:rsidP="00E9074A">
      <w:pPr>
        <w:spacing w:line="1" w:lineRule="exact"/>
        <w:rPr>
          <w:rFonts w:ascii="Arial" w:eastAsia="Arial" w:hAnsi="Arial" w:cs="Arial"/>
        </w:rPr>
      </w:pPr>
    </w:p>
    <w:p w14:paraId="0EF9D3E3" w14:textId="77777777" w:rsidR="00E9074A" w:rsidRDefault="00E9074A" w:rsidP="00F514D6">
      <w:pPr>
        <w:numPr>
          <w:ilvl w:val="2"/>
          <w:numId w:val="18"/>
        </w:numPr>
        <w:tabs>
          <w:tab w:val="left" w:pos="2160"/>
        </w:tabs>
        <w:ind w:left="2160" w:hanging="338"/>
        <w:rPr>
          <w:rFonts w:ascii="Arial" w:eastAsia="Arial" w:hAnsi="Arial" w:cs="Arial"/>
        </w:rPr>
      </w:pPr>
      <w:r>
        <w:rPr>
          <w:rFonts w:ascii="Arial" w:eastAsia="Arial" w:hAnsi="Arial" w:cs="Arial"/>
        </w:rPr>
        <w:t>The letter will state the candidate’s rate of pay.</w:t>
      </w:r>
    </w:p>
    <w:p w14:paraId="214261F1" w14:textId="77777777" w:rsidR="00E9074A" w:rsidRDefault="00E9074A" w:rsidP="00E9074A">
      <w:pPr>
        <w:spacing w:line="6" w:lineRule="exact"/>
        <w:rPr>
          <w:rFonts w:ascii="Arial" w:eastAsia="Arial" w:hAnsi="Arial" w:cs="Arial"/>
        </w:rPr>
      </w:pPr>
    </w:p>
    <w:p w14:paraId="0AB4100E" w14:textId="77777777" w:rsidR="00E9074A" w:rsidRDefault="00E9074A" w:rsidP="00F514D6">
      <w:pPr>
        <w:numPr>
          <w:ilvl w:val="2"/>
          <w:numId w:val="18"/>
        </w:numPr>
        <w:tabs>
          <w:tab w:val="left" w:pos="2160"/>
        </w:tabs>
        <w:spacing w:line="236" w:lineRule="auto"/>
        <w:ind w:left="2160" w:right="20" w:hanging="388"/>
        <w:rPr>
          <w:rFonts w:ascii="Arial" w:eastAsia="Arial" w:hAnsi="Arial" w:cs="Arial"/>
        </w:rPr>
      </w:pPr>
      <w:r>
        <w:rPr>
          <w:rFonts w:ascii="Arial" w:eastAsia="Arial" w:hAnsi="Arial" w:cs="Arial"/>
        </w:rPr>
        <w:t>The candidate will need to return a signed copy of the letter as acceptance of the position prior to starting work.</w:t>
      </w:r>
    </w:p>
    <w:p w14:paraId="38D890B9" w14:textId="77777777" w:rsidR="00E9074A" w:rsidRDefault="00E9074A" w:rsidP="00E9074A">
      <w:pPr>
        <w:spacing w:line="290" w:lineRule="exact"/>
        <w:rPr>
          <w:rFonts w:ascii="Arial" w:eastAsia="Arial" w:hAnsi="Arial" w:cs="Arial"/>
        </w:rPr>
      </w:pPr>
    </w:p>
    <w:p w14:paraId="6734E66A" w14:textId="77777777" w:rsidR="00E9074A" w:rsidRDefault="00E9074A" w:rsidP="00F514D6">
      <w:pPr>
        <w:numPr>
          <w:ilvl w:val="1"/>
          <w:numId w:val="18"/>
        </w:numPr>
        <w:tabs>
          <w:tab w:val="left" w:pos="1440"/>
        </w:tabs>
        <w:ind w:left="1440" w:hanging="360"/>
        <w:rPr>
          <w:rFonts w:ascii="Arial" w:eastAsia="Arial" w:hAnsi="Arial" w:cs="Arial"/>
          <w:i/>
          <w:iCs/>
        </w:rPr>
      </w:pPr>
      <w:r>
        <w:rPr>
          <w:rFonts w:ascii="Arial" w:eastAsia="Arial" w:hAnsi="Arial" w:cs="Arial"/>
          <w:i/>
          <w:iCs/>
        </w:rPr>
        <w:t>Commencement of employment</w:t>
      </w:r>
    </w:p>
    <w:p w14:paraId="73786F35" w14:textId="77777777" w:rsidR="00E9074A" w:rsidRDefault="00E9074A" w:rsidP="00E9074A">
      <w:pPr>
        <w:spacing w:line="1" w:lineRule="exact"/>
        <w:rPr>
          <w:rFonts w:ascii="Arial" w:eastAsia="Arial" w:hAnsi="Arial" w:cs="Arial"/>
          <w:i/>
          <w:iCs/>
        </w:rPr>
      </w:pPr>
    </w:p>
    <w:p w14:paraId="6E4F4A60" w14:textId="77777777" w:rsidR="00E9074A" w:rsidRDefault="00E9074A" w:rsidP="00F514D6">
      <w:pPr>
        <w:numPr>
          <w:ilvl w:val="2"/>
          <w:numId w:val="18"/>
        </w:numPr>
        <w:tabs>
          <w:tab w:val="left" w:pos="2160"/>
        </w:tabs>
        <w:ind w:left="2160" w:hanging="290"/>
        <w:rPr>
          <w:rFonts w:ascii="Arial" w:eastAsia="Arial" w:hAnsi="Arial" w:cs="Arial"/>
        </w:rPr>
      </w:pPr>
      <w:r>
        <w:rPr>
          <w:rFonts w:ascii="Arial" w:eastAsia="Arial" w:hAnsi="Arial" w:cs="Arial"/>
        </w:rPr>
        <w:t>A suitable date to start will be agreed.</w:t>
      </w:r>
    </w:p>
    <w:p w14:paraId="72E5241B" w14:textId="77777777" w:rsidR="00E9074A" w:rsidRDefault="00E9074A" w:rsidP="00E9074A">
      <w:pPr>
        <w:spacing w:line="9" w:lineRule="exact"/>
        <w:rPr>
          <w:rFonts w:ascii="Arial" w:eastAsia="Arial" w:hAnsi="Arial" w:cs="Arial"/>
        </w:rPr>
      </w:pPr>
    </w:p>
    <w:p w14:paraId="5BA71AEA" w14:textId="77777777" w:rsidR="00E9074A" w:rsidRDefault="00E9074A" w:rsidP="00F514D6">
      <w:pPr>
        <w:numPr>
          <w:ilvl w:val="2"/>
          <w:numId w:val="18"/>
        </w:numPr>
        <w:tabs>
          <w:tab w:val="left" w:pos="2160"/>
        </w:tabs>
        <w:spacing w:line="235" w:lineRule="auto"/>
        <w:ind w:left="2160" w:right="20" w:hanging="338"/>
        <w:rPr>
          <w:rFonts w:ascii="Arial" w:eastAsia="Arial" w:hAnsi="Arial" w:cs="Arial"/>
        </w:rPr>
      </w:pPr>
      <w:r>
        <w:rPr>
          <w:rFonts w:ascii="Arial" w:eastAsia="Arial" w:hAnsi="Arial" w:cs="Arial"/>
        </w:rPr>
        <w:t xml:space="preserve">The candidate will need to bring in all verification documents on this day for </w:t>
      </w:r>
      <w:r w:rsidR="004C51C1">
        <w:rPr>
          <w:rFonts w:ascii="Arial" w:eastAsia="Arial" w:hAnsi="Arial" w:cs="Arial"/>
        </w:rPr>
        <w:t xml:space="preserve">The Manager </w:t>
      </w:r>
      <w:r>
        <w:rPr>
          <w:rFonts w:ascii="Arial" w:eastAsia="Arial" w:hAnsi="Arial" w:cs="Arial"/>
        </w:rPr>
        <w:t>to take copies.</w:t>
      </w:r>
    </w:p>
    <w:p w14:paraId="34C06DA2" w14:textId="77777777" w:rsidR="00E9074A" w:rsidRDefault="00E9074A" w:rsidP="00E9074A">
      <w:pPr>
        <w:spacing w:line="9" w:lineRule="exact"/>
        <w:rPr>
          <w:rFonts w:ascii="Arial" w:eastAsia="Arial" w:hAnsi="Arial" w:cs="Arial"/>
        </w:rPr>
      </w:pPr>
    </w:p>
    <w:p w14:paraId="553AA589" w14:textId="77777777" w:rsidR="00E9074A" w:rsidRDefault="00E9074A" w:rsidP="00F514D6">
      <w:pPr>
        <w:numPr>
          <w:ilvl w:val="2"/>
          <w:numId w:val="18"/>
        </w:numPr>
        <w:tabs>
          <w:tab w:val="left" w:pos="2160"/>
        </w:tabs>
        <w:spacing w:line="237" w:lineRule="auto"/>
        <w:ind w:left="2160" w:right="20" w:hanging="388"/>
        <w:jc w:val="both"/>
        <w:rPr>
          <w:rFonts w:ascii="Arial" w:eastAsia="Arial" w:hAnsi="Arial" w:cs="Arial"/>
        </w:rPr>
      </w:pPr>
      <w:r>
        <w:rPr>
          <w:rFonts w:ascii="Arial" w:eastAsia="Arial" w:hAnsi="Arial" w:cs="Arial"/>
        </w:rPr>
        <w:t>The candidate will take part in an induction on the first day. This should include a che</w:t>
      </w:r>
      <w:r w:rsidR="004C51C1">
        <w:rPr>
          <w:rFonts w:ascii="Arial" w:eastAsia="Arial" w:hAnsi="Arial" w:cs="Arial"/>
        </w:rPr>
        <w:t xml:space="preserve">cklist covering all key aspects </w:t>
      </w:r>
      <w:r>
        <w:rPr>
          <w:rFonts w:ascii="Arial" w:eastAsia="Arial" w:hAnsi="Arial" w:cs="Arial"/>
        </w:rPr>
        <w:t>of the organisations policies.</w:t>
      </w:r>
    </w:p>
    <w:p w14:paraId="45ED4FC3" w14:textId="77777777" w:rsidR="00E9074A" w:rsidRDefault="00E9074A" w:rsidP="00E9074A">
      <w:pPr>
        <w:spacing w:line="11" w:lineRule="exact"/>
        <w:rPr>
          <w:rFonts w:ascii="Arial" w:eastAsia="Arial" w:hAnsi="Arial" w:cs="Arial"/>
        </w:rPr>
      </w:pPr>
    </w:p>
    <w:p w14:paraId="3C19C142" w14:textId="77777777" w:rsidR="00E9074A" w:rsidRDefault="00E9074A" w:rsidP="00F514D6">
      <w:pPr>
        <w:numPr>
          <w:ilvl w:val="2"/>
          <w:numId w:val="18"/>
        </w:numPr>
        <w:tabs>
          <w:tab w:val="left" w:pos="2160"/>
        </w:tabs>
        <w:spacing w:line="237" w:lineRule="auto"/>
        <w:ind w:left="2160" w:right="20" w:hanging="400"/>
        <w:jc w:val="both"/>
        <w:rPr>
          <w:rFonts w:ascii="Arial" w:eastAsia="Arial" w:hAnsi="Arial" w:cs="Arial"/>
        </w:rPr>
      </w:pPr>
      <w:r>
        <w:rPr>
          <w:rFonts w:ascii="Arial" w:eastAsia="Arial" w:hAnsi="Arial" w:cs="Arial"/>
        </w:rPr>
        <w:t>It will ensure that new employees have read and understood the Safeguarding policy, Behaviour Management Policy and the Code of conduct. Employees will sign to affirm their understanding and acceptance of these policies.</w:t>
      </w:r>
    </w:p>
    <w:p w14:paraId="4317DD83" w14:textId="77777777" w:rsidR="00E9074A" w:rsidRDefault="00E9074A" w:rsidP="00E9074A">
      <w:pPr>
        <w:spacing w:line="11" w:lineRule="exact"/>
        <w:rPr>
          <w:rFonts w:ascii="Arial" w:eastAsia="Arial" w:hAnsi="Arial" w:cs="Arial"/>
        </w:rPr>
      </w:pPr>
    </w:p>
    <w:p w14:paraId="0599D0F2" w14:textId="77777777" w:rsidR="00E9074A" w:rsidRDefault="00E9074A" w:rsidP="00F514D6">
      <w:pPr>
        <w:numPr>
          <w:ilvl w:val="2"/>
          <w:numId w:val="18"/>
        </w:numPr>
        <w:tabs>
          <w:tab w:val="left" w:pos="2160"/>
        </w:tabs>
        <w:spacing w:line="238" w:lineRule="auto"/>
        <w:ind w:left="2160" w:right="20" w:hanging="350"/>
        <w:jc w:val="both"/>
        <w:rPr>
          <w:rFonts w:ascii="Arial" w:eastAsia="Arial" w:hAnsi="Arial" w:cs="Arial"/>
        </w:rPr>
      </w:pPr>
      <w:r>
        <w:rPr>
          <w:rFonts w:ascii="Arial" w:eastAsia="Arial" w:hAnsi="Arial" w:cs="Arial"/>
        </w:rPr>
        <w:t>In the unusual circumstance that an employee will commence work prior to the DBS check being completed the candidate will be informed of tasks and activities they are not to, or to do under supervision, until a satisfactory the DBS certificate of disclosure arrives.</w:t>
      </w:r>
    </w:p>
    <w:p w14:paraId="78F18C08" w14:textId="77777777" w:rsidR="00E9074A" w:rsidRDefault="00E9074A" w:rsidP="00E9074A">
      <w:pPr>
        <w:tabs>
          <w:tab w:val="left" w:pos="2160"/>
        </w:tabs>
        <w:spacing w:line="238" w:lineRule="auto"/>
        <w:ind w:right="20"/>
        <w:jc w:val="both"/>
        <w:rPr>
          <w:rFonts w:ascii="Arial" w:eastAsia="Arial" w:hAnsi="Arial" w:cs="Arial"/>
        </w:rPr>
      </w:pPr>
    </w:p>
    <w:p w14:paraId="659610FB" w14:textId="77777777" w:rsidR="00E9074A" w:rsidRDefault="00E9074A" w:rsidP="00E9074A">
      <w:pPr>
        <w:spacing w:line="1" w:lineRule="exact"/>
        <w:rPr>
          <w:rFonts w:ascii="Arial" w:eastAsia="Arial" w:hAnsi="Arial" w:cs="Arial"/>
        </w:rPr>
      </w:pPr>
    </w:p>
    <w:p w14:paraId="4916539C" w14:textId="77777777" w:rsidR="00E9074A" w:rsidRDefault="00E9074A" w:rsidP="00F514D6">
      <w:pPr>
        <w:numPr>
          <w:ilvl w:val="0"/>
          <w:numId w:val="19"/>
        </w:numPr>
        <w:tabs>
          <w:tab w:val="left" w:pos="1280"/>
        </w:tabs>
        <w:spacing w:line="237" w:lineRule="auto"/>
        <w:ind w:left="1280" w:hanging="375"/>
        <w:rPr>
          <w:rFonts w:ascii="Arial" w:eastAsia="Arial" w:hAnsi="Arial" w:cs="Arial"/>
          <w:i/>
          <w:iCs/>
        </w:rPr>
      </w:pPr>
      <w:r>
        <w:rPr>
          <w:rFonts w:ascii="Arial" w:eastAsia="Arial" w:hAnsi="Arial" w:cs="Arial"/>
          <w:i/>
          <w:iCs/>
        </w:rPr>
        <w:t>Probationary Period</w:t>
      </w:r>
    </w:p>
    <w:p w14:paraId="78926D1F" w14:textId="77777777" w:rsidR="00E9074A" w:rsidRDefault="00E9074A" w:rsidP="00E9074A">
      <w:pPr>
        <w:spacing w:line="10" w:lineRule="exact"/>
        <w:rPr>
          <w:rFonts w:ascii="Arial" w:eastAsia="Arial" w:hAnsi="Arial" w:cs="Arial"/>
          <w:i/>
          <w:iCs/>
        </w:rPr>
      </w:pPr>
    </w:p>
    <w:p w14:paraId="24713C38" w14:textId="77777777" w:rsidR="00E9074A" w:rsidRDefault="00E9074A" w:rsidP="00F514D6">
      <w:pPr>
        <w:numPr>
          <w:ilvl w:val="2"/>
          <w:numId w:val="19"/>
        </w:numPr>
        <w:tabs>
          <w:tab w:val="left" w:pos="2160"/>
        </w:tabs>
        <w:spacing w:line="237" w:lineRule="auto"/>
        <w:ind w:left="2160" w:right="20" w:hanging="400"/>
        <w:jc w:val="both"/>
        <w:rPr>
          <w:rFonts w:ascii="Arial" w:eastAsia="Arial" w:hAnsi="Arial" w:cs="Arial"/>
        </w:rPr>
      </w:pPr>
      <w:r>
        <w:rPr>
          <w:rFonts w:ascii="Arial" w:eastAsia="Arial" w:hAnsi="Arial" w:cs="Arial"/>
        </w:rPr>
        <w:t>All new staff will be subject to a 6 month probation period. The staff member will be offered regular supervision during this period.</w:t>
      </w:r>
    </w:p>
    <w:p w14:paraId="271FF0DC" w14:textId="77777777" w:rsidR="00E9074A" w:rsidRDefault="00E9074A" w:rsidP="00E9074A">
      <w:pPr>
        <w:spacing w:line="293" w:lineRule="exact"/>
        <w:rPr>
          <w:sz w:val="20"/>
          <w:szCs w:val="20"/>
        </w:rPr>
      </w:pPr>
    </w:p>
    <w:p w14:paraId="0F67EA76" w14:textId="77777777" w:rsidR="00E9074A" w:rsidRDefault="00E9074A" w:rsidP="00E9074A">
      <w:pPr>
        <w:spacing w:line="47" w:lineRule="exact"/>
        <w:rPr>
          <w:sz w:val="20"/>
          <w:szCs w:val="20"/>
        </w:rPr>
      </w:pPr>
    </w:p>
    <w:p w14:paraId="6CAF12C1" w14:textId="77777777" w:rsidR="00625E9A" w:rsidRDefault="00625E9A" w:rsidP="00E9074A">
      <w:pPr>
        <w:rPr>
          <w:rFonts w:ascii="Arial" w:eastAsia="Arial" w:hAnsi="Arial" w:cs="Arial"/>
          <w:b/>
          <w:bCs/>
          <w:sz w:val="40"/>
          <w:szCs w:val="40"/>
        </w:rPr>
      </w:pPr>
    </w:p>
    <w:p w14:paraId="36A4CCF7" w14:textId="77777777" w:rsidR="00625E9A" w:rsidRDefault="00625E9A" w:rsidP="00E9074A">
      <w:pPr>
        <w:rPr>
          <w:rFonts w:ascii="Arial" w:eastAsia="Arial" w:hAnsi="Arial" w:cs="Arial"/>
          <w:b/>
          <w:bCs/>
          <w:sz w:val="40"/>
          <w:szCs w:val="40"/>
        </w:rPr>
      </w:pPr>
    </w:p>
    <w:p w14:paraId="292246CF" w14:textId="77777777" w:rsidR="00625E9A" w:rsidRDefault="00625E9A" w:rsidP="00E9074A">
      <w:pPr>
        <w:rPr>
          <w:rFonts w:ascii="Arial" w:eastAsia="Arial" w:hAnsi="Arial" w:cs="Arial"/>
          <w:b/>
          <w:bCs/>
          <w:sz w:val="40"/>
          <w:szCs w:val="40"/>
        </w:rPr>
      </w:pPr>
    </w:p>
    <w:p w14:paraId="4C4E3CBE" w14:textId="77777777" w:rsidR="00625E9A" w:rsidRDefault="00625E9A" w:rsidP="00E9074A">
      <w:pPr>
        <w:rPr>
          <w:rFonts w:ascii="Arial" w:eastAsia="Arial" w:hAnsi="Arial" w:cs="Arial"/>
          <w:b/>
          <w:bCs/>
          <w:sz w:val="40"/>
          <w:szCs w:val="40"/>
        </w:rPr>
      </w:pPr>
    </w:p>
    <w:p w14:paraId="0A695DB8" w14:textId="77777777" w:rsidR="00625E9A" w:rsidRDefault="00625E9A" w:rsidP="00E9074A">
      <w:pPr>
        <w:rPr>
          <w:rFonts w:ascii="Arial" w:eastAsia="Arial" w:hAnsi="Arial" w:cs="Arial"/>
          <w:b/>
          <w:bCs/>
          <w:sz w:val="40"/>
          <w:szCs w:val="40"/>
        </w:rPr>
      </w:pPr>
    </w:p>
    <w:p w14:paraId="209A6FBC" w14:textId="707D1A5D" w:rsidR="00E9074A" w:rsidRDefault="00E9074A" w:rsidP="00E9074A">
      <w:pPr>
        <w:rPr>
          <w:sz w:val="20"/>
          <w:szCs w:val="20"/>
        </w:rPr>
      </w:pPr>
      <w:r>
        <w:rPr>
          <w:rFonts w:ascii="Arial" w:eastAsia="Arial" w:hAnsi="Arial" w:cs="Arial"/>
          <w:b/>
          <w:bCs/>
          <w:sz w:val="40"/>
          <w:szCs w:val="40"/>
        </w:rPr>
        <w:t>Staff Development &amp; Training</w:t>
      </w:r>
    </w:p>
    <w:p w14:paraId="5FBD41FB" w14:textId="77777777" w:rsidR="00E9074A" w:rsidRPr="00F870AE" w:rsidRDefault="00F870AE" w:rsidP="00E9074A">
      <w:pPr>
        <w:ind w:right="106"/>
      </w:pPr>
      <w:r w:rsidRPr="00F870AE">
        <w:rPr>
          <w:rFonts w:ascii="Arial" w:eastAsia="Arial" w:hAnsi="Arial" w:cs="Arial"/>
        </w:rPr>
        <w:t>Totally Kidz Day Nursery</w:t>
      </w:r>
      <w:r w:rsidR="004C51C1" w:rsidRPr="00F870AE">
        <w:rPr>
          <w:rFonts w:ascii="Arial" w:eastAsia="Arial" w:hAnsi="Arial" w:cs="Arial"/>
        </w:rPr>
        <w:t xml:space="preserve"> </w:t>
      </w:r>
      <w:r w:rsidR="00E9074A" w:rsidRPr="00F870AE">
        <w:rPr>
          <w:rFonts w:ascii="Arial" w:eastAsia="Arial" w:hAnsi="Arial" w:cs="Arial"/>
        </w:rPr>
        <w:t>highly values its staff. It is in the interests of the children, families, and the individual, that each staff member be given the opportunity to develop their skills to their maximum and to broaden their knowledge and skills in caring for children.</w:t>
      </w:r>
    </w:p>
    <w:p w14:paraId="7A992D58" w14:textId="77777777" w:rsidR="00E9074A" w:rsidRPr="00F870AE" w:rsidRDefault="00E9074A" w:rsidP="00E9074A"/>
    <w:p w14:paraId="616D9023" w14:textId="77777777" w:rsidR="00E9074A" w:rsidRPr="00160E8E" w:rsidRDefault="00E9074A" w:rsidP="00E9074A">
      <w:pPr>
        <w:ind w:right="26"/>
        <w:rPr>
          <w:rFonts w:ascii="Arial" w:eastAsia="Arial" w:hAnsi="Arial" w:cs="Arial"/>
        </w:rPr>
      </w:pPr>
      <w:r>
        <w:rPr>
          <w:rFonts w:ascii="Arial" w:eastAsia="Arial" w:hAnsi="Arial" w:cs="Arial"/>
        </w:rPr>
        <w:t>Personal and professional development is essential to maintaining the quality and delivery of high</w:t>
      </w:r>
      <w:r w:rsidR="00F870AE">
        <w:rPr>
          <w:rFonts w:ascii="Arial" w:eastAsia="Arial" w:hAnsi="Arial" w:cs="Arial"/>
        </w:rPr>
        <w:t>-</w:t>
      </w:r>
      <w:r>
        <w:rPr>
          <w:rFonts w:ascii="Arial" w:eastAsia="Arial" w:hAnsi="Arial" w:cs="Arial"/>
        </w:rPr>
        <w:t xml:space="preserve">quality care and education for young children in early years. It underpins all aspects of curriculum delivery and positive interactions. At </w:t>
      </w:r>
      <w:r w:rsidR="00F870AE">
        <w:rPr>
          <w:rFonts w:ascii="Arial" w:eastAsia="Arial" w:hAnsi="Arial" w:cs="Arial"/>
        </w:rPr>
        <w:t>Totally Kidz Day Nursery,</w:t>
      </w:r>
      <w:r>
        <w:rPr>
          <w:rFonts w:ascii="Arial" w:eastAsia="Arial" w:hAnsi="Arial" w:cs="Arial"/>
        </w:rPr>
        <w:t xml:space="preserve"> we will ensure that most of staff are qualified to Level 2 or 3 in childcare and education. We will offer opportunities to students training towards their childcare qualification or volunteers willing to undertake relevant trainings to enhance their skills supporting children. We strongly promote constant professional development and all staff will have individual training records and training plans to enhance their skills and expertise.</w:t>
      </w:r>
    </w:p>
    <w:p w14:paraId="433F82A1" w14:textId="77777777" w:rsidR="00E9074A" w:rsidRDefault="00E9074A" w:rsidP="00E9074A">
      <w:pPr>
        <w:spacing w:line="293" w:lineRule="exact"/>
        <w:rPr>
          <w:sz w:val="20"/>
          <w:szCs w:val="20"/>
        </w:rPr>
      </w:pPr>
    </w:p>
    <w:p w14:paraId="76833440" w14:textId="77777777" w:rsidR="00E9074A" w:rsidRPr="004C51C1" w:rsidRDefault="00E9074A" w:rsidP="00E9074A">
      <w:pPr>
        <w:rPr>
          <w:sz w:val="36"/>
          <w:szCs w:val="36"/>
        </w:rPr>
      </w:pPr>
      <w:r w:rsidRPr="004C51C1">
        <w:rPr>
          <w:rFonts w:ascii="Cambria" w:eastAsia="Cambria" w:hAnsi="Cambria" w:cs="Cambria"/>
          <w:b/>
          <w:bCs/>
          <w:sz w:val="36"/>
          <w:szCs w:val="36"/>
        </w:rPr>
        <w:t>Training plan</w:t>
      </w:r>
    </w:p>
    <w:p w14:paraId="22786C52" w14:textId="77777777" w:rsidR="00E9074A" w:rsidRDefault="00E9074A" w:rsidP="004C51C1">
      <w:pPr>
        <w:rPr>
          <w:rFonts w:ascii="Arial" w:eastAsia="Arial" w:hAnsi="Arial" w:cs="Arial"/>
        </w:rPr>
      </w:pPr>
      <w:r w:rsidRPr="004C51C1">
        <w:rPr>
          <w:rFonts w:ascii="Arial" w:eastAsia="Arial" w:hAnsi="Arial" w:cs="Arial"/>
        </w:rPr>
        <w:t>To facilitate the development of staff we:</w:t>
      </w:r>
    </w:p>
    <w:p w14:paraId="00E03D04" w14:textId="77777777" w:rsidR="00F870AE" w:rsidRPr="004C51C1" w:rsidRDefault="00F870AE" w:rsidP="004C51C1"/>
    <w:p w14:paraId="359170E9" w14:textId="77777777" w:rsidR="00E9074A" w:rsidRPr="004C51C1" w:rsidRDefault="00E9074A" w:rsidP="00F514D6">
      <w:pPr>
        <w:numPr>
          <w:ilvl w:val="0"/>
          <w:numId w:val="20"/>
        </w:numPr>
        <w:tabs>
          <w:tab w:val="left" w:pos="139"/>
        </w:tabs>
        <w:rPr>
          <w:rFonts w:ascii="Arial" w:eastAsia="Arial" w:hAnsi="Arial" w:cs="Arial"/>
        </w:rPr>
      </w:pPr>
      <w:r w:rsidRPr="004C51C1">
        <w:rPr>
          <w:rFonts w:ascii="Arial" w:eastAsia="Arial" w:hAnsi="Arial" w:cs="Arial"/>
        </w:rPr>
        <w:t>coach, lead and role model with staff, and offer encouragement and support to achieve a high level of morale and motivation</w:t>
      </w:r>
    </w:p>
    <w:p w14:paraId="27A565CD" w14:textId="77777777" w:rsidR="00E9074A" w:rsidRPr="004C51C1" w:rsidRDefault="00E9074A" w:rsidP="004C51C1">
      <w:pPr>
        <w:rPr>
          <w:rFonts w:ascii="Arial" w:eastAsia="Arial" w:hAnsi="Arial" w:cs="Arial"/>
        </w:rPr>
      </w:pPr>
    </w:p>
    <w:p w14:paraId="0F3F2F89" w14:textId="77777777" w:rsidR="00E9074A" w:rsidRPr="004C51C1" w:rsidRDefault="00E9074A" w:rsidP="00F514D6">
      <w:pPr>
        <w:numPr>
          <w:ilvl w:val="0"/>
          <w:numId w:val="20"/>
        </w:numPr>
        <w:tabs>
          <w:tab w:val="left" w:pos="139"/>
        </w:tabs>
        <w:rPr>
          <w:rFonts w:ascii="Arial" w:eastAsia="Arial" w:hAnsi="Arial" w:cs="Arial"/>
        </w:rPr>
      </w:pPr>
      <w:r w:rsidRPr="004C51C1">
        <w:rPr>
          <w:rFonts w:ascii="Arial" w:eastAsia="Arial" w:hAnsi="Arial" w:cs="Arial"/>
        </w:rPr>
        <w:t xml:space="preserve">promote teamwork through ongoing communication, involvement and a no blame culture to enhance </w:t>
      </w:r>
      <w:r w:rsidR="004C51C1" w:rsidRPr="004C51C1">
        <w:rPr>
          <w:rFonts w:ascii="Arial" w:eastAsia="Arial" w:hAnsi="Arial" w:cs="Arial"/>
        </w:rPr>
        <w:t xml:space="preserve">their </w:t>
      </w:r>
      <w:r w:rsidRPr="004C51C1">
        <w:rPr>
          <w:rFonts w:ascii="Arial" w:eastAsia="Arial" w:hAnsi="Arial" w:cs="Arial"/>
        </w:rPr>
        <w:t>practice</w:t>
      </w:r>
    </w:p>
    <w:p w14:paraId="060F47E1" w14:textId="77777777" w:rsidR="00E9074A" w:rsidRPr="004C51C1" w:rsidRDefault="00E9074A" w:rsidP="004C51C1">
      <w:pPr>
        <w:rPr>
          <w:rFonts w:ascii="Arial" w:eastAsia="Arial" w:hAnsi="Arial" w:cs="Arial"/>
        </w:rPr>
      </w:pPr>
    </w:p>
    <w:p w14:paraId="1345438E" w14:textId="77777777" w:rsidR="00E9074A" w:rsidRPr="004C51C1" w:rsidRDefault="00E9074A" w:rsidP="00F514D6">
      <w:pPr>
        <w:numPr>
          <w:ilvl w:val="0"/>
          <w:numId w:val="20"/>
        </w:numPr>
        <w:tabs>
          <w:tab w:val="left" w:pos="140"/>
        </w:tabs>
        <w:ind w:left="140" w:hanging="140"/>
        <w:rPr>
          <w:rFonts w:ascii="Arial" w:eastAsia="Arial" w:hAnsi="Arial" w:cs="Arial"/>
        </w:rPr>
      </w:pPr>
      <w:r w:rsidRPr="004C51C1">
        <w:rPr>
          <w:rFonts w:ascii="Arial" w:eastAsia="Arial" w:hAnsi="Arial" w:cs="Arial"/>
        </w:rPr>
        <w:t>provide opportunities for delegation based on skills and expertise to offer recognition and stimulate staff</w:t>
      </w:r>
    </w:p>
    <w:p w14:paraId="633D56A1" w14:textId="77777777" w:rsidR="00E9074A" w:rsidRPr="004C51C1" w:rsidRDefault="00E9074A" w:rsidP="004C51C1"/>
    <w:p w14:paraId="43315998" w14:textId="77777777" w:rsidR="00E9074A" w:rsidRPr="004C51C1" w:rsidRDefault="00E9074A" w:rsidP="00F514D6">
      <w:pPr>
        <w:numPr>
          <w:ilvl w:val="0"/>
          <w:numId w:val="21"/>
        </w:numPr>
        <w:tabs>
          <w:tab w:val="left" w:pos="139"/>
        </w:tabs>
        <w:rPr>
          <w:rFonts w:ascii="Arial" w:eastAsia="Arial" w:hAnsi="Arial" w:cs="Arial"/>
        </w:rPr>
      </w:pPr>
      <w:r w:rsidRPr="004C51C1">
        <w:rPr>
          <w:rFonts w:ascii="Arial" w:eastAsia="Arial" w:hAnsi="Arial" w:cs="Arial"/>
        </w:rPr>
        <w:t>encourage staff to contribute ideas for change and hold regular staff meetings and team meetings to develop these ideas. Regular meetings are also held to discuss strategy, policy and curriculum planning</w:t>
      </w:r>
    </w:p>
    <w:p w14:paraId="574706C4" w14:textId="77777777" w:rsidR="00E9074A" w:rsidRPr="004C51C1" w:rsidRDefault="00E9074A" w:rsidP="004C51C1">
      <w:pPr>
        <w:rPr>
          <w:rFonts w:ascii="Arial" w:eastAsia="Arial" w:hAnsi="Arial" w:cs="Arial"/>
        </w:rPr>
      </w:pPr>
    </w:p>
    <w:p w14:paraId="5ADB7248" w14:textId="77777777" w:rsidR="00E9074A" w:rsidRPr="004C51C1" w:rsidRDefault="00E9074A" w:rsidP="00F514D6">
      <w:pPr>
        <w:numPr>
          <w:ilvl w:val="0"/>
          <w:numId w:val="21"/>
        </w:numPr>
        <w:tabs>
          <w:tab w:val="left" w:pos="139"/>
        </w:tabs>
        <w:rPr>
          <w:rFonts w:ascii="Arial" w:eastAsia="Arial" w:hAnsi="Arial" w:cs="Arial"/>
        </w:rPr>
      </w:pPr>
      <w:r w:rsidRPr="004C51C1">
        <w:rPr>
          <w:rFonts w:ascii="Arial" w:eastAsia="Arial" w:hAnsi="Arial" w:cs="Arial"/>
        </w:rPr>
        <w:t>encourage staff to further their experience and knowledge by attending relevant external training courses</w:t>
      </w:r>
    </w:p>
    <w:p w14:paraId="2FBC0F45" w14:textId="77777777" w:rsidR="00E9074A" w:rsidRPr="004C51C1" w:rsidRDefault="00E9074A" w:rsidP="004C51C1">
      <w:pPr>
        <w:rPr>
          <w:rFonts w:ascii="Arial" w:eastAsia="Arial" w:hAnsi="Arial" w:cs="Arial"/>
        </w:rPr>
      </w:pPr>
    </w:p>
    <w:p w14:paraId="5CA29F1C" w14:textId="77777777" w:rsidR="00E9074A" w:rsidRPr="004C51C1" w:rsidRDefault="00E9074A" w:rsidP="00F514D6">
      <w:pPr>
        <w:numPr>
          <w:ilvl w:val="0"/>
          <w:numId w:val="21"/>
        </w:numPr>
        <w:tabs>
          <w:tab w:val="left" w:pos="139"/>
        </w:tabs>
        <w:rPr>
          <w:rFonts w:ascii="Arial" w:eastAsia="Arial" w:hAnsi="Arial" w:cs="Arial"/>
        </w:rPr>
      </w:pPr>
      <w:r w:rsidRPr="004C51C1">
        <w:rPr>
          <w:rFonts w:ascii="Arial" w:eastAsia="Arial" w:hAnsi="Arial" w:cs="Arial"/>
        </w:rPr>
        <w:t xml:space="preserve">encourage staff to pass on their knowledge to those who are less experienced and disseminate knowledge from external training to </w:t>
      </w:r>
      <w:r w:rsidR="004C51C1" w:rsidRPr="004C51C1">
        <w:rPr>
          <w:rFonts w:ascii="Arial" w:eastAsia="Arial" w:hAnsi="Arial" w:cs="Arial"/>
        </w:rPr>
        <w:t xml:space="preserve">other </w:t>
      </w:r>
      <w:r w:rsidRPr="004C51C1">
        <w:rPr>
          <w:rFonts w:ascii="Arial" w:eastAsia="Arial" w:hAnsi="Arial" w:cs="Arial"/>
        </w:rPr>
        <w:t xml:space="preserve">staff </w:t>
      </w:r>
    </w:p>
    <w:p w14:paraId="65BED53A" w14:textId="77777777" w:rsidR="00E9074A" w:rsidRPr="004C51C1" w:rsidRDefault="00E9074A" w:rsidP="004C51C1">
      <w:pPr>
        <w:rPr>
          <w:rFonts w:ascii="Arial" w:eastAsia="Arial" w:hAnsi="Arial" w:cs="Arial"/>
        </w:rPr>
      </w:pPr>
    </w:p>
    <w:p w14:paraId="65070D07" w14:textId="77777777" w:rsidR="00E9074A" w:rsidRPr="004C51C1" w:rsidRDefault="00E9074A" w:rsidP="00F514D6">
      <w:pPr>
        <w:numPr>
          <w:ilvl w:val="0"/>
          <w:numId w:val="21"/>
        </w:numPr>
        <w:tabs>
          <w:tab w:val="left" w:pos="140"/>
        </w:tabs>
        <w:ind w:left="140" w:hanging="140"/>
        <w:rPr>
          <w:rFonts w:ascii="Arial" w:eastAsia="Arial" w:hAnsi="Arial" w:cs="Arial"/>
        </w:rPr>
      </w:pPr>
      <w:r w:rsidRPr="004C51C1">
        <w:rPr>
          <w:rFonts w:ascii="Arial" w:eastAsia="Arial" w:hAnsi="Arial" w:cs="Arial"/>
        </w:rPr>
        <w:t xml:space="preserve">provide regular in-house training relevant to the needs of the </w:t>
      </w:r>
      <w:r w:rsidR="004C51C1" w:rsidRPr="004C51C1">
        <w:rPr>
          <w:rFonts w:ascii="Arial" w:eastAsia="Arial" w:hAnsi="Arial" w:cs="Arial"/>
        </w:rPr>
        <w:t>provision</w:t>
      </w:r>
    </w:p>
    <w:p w14:paraId="5A8BA227" w14:textId="77777777" w:rsidR="00E9074A" w:rsidRPr="004C51C1" w:rsidRDefault="00E9074A" w:rsidP="004C51C1">
      <w:pPr>
        <w:rPr>
          <w:rFonts w:ascii="Arial" w:eastAsia="Arial" w:hAnsi="Arial" w:cs="Arial"/>
        </w:rPr>
      </w:pPr>
    </w:p>
    <w:p w14:paraId="39D89F7D" w14:textId="77777777" w:rsidR="00E9074A" w:rsidRPr="004C51C1" w:rsidRDefault="00E9074A" w:rsidP="00F514D6">
      <w:pPr>
        <w:numPr>
          <w:ilvl w:val="0"/>
          <w:numId w:val="21"/>
        </w:numPr>
        <w:tabs>
          <w:tab w:val="left" w:pos="139"/>
        </w:tabs>
        <w:rPr>
          <w:rFonts w:ascii="Arial" w:eastAsia="Arial" w:hAnsi="Arial" w:cs="Arial"/>
        </w:rPr>
      </w:pPr>
      <w:r w:rsidRPr="004C51C1">
        <w:rPr>
          <w:rFonts w:ascii="Arial" w:eastAsia="Arial" w:hAnsi="Arial" w:cs="Arial"/>
        </w:rPr>
        <w:t>carry out regular supervisions with all staff. Staff appraisals are carried out every year a</w:t>
      </w:r>
      <w:r w:rsidR="00F870AE">
        <w:rPr>
          <w:rFonts w:ascii="Arial" w:eastAsia="Arial" w:hAnsi="Arial" w:cs="Arial"/>
        </w:rPr>
        <w:t>n</w:t>
      </w:r>
      <w:r w:rsidRPr="004C51C1">
        <w:rPr>
          <w:rFonts w:ascii="Arial" w:eastAsia="Arial" w:hAnsi="Arial" w:cs="Arial"/>
        </w:rPr>
        <w:t xml:space="preserve">d reviewed </w:t>
      </w:r>
      <w:r w:rsidR="00F870AE">
        <w:rPr>
          <w:rFonts w:ascii="Arial" w:eastAsia="Arial" w:hAnsi="Arial" w:cs="Arial"/>
        </w:rPr>
        <w:t xml:space="preserve">six </w:t>
      </w:r>
      <w:r w:rsidRPr="004C51C1">
        <w:rPr>
          <w:rFonts w:ascii="Arial" w:eastAsia="Arial" w:hAnsi="Arial" w:cs="Arial"/>
        </w:rPr>
        <w:t>monthly where objectives and action plans for staff are set out, whilst also sourcing training according to their individual needs</w:t>
      </w:r>
    </w:p>
    <w:p w14:paraId="466B58C6" w14:textId="77777777" w:rsidR="00E9074A" w:rsidRPr="004C51C1" w:rsidRDefault="00E9074A" w:rsidP="004C51C1"/>
    <w:p w14:paraId="1F398005" w14:textId="77777777" w:rsidR="00E9074A" w:rsidRPr="004C51C1" w:rsidRDefault="00E9074A" w:rsidP="00F514D6">
      <w:pPr>
        <w:numPr>
          <w:ilvl w:val="0"/>
          <w:numId w:val="22"/>
        </w:numPr>
        <w:tabs>
          <w:tab w:val="left" w:pos="139"/>
        </w:tabs>
        <w:rPr>
          <w:rFonts w:ascii="Arial" w:eastAsia="Arial" w:hAnsi="Arial" w:cs="Arial"/>
        </w:rPr>
      </w:pPr>
      <w:r w:rsidRPr="004C51C1">
        <w:rPr>
          <w:rFonts w:ascii="Arial" w:eastAsia="Arial" w:hAnsi="Arial" w:cs="Arial"/>
        </w:rPr>
        <w:t>develop a training plan addressing bot</w:t>
      </w:r>
      <w:r w:rsidR="004C51C1" w:rsidRPr="004C51C1">
        <w:rPr>
          <w:rFonts w:ascii="Arial" w:eastAsia="Arial" w:hAnsi="Arial" w:cs="Arial"/>
        </w:rPr>
        <w:t xml:space="preserve">h qualifications and continuous </w:t>
      </w:r>
      <w:r w:rsidRPr="004C51C1">
        <w:rPr>
          <w:rFonts w:ascii="Arial" w:eastAsia="Arial" w:hAnsi="Arial" w:cs="Arial"/>
        </w:rPr>
        <w:t>profess</w:t>
      </w:r>
      <w:r w:rsidR="004C51C1" w:rsidRPr="004C51C1">
        <w:rPr>
          <w:rFonts w:ascii="Arial" w:eastAsia="Arial" w:hAnsi="Arial" w:cs="Arial"/>
        </w:rPr>
        <w:t>ional development needs of the provision</w:t>
      </w:r>
      <w:r w:rsidRPr="004C51C1">
        <w:rPr>
          <w:rFonts w:ascii="Arial" w:eastAsia="Arial" w:hAnsi="Arial" w:cs="Arial"/>
        </w:rPr>
        <w:t xml:space="preserve"> and of individual staff</w:t>
      </w:r>
    </w:p>
    <w:p w14:paraId="7BF0FC5B" w14:textId="77777777" w:rsidR="004C51C1" w:rsidRPr="004C51C1" w:rsidRDefault="004C51C1" w:rsidP="004C51C1">
      <w:pPr>
        <w:tabs>
          <w:tab w:val="left" w:pos="139"/>
        </w:tabs>
        <w:rPr>
          <w:rFonts w:ascii="Arial" w:eastAsia="Arial" w:hAnsi="Arial" w:cs="Arial"/>
        </w:rPr>
      </w:pPr>
    </w:p>
    <w:p w14:paraId="670E2644" w14:textId="77777777" w:rsidR="00E9074A" w:rsidRPr="004C51C1" w:rsidRDefault="00E9074A" w:rsidP="00F514D6">
      <w:pPr>
        <w:numPr>
          <w:ilvl w:val="0"/>
          <w:numId w:val="22"/>
        </w:numPr>
        <w:tabs>
          <w:tab w:val="left" w:pos="140"/>
        </w:tabs>
        <w:ind w:left="140" w:hanging="140"/>
        <w:rPr>
          <w:rFonts w:ascii="Arial" w:eastAsia="Arial" w:hAnsi="Arial" w:cs="Arial"/>
        </w:rPr>
      </w:pPr>
      <w:r w:rsidRPr="004C51C1">
        <w:rPr>
          <w:rFonts w:ascii="Arial" w:eastAsia="Arial" w:hAnsi="Arial" w:cs="Arial"/>
        </w:rPr>
        <w:t xml:space="preserve">promote a positive learning culture within the </w:t>
      </w:r>
      <w:r w:rsidR="004C51C1" w:rsidRPr="004C51C1">
        <w:rPr>
          <w:rFonts w:ascii="Arial" w:eastAsia="Arial" w:hAnsi="Arial" w:cs="Arial"/>
        </w:rPr>
        <w:t>provision</w:t>
      </w:r>
    </w:p>
    <w:p w14:paraId="24DEFE9C" w14:textId="77777777" w:rsidR="00E9074A" w:rsidRPr="004C51C1" w:rsidRDefault="00E9074A" w:rsidP="004C51C1">
      <w:pPr>
        <w:rPr>
          <w:rFonts w:ascii="Arial" w:eastAsia="Arial" w:hAnsi="Arial" w:cs="Arial"/>
        </w:rPr>
      </w:pPr>
    </w:p>
    <w:p w14:paraId="19DA5C79" w14:textId="77777777" w:rsidR="00E9074A" w:rsidRPr="004C51C1" w:rsidRDefault="00E9074A" w:rsidP="00F514D6">
      <w:pPr>
        <w:numPr>
          <w:ilvl w:val="0"/>
          <w:numId w:val="22"/>
        </w:numPr>
        <w:tabs>
          <w:tab w:val="left" w:pos="140"/>
        </w:tabs>
        <w:ind w:left="140" w:hanging="140"/>
        <w:rPr>
          <w:rFonts w:ascii="Arial" w:eastAsia="Arial" w:hAnsi="Arial" w:cs="Arial"/>
        </w:rPr>
      </w:pPr>
      <w:r w:rsidRPr="004C51C1">
        <w:rPr>
          <w:rFonts w:ascii="Arial" w:eastAsia="Arial" w:hAnsi="Arial" w:cs="Arial"/>
        </w:rPr>
        <w:t>delegate responsibilities according to an individual’s expertise</w:t>
      </w:r>
    </w:p>
    <w:p w14:paraId="691A5177" w14:textId="77777777" w:rsidR="00E9074A" w:rsidRPr="004C51C1" w:rsidRDefault="00E9074A" w:rsidP="004C51C1">
      <w:pPr>
        <w:rPr>
          <w:rFonts w:ascii="Arial" w:eastAsia="Arial" w:hAnsi="Arial" w:cs="Arial"/>
        </w:rPr>
      </w:pPr>
    </w:p>
    <w:p w14:paraId="31B43552" w14:textId="77777777" w:rsidR="00E9074A" w:rsidRPr="004C51C1" w:rsidRDefault="00E9074A" w:rsidP="00F514D6">
      <w:pPr>
        <w:numPr>
          <w:ilvl w:val="0"/>
          <w:numId w:val="22"/>
        </w:numPr>
        <w:tabs>
          <w:tab w:val="left" w:pos="140"/>
        </w:tabs>
        <w:ind w:left="140" w:hanging="140"/>
        <w:rPr>
          <w:rFonts w:ascii="Arial" w:eastAsia="Arial" w:hAnsi="Arial" w:cs="Arial"/>
        </w:rPr>
      </w:pPr>
      <w:r w:rsidRPr="004C51C1">
        <w:rPr>
          <w:rFonts w:ascii="Arial" w:eastAsia="Arial" w:hAnsi="Arial" w:cs="Arial"/>
        </w:rPr>
        <w:t>offer annual team building training</w:t>
      </w:r>
    </w:p>
    <w:p w14:paraId="696E64A0" w14:textId="77777777" w:rsidR="00E9074A" w:rsidRPr="004C51C1" w:rsidRDefault="00E9074A" w:rsidP="004C51C1">
      <w:pPr>
        <w:rPr>
          <w:rFonts w:ascii="Arial" w:eastAsia="Arial" w:hAnsi="Arial" w:cs="Arial"/>
        </w:rPr>
      </w:pPr>
    </w:p>
    <w:p w14:paraId="4B174629" w14:textId="77777777" w:rsidR="00E9074A" w:rsidRPr="004C51C1" w:rsidRDefault="00E9074A" w:rsidP="00F514D6">
      <w:pPr>
        <w:numPr>
          <w:ilvl w:val="0"/>
          <w:numId w:val="22"/>
        </w:numPr>
        <w:tabs>
          <w:tab w:val="left" w:pos="140"/>
        </w:tabs>
        <w:ind w:left="140" w:hanging="140"/>
        <w:rPr>
          <w:rFonts w:ascii="Arial" w:eastAsia="Arial" w:hAnsi="Arial" w:cs="Arial"/>
        </w:rPr>
      </w:pPr>
      <w:r w:rsidRPr="004C51C1">
        <w:rPr>
          <w:rFonts w:ascii="Arial" w:eastAsia="Arial" w:hAnsi="Arial" w:cs="Arial"/>
        </w:rPr>
        <w:t>cascade information and hold regular internal training events</w:t>
      </w:r>
    </w:p>
    <w:p w14:paraId="56EB6C48" w14:textId="77777777" w:rsidR="00E9074A" w:rsidRPr="004C51C1" w:rsidRDefault="00E9074A" w:rsidP="004C51C1">
      <w:pPr>
        <w:rPr>
          <w:rFonts w:ascii="Arial" w:eastAsia="Arial" w:hAnsi="Arial" w:cs="Arial"/>
        </w:rPr>
      </w:pPr>
    </w:p>
    <w:p w14:paraId="20A5FABF" w14:textId="77777777" w:rsidR="00E9074A" w:rsidRPr="004C51C1" w:rsidRDefault="00E9074A" w:rsidP="00F514D6">
      <w:pPr>
        <w:numPr>
          <w:ilvl w:val="0"/>
          <w:numId w:val="22"/>
        </w:numPr>
        <w:tabs>
          <w:tab w:val="left" w:pos="140"/>
        </w:tabs>
        <w:rPr>
          <w:rFonts w:ascii="Arial" w:eastAsia="Arial" w:hAnsi="Arial" w:cs="Arial"/>
        </w:rPr>
      </w:pPr>
      <w:r w:rsidRPr="004C51C1">
        <w:rPr>
          <w:rFonts w:ascii="Arial" w:eastAsia="Arial" w:hAnsi="Arial" w:cs="Arial"/>
        </w:rPr>
        <w:lastRenderedPageBreak/>
        <w:t>carry out full evaluations of all training events and use these to evaluate the</w:t>
      </w:r>
      <w:r w:rsidR="004C51C1" w:rsidRPr="004C51C1">
        <w:rPr>
          <w:rFonts w:ascii="Arial" w:eastAsia="Arial" w:hAnsi="Arial" w:cs="Arial"/>
        </w:rPr>
        <w:t xml:space="preserve"> </w:t>
      </w:r>
      <w:r w:rsidRPr="004C51C1">
        <w:rPr>
          <w:rFonts w:ascii="Arial" w:eastAsia="Arial" w:hAnsi="Arial" w:cs="Arial"/>
        </w:rPr>
        <w:t>training against the aims set to enable the development of future training programmes to improve effectiveness and staff learning</w:t>
      </w:r>
    </w:p>
    <w:p w14:paraId="1A913D24" w14:textId="77777777" w:rsidR="00E9074A" w:rsidRPr="004C51C1" w:rsidRDefault="00E9074A" w:rsidP="004C51C1"/>
    <w:p w14:paraId="50E35A0E" w14:textId="77777777" w:rsidR="00E9074A" w:rsidRPr="004C51C1" w:rsidRDefault="00E9074A" w:rsidP="00F514D6">
      <w:pPr>
        <w:numPr>
          <w:ilvl w:val="0"/>
          <w:numId w:val="23"/>
        </w:numPr>
        <w:tabs>
          <w:tab w:val="left" w:pos="139"/>
        </w:tabs>
        <w:rPr>
          <w:rFonts w:ascii="Arial" w:eastAsia="Arial" w:hAnsi="Arial" w:cs="Arial"/>
        </w:rPr>
      </w:pPr>
      <w:r w:rsidRPr="004C51C1">
        <w:rPr>
          <w:rFonts w:ascii="Arial" w:eastAsia="Arial" w:hAnsi="Arial" w:cs="Arial"/>
        </w:rPr>
        <w:t>provide inductions to welcome all new staff and assign a ‘work-</w:t>
      </w:r>
      <w:r w:rsidR="004C51C1" w:rsidRPr="004C51C1">
        <w:rPr>
          <w:rFonts w:ascii="Arial" w:eastAsia="Arial" w:hAnsi="Arial" w:cs="Arial"/>
        </w:rPr>
        <w:t>mentor</w:t>
      </w:r>
      <w:r w:rsidRPr="004C51C1">
        <w:rPr>
          <w:rFonts w:ascii="Arial" w:eastAsia="Arial" w:hAnsi="Arial" w:cs="Arial"/>
        </w:rPr>
        <w:t>’ to coach and support new staff</w:t>
      </w:r>
    </w:p>
    <w:p w14:paraId="3D02ABF8" w14:textId="77777777" w:rsidR="00E9074A" w:rsidRPr="004C51C1" w:rsidRDefault="00E9074A" w:rsidP="004C51C1">
      <w:pPr>
        <w:rPr>
          <w:rFonts w:ascii="Arial" w:eastAsia="Arial" w:hAnsi="Arial" w:cs="Arial"/>
        </w:rPr>
      </w:pPr>
    </w:p>
    <w:p w14:paraId="2A8C1D9D" w14:textId="77777777" w:rsidR="00E9074A" w:rsidRPr="004C51C1" w:rsidRDefault="00E9074A" w:rsidP="00F514D6">
      <w:pPr>
        <w:numPr>
          <w:ilvl w:val="0"/>
          <w:numId w:val="23"/>
        </w:numPr>
        <w:tabs>
          <w:tab w:val="left" w:pos="140"/>
        </w:tabs>
        <w:ind w:left="140" w:hanging="140"/>
        <w:rPr>
          <w:rFonts w:ascii="Arial" w:eastAsia="Arial" w:hAnsi="Arial" w:cs="Arial"/>
        </w:rPr>
      </w:pPr>
      <w:r w:rsidRPr="004C51C1">
        <w:rPr>
          <w:rFonts w:ascii="Arial" w:eastAsia="Arial" w:hAnsi="Arial" w:cs="Arial"/>
        </w:rPr>
        <w:t>offer ongoing support and guidance</w:t>
      </w:r>
    </w:p>
    <w:p w14:paraId="5C58E5AD" w14:textId="77777777" w:rsidR="00E9074A" w:rsidRPr="004C51C1" w:rsidRDefault="00E9074A" w:rsidP="004C51C1">
      <w:pPr>
        <w:rPr>
          <w:rFonts w:ascii="Arial" w:eastAsia="Arial" w:hAnsi="Arial" w:cs="Arial"/>
        </w:rPr>
      </w:pPr>
    </w:p>
    <w:p w14:paraId="59700F4A" w14:textId="77777777" w:rsidR="004C51C1" w:rsidRDefault="004C51C1" w:rsidP="00E9074A">
      <w:pPr>
        <w:rPr>
          <w:rFonts w:ascii="Arial" w:eastAsia="Arial" w:hAnsi="Arial" w:cs="Arial"/>
        </w:rPr>
      </w:pPr>
    </w:p>
    <w:p w14:paraId="3B0763DF" w14:textId="77777777" w:rsidR="00976BEE" w:rsidRDefault="00976BEE" w:rsidP="00E9074A">
      <w:pPr>
        <w:rPr>
          <w:rFonts w:ascii="Cambria" w:eastAsia="Cambria" w:hAnsi="Cambria" w:cs="Cambria"/>
          <w:b/>
          <w:bCs/>
          <w:sz w:val="40"/>
          <w:szCs w:val="40"/>
          <w:u w:val="single"/>
        </w:rPr>
      </w:pPr>
    </w:p>
    <w:p w14:paraId="258F419F" w14:textId="77777777" w:rsidR="00E9074A" w:rsidRPr="006021F8" w:rsidRDefault="00E9074A" w:rsidP="00E9074A">
      <w:pPr>
        <w:rPr>
          <w:sz w:val="40"/>
          <w:szCs w:val="40"/>
          <w:u w:val="single"/>
        </w:rPr>
      </w:pPr>
      <w:r w:rsidRPr="006021F8">
        <w:rPr>
          <w:rFonts w:ascii="Cambria" w:eastAsia="Cambria" w:hAnsi="Cambria" w:cs="Cambria"/>
          <w:b/>
          <w:bCs/>
          <w:sz w:val="40"/>
          <w:szCs w:val="40"/>
          <w:u w:val="single"/>
        </w:rPr>
        <w:t>Induction policy and checklist</w:t>
      </w:r>
    </w:p>
    <w:p w14:paraId="03D541EA" w14:textId="77777777" w:rsidR="00E9074A" w:rsidRPr="00B8265F" w:rsidRDefault="00E9074A" w:rsidP="00E9074A">
      <w:pPr>
        <w:spacing w:line="48" w:lineRule="exact"/>
        <w:rPr>
          <w:sz w:val="28"/>
          <w:szCs w:val="28"/>
        </w:rPr>
      </w:pPr>
    </w:p>
    <w:p w14:paraId="274E569F" w14:textId="77777777" w:rsidR="00E9074A" w:rsidRPr="00B8265F" w:rsidRDefault="00E9074A" w:rsidP="00E9074A">
      <w:pPr>
        <w:rPr>
          <w:rFonts w:ascii="Arial" w:hAnsi="Arial" w:cs="Arial"/>
          <w:sz w:val="28"/>
          <w:szCs w:val="28"/>
        </w:rPr>
      </w:pPr>
      <w:r w:rsidRPr="00B8265F">
        <w:rPr>
          <w:rFonts w:ascii="Arial" w:eastAsia="Cambria" w:hAnsi="Arial" w:cs="Arial"/>
          <w:sz w:val="28"/>
          <w:szCs w:val="28"/>
        </w:rPr>
        <w:t>Induction of staff, volunteers</w:t>
      </w:r>
      <w:r>
        <w:rPr>
          <w:rFonts w:ascii="Arial" w:eastAsia="Cambria" w:hAnsi="Arial" w:cs="Arial"/>
          <w:sz w:val="28"/>
          <w:szCs w:val="28"/>
        </w:rPr>
        <w:t>, students</w:t>
      </w:r>
      <w:r w:rsidRPr="00B8265F">
        <w:rPr>
          <w:rFonts w:ascii="Arial" w:eastAsia="Cambria" w:hAnsi="Arial" w:cs="Arial"/>
          <w:sz w:val="28"/>
          <w:szCs w:val="28"/>
        </w:rPr>
        <w:t xml:space="preserve"> and </w:t>
      </w:r>
      <w:r w:rsidR="004C51C1">
        <w:rPr>
          <w:rFonts w:ascii="Arial" w:eastAsia="Cambria" w:hAnsi="Arial" w:cs="Arial"/>
          <w:sz w:val="28"/>
          <w:szCs w:val="28"/>
        </w:rPr>
        <w:t>The Manager</w:t>
      </w:r>
    </w:p>
    <w:p w14:paraId="035DD67A" w14:textId="77777777" w:rsidR="00E9074A" w:rsidRPr="00B8265F" w:rsidRDefault="00E9074A" w:rsidP="00E9074A">
      <w:pPr>
        <w:spacing w:line="242" w:lineRule="exact"/>
        <w:rPr>
          <w:rFonts w:ascii="Arial" w:hAnsi="Arial" w:cs="Arial"/>
        </w:rPr>
      </w:pPr>
    </w:p>
    <w:p w14:paraId="41F9A916" w14:textId="77777777" w:rsidR="00E9074A" w:rsidRPr="006021F8" w:rsidRDefault="00E9074A" w:rsidP="00E9074A">
      <w:pPr>
        <w:rPr>
          <w:rFonts w:ascii="Arial" w:hAnsi="Arial" w:cs="Arial"/>
          <w:b/>
        </w:rPr>
      </w:pPr>
      <w:r w:rsidRPr="006021F8">
        <w:rPr>
          <w:rFonts w:ascii="Arial" w:eastAsia="Cambria" w:hAnsi="Arial" w:cs="Arial"/>
          <w:b/>
        </w:rPr>
        <w:t>Policy Statement</w:t>
      </w:r>
    </w:p>
    <w:p w14:paraId="21D895A0" w14:textId="77777777" w:rsidR="00E9074A" w:rsidRPr="004C51C1" w:rsidRDefault="00F870AE" w:rsidP="00E9074A">
      <w:pPr>
        <w:spacing w:line="274" w:lineRule="auto"/>
        <w:ind w:right="266"/>
        <w:rPr>
          <w:rFonts w:ascii="Arial" w:hAnsi="Arial" w:cs="Arial"/>
        </w:rPr>
      </w:pPr>
      <w:r>
        <w:rPr>
          <w:rFonts w:ascii="Arial" w:eastAsia="Cambria" w:hAnsi="Arial" w:cs="Arial"/>
        </w:rPr>
        <w:t xml:space="preserve">At </w:t>
      </w:r>
      <w:r>
        <w:rPr>
          <w:rFonts w:ascii="Arial" w:eastAsia="Arial" w:hAnsi="Arial" w:cs="Arial"/>
        </w:rPr>
        <w:t>Totally Kidz Day Nursery, we</w:t>
      </w:r>
      <w:r w:rsidR="00E9074A" w:rsidRPr="00B8265F">
        <w:rPr>
          <w:rFonts w:ascii="Arial" w:eastAsia="Cambria" w:hAnsi="Arial" w:cs="Arial"/>
        </w:rPr>
        <w:t xml:space="preserve"> provide an induction for al</w:t>
      </w:r>
      <w:r w:rsidR="00E9074A">
        <w:rPr>
          <w:rFonts w:ascii="Arial" w:eastAsia="Cambria" w:hAnsi="Arial" w:cs="Arial"/>
        </w:rPr>
        <w:t>l staff, volunteers</w:t>
      </w:r>
      <w:r w:rsidR="00E9074A" w:rsidRPr="004C51C1">
        <w:rPr>
          <w:rFonts w:ascii="Arial" w:eastAsia="Cambria" w:hAnsi="Arial" w:cs="Arial"/>
        </w:rPr>
        <w:t xml:space="preserve">, students and </w:t>
      </w:r>
      <w:r w:rsidR="004C51C1" w:rsidRPr="004C51C1">
        <w:rPr>
          <w:rFonts w:ascii="Arial" w:eastAsia="Cambria" w:hAnsi="Arial" w:cs="Arial"/>
        </w:rPr>
        <w:t xml:space="preserve">The Manager </w:t>
      </w:r>
      <w:r w:rsidR="00E9074A" w:rsidRPr="004C51C1">
        <w:rPr>
          <w:rFonts w:ascii="Arial" w:eastAsia="Cambria" w:hAnsi="Arial" w:cs="Arial"/>
        </w:rPr>
        <w:t xml:space="preserve">in order to fully brief them about the </w:t>
      </w:r>
      <w:r>
        <w:rPr>
          <w:rFonts w:ascii="Arial" w:eastAsia="Cambria" w:hAnsi="Arial" w:cs="Arial"/>
        </w:rPr>
        <w:t>nursery</w:t>
      </w:r>
      <w:r w:rsidR="00E9074A" w:rsidRPr="004C51C1">
        <w:rPr>
          <w:rFonts w:ascii="Arial" w:eastAsia="Cambria" w:hAnsi="Arial" w:cs="Arial"/>
        </w:rPr>
        <w:t>, the families we serve, our policies and procedures, curriculum and daily practice.</w:t>
      </w:r>
    </w:p>
    <w:p w14:paraId="0CF0CC6E" w14:textId="77777777" w:rsidR="00E9074A" w:rsidRPr="00B8265F" w:rsidRDefault="00E9074A" w:rsidP="00E9074A">
      <w:pPr>
        <w:spacing w:line="204" w:lineRule="exact"/>
        <w:rPr>
          <w:rFonts w:ascii="Arial" w:hAnsi="Arial" w:cs="Arial"/>
        </w:rPr>
      </w:pPr>
    </w:p>
    <w:p w14:paraId="0CDF5F5F" w14:textId="77777777" w:rsidR="00E9074A" w:rsidRPr="006021F8" w:rsidRDefault="00E9074A" w:rsidP="00E9074A">
      <w:pPr>
        <w:rPr>
          <w:rFonts w:ascii="Arial" w:hAnsi="Arial" w:cs="Arial"/>
          <w:b/>
        </w:rPr>
      </w:pPr>
      <w:r w:rsidRPr="006021F8">
        <w:rPr>
          <w:rFonts w:ascii="Arial" w:eastAsia="Cambria" w:hAnsi="Arial" w:cs="Arial"/>
          <w:b/>
        </w:rPr>
        <w:t>Procedures</w:t>
      </w:r>
    </w:p>
    <w:p w14:paraId="705A76F5" w14:textId="77777777" w:rsidR="00E9074A" w:rsidRPr="00B8265F" w:rsidRDefault="00E9074A" w:rsidP="00F514D6">
      <w:pPr>
        <w:numPr>
          <w:ilvl w:val="0"/>
          <w:numId w:val="24"/>
        </w:numPr>
        <w:tabs>
          <w:tab w:val="left" w:pos="780"/>
        </w:tabs>
        <w:ind w:left="780" w:hanging="420"/>
        <w:rPr>
          <w:rFonts w:ascii="Arial" w:eastAsia="Arial" w:hAnsi="Arial" w:cs="Arial"/>
        </w:rPr>
      </w:pPr>
      <w:r w:rsidRPr="00B8265F">
        <w:rPr>
          <w:rFonts w:ascii="Arial" w:eastAsia="Cambria" w:hAnsi="Arial" w:cs="Arial"/>
        </w:rPr>
        <w:t>We have a written induction plan for all new staff, which includes the following:</w:t>
      </w:r>
    </w:p>
    <w:p w14:paraId="59927EBA" w14:textId="77777777" w:rsidR="00E9074A" w:rsidRPr="00B8265F" w:rsidRDefault="00E9074A" w:rsidP="00E9074A">
      <w:pPr>
        <w:spacing w:line="55" w:lineRule="exact"/>
        <w:rPr>
          <w:rFonts w:ascii="Arial" w:eastAsia="Arial" w:hAnsi="Arial" w:cs="Arial"/>
        </w:rPr>
      </w:pPr>
    </w:p>
    <w:p w14:paraId="64148ACC" w14:textId="77777777" w:rsidR="00E9074A" w:rsidRPr="00B8265F" w:rsidRDefault="00E9074A" w:rsidP="00F514D6">
      <w:pPr>
        <w:numPr>
          <w:ilvl w:val="0"/>
          <w:numId w:val="24"/>
        </w:numPr>
        <w:tabs>
          <w:tab w:val="left" w:pos="780"/>
        </w:tabs>
        <w:ind w:left="780" w:hanging="420"/>
        <w:rPr>
          <w:rFonts w:ascii="Arial" w:eastAsia="Arial" w:hAnsi="Arial" w:cs="Arial"/>
        </w:rPr>
      </w:pPr>
      <w:r w:rsidRPr="00B8265F">
        <w:rPr>
          <w:rFonts w:ascii="Arial" w:eastAsia="Cambria" w:hAnsi="Arial" w:cs="Arial"/>
        </w:rPr>
        <w:t xml:space="preserve">Introductions to all staff and volunteers, including </w:t>
      </w:r>
      <w:r w:rsidR="004C51C1">
        <w:rPr>
          <w:rFonts w:ascii="Arial" w:eastAsia="Cambria" w:hAnsi="Arial" w:cs="Arial"/>
        </w:rPr>
        <w:t>a</w:t>
      </w:r>
      <w:r w:rsidRPr="00B8265F">
        <w:rPr>
          <w:rFonts w:ascii="Arial" w:eastAsia="Cambria" w:hAnsi="Arial" w:cs="Arial"/>
        </w:rPr>
        <w:t xml:space="preserve"> welcome tour</w:t>
      </w:r>
      <w:r w:rsidR="004C51C1">
        <w:rPr>
          <w:rFonts w:ascii="Arial" w:eastAsia="Cambria" w:hAnsi="Arial" w:cs="Arial"/>
        </w:rPr>
        <w:t xml:space="preserve"> of the premises</w:t>
      </w:r>
      <w:r w:rsidRPr="00B8265F">
        <w:rPr>
          <w:rFonts w:ascii="Arial" w:eastAsia="Cambria" w:hAnsi="Arial" w:cs="Arial"/>
        </w:rPr>
        <w:t>.</w:t>
      </w:r>
    </w:p>
    <w:p w14:paraId="031D9D2A" w14:textId="77777777" w:rsidR="00E9074A" w:rsidRPr="00B8265F" w:rsidRDefault="00E9074A" w:rsidP="00E9074A">
      <w:pPr>
        <w:spacing w:line="54" w:lineRule="exact"/>
        <w:rPr>
          <w:rFonts w:ascii="Arial" w:eastAsia="Arial" w:hAnsi="Arial" w:cs="Arial"/>
        </w:rPr>
      </w:pPr>
    </w:p>
    <w:p w14:paraId="2222FAB3" w14:textId="77777777" w:rsidR="00E9074A" w:rsidRPr="00B8265F" w:rsidRDefault="00E9074A" w:rsidP="00F514D6">
      <w:pPr>
        <w:numPr>
          <w:ilvl w:val="0"/>
          <w:numId w:val="24"/>
        </w:numPr>
        <w:tabs>
          <w:tab w:val="left" w:pos="780"/>
        </w:tabs>
        <w:ind w:left="780" w:hanging="420"/>
        <w:rPr>
          <w:rFonts w:ascii="Arial" w:eastAsia="Arial" w:hAnsi="Arial" w:cs="Arial"/>
        </w:rPr>
      </w:pPr>
      <w:r>
        <w:rPr>
          <w:rFonts w:ascii="Arial" w:eastAsia="Cambria" w:hAnsi="Arial" w:cs="Arial"/>
        </w:rPr>
        <w:t xml:space="preserve">Show them </w:t>
      </w:r>
      <w:r w:rsidRPr="00B8265F">
        <w:rPr>
          <w:rFonts w:ascii="Arial" w:eastAsia="Cambria" w:hAnsi="Arial" w:cs="Arial"/>
        </w:rPr>
        <w:t xml:space="preserve">the </w:t>
      </w:r>
      <w:r>
        <w:rPr>
          <w:rFonts w:ascii="Arial" w:eastAsia="Cambria" w:hAnsi="Arial" w:cs="Arial"/>
        </w:rPr>
        <w:t>premises and explain the</w:t>
      </w:r>
      <w:r w:rsidRPr="00B8265F">
        <w:rPr>
          <w:rFonts w:ascii="Arial" w:eastAsia="Cambria" w:hAnsi="Arial" w:cs="Arial"/>
        </w:rPr>
        <w:t xml:space="preserve"> health and safety procedures.</w:t>
      </w:r>
    </w:p>
    <w:p w14:paraId="32F85F7A" w14:textId="77777777" w:rsidR="00E9074A" w:rsidRPr="00B8265F" w:rsidRDefault="00E9074A" w:rsidP="00E9074A">
      <w:pPr>
        <w:spacing w:line="57" w:lineRule="exact"/>
        <w:rPr>
          <w:rFonts w:ascii="Arial" w:eastAsia="Arial" w:hAnsi="Arial" w:cs="Arial"/>
        </w:rPr>
      </w:pPr>
    </w:p>
    <w:p w14:paraId="7D738982" w14:textId="77777777" w:rsidR="00E9074A" w:rsidRPr="00B8265F" w:rsidRDefault="00E9074A" w:rsidP="00F514D6">
      <w:pPr>
        <w:numPr>
          <w:ilvl w:val="0"/>
          <w:numId w:val="24"/>
        </w:numPr>
        <w:tabs>
          <w:tab w:val="left" w:pos="780"/>
        </w:tabs>
        <w:ind w:left="780" w:hanging="420"/>
        <w:rPr>
          <w:rFonts w:ascii="Arial" w:eastAsia="Arial" w:hAnsi="Arial" w:cs="Arial"/>
        </w:rPr>
      </w:pPr>
      <w:r w:rsidRPr="00B8265F">
        <w:rPr>
          <w:rFonts w:ascii="Arial" w:eastAsia="Cambria" w:hAnsi="Arial" w:cs="Arial"/>
        </w:rPr>
        <w:t>Ensu</w:t>
      </w:r>
      <w:r>
        <w:rPr>
          <w:rFonts w:ascii="Arial" w:eastAsia="Cambria" w:hAnsi="Arial" w:cs="Arial"/>
        </w:rPr>
        <w:t>re they read the</w:t>
      </w:r>
      <w:r w:rsidRPr="00B8265F">
        <w:rPr>
          <w:rFonts w:ascii="Arial" w:eastAsia="Cambria" w:hAnsi="Arial" w:cs="Arial"/>
        </w:rPr>
        <w:t xml:space="preserve"> policies and procedures and </w:t>
      </w:r>
      <w:r>
        <w:rPr>
          <w:rFonts w:ascii="Arial" w:eastAsia="Cambria" w:hAnsi="Arial" w:cs="Arial"/>
        </w:rPr>
        <w:t>know how to implement them in their day-to-day practice</w:t>
      </w:r>
      <w:r w:rsidRPr="00B8265F">
        <w:rPr>
          <w:rFonts w:ascii="Arial" w:eastAsia="Cambria" w:hAnsi="Arial" w:cs="Arial"/>
        </w:rPr>
        <w:t>.</w:t>
      </w:r>
    </w:p>
    <w:p w14:paraId="546F3749" w14:textId="77777777" w:rsidR="00E9074A" w:rsidRPr="00B8265F" w:rsidRDefault="00E9074A" w:rsidP="00E9074A">
      <w:pPr>
        <w:spacing w:line="55" w:lineRule="exact"/>
        <w:rPr>
          <w:rFonts w:ascii="Arial" w:eastAsia="Arial" w:hAnsi="Arial" w:cs="Arial"/>
        </w:rPr>
      </w:pPr>
    </w:p>
    <w:p w14:paraId="49A8DD7C" w14:textId="77777777" w:rsidR="00F870AE" w:rsidRDefault="00E9074A" w:rsidP="00F514D6">
      <w:pPr>
        <w:numPr>
          <w:ilvl w:val="0"/>
          <w:numId w:val="24"/>
        </w:numPr>
        <w:tabs>
          <w:tab w:val="left" w:pos="780"/>
        </w:tabs>
        <w:spacing w:line="273" w:lineRule="auto"/>
        <w:ind w:left="720" w:right="646" w:hanging="360"/>
        <w:rPr>
          <w:rFonts w:ascii="Arial" w:eastAsia="Arial" w:hAnsi="Arial" w:cs="Arial"/>
        </w:rPr>
      </w:pPr>
      <w:r w:rsidRPr="00B8265F">
        <w:rPr>
          <w:rFonts w:ascii="Arial" w:eastAsia="Cambria" w:hAnsi="Arial" w:cs="Arial"/>
        </w:rPr>
        <w:t>Introduc</w:t>
      </w:r>
      <w:r>
        <w:rPr>
          <w:rFonts w:ascii="Arial" w:eastAsia="Cambria" w:hAnsi="Arial" w:cs="Arial"/>
        </w:rPr>
        <w:t>ing them</w:t>
      </w:r>
      <w:r w:rsidRPr="00B8265F">
        <w:rPr>
          <w:rFonts w:ascii="Arial" w:eastAsia="Cambria" w:hAnsi="Arial" w:cs="Arial"/>
        </w:rPr>
        <w:t xml:space="preserve"> to parents, especially parents of allocated key children</w:t>
      </w:r>
      <w:r>
        <w:rPr>
          <w:rFonts w:ascii="Arial" w:eastAsia="Cambria" w:hAnsi="Arial" w:cs="Arial"/>
        </w:rPr>
        <w:t>.</w:t>
      </w:r>
    </w:p>
    <w:p w14:paraId="6E45C273" w14:textId="77777777" w:rsidR="00823420" w:rsidRPr="00823420" w:rsidRDefault="00E9074A" w:rsidP="00F514D6">
      <w:pPr>
        <w:numPr>
          <w:ilvl w:val="0"/>
          <w:numId w:val="24"/>
        </w:numPr>
        <w:tabs>
          <w:tab w:val="left" w:pos="780"/>
        </w:tabs>
        <w:spacing w:line="273" w:lineRule="auto"/>
        <w:ind w:left="720" w:right="646" w:hanging="360"/>
        <w:rPr>
          <w:rFonts w:ascii="Arial" w:eastAsia="Arial" w:hAnsi="Arial" w:cs="Arial"/>
        </w:rPr>
      </w:pPr>
      <w:r w:rsidRPr="00F870AE">
        <w:rPr>
          <w:rFonts w:ascii="Arial" w:eastAsia="Cambria" w:hAnsi="Arial" w:cs="Arial"/>
        </w:rPr>
        <w:t>Developi</w:t>
      </w:r>
      <w:r w:rsidR="004C51C1" w:rsidRPr="00F870AE">
        <w:rPr>
          <w:rFonts w:ascii="Arial" w:eastAsia="Cambria" w:hAnsi="Arial" w:cs="Arial"/>
        </w:rPr>
        <w:t>ng relationships wit</w:t>
      </w:r>
      <w:r w:rsidR="00823420">
        <w:rPr>
          <w:rFonts w:ascii="Arial" w:eastAsia="Cambria" w:hAnsi="Arial" w:cs="Arial"/>
        </w:rPr>
        <w:t>h their key</w:t>
      </w:r>
      <w:r w:rsidR="004C51C1" w:rsidRPr="00F870AE">
        <w:rPr>
          <w:rFonts w:ascii="Arial" w:eastAsia="Cambria" w:hAnsi="Arial" w:cs="Arial"/>
        </w:rPr>
        <w:t xml:space="preserve"> c</w:t>
      </w:r>
      <w:r w:rsidRPr="00F870AE">
        <w:rPr>
          <w:rFonts w:ascii="Arial" w:eastAsia="Cambria" w:hAnsi="Arial" w:cs="Arial"/>
        </w:rPr>
        <w:t xml:space="preserve">hildren and familiarising themselves with key information to support children effectively. </w:t>
      </w:r>
    </w:p>
    <w:p w14:paraId="05419EE8" w14:textId="77777777" w:rsidR="004C51C1" w:rsidRPr="00F870AE" w:rsidRDefault="00E9074A" w:rsidP="00F514D6">
      <w:pPr>
        <w:numPr>
          <w:ilvl w:val="0"/>
          <w:numId w:val="24"/>
        </w:numPr>
        <w:tabs>
          <w:tab w:val="left" w:pos="780"/>
        </w:tabs>
        <w:spacing w:line="273" w:lineRule="auto"/>
        <w:ind w:left="720" w:right="646" w:hanging="360"/>
        <w:rPr>
          <w:rFonts w:ascii="Arial" w:eastAsia="Arial" w:hAnsi="Arial" w:cs="Arial"/>
        </w:rPr>
      </w:pPr>
      <w:r w:rsidRPr="00F870AE">
        <w:rPr>
          <w:rFonts w:ascii="Arial" w:eastAsia="Cambria" w:hAnsi="Arial" w:cs="Arial"/>
        </w:rPr>
        <w:t>Knowing and adhering to the data protection and confidentiality policy and procedures.</w:t>
      </w:r>
    </w:p>
    <w:p w14:paraId="4179D7C3" w14:textId="77777777" w:rsidR="00E9074A" w:rsidRPr="004C51C1" w:rsidRDefault="00E9074A" w:rsidP="00F514D6">
      <w:pPr>
        <w:numPr>
          <w:ilvl w:val="0"/>
          <w:numId w:val="24"/>
        </w:numPr>
        <w:tabs>
          <w:tab w:val="left" w:pos="780"/>
        </w:tabs>
        <w:spacing w:line="273" w:lineRule="auto"/>
        <w:ind w:left="780" w:right="66" w:hanging="420"/>
        <w:rPr>
          <w:rFonts w:ascii="Arial" w:eastAsia="Arial" w:hAnsi="Arial" w:cs="Arial"/>
        </w:rPr>
      </w:pPr>
      <w:r w:rsidRPr="004C51C1">
        <w:rPr>
          <w:rFonts w:ascii="Arial" w:eastAsia="Cambria" w:hAnsi="Arial" w:cs="Arial"/>
        </w:rPr>
        <w:t>Details of the tasks and daily routines to be completed.</w:t>
      </w:r>
    </w:p>
    <w:p w14:paraId="7A57377E" w14:textId="77777777" w:rsidR="00E9074A" w:rsidRPr="004C51C1" w:rsidRDefault="00E9074A" w:rsidP="00E9074A">
      <w:pPr>
        <w:spacing w:line="58" w:lineRule="exact"/>
        <w:rPr>
          <w:rFonts w:ascii="Arial" w:eastAsia="Arial" w:hAnsi="Arial" w:cs="Arial"/>
        </w:rPr>
      </w:pPr>
    </w:p>
    <w:p w14:paraId="7EF8CCF0" w14:textId="77777777" w:rsidR="00E9074A" w:rsidRPr="004C51C1" w:rsidRDefault="004C51C1" w:rsidP="00F514D6">
      <w:pPr>
        <w:numPr>
          <w:ilvl w:val="0"/>
          <w:numId w:val="24"/>
        </w:numPr>
        <w:tabs>
          <w:tab w:val="left" w:pos="773"/>
        </w:tabs>
        <w:spacing w:line="273" w:lineRule="auto"/>
        <w:ind w:left="720" w:right="326" w:hanging="360"/>
        <w:rPr>
          <w:rFonts w:ascii="Arial" w:eastAsia="Arial" w:hAnsi="Arial" w:cs="Arial"/>
        </w:rPr>
      </w:pPr>
      <w:r w:rsidRPr="004C51C1">
        <w:rPr>
          <w:rFonts w:ascii="Arial" w:eastAsia="Cambria" w:hAnsi="Arial" w:cs="Arial"/>
        </w:rPr>
        <w:t xml:space="preserve">The Manager </w:t>
      </w:r>
      <w:r w:rsidR="00E9074A" w:rsidRPr="004C51C1">
        <w:rPr>
          <w:rFonts w:ascii="Arial" w:eastAsia="Cambria" w:hAnsi="Arial" w:cs="Arial"/>
        </w:rPr>
        <w:t>inducts new staff and volunteers. Duration for induction period is a minimum two weeks, however, this is flexible and recognise it may take part time staff a longer period.</w:t>
      </w:r>
      <w:r w:rsidR="00823420">
        <w:rPr>
          <w:rFonts w:ascii="Arial" w:eastAsia="Cambria" w:hAnsi="Arial" w:cs="Arial"/>
        </w:rPr>
        <w:t xml:space="preserve"> Maximum duration for the probation period is six months</w:t>
      </w:r>
      <w:r w:rsidR="00976BEE">
        <w:rPr>
          <w:rFonts w:ascii="Arial" w:eastAsia="Cambria" w:hAnsi="Arial" w:cs="Arial"/>
        </w:rPr>
        <w:t>.</w:t>
      </w:r>
    </w:p>
    <w:p w14:paraId="29DB103F" w14:textId="77777777" w:rsidR="00E9074A" w:rsidRDefault="00E9074A" w:rsidP="00E9074A">
      <w:pPr>
        <w:rPr>
          <w:rFonts w:ascii="Arial" w:eastAsia="Cambria" w:hAnsi="Arial" w:cs="Arial"/>
        </w:rPr>
      </w:pPr>
    </w:p>
    <w:p w14:paraId="540AFA81" w14:textId="77777777" w:rsidR="00E9074A" w:rsidRPr="004C51C1" w:rsidRDefault="004C51C1" w:rsidP="004C51C1">
      <w:pPr>
        <w:rPr>
          <w:rFonts w:ascii="Arial" w:eastAsia="Cambria" w:hAnsi="Arial" w:cs="Arial"/>
        </w:rPr>
      </w:pPr>
      <w:r w:rsidRPr="004C51C1">
        <w:rPr>
          <w:rFonts w:ascii="Arial" w:eastAsia="Cambria" w:hAnsi="Arial" w:cs="Arial"/>
        </w:rPr>
        <w:t xml:space="preserve">The Manager or a senior staff </w:t>
      </w:r>
      <w:r w:rsidR="00E9074A" w:rsidRPr="004C51C1">
        <w:rPr>
          <w:rFonts w:ascii="Arial" w:eastAsia="Cambria" w:hAnsi="Arial" w:cs="Arial"/>
        </w:rPr>
        <w:t xml:space="preserve">responsible to induct </w:t>
      </w:r>
      <w:r w:rsidRPr="004C51C1">
        <w:rPr>
          <w:rFonts w:ascii="Arial" w:eastAsia="Cambria" w:hAnsi="Arial" w:cs="Arial"/>
        </w:rPr>
        <w:t>s</w:t>
      </w:r>
      <w:r w:rsidR="00E9074A" w:rsidRPr="004C51C1">
        <w:rPr>
          <w:rFonts w:ascii="Arial" w:eastAsia="Cambria" w:hAnsi="Arial" w:cs="Arial"/>
        </w:rPr>
        <w:t>taff</w:t>
      </w:r>
      <w:r w:rsidRPr="004C51C1">
        <w:rPr>
          <w:rFonts w:ascii="Arial" w:eastAsia="Cambria" w:hAnsi="Arial" w:cs="Arial"/>
        </w:rPr>
        <w:t>, volunteers</w:t>
      </w:r>
      <w:r w:rsidR="00E9074A" w:rsidRPr="004C51C1">
        <w:rPr>
          <w:rFonts w:ascii="Arial" w:eastAsia="Cambria" w:hAnsi="Arial" w:cs="Arial"/>
        </w:rPr>
        <w:t xml:space="preserve"> </w:t>
      </w:r>
      <w:r w:rsidRPr="004C51C1">
        <w:rPr>
          <w:rFonts w:ascii="Arial" w:eastAsia="Cambria" w:hAnsi="Arial" w:cs="Arial"/>
        </w:rPr>
        <w:t xml:space="preserve">and students </w:t>
      </w:r>
      <w:r w:rsidR="00E9074A" w:rsidRPr="004C51C1">
        <w:rPr>
          <w:rFonts w:ascii="Arial" w:eastAsia="Cambria" w:hAnsi="Arial" w:cs="Arial"/>
        </w:rPr>
        <w:t xml:space="preserve">to ensure they are familiar with </w:t>
      </w:r>
      <w:r w:rsidR="00823420">
        <w:rPr>
          <w:rFonts w:ascii="Arial" w:eastAsia="Cambria" w:hAnsi="Arial" w:cs="Arial"/>
        </w:rPr>
        <w:t>our</w:t>
      </w:r>
      <w:r w:rsidR="00E9074A" w:rsidRPr="004C51C1">
        <w:rPr>
          <w:rFonts w:ascii="Arial" w:eastAsia="Cambria" w:hAnsi="Arial" w:cs="Arial"/>
        </w:rPr>
        <w:t xml:space="preserve"> policies and procedures. During the induction period, the individual must demonstrate understanding of and compliance with policies, procedures, tasks and routines.</w:t>
      </w:r>
      <w:r w:rsidRPr="004C51C1">
        <w:rPr>
          <w:rFonts w:ascii="Arial" w:eastAsia="Cambria" w:hAnsi="Arial" w:cs="Arial"/>
        </w:rPr>
        <w:t xml:space="preserve"> </w:t>
      </w:r>
      <w:r w:rsidR="00E9074A" w:rsidRPr="004C51C1">
        <w:rPr>
          <w:rFonts w:ascii="Arial" w:eastAsia="Cambria" w:hAnsi="Arial" w:cs="Arial"/>
        </w:rPr>
        <w:t xml:space="preserve">Successful completion of the induction forms part of the probationary period. </w:t>
      </w:r>
    </w:p>
    <w:p w14:paraId="44391ADA" w14:textId="77777777" w:rsidR="00E9074A" w:rsidRPr="00B8265F" w:rsidRDefault="00E9074A" w:rsidP="00E9074A">
      <w:pPr>
        <w:spacing w:line="244" w:lineRule="exact"/>
        <w:rPr>
          <w:rFonts w:ascii="Arial" w:hAnsi="Arial" w:cs="Arial"/>
        </w:rPr>
      </w:pPr>
    </w:p>
    <w:p w14:paraId="5DC7FDED" w14:textId="77777777" w:rsidR="00E9074A" w:rsidRPr="00B8265F" w:rsidRDefault="00E9074A" w:rsidP="00E9074A">
      <w:pPr>
        <w:spacing w:line="200" w:lineRule="exact"/>
        <w:rPr>
          <w:rFonts w:ascii="Arial" w:hAnsi="Arial" w:cs="Arial"/>
        </w:rPr>
      </w:pPr>
    </w:p>
    <w:p w14:paraId="5C655A0B" w14:textId="77777777" w:rsidR="00E9074A" w:rsidRPr="00B8265F" w:rsidRDefault="00E9074A" w:rsidP="00E9074A">
      <w:pPr>
        <w:spacing w:line="200" w:lineRule="exact"/>
        <w:rPr>
          <w:rFonts w:ascii="Arial" w:hAnsi="Arial" w:cs="Arial"/>
        </w:rPr>
      </w:pPr>
    </w:p>
    <w:p w14:paraId="373C35E2" w14:textId="77777777" w:rsidR="00E9074A" w:rsidRPr="00B8265F" w:rsidRDefault="00E9074A" w:rsidP="00E9074A">
      <w:pPr>
        <w:spacing w:line="200" w:lineRule="exact"/>
        <w:rPr>
          <w:rFonts w:ascii="Arial" w:hAnsi="Arial" w:cs="Arial"/>
        </w:rPr>
      </w:pPr>
    </w:p>
    <w:p w14:paraId="1BEBE96F" w14:textId="77777777" w:rsidR="00E9074A" w:rsidRPr="00B8265F" w:rsidRDefault="00E9074A" w:rsidP="00E9074A">
      <w:pPr>
        <w:spacing w:line="200" w:lineRule="exact"/>
        <w:rPr>
          <w:rFonts w:ascii="Arial" w:hAnsi="Arial" w:cs="Arial"/>
        </w:rPr>
      </w:pPr>
    </w:p>
    <w:p w14:paraId="446701FE" w14:textId="77777777" w:rsidR="00E9074A" w:rsidRDefault="00E9074A" w:rsidP="00E9074A">
      <w:pPr>
        <w:spacing w:line="200" w:lineRule="exact"/>
        <w:rPr>
          <w:sz w:val="20"/>
          <w:szCs w:val="20"/>
        </w:rPr>
      </w:pPr>
    </w:p>
    <w:p w14:paraId="3EC44FBB" w14:textId="77777777" w:rsidR="00E9074A" w:rsidRDefault="00E9074A" w:rsidP="00E9074A">
      <w:pPr>
        <w:spacing w:line="200" w:lineRule="exact"/>
        <w:rPr>
          <w:sz w:val="20"/>
          <w:szCs w:val="20"/>
        </w:rPr>
      </w:pPr>
    </w:p>
    <w:p w14:paraId="0C338657" w14:textId="77777777" w:rsidR="00E9074A" w:rsidRDefault="00E9074A" w:rsidP="00E9074A">
      <w:pPr>
        <w:spacing w:line="200" w:lineRule="exact"/>
        <w:rPr>
          <w:sz w:val="20"/>
          <w:szCs w:val="20"/>
        </w:rPr>
      </w:pPr>
    </w:p>
    <w:p w14:paraId="2FB55D12" w14:textId="77777777" w:rsidR="00E9074A" w:rsidRDefault="00E9074A" w:rsidP="00E9074A">
      <w:pPr>
        <w:spacing w:line="200" w:lineRule="exact"/>
        <w:rPr>
          <w:sz w:val="20"/>
          <w:szCs w:val="20"/>
        </w:rPr>
      </w:pPr>
    </w:p>
    <w:p w14:paraId="5BC04E7C" w14:textId="77777777" w:rsidR="00E9074A" w:rsidRDefault="00E9074A" w:rsidP="00E9074A">
      <w:pPr>
        <w:spacing w:line="200" w:lineRule="exact"/>
        <w:rPr>
          <w:sz w:val="20"/>
          <w:szCs w:val="20"/>
        </w:rPr>
      </w:pPr>
    </w:p>
    <w:p w14:paraId="7B8FC7CE" w14:textId="77777777" w:rsidR="00E9074A" w:rsidRDefault="00E9074A" w:rsidP="00E9074A">
      <w:pPr>
        <w:spacing w:line="200" w:lineRule="exact"/>
        <w:rPr>
          <w:sz w:val="20"/>
          <w:szCs w:val="20"/>
        </w:rPr>
      </w:pPr>
    </w:p>
    <w:p w14:paraId="55F12518" w14:textId="77777777" w:rsidR="00E9074A" w:rsidRDefault="00E9074A" w:rsidP="00E9074A">
      <w:pPr>
        <w:spacing w:line="200" w:lineRule="exact"/>
        <w:rPr>
          <w:sz w:val="20"/>
          <w:szCs w:val="20"/>
        </w:rPr>
      </w:pPr>
    </w:p>
    <w:p w14:paraId="1F28DBEB" w14:textId="77777777" w:rsidR="00E9074A" w:rsidRDefault="00E9074A" w:rsidP="00E9074A">
      <w:pPr>
        <w:spacing w:line="200" w:lineRule="exact"/>
        <w:rPr>
          <w:sz w:val="20"/>
          <w:szCs w:val="20"/>
        </w:rPr>
      </w:pPr>
    </w:p>
    <w:p w14:paraId="7D8983CF" w14:textId="77777777" w:rsidR="00E9074A" w:rsidRDefault="00E9074A" w:rsidP="00E9074A">
      <w:pPr>
        <w:spacing w:line="200" w:lineRule="exact"/>
        <w:rPr>
          <w:sz w:val="20"/>
          <w:szCs w:val="20"/>
        </w:rPr>
      </w:pPr>
    </w:p>
    <w:p w14:paraId="1F929A4E" w14:textId="77777777" w:rsidR="00E9074A" w:rsidRDefault="00E9074A" w:rsidP="00E9074A">
      <w:pPr>
        <w:spacing w:line="200" w:lineRule="exact"/>
        <w:rPr>
          <w:sz w:val="20"/>
          <w:szCs w:val="20"/>
        </w:rPr>
      </w:pPr>
    </w:p>
    <w:p w14:paraId="563670C9" w14:textId="77777777" w:rsidR="00E9074A" w:rsidRDefault="00E9074A" w:rsidP="00E9074A">
      <w:pPr>
        <w:spacing w:line="294" w:lineRule="exact"/>
        <w:rPr>
          <w:sz w:val="20"/>
          <w:szCs w:val="20"/>
        </w:rPr>
      </w:pPr>
    </w:p>
    <w:p w14:paraId="0191AFAE" w14:textId="77777777" w:rsidR="00E9074A" w:rsidRDefault="00E9074A" w:rsidP="00E9074A">
      <w:pPr>
        <w:sectPr w:rsidR="00E9074A">
          <w:footerReference w:type="default" r:id="rId36"/>
          <w:pgSz w:w="11900" w:h="16838"/>
          <w:pgMar w:top="1440" w:right="1440" w:bottom="416" w:left="1440" w:header="0" w:footer="0" w:gutter="0"/>
          <w:cols w:space="720" w:equalWidth="0">
            <w:col w:w="9026"/>
          </w:cols>
        </w:sectPr>
      </w:pPr>
    </w:p>
    <w:p w14:paraId="4D0D65D3" w14:textId="77777777" w:rsidR="00E9074A" w:rsidRDefault="00E9074A" w:rsidP="00E9074A">
      <w:pPr>
        <w:rPr>
          <w:sz w:val="20"/>
          <w:szCs w:val="20"/>
        </w:rPr>
      </w:pPr>
      <w:r>
        <w:rPr>
          <w:rFonts w:ascii="Arial" w:eastAsia="Arial" w:hAnsi="Arial" w:cs="Arial"/>
          <w:b/>
          <w:bCs/>
          <w:sz w:val="40"/>
          <w:szCs w:val="40"/>
          <w:u w:val="single"/>
        </w:rPr>
        <w:lastRenderedPageBreak/>
        <w:t>Staff, Volunteers</w:t>
      </w:r>
      <w:r w:rsidR="004C51C1">
        <w:rPr>
          <w:rFonts w:ascii="Arial" w:eastAsia="Arial" w:hAnsi="Arial" w:cs="Arial"/>
          <w:b/>
          <w:bCs/>
          <w:sz w:val="40"/>
          <w:szCs w:val="40"/>
          <w:u w:val="single"/>
        </w:rPr>
        <w:t xml:space="preserve"> and</w:t>
      </w:r>
      <w:r>
        <w:rPr>
          <w:rFonts w:ascii="Arial" w:eastAsia="Arial" w:hAnsi="Arial" w:cs="Arial"/>
          <w:b/>
          <w:bCs/>
          <w:sz w:val="40"/>
          <w:szCs w:val="40"/>
          <w:u w:val="single"/>
        </w:rPr>
        <w:t xml:space="preserve"> Students Policy and Procedures</w:t>
      </w:r>
    </w:p>
    <w:p w14:paraId="160831AA" w14:textId="77777777" w:rsidR="00E9074A" w:rsidRDefault="00E9074A" w:rsidP="00E9074A">
      <w:pPr>
        <w:spacing w:line="200" w:lineRule="exact"/>
        <w:rPr>
          <w:sz w:val="20"/>
          <w:szCs w:val="20"/>
        </w:rPr>
      </w:pPr>
    </w:p>
    <w:p w14:paraId="5365F5D0" w14:textId="77777777" w:rsidR="00E9074A" w:rsidRDefault="00E9074A" w:rsidP="00E9074A">
      <w:pPr>
        <w:spacing w:line="200" w:lineRule="exact"/>
        <w:rPr>
          <w:sz w:val="20"/>
          <w:szCs w:val="20"/>
        </w:rPr>
      </w:pPr>
    </w:p>
    <w:p w14:paraId="0994091A" w14:textId="77777777" w:rsidR="00E9074A" w:rsidRDefault="00E9074A" w:rsidP="00E9074A">
      <w:pPr>
        <w:rPr>
          <w:sz w:val="20"/>
          <w:szCs w:val="20"/>
        </w:rPr>
      </w:pPr>
      <w:r>
        <w:rPr>
          <w:rFonts w:ascii="Arial" w:eastAsia="Arial" w:hAnsi="Arial" w:cs="Arial"/>
          <w:b/>
          <w:bCs/>
        </w:rPr>
        <w:t>Aim</w:t>
      </w:r>
    </w:p>
    <w:p w14:paraId="0F2DEA70" w14:textId="77777777" w:rsidR="00E9074A" w:rsidRDefault="004C51C1" w:rsidP="00E9074A">
      <w:pPr>
        <w:ind w:right="6"/>
        <w:rPr>
          <w:sz w:val="20"/>
          <w:szCs w:val="20"/>
        </w:rPr>
      </w:pPr>
      <w:r>
        <w:rPr>
          <w:rFonts w:ascii="Arial" w:eastAsia="Arial" w:hAnsi="Arial" w:cs="Arial"/>
        </w:rPr>
        <w:t>S</w:t>
      </w:r>
      <w:r w:rsidR="00E9074A">
        <w:rPr>
          <w:rFonts w:ascii="Arial" w:eastAsia="Arial" w:hAnsi="Arial" w:cs="Arial"/>
        </w:rPr>
        <w:t>taff are deployed to meet the care and learning needs of children and ensure their safety and well-being. There are effective systems in place to ensure that adults looking after children are suitable to do so.</w:t>
      </w:r>
    </w:p>
    <w:p w14:paraId="6F8782CE" w14:textId="77777777" w:rsidR="00E9074A" w:rsidRDefault="00E9074A" w:rsidP="00E9074A">
      <w:pPr>
        <w:rPr>
          <w:sz w:val="20"/>
          <w:szCs w:val="20"/>
        </w:rPr>
      </w:pPr>
    </w:p>
    <w:p w14:paraId="3CB21AE9" w14:textId="77777777" w:rsidR="00E9074A" w:rsidRDefault="00E9074A" w:rsidP="00E9074A">
      <w:pPr>
        <w:rPr>
          <w:sz w:val="20"/>
          <w:szCs w:val="20"/>
        </w:rPr>
      </w:pPr>
      <w:r>
        <w:rPr>
          <w:rFonts w:ascii="Arial" w:eastAsia="Arial" w:hAnsi="Arial" w:cs="Arial"/>
          <w:b/>
          <w:bCs/>
        </w:rPr>
        <w:t>Objectives</w:t>
      </w:r>
    </w:p>
    <w:p w14:paraId="17BF4313" w14:textId="77777777" w:rsidR="00E9074A" w:rsidRDefault="00E9074A" w:rsidP="00F514D6">
      <w:pPr>
        <w:numPr>
          <w:ilvl w:val="0"/>
          <w:numId w:val="2"/>
        </w:numPr>
        <w:tabs>
          <w:tab w:val="left" w:pos="720"/>
        </w:tabs>
        <w:ind w:left="720" w:right="826" w:hanging="360"/>
        <w:rPr>
          <w:rFonts w:ascii="Arial" w:eastAsia="Arial" w:hAnsi="Arial" w:cs="Arial"/>
        </w:rPr>
      </w:pPr>
      <w:r>
        <w:rPr>
          <w:rFonts w:ascii="Arial" w:eastAsia="Arial" w:hAnsi="Arial" w:cs="Arial"/>
        </w:rPr>
        <w:t xml:space="preserve">Staff and volunteers are employed according to </w:t>
      </w:r>
      <w:r w:rsidR="00823420">
        <w:rPr>
          <w:rFonts w:ascii="Arial" w:eastAsia="Arial" w:hAnsi="Arial" w:cs="Arial"/>
        </w:rPr>
        <w:t>Totally Kidz Day Nursery</w:t>
      </w:r>
      <w:r>
        <w:rPr>
          <w:rFonts w:ascii="Arial" w:eastAsia="Arial" w:hAnsi="Arial" w:cs="Arial"/>
        </w:rPr>
        <w:t xml:space="preserve"> Personnel procedures.</w:t>
      </w:r>
    </w:p>
    <w:p w14:paraId="1F7CEEFF" w14:textId="77777777" w:rsidR="00E9074A" w:rsidRDefault="00E9074A" w:rsidP="00E9074A">
      <w:pPr>
        <w:rPr>
          <w:rFonts w:ascii="Arial" w:eastAsia="Arial" w:hAnsi="Arial" w:cs="Arial"/>
        </w:rPr>
      </w:pPr>
    </w:p>
    <w:p w14:paraId="16E95DDE" w14:textId="77777777" w:rsidR="00E9074A" w:rsidRDefault="00E9074A" w:rsidP="00F514D6">
      <w:pPr>
        <w:numPr>
          <w:ilvl w:val="0"/>
          <w:numId w:val="2"/>
        </w:numPr>
        <w:tabs>
          <w:tab w:val="left" w:pos="720"/>
        </w:tabs>
        <w:ind w:left="720" w:right="506" w:hanging="360"/>
        <w:rPr>
          <w:rFonts w:ascii="Arial" w:eastAsia="Arial" w:hAnsi="Arial" w:cs="Arial"/>
        </w:rPr>
      </w:pPr>
      <w:r>
        <w:rPr>
          <w:rFonts w:ascii="Arial" w:eastAsia="Arial" w:hAnsi="Arial" w:cs="Arial"/>
        </w:rPr>
        <w:t>All staff and volunteers that have access to the children must have an enhanced DBS disclosure checks.</w:t>
      </w:r>
    </w:p>
    <w:p w14:paraId="11C2CE17" w14:textId="77777777" w:rsidR="00E9074A" w:rsidRDefault="00E9074A" w:rsidP="00E9074A">
      <w:pPr>
        <w:rPr>
          <w:rFonts w:ascii="Arial" w:eastAsia="Arial" w:hAnsi="Arial" w:cs="Arial"/>
        </w:rPr>
      </w:pPr>
    </w:p>
    <w:p w14:paraId="796903EC" w14:textId="77777777" w:rsidR="00E9074A" w:rsidRDefault="00E9074A" w:rsidP="00F514D6">
      <w:pPr>
        <w:numPr>
          <w:ilvl w:val="0"/>
          <w:numId w:val="2"/>
        </w:numPr>
        <w:tabs>
          <w:tab w:val="left" w:pos="720"/>
        </w:tabs>
        <w:ind w:left="720" w:right="446" w:hanging="360"/>
        <w:rPr>
          <w:rFonts w:ascii="Arial" w:eastAsia="Arial" w:hAnsi="Arial" w:cs="Arial"/>
        </w:rPr>
      </w:pPr>
      <w:r>
        <w:rPr>
          <w:rFonts w:ascii="Arial" w:eastAsia="Arial" w:hAnsi="Arial" w:cs="Arial"/>
        </w:rPr>
        <w:t>All staff and volunteers working with children have appropriate training, skills and knowledge.</w:t>
      </w:r>
    </w:p>
    <w:p w14:paraId="4CC85E15" w14:textId="77777777" w:rsidR="00E9074A" w:rsidRDefault="00E9074A" w:rsidP="00E9074A">
      <w:pPr>
        <w:rPr>
          <w:rFonts w:ascii="Arial" w:eastAsia="Arial" w:hAnsi="Arial" w:cs="Arial"/>
        </w:rPr>
      </w:pPr>
    </w:p>
    <w:p w14:paraId="3DCE3474" w14:textId="77777777" w:rsidR="00E9074A" w:rsidRDefault="00E9074A" w:rsidP="00F514D6">
      <w:pPr>
        <w:numPr>
          <w:ilvl w:val="0"/>
          <w:numId w:val="2"/>
        </w:numPr>
        <w:tabs>
          <w:tab w:val="left" w:pos="720"/>
        </w:tabs>
        <w:ind w:left="720" w:right="66" w:hanging="360"/>
        <w:rPr>
          <w:rFonts w:ascii="Arial" w:eastAsia="Arial" w:hAnsi="Arial" w:cs="Arial"/>
        </w:rPr>
      </w:pPr>
      <w:r>
        <w:rPr>
          <w:rFonts w:ascii="Arial" w:eastAsia="Arial" w:hAnsi="Arial" w:cs="Arial"/>
        </w:rPr>
        <w:t>All staff, students and volunteers are deployed in accordance with the procedures.</w:t>
      </w:r>
    </w:p>
    <w:p w14:paraId="2ABF2467" w14:textId="77777777" w:rsidR="00E9074A" w:rsidRDefault="00E9074A" w:rsidP="00E9074A">
      <w:pPr>
        <w:rPr>
          <w:rFonts w:ascii="Arial" w:eastAsia="Arial" w:hAnsi="Arial" w:cs="Arial"/>
        </w:rPr>
      </w:pPr>
    </w:p>
    <w:p w14:paraId="01E44A3B" w14:textId="77777777" w:rsidR="00E9074A" w:rsidRDefault="00E9074A" w:rsidP="00F514D6">
      <w:pPr>
        <w:numPr>
          <w:ilvl w:val="0"/>
          <w:numId w:val="2"/>
        </w:numPr>
        <w:tabs>
          <w:tab w:val="left" w:pos="720"/>
        </w:tabs>
        <w:ind w:left="720" w:right="26" w:hanging="360"/>
        <w:rPr>
          <w:rFonts w:ascii="Arial" w:eastAsia="Arial" w:hAnsi="Arial" w:cs="Arial"/>
        </w:rPr>
      </w:pPr>
      <w:r>
        <w:rPr>
          <w:rFonts w:ascii="Arial" w:eastAsia="Arial" w:hAnsi="Arial" w:cs="Arial"/>
        </w:rPr>
        <w:t>Staff and volunteers are expected to behave in accordance with the Code of Conduct and there are procedures for dealing with disagreements between staff.</w:t>
      </w:r>
    </w:p>
    <w:p w14:paraId="2E005F80" w14:textId="77777777" w:rsidR="00E9074A" w:rsidRDefault="00E9074A" w:rsidP="00E9074A">
      <w:pPr>
        <w:rPr>
          <w:sz w:val="20"/>
          <w:szCs w:val="20"/>
        </w:rPr>
      </w:pPr>
    </w:p>
    <w:p w14:paraId="5F5C6F77" w14:textId="77777777" w:rsidR="00E9074A" w:rsidRDefault="00E9074A" w:rsidP="00E9074A">
      <w:pPr>
        <w:rPr>
          <w:sz w:val="20"/>
          <w:szCs w:val="20"/>
        </w:rPr>
      </w:pPr>
      <w:r>
        <w:rPr>
          <w:rFonts w:ascii="Arial" w:eastAsia="Arial" w:hAnsi="Arial" w:cs="Arial"/>
          <w:b/>
          <w:bCs/>
        </w:rPr>
        <w:t>Deployment of Staff</w:t>
      </w:r>
    </w:p>
    <w:p w14:paraId="782D2163" w14:textId="77777777" w:rsidR="00E9074A" w:rsidRPr="004C51C1" w:rsidRDefault="00E9074A" w:rsidP="002E07B5">
      <w:pPr>
        <w:pStyle w:val="ListParagraph"/>
        <w:numPr>
          <w:ilvl w:val="0"/>
          <w:numId w:val="156"/>
        </w:numPr>
        <w:tabs>
          <w:tab w:val="left" w:pos="720"/>
        </w:tabs>
        <w:ind w:right="126"/>
        <w:rPr>
          <w:rFonts w:ascii="Arial" w:eastAsia="Arial" w:hAnsi="Arial" w:cs="Arial"/>
          <w:sz w:val="21"/>
          <w:szCs w:val="21"/>
        </w:rPr>
      </w:pPr>
      <w:r w:rsidRPr="004C51C1">
        <w:rPr>
          <w:rFonts w:ascii="Arial" w:eastAsia="Arial" w:hAnsi="Arial" w:cs="Arial"/>
          <w:sz w:val="21"/>
          <w:szCs w:val="21"/>
        </w:rPr>
        <w:t xml:space="preserve">Staff are on the premises before children are admitted in the morning and at the end of the day. There will always be a </w:t>
      </w:r>
      <w:r w:rsidR="004C51C1" w:rsidRPr="004C51C1">
        <w:rPr>
          <w:rFonts w:ascii="Arial" w:eastAsia="Arial" w:hAnsi="Arial" w:cs="Arial"/>
          <w:sz w:val="21"/>
          <w:szCs w:val="21"/>
        </w:rPr>
        <w:t>manager or a senior</w:t>
      </w:r>
      <w:r w:rsidRPr="004C51C1">
        <w:rPr>
          <w:rFonts w:ascii="Arial" w:eastAsia="Arial" w:hAnsi="Arial" w:cs="Arial"/>
          <w:sz w:val="21"/>
          <w:szCs w:val="21"/>
        </w:rPr>
        <w:t xml:space="preserve"> </w:t>
      </w:r>
      <w:r w:rsidR="004C51C1" w:rsidRPr="004C51C1">
        <w:rPr>
          <w:rFonts w:ascii="Arial" w:eastAsia="Arial" w:hAnsi="Arial" w:cs="Arial"/>
          <w:sz w:val="21"/>
          <w:szCs w:val="21"/>
        </w:rPr>
        <w:t xml:space="preserve">staff </w:t>
      </w:r>
      <w:r w:rsidRPr="004C51C1">
        <w:rPr>
          <w:rFonts w:ascii="Arial" w:eastAsia="Arial" w:hAnsi="Arial" w:cs="Arial"/>
          <w:sz w:val="21"/>
          <w:szCs w:val="21"/>
        </w:rPr>
        <w:t>onsite at all times.</w:t>
      </w:r>
    </w:p>
    <w:p w14:paraId="7666C826" w14:textId="77777777" w:rsidR="00E9074A" w:rsidRDefault="00E9074A" w:rsidP="004C51C1">
      <w:pPr>
        <w:rPr>
          <w:rFonts w:ascii="Arial" w:eastAsia="Arial" w:hAnsi="Arial" w:cs="Arial"/>
          <w:sz w:val="21"/>
          <w:szCs w:val="21"/>
        </w:rPr>
      </w:pPr>
    </w:p>
    <w:p w14:paraId="60195D4D" w14:textId="77777777" w:rsidR="00E9074A" w:rsidRPr="004C51C1" w:rsidRDefault="00E9074A" w:rsidP="002E07B5">
      <w:pPr>
        <w:pStyle w:val="ListParagraph"/>
        <w:numPr>
          <w:ilvl w:val="0"/>
          <w:numId w:val="156"/>
        </w:numPr>
        <w:tabs>
          <w:tab w:val="left" w:pos="720"/>
        </w:tabs>
        <w:rPr>
          <w:rFonts w:ascii="Arial" w:eastAsia="Arial" w:hAnsi="Arial" w:cs="Arial"/>
        </w:rPr>
      </w:pPr>
      <w:r w:rsidRPr="004C51C1">
        <w:rPr>
          <w:rFonts w:ascii="Arial" w:eastAsia="Arial" w:hAnsi="Arial" w:cs="Arial"/>
        </w:rPr>
        <w:t xml:space="preserve">The </w:t>
      </w:r>
      <w:r w:rsidR="004C51C1" w:rsidRPr="004C51C1">
        <w:rPr>
          <w:rFonts w:ascii="Arial" w:eastAsia="Arial" w:hAnsi="Arial" w:cs="Arial"/>
        </w:rPr>
        <w:t>Manager</w:t>
      </w:r>
      <w:r w:rsidRPr="004C51C1">
        <w:rPr>
          <w:rFonts w:ascii="Arial" w:eastAsia="Arial" w:hAnsi="Arial" w:cs="Arial"/>
        </w:rPr>
        <w:t xml:space="preserve"> deploys staff appropriately to ensure consistent supervision of children using the indoor and outside play areas.</w:t>
      </w:r>
    </w:p>
    <w:p w14:paraId="481D4AC8" w14:textId="77777777" w:rsidR="00E9074A" w:rsidRDefault="00E9074A" w:rsidP="004C51C1">
      <w:pPr>
        <w:rPr>
          <w:rFonts w:ascii="Arial" w:eastAsia="Arial" w:hAnsi="Arial" w:cs="Arial"/>
        </w:rPr>
      </w:pPr>
    </w:p>
    <w:p w14:paraId="26CAC581" w14:textId="77777777" w:rsidR="00E9074A" w:rsidRPr="004C51C1" w:rsidRDefault="00E9074A" w:rsidP="002E07B5">
      <w:pPr>
        <w:pStyle w:val="ListParagraph"/>
        <w:numPr>
          <w:ilvl w:val="0"/>
          <w:numId w:val="156"/>
        </w:numPr>
        <w:tabs>
          <w:tab w:val="left" w:pos="720"/>
        </w:tabs>
        <w:ind w:right="286"/>
        <w:rPr>
          <w:rFonts w:ascii="Arial" w:eastAsia="Arial" w:hAnsi="Arial" w:cs="Arial"/>
        </w:rPr>
      </w:pPr>
      <w:r w:rsidRPr="004C51C1">
        <w:rPr>
          <w:rFonts w:ascii="Arial" w:eastAsia="Arial" w:hAnsi="Arial" w:cs="Arial"/>
        </w:rPr>
        <w:t>In the open plan area, a rota based model ensures staff are positioned in areas of the room and outdoors, to supervise children and support their learning.</w:t>
      </w:r>
    </w:p>
    <w:p w14:paraId="4C07C074" w14:textId="77777777" w:rsidR="00E9074A" w:rsidRDefault="00E9074A" w:rsidP="004C51C1">
      <w:pPr>
        <w:tabs>
          <w:tab w:val="left" w:pos="720"/>
        </w:tabs>
        <w:ind w:left="720" w:right="286"/>
        <w:rPr>
          <w:rFonts w:ascii="Arial" w:eastAsia="Arial" w:hAnsi="Arial" w:cs="Arial"/>
        </w:rPr>
      </w:pPr>
    </w:p>
    <w:p w14:paraId="606EECC4" w14:textId="77777777" w:rsidR="00E9074A" w:rsidRDefault="004C51C1" w:rsidP="002E07B5">
      <w:pPr>
        <w:numPr>
          <w:ilvl w:val="0"/>
          <w:numId w:val="155"/>
        </w:numPr>
        <w:tabs>
          <w:tab w:val="left" w:pos="720"/>
        </w:tabs>
        <w:rPr>
          <w:rFonts w:ascii="Arial" w:eastAsia="Arial" w:hAnsi="Arial" w:cs="Arial"/>
        </w:rPr>
      </w:pPr>
      <w:r>
        <w:rPr>
          <w:rFonts w:ascii="Arial" w:eastAsia="Arial" w:hAnsi="Arial" w:cs="Arial"/>
        </w:rPr>
        <w:t>Staff</w:t>
      </w:r>
      <w:r w:rsidR="00E9074A">
        <w:rPr>
          <w:rFonts w:ascii="Arial" w:eastAsia="Arial" w:hAnsi="Arial" w:cs="Arial"/>
        </w:rPr>
        <w:t xml:space="preserve"> spend time with key groups daily; these times are not</w:t>
      </w:r>
      <w:r>
        <w:rPr>
          <w:rFonts w:ascii="Arial" w:eastAsia="Arial" w:hAnsi="Arial" w:cs="Arial"/>
        </w:rPr>
        <w:t xml:space="preserve"> just for focussed </w:t>
      </w:r>
      <w:r w:rsidR="00E9074A">
        <w:rPr>
          <w:rFonts w:ascii="Arial" w:eastAsia="Arial" w:hAnsi="Arial" w:cs="Arial"/>
        </w:rPr>
        <w:t>activities but for promoting shared times and friendship</w:t>
      </w:r>
      <w:r>
        <w:rPr>
          <w:rFonts w:ascii="Arial" w:eastAsia="Arial" w:hAnsi="Arial" w:cs="Arial"/>
        </w:rPr>
        <w:t>s</w:t>
      </w:r>
      <w:r w:rsidR="00E9074A">
        <w:rPr>
          <w:rFonts w:ascii="Arial" w:eastAsia="Arial" w:hAnsi="Arial" w:cs="Arial"/>
        </w:rPr>
        <w:t>.</w:t>
      </w:r>
    </w:p>
    <w:p w14:paraId="1A7E181C" w14:textId="77777777" w:rsidR="00E9074A" w:rsidRDefault="00E9074A" w:rsidP="004C51C1">
      <w:pPr>
        <w:rPr>
          <w:sz w:val="20"/>
          <w:szCs w:val="20"/>
        </w:rPr>
      </w:pPr>
    </w:p>
    <w:p w14:paraId="726FBC24" w14:textId="77777777" w:rsidR="00E9074A" w:rsidRDefault="00E9074A" w:rsidP="002E07B5">
      <w:pPr>
        <w:numPr>
          <w:ilvl w:val="0"/>
          <w:numId w:val="155"/>
        </w:numPr>
        <w:tabs>
          <w:tab w:val="left" w:pos="720"/>
        </w:tabs>
        <w:rPr>
          <w:rFonts w:ascii="Arial" w:eastAsia="Arial" w:hAnsi="Arial" w:cs="Arial"/>
        </w:rPr>
      </w:pPr>
      <w:r>
        <w:rPr>
          <w:rFonts w:ascii="Arial" w:eastAsia="Arial" w:hAnsi="Arial" w:cs="Arial"/>
        </w:rPr>
        <w:t>Staff are responsible for ensuring equipment in their area is used appropriately and is tidy at the end of the session.</w:t>
      </w:r>
    </w:p>
    <w:p w14:paraId="4391A657" w14:textId="77777777" w:rsidR="00E9074A" w:rsidRDefault="00E9074A" w:rsidP="004C51C1">
      <w:pPr>
        <w:rPr>
          <w:rFonts w:ascii="Arial" w:eastAsia="Arial" w:hAnsi="Arial" w:cs="Arial"/>
        </w:rPr>
      </w:pPr>
    </w:p>
    <w:p w14:paraId="45A73BC9" w14:textId="77777777" w:rsidR="00E9074A" w:rsidRDefault="00E9074A" w:rsidP="002E07B5">
      <w:pPr>
        <w:numPr>
          <w:ilvl w:val="0"/>
          <w:numId w:val="155"/>
        </w:numPr>
        <w:tabs>
          <w:tab w:val="left" w:pos="720"/>
        </w:tabs>
        <w:rPr>
          <w:rFonts w:ascii="Arial" w:eastAsia="Arial" w:hAnsi="Arial" w:cs="Arial"/>
        </w:rPr>
      </w:pPr>
      <w:r>
        <w:rPr>
          <w:rFonts w:ascii="Arial" w:eastAsia="Arial" w:hAnsi="Arial" w:cs="Arial"/>
        </w:rPr>
        <w:t>Staff plan their focus activity in conjunction with the deployment rota.</w:t>
      </w:r>
    </w:p>
    <w:p w14:paraId="3BAD623D" w14:textId="77777777" w:rsidR="00E9074A" w:rsidRDefault="00E9074A" w:rsidP="004C51C1">
      <w:pPr>
        <w:rPr>
          <w:rFonts w:ascii="Arial" w:eastAsia="Arial" w:hAnsi="Arial" w:cs="Arial"/>
        </w:rPr>
      </w:pPr>
    </w:p>
    <w:p w14:paraId="059E9E4C" w14:textId="77777777" w:rsidR="00E9074A" w:rsidRDefault="00E9074A" w:rsidP="002E07B5">
      <w:pPr>
        <w:numPr>
          <w:ilvl w:val="0"/>
          <w:numId w:val="155"/>
        </w:numPr>
        <w:tabs>
          <w:tab w:val="left" w:pos="720"/>
        </w:tabs>
        <w:rPr>
          <w:rFonts w:ascii="Arial" w:eastAsia="Arial" w:hAnsi="Arial" w:cs="Arial"/>
        </w:rPr>
      </w:pPr>
      <w:r>
        <w:rPr>
          <w:rFonts w:ascii="Arial" w:eastAsia="Arial" w:hAnsi="Arial" w:cs="Arial"/>
        </w:rPr>
        <w:t>One staff ‘floats’ to support busy areas or to track or observe children across the space.</w:t>
      </w:r>
    </w:p>
    <w:p w14:paraId="312B7ECF" w14:textId="77777777" w:rsidR="00E9074A" w:rsidRDefault="00E9074A" w:rsidP="004C51C1">
      <w:pPr>
        <w:rPr>
          <w:rFonts w:ascii="Arial" w:eastAsia="Arial" w:hAnsi="Arial" w:cs="Arial"/>
        </w:rPr>
      </w:pPr>
    </w:p>
    <w:p w14:paraId="6CACA3B0" w14:textId="77777777" w:rsidR="00E9074A" w:rsidRDefault="00E9074A" w:rsidP="002E07B5">
      <w:pPr>
        <w:numPr>
          <w:ilvl w:val="0"/>
          <w:numId w:val="155"/>
        </w:numPr>
        <w:tabs>
          <w:tab w:val="left" w:pos="720"/>
        </w:tabs>
        <w:rPr>
          <w:rFonts w:ascii="Arial" w:eastAsia="Arial" w:hAnsi="Arial" w:cs="Arial"/>
        </w:rPr>
      </w:pPr>
      <w:r>
        <w:rPr>
          <w:rFonts w:ascii="Arial" w:eastAsia="Arial" w:hAnsi="Arial" w:cs="Arial"/>
        </w:rPr>
        <w:t>The float person covers if the designated staff member has to leave an area.</w:t>
      </w:r>
    </w:p>
    <w:p w14:paraId="361084A2" w14:textId="77777777" w:rsidR="00E9074A" w:rsidRDefault="00E9074A" w:rsidP="004C51C1">
      <w:pPr>
        <w:rPr>
          <w:rFonts w:ascii="Arial" w:eastAsia="Arial" w:hAnsi="Arial" w:cs="Arial"/>
        </w:rPr>
      </w:pPr>
    </w:p>
    <w:p w14:paraId="32BD11B2" w14:textId="77777777" w:rsidR="00E9074A" w:rsidRDefault="00E9074A" w:rsidP="002E07B5">
      <w:pPr>
        <w:numPr>
          <w:ilvl w:val="0"/>
          <w:numId w:val="155"/>
        </w:numPr>
        <w:tabs>
          <w:tab w:val="left" w:pos="720"/>
        </w:tabs>
        <w:rPr>
          <w:rFonts w:ascii="Arial" w:eastAsia="Arial" w:hAnsi="Arial" w:cs="Arial"/>
          <w:sz w:val="21"/>
          <w:szCs w:val="21"/>
        </w:rPr>
      </w:pPr>
      <w:r>
        <w:rPr>
          <w:rFonts w:ascii="Arial" w:eastAsia="Arial" w:hAnsi="Arial" w:cs="Arial"/>
          <w:sz w:val="21"/>
          <w:szCs w:val="21"/>
        </w:rPr>
        <w:t>Staff inform colleagues if they have to leave the room and say where they are going.</w:t>
      </w:r>
    </w:p>
    <w:p w14:paraId="1A5CA126" w14:textId="77777777" w:rsidR="00E9074A" w:rsidRDefault="00E9074A" w:rsidP="004C51C1">
      <w:pPr>
        <w:rPr>
          <w:rFonts w:ascii="Arial" w:eastAsia="Arial" w:hAnsi="Arial" w:cs="Arial"/>
          <w:sz w:val="21"/>
          <w:szCs w:val="21"/>
        </w:rPr>
      </w:pPr>
    </w:p>
    <w:p w14:paraId="6E9EED38" w14:textId="77777777" w:rsidR="00E9074A" w:rsidRDefault="00E9074A" w:rsidP="002E07B5">
      <w:pPr>
        <w:numPr>
          <w:ilvl w:val="0"/>
          <w:numId w:val="155"/>
        </w:numPr>
        <w:tabs>
          <w:tab w:val="left" w:pos="720"/>
        </w:tabs>
        <w:rPr>
          <w:rFonts w:ascii="Arial" w:eastAsia="Arial" w:hAnsi="Arial" w:cs="Arial"/>
        </w:rPr>
      </w:pPr>
      <w:r>
        <w:rPr>
          <w:rFonts w:ascii="Arial" w:eastAsia="Arial" w:hAnsi="Arial" w:cs="Arial"/>
        </w:rPr>
        <w:t>There must be adequate supervision when children are playing outside.</w:t>
      </w:r>
    </w:p>
    <w:p w14:paraId="61FF62F2" w14:textId="77777777" w:rsidR="00E9074A" w:rsidRDefault="00E9074A" w:rsidP="004C51C1">
      <w:pPr>
        <w:rPr>
          <w:rFonts w:ascii="Arial" w:eastAsia="Arial" w:hAnsi="Arial" w:cs="Arial"/>
        </w:rPr>
      </w:pPr>
    </w:p>
    <w:p w14:paraId="1D83C372" w14:textId="77777777" w:rsidR="00E9074A" w:rsidRDefault="004C51C1" w:rsidP="002E07B5">
      <w:pPr>
        <w:numPr>
          <w:ilvl w:val="0"/>
          <w:numId w:val="155"/>
        </w:numPr>
        <w:tabs>
          <w:tab w:val="left" w:pos="720"/>
        </w:tabs>
        <w:rPr>
          <w:rFonts w:ascii="Arial" w:eastAsia="Arial" w:hAnsi="Arial" w:cs="Arial"/>
        </w:rPr>
      </w:pPr>
      <w:r w:rsidRPr="004C51C1">
        <w:rPr>
          <w:rFonts w:ascii="Arial" w:eastAsia="Cambria" w:hAnsi="Arial" w:cs="Arial"/>
        </w:rPr>
        <w:t xml:space="preserve">The Manager </w:t>
      </w:r>
      <w:r w:rsidR="00E9074A">
        <w:rPr>
          <w:rFonts w:ascii="Arial" w:eastAsia="Arial" w:hAnsi="Arial" w:cs="Arial"/>
        </w:rPr>
        <w:t>can direct other staff to join those outside if the numbers of children warrant additional staff available.</w:t>
      </w:r>
    </w:p>
    <w:p w14:paraId="62EDA49C" w14:textId="77777777" w:rsidR="00E9074A" w:rsidRDefault="00E9074A" w:rsidP="004C51C1">
      <w:pPr>
        <w:rPr>
          <w:rFonts w:ascii="Arial" w:eastAsia="Arial" w:hAnsi="Arial" w:cs="Arial"/>
        </w:rPr>
      </w:pPr>
    </w:p>
    <w:p w14:paraId="51D0D75A" w14:textId="77777777" w:rsidR="00E9074A" w:rsidRDefault="00E9074A" w:rsidP="002E07B5">
      <w:pPr>
        <w:numPr>
          <w:ilvl w:val="0"/>
          <w:numId w:val="155"/>
        </w:numPr>
        <w:tabs>
          <w:tab w:val="left" w:pos="720"/>
        </w:tabs>
        <w:rPr>
          <w:rFonts w:ascii="Arial" w:eastAsia="Arial" w:hAnsi="Arial" w:cs="Arial"/>
        </w:rPr>
      </w:pPr>
      <w:r>
        <w:rPr>
          <w:rFonts w:ascii="Arial" w:eastAsia="Arial" w:hAnsi="Arial" w:cs="Arial"/>
        </w:rPr>
        <w:t>Staff focus their attention to children at all times.</w:t>
      </w:r>
    </w:p>
    <w:p w14:paraId="53E27A00" w14:textId="77777777" w:rsidR="00E9074A" w:rsidRDefault="00E9074A" w:rsidP="004C51C1">
      <w:pPr>
        <w:rPr>
          <w:rFonts w:ascii="Arial" w:eastAsia="Arial" w:hAnsi="Arial" w:cs="Arial"/>
        </w:rPr>
      </w:pPr>
    </w:p>
    <w:p w14:paraId="326F37D4" w14:textId="77777777" w:rsidR="00E9074A" w:rsidRDefault="00E9074A" w:rsidP="002E07B5">
      <w:pPr>
        <w:numPr>
          <w:ilvl w:val="0"/>
          <w:numId w:val="155"/>
        </w:numPr>
        <w:tabs>
          <w:tab w:val="left" w:pos="720"/>
        </w:tabs>
        <w:rPr>
          <w:rFonts w:ascii="Arial" w:eastAsia="Arial" w:hAnsi="Arial" w:cs="Arial"/>
        </w:rPr>
      </w:pPr>
      <w:r>
        <w:rPr>
          <w:rFonts w:ascii="Arial" w:eastAsia="Arial" w:hAnsi="Arial" w:cs="Arial"/>
        </w:rPr>
        <w:lastRenderedPageBreak/>
        <w:t>Staff do not spend time in social conversation with colleagues while they are working with children.</w:t>
      </w:r>
    </w:p>
    <w:p w14:paraId="6FBD9415" w14:textId="77777777" w:rsidR="00E9074A" w:rsidRDefault="00E9074A" w:rsidP="004C51C1">
      <w:pPr>
        <w:rPr>
          <w:rFonts w:ascii="Arial" w:eastAsia="Arial" w:hAnsi="Arial" w:cs="Arial"/>
        </w:rPr>
      </w:pPr>
    </w:p>
    <w:p w14:paraId="56E6E230" w14:textId="77777777" w:rsidR="00E9074A" w:rsidRDefault="00E9074A" w:rsidP="002E07B5">
      <w:pPr>
        <w:numPr>
          <w:ilvl w:val="0"/>
          <w:numId w:val="155"/>
        </w:numPr>
        <w:tabs>
          <w:tab w:val="left" w:pos="720"/>
        </w:tabs>
        <w:rPr>
          <w:rFonts w:ascii="Arial" w:eastAsia="Arial" w:hAnsi="Arial" w:cs="Arial"/>
        </w:rPr>
      </w:pPr>
      <w:r>
        <w:rPr>
          <w:rFonts w:ascii="Arial" w:eastAsia="Arial" w:hAnsi="Arial" w:cs="Arial"/>
        </w:rPr>
        <w:t>Staff allow time for colleagues to engage in ‘sustained shared interaction’ with children and do not interrupt activities led by colleagues.</w:t>
      </w:r>
    </w:p>
    <w:p w14:paraId="72802F50" w14:textId="77777777" w:rsidR="00E9074A" w:rsidRDefault="00E9074A" w:rsidP="004C51C1">
      <w:pPr>
        <w:rPr>
          <w:rFonts w:ascii="Arial" w:eastAsia="Arial" w:hAnsi="Arial" w:cs="Arial"/>
        </w:rPr>
      </w:pPr>
    </w:p>
    <w:p w14:paraId="3AA41523" w14:textId="77777777" w:rsidR="00E9074A" w:rsidRDefault="00E9074A" w:rsidP="002E07B5">
      <w:pPr>
        <w:numPr>
          <w:ilvl w:val="0"/>
          <w:numId w:val="155"/>
        </w:numPr>
        <w:tabs>
          <w:tab w:val="left" w:pos="720"/>
        </w:tabs>
        <w:rPr>
          <w:rFonts w:ascii="Arial" w:eastAsia="Arial" w:hAnsi="Arial" w:cs="Arial"/>
        </w:rPr>
      </w:pPr>
      <w:r>
        <w:rPr>
          <w:rFonts w:ascii="Arial" w:eastAsia="Arial" w:hAnsi="Arial" w:cs="Arial"/>
        </w:rPr>
        <w:t>Sufficient staff are available at story times to engage children and keep them settled.</w:t>
      </w:r>
    </w:p>
    <w:p w14:paraId="43CBA9F8" w14:textId="77777777" w:rsidR="00E9074A" w:rsidRDefault="00E9074A" w:rsidP="004C51C1">
      <w:pPr>
        <w:rPr>
          <w:rFonts w:ascii="Arial" w:eastAsia="Arial" w:hAnsi="Arial" w:cs="Arial"/>
        </w:rPr>
      </w:pPr>
    </w:p>
    <w:p w14:paraId="77446928" w14:textId="77777777" w:rsidR="00E9074A" w:rsidRDefault="00E9074A" w:rsidP="004C51C1">
      <w:pPr>
        <w:rPr>
          <w:sz w:val="20"/>
          <w:szCs w:val="20"/>
        </w:rPr>
      </w:pPr>
    </w:p>
    <w:p w14:paraId="16830A1C" w14:textId="77777777" w:rsidR="00E9074A" w:rsidRPr="004C51C1" w:rsidRDefault="00E9074A" w:rsidP="00E9074A">
      <w:pPr>
        <w:rPr>
          <w:sz w:val="36"/>
          <w:szCs w:val="36"/>
        </w:rPr>
      </w:pPr>
      <w:r w:rsidRPr="004C51C1">
        <w:rPr>
          <w:rFonts w:ascii="Arial" w:eastAsia="Arial" w:hAnsi="Arial" w:cs="Arial"/>
          <w:b/>
          <w:bCs/>
          <w:sz w:val="36"/>
          <w:szCs w:val="36"/>
        </w:rPr>
        <w:t xml:space="preserve">Deployment of volunteers </w:t>
      </w:r>
    </w:p>
    <w:p w14:paraId="3C27A146" w14:textId="77777777" w:rsidR="00E9074A" w:rsidRDefault="00E9074A" w:rsidP="00E9074A">
      <w:pPr>
        <w:rPr>
          <w:sz w:val="20"/>
          <w:szCs w:val="20"/>
        </w:rPr>
      </w:pPr>
    </w:p>
    <w:p w14:paraId="5762D0BF" w14:textId="77777777" w:rsidR="00E9074A" w:rsidRDefault="00E9074A" w:rsidP="00E9074A">
      <w:pPr>
        <w:ind w:right="106"/>
        <w:rPr>
          <w:sz w:val="20"/>
          <w:szCs w:val="20"/>
        </w:rPr>
      </w:pPr>
      <w:r>
        <w:rPr>
          <w:rFonts w:ascii="Arial" w:eastAsia="Arial" w:hAnsi="Arial" w:cs="Arial"/>
        </w:rPr>
        <w:t>Volunteers are deployed to meet the care and learning needs of children and to ensure their safety and wellbeing at all times. Volunteers are</w:t>
      </w:r>
      <w:r w:rsidRPr="00103677">
        <w:rPr>
          <w:rFonts w:ascii="Arial" w:eastAsia="Arial" w:hAnsi="Arial" w:cs="Arial"/>
        </w:rPr>
        <w:t xml:space="preserve"> </w:t>
      </w:r>
      <w:r>
        <w:rPr>
          <w:rFonts w:ascii="Arial" w:eastAsia="Arial" w:hAnsi="Arial" w:cs="Arial"/>
        </w:rPr>
        <w:t>always under the supervision of a permanent member of staff. They are not included in staff ratios.</w:t>
      </w:r>
    </w:p>
    <w:p w14:paraId="04EF12D2" w14:textId="77777777" w:rsidR="00E9074A" w:rsidRDefault="00E9074A" w:rsidP="00E9074A">
      <w:pPr>
        <w:rPr>
          <w:sz w:val="20"/>
          <w:szCs w:val="20"/>
        </w:rPr>
      </w:pPr>
    </w:p>
    <w:p w14:paraId="62B1B730" w14:textId="77777777" w:rsidR="00E9074A" w:rsidRDefault="004C51C1" w:rsidP="00F514D6">
      <w:pPr>
        <w:numPr>
          <w:ilvl w:val="0"/>
          <w:numId w:val="3"/>
        </w:numPr>
        <w:tabs>
          <w:tab w:val="left" w:pos="720"/>
        </w:tabs>
        <w:ind w:left="720" w:right="286" w:hanging="360"/>
        <w:rPr>
          <w:rFonts w:ascii="Arial" w:eastAsia="Arial" w:hAnsi="Arial" w:cs="Arial"/>
        </w:rPr>
      </w:pPr>
      <w:r w:rsidRPr="004C51C1">
        <w:rPr>
          <w:rFonts w:ascii="Arial" w:eastAsia="Cambria" w:hAnsi="Arial" w:cs="Arial"/>
        </w:rPr>
        <w:t xml:space="preserve">The Manager </w:t>
      </w:r>
      <w:r w:rsidR="00E9074A" w:rsidRPr="00651259">
        <w:rPr>
          <w:rFonts w:ascii="Arial" w:eastAsia="Arial" w:hAnsi="Arial" w:cs="Arial"/>
        </w:rPr>
        <w:t xml:space="preserve">ensure that volunteers are deployed to assist a staff and should never be left alone with the children. </w:t>
      </w:r>
    </w:p>
    <w:p w14:paraId="56CD8F6B" w14:textId="77777777" w:rsidR="00E9074A" w:rsidRPr="00651259" w:rsidRDefault="00E9074A" w:rsidP="00E9074A">
      <w:pPr>
        <w:tabs>
          <w:tab w:val="left" w:pos="720"/>
        </w:tabs>
        <w:ind w:left="720" w:right="286"/>
        <w:rPr>
          <w:rFonts w:ascii="Arial" w:eastAsia="Arial" w:hAnsi="Arial" w:cs="Arial"/>
        </w:rPr>
      </w:pPr>
    </w:p>
    <w:p w14:paraId="2703D3B0" w14:textId="77777777" w:rsidR="00E9074A" w:rsidRPr="006021F8" w:rsidRDefault="00E9074A" w:rsidP="00F514D6">
      <w:pPr>
        <w:numPr>
          <w:ilvl w:val="0"/>
          <w:numId w:val="3"/>
        </w:numPr>
        <w:tabs>
          <w:tab w:val="left" w:pos="720"/>
        </w:tabs>
        <w:ind w:left="720" w:right="286" w:hanging="360"/>
        <w:rPr>
          <w:rFonts w:ascii="Arial" w:eastAsia="Arial" w:hAnsi="Arial" w:cs="Arial"/>
        </w:rPr>
      </w:pPr>
      <w:r>
        <w:rPr>
          <w:rFonts w:ascii="Arial" w:eastAsia="Arial" w:hAnsi="Arial" w:cs="Arial"/>
        </w:rPr>
        <w:t>Volunteers assist designated staff in ensuring the equipment in their designated area is used appropriately and that it is left tidy at the end of the session.</w:t>
      </w:r>
    </w:p>
    <w:p w14:paraId="58DCDC48" w14:textId="77777777" w:rsidR="00E9074A" w:rsidRDefault="00E9074A" w:rsidP="00E9074A">
      <w:pPr>
        <w:rPr>
          <w:rFonts w:ascii="Arial" w:eastAsia="Arial" w:hAnsi="Arial" w:cs="Arial"/>
        </w:rPr>
      </w:pPr>
    </w:p>
    <w:p w14:paraId="2BFB8BBA" w14:textId="77777777" w:rsidR="00E9074A" w:rsidRDefault="00E9074A" w:rsidP="00F514D6">
      <w:pPr>
        <w:numPr>
          <w:ilvl w:val="0"/>
          <w:numId w:val="3"/>
        </w:numPr>
        <w:tabs>
          <w:tab w:val="left" w:pos="720"/>
        </w:tabs>
        <w:ind w:left="720" w:right="346" w:hanging="360"/>
        <w:rPr>
          <w:rFonts w:ascii="Arial" w:eastAsia="Arial" w:hAnsi="Arial" w:cs="Arial"/>
        </w:rPr>
      </w:pPr>
      <w:r w:rsidRPr="00651259">
        <w:rPr>
          <w:rFonts w:ascii="Arial" w:eastAsia="Arial" w:hAnsi="Arial" w:cs="Arial"/>
        </w:rPr>
        <w:t>Volunteers give additional support for busy areas</w:t>
      </w:r>
      <w:r>
        <w:rPr>
          <w:rFonts w:ascii="Arial" w:eastAsia="Arial" w:hAnsi="Arial" w:cs="Arial"/>
        </w:rPr>
        <w:t>.</w:t>
      </w:r>
    </w:p>
    <w:p w14:paraId="6C2C22AE" w14:textId="77777777" w:rsidR="00E9074A" w:rsidRDefault="00E9074A" w:rsidP="00E9074A">
      <w:pPr>
        <w:tabs>
          <w:tab w:val="left" w:pos="720"/>
        </w:tabs>
        <w:ind w:right="346"/>
        <w:rPr>
          <w:rFonts w:ascii="Arial" w:eastAsia="Arial" w:hAnsi="Arial" w:cs="Arial"/>
        </w:rPr>
      </w:pPr>
    </w:p>
    <w:p w14:paraId="743B4B51" w14:textId="77777777" w:rsidR="00E9074A" w:rsidRDefault="00E9074A" w:rsidP="00F514D6">
      <w:pPr>
        <w:numPr>
          <w:ilvl w:val="0"/>
          <w:numId w:val="3"/>
        </w:numPr>
        <w:tabs>
          <w:tab w:val="left" w:pos="720"/>
        </w:tabs>
        <w:ind w:left="720" w:right="226" w:hanging="360"/>
        <w:rPr>
          <w:rFonts w:ascii="Arial" w:eastAsia="Arial" w:hAnsi="Arial" w:cs="Arial"/>
        </w:rPr>
      </w:pPr>
      <w:r>
        <w:rPr>
          <w:rFonts w:ascii="Arial" w:eastAsia="Arial" w:hAnsi="Arial" w:cs="Arial"/>
        </w:rPr>
        <w:t>Volunteers inform colleagues where they are going if they leave the room.</w:t>
      </w:r>
    </w:p>
    <w:p w14:paraId="21C56806" w14:textId="77777777" w:rsidR="00E9074A" w:rsidRDefault="00E9074A" w:rsidP="00E9074A">
      <w:pPr>
        <w:rPr>
          <w:rFonts w:ascii="Arial" w:eastAsia="Arial" w:hAnsi="Arial" w:cs="Arial"/>
        </w:rPr>
      </w:pPr>
    </w:p>
    <w:p w14:paraId="2D3482ED" w14:textId="77777777" w:rsidR="00E9074A" w:rsidRDefault="00E9074A" w:rsidP="00F514D6">
      <w:pPr>
        <w:numPr>
          <w:ilvl w:val="0"/>
          <w:numId w:val="3"/>
        </w:numPr>
        <w:tabs>
          <w:tab w:val="left" w:pos="720"/>
        </w:tabs>
        <w:ind w:left="720" w:right="286" w:hanging="360"/>
        <w:rPr>
          <w:rFonts w:ascii="Arial" w:eastAsia="Arial" w:hAnsi="Arial" w:cs="Arial"/>
        </w:rPr>
      </w:pPr>
      <w:r>
        <w:rPr>
          <w:rFonts w:ascii="Arial" w:eastAsia="Arial" w:hAnsi="Arial" w:cs="Arial"/>
        </w:rPr>
        <w:t>Volunteers do not have unsupervised access to children – they do not take them into a separate room for an activity and do not take them off premises.</w:t>
      </w:r>
    </w:p>
    <w:p w14:paraId="528F8248" w14:textId="77777777" w:rsidR="00E9074A" w:rsidRDefault="00E9074A" w:rsidP="00E9074A">
      <w:pPr>
        <w:rPr>
          <w:rFonts w:ascii="Arial" w:eastAsia="Arial" w:hAnsi="Arial" w:cs="Arial"/>
        </w:rPr>
      </w:pPr>
    </w:p>
    <w:p w14:paraId="6685E93C" w14:textId="77777777" w:rsidR="00E9074A" w:rsidRDefault="00E9074A" w:rsidP="00F514D6">
      <w:pPr>
        <w:numPr>
          <w:ilvl w:val="0"/>
          <w:numId w:val="3"/>
        </w:numPr>
        <w:tabs>
          <w:tab w:val="left" w:pos="720"/>
        </w:tabs>
        <w:ind w:left="720" w:right="106" w:hanging="360"/>
        <w:rPr>
          <w:rFonts w:ascii="Arial" w:eastAsia="Arial" w:hAnsi="Arial" w:cs="Arial"/>
        </w:rPr>
      </w:pPr>
      <w:r>
        <w:rPr>
          <w:rFonts w:ascii="Arial" w:eastAsia="Arial" w:hAnsi="Arial" w:cs="Arial"/>
        </w:rPr>
        <w:t>Staff can direct volunteers to join those outside if the numbers of children warrant additional staff available.</w:t>
      </w:r>
    </w:p>
    <w:p w14:paraId="3A517DE9" w14:textId="77777777" w:rsidR="00E9074A" w:rsidRDefault="00E9074A" w:rsidP="00E9074A">
      <w:pPr>
        <w:rPr>
          <w:rFonts w:ascii="Arial" w:eastAsia="Arial" w:hAnsi="Arial" w:cs="Arial"/>
        </w:rPr>
      </w:pPr>
    </w:p>
    <w:p w14:paraId="635828B0" w14:textId="77777777" w:rsidR="00E9074A" w:rsidRPr="006021F8" w:rsidRDefault="00E9074A" w:rsidP="00F514D6">
      <w:pPr>
        <w:numPr>
          <w:ilvl w:val="0"/>
          <w:numId w:val="3"/>
        </w:numPr>
        <w:tabs>
          <w:tab w:val="left" w:pos="720"/>
        </w:tabs>
        <w:ind w:left="720" w:hanging="360"/>
        <w:rPr>
          <w:rFonts w:ascii="Arial" w:eastAsia="Arial" w:hAnsi="Arial" w:cs="Arial"/>
        </w:rPr>
      </w:pPr>
      <w:r>
        <w:rPr>
          <w:rFonts w:ascii="Arial" w:eastAsia="Arial" w:hAnsi="Arial" w:cs="Arial"/>
        </w:rPr>
        <w:t>Volunteers focus their attention to children at all times.</w:t>
      </w:r>
    </w:p>
    <w:p w14:paraId="481DC7FF" w14:textId="77777777" w:rsidR="00E9074A" w:rsidRDefault="00E9074A" w:rsidP="00E9074A">
      <w:pPr>
        <w:rPr>
          <w:rFonts w:ascii="Arial" w:eastAsia="Arial" w:hAnsi="Arial" w:cs="Arial"/>
        </w:rPr>
      </w:pPr>
    </w:p>
    <w:p w14:paraId="398E563B" w14:textId="77777777" w:rsidR="00E9074A" w:rsidRDefault="00E9074A" w:rsidP="00F514D6">
      <w:pPr>
        <w:numPr>
          <w:ilvl w:val="0"/>
          <w:numId w:val="3"/>
        </w:numPr>
        <w:tabs>
          <w:tab w:val="left" w:pos="720"/>
        </w:tabs>
        <w:ind w:left="720" w:right="926" w:hanging="360"/>
        <w:rPr>
          <w:rFonts w:ascii="Arial" w:eastAsia="Arial" w:hAnsi="Arial" w:cs="Arial"/>
        </w:rPr>
      </w:pPr>
      <w:r>
        <w:rPr>
          <w:rFonts w:ascii="Arial" w:eastAsia="Arial" w:hAnsi="Arial" w:cs="Arial"/>
        </w:rPr>
        <w:t>Volunteers do not spend time in social conversation with colleagues while they are working with children.</w:t>
      </w:r>
    </w:p>
    <w:p w14:paraId="248EF20C" w14:textId="77777777" w:rsidR="00E9074A" w:rsidRDefault="00E9074A" w:rsidP="00E9074A">
      <w:pPr>
        <w:rPr>
          <w:rFonts w:ascii="Arial" w:eastAsia="Arial" w:hAnsi="Arial" w:cs="Arial"/>
        </w:rPr>
      </w:pPr>
    </w:p>
    <w:p w14:paraId="1AE87D52" w14:textId="77777777" w:rsidR="00E9074A" w:rsidRPr="006021F8" w:rsidRDefault="00E9074A" w:rsidP="00F514D6">
      <w:pPr>
        <w:numPr>
          <w:ilvl w:val="0"/>
          <w:numId w:val="3"/>
        </w:numPr>
        <w:tabs>
          <w:tab w:val="left" w:pos="720"/>
        </w:tabs>
        <w:ind w:left="720" w:right="526" w:hanging="360"/>
        <w:jc w:val="both"/>
        <w:rPr>
          <w:rFonts w:ascii="Arial" w:eastAsia="Arial" w:hAnsi="Arial" w:cs="Arial"/>
        </w:rPr>
      </w:pPr>
      <w:r>
        <w:rPr>
          <w:rFonts w:ascii="Arial" w:eastAsia="Arial" w:hAnsi="Arial" w:cs="Arial"/>
        </w:rPr>
        <w:t>Volunteers allow time for colleagues to engage in ‘sustained shared interaction’ with children and do not interrupt activities led by colleagues.</w:t>
      </w:r>
    </w:p>
    <w:p w14:paraId="641C66CA" w14:textId="77777777" w:rsidR="00E9074A" w:rsidRDefault="00E9074A" w:rsidP="00E9074A">
      <w:pPr>
        <w:rPr>
          <w:rFonts w:ascii="Arial" w:eastAsia="Arial" w:hAnsi="Arial" w:cs="Arial"/>
        </w:rPr>
      </w:pPr>
    </w:p>
    <w:p w14:paraId="30A02F79" w14:textId="77777777" w:rsidR="00E9074A" w:rsidRDefault="00E9074A" w:rsidP="00E9074A">
      <w:pPr>
        <w:sectPr w:rsidR="00E9074A">
          <w:pgSz w:w="11900" w:h="16838"/>
          <w:pgMar w:top="1440" w:right="1440" w:bottom="416" w:left="1440" w:header="0" w:footer="0" w:gutter="0"/>
          <w:cols w:space="720" w:equalWidth="0">
            <w:col w:w="9026"/>
          </w:cols>
        </w:sectPr>
      </w:pPr>
    </w:p>
    <w:p w14:paraId="0C49F181" w14:textId="77777777" w:rsidR="00E9074A" w:rsidRPr="004C51C1" w:rsidRDefault="00E9074A" w:rsidP="00E9074A">
      <w:pPr>
        <w:rPr>
          <w:sz w:val="36"/>
          <w:szCs w:val="36"/>
        </w:rPr>
      </w:pPr>
      <w:r w:rsidRPr="004C51C1">
        <w:rPr>
          <w:rFonts w:ascii="Cambria" w:eastAsia="Cambria" w:hAnsi="Cambria" w:cs="Cambria"/>
          <w:b/>
          <w:bCs/>
          <w:sz w:val="36"/>
          <w:szCs w:val="36"/>
        </w:rPr>
        <w:lastRenderedPageBreak/>
        <w:t>Student placement</w:t>
      </w:r>
    </w:p>
    <w:p w14:paraId="0BC28C5A" w14:textId="77777777" w:rsidR="00E9074A" w:rsidRDefault="00E9074A" w:rsidP="00E9074A">
      <w:pPr>
        <w:spacing w:line="57" w:lineRule="exact"/>
        <w:rPr>
          <w:sz w:val="20"/>
          <w:szCs w:val="20"/>
        </w:rPr>
      </w:pPr>
    </w:p>
    <w:p w14:paraId="418F0BCC" w14:textId="77777777" w:rsidR="004C51C1" w:rsidRDefault="004C51C1" w:rsidP="00E9074A">
      <w:pPr>
        <w:spacing w:line="356" w:lineRule="auto"/>
        <w:ind w:right="26"/>
        <w:rPr>
          <w:rFonts w:ascii="Arial" w:eastAsia="Arial" w:hAnsi="Arial" w:cs="Arial"/>
        </w:rPr>
      </w:pPr>
    </w:p>
    <w:p w14:paraId="27C4664E" w14:textId="77777777" w:rsidR="00E9074A" w:rsidRDefault="00823420" w:rsidP="00E9074A">
      <w:pPr>
        <w:spacing w:line="356" w:lineRule="auto"/>
        <w:ind w:right="26"/>
        <w:rPr>
          <w:sz w:val="20"/>
          <w:szCs w:val="20"/>
        </w:rPr>
      </w:pPr>
      <w:r>
        <w:rPr>
          <w:rFonts w:ascii="Arial" w:eastAsia="Arial" w:hAnsi="Arial" w:cs="Arial"/>
        </w:rPr>
        <w:t>Totally Kidz Day Nursery, w</w:t>
      </w:r>
      <w:r w:rsidR="00E9074A">
        <w:rPr>
          <w:rFonts w:ascii="Arial" w:eastAsia="Arial" w:hAnsi="Arial" w:cs="Arial"/>
        </w:rPr>
        <w:t>e recognise the important contribution that qualifications and training make to the quality of care and education. As part of our commitment to quality, we offer placements to students undertaking early years qualifications and training.</w:t>
      </w:r>
    </w:p>
    <w:p w14:paraId="349585F8" w14:textId="77777777" w:rsidR="00E9074A" w:rsidRDefault="00E9074A" w:rsidP="00E9074A">
      <w:pPr>
        <w:spacing w:line="356" w:lineRule="auto"/>
        <w:ind w:right="26"/>
        <w:rPr>
          <w:sz w:val="20"/>
          <w:szCs w:val="20"/>
        </w:rPr>
      </w:pPr>
    </w:p>
    <w:p w14:paraId="67414772" w14:textId="77777777" w:rsidR="00E9074A" w:rsidRDefault="00E9074A" w:rsidP="00E9074A">
      <w:pPr>
        <w:spacing w:line="355" w:lineRule="auto"/>
        <w:ind w:right="186"/>
        <w:rPr>
          <w:sz w:val="20"/>
          <w:szCs w:val="20"/>
        </w:rPr>
      </w:pPr>
      <w:r>
        <w:rPr>
          <w:rFonts w:ascii="Arial" w:eastAsia="Arial" w:hAnsi="Arial" w:cs="Arial"/>
        </w:rPr>
        <w:t>We aim to provide students on placement experiences that contribute to the successful completion of their studies and provide examples of quality practice in early years care and education.</w:t>
      </w:r>
    </w:p>
    <w:p w14:paraId="4E5EBDC6" w14:textId="77777777" w:rsidR="00E9074A" w:rsidRDefault="00E9074A" w:rsidP="00E9074A">
      <w:pPr>
        <w:spacing w:line="201" w:lineRule="exact"/>
        <w:rPr>
          <w:sz w:val="20"/>
          <w:szCs w:val="20"/>
        </w:rPr>
      </w:pPr>
    </w:p>
    <w:p w14:paraId="23A33B35" w14:textId="77777777" w:rsidR="00E9074A" w:rsidRDefault="004C51C1" w:rsidP="00F514D6">
      <w:pPr>
        <w:numPr>
          <w:ilvl w:val="0"/>
          <w:numId w:val="4"/>
        </w:numPr>
        <w:tabs>
          <w:tab w:val="left" w:pos="720"/>
        </w:tabs>
        <w:ind w:left="720" w:hanging="360"/>
        <w:rPr>
          <w:rFonts w:ascii="Arial" w:eastAsia="Arial" w:hAnsi="Arial" w:cs="Arial"/>
        </w:rPr>
      </w:pPr>
      <w:r w:rsidRPr="004C51C1">
        <w:rPr>
          <w:rFonts w:ascii="Arial" w:eastAsia="Cambria" w:hAnsi="Arial" w:cs="Arial"/>
        </w:rPr>
        <w:t xml:space="preserve">The Manager </w:t>
      </w:r>
      <w:r w:rsidR="00E9074A">
        <w:rPr>
          <w:rFonts w:ascii="Arial" w:eastAsia="Arial" w:hAnsi="Arial" w:cs="Arial"/>
        </w:rPr>
        <w:t>ensures that students meet the ‘suitable person’ requirements.</w:t>
      </w:r>
    </w:p>
    <w:p w14:paraId="482337C5" w14:textId="77777777" w:rsidR="00E9074A" w:rsidRDefault="00E9074A" w:rsidP="00E9074A">
      <w:pPr>
        <w:spacing w:line="149" w:lineRule="exact"/>
        <w:rPr>
          <w:rFonts w:ascii="Arial" w:eastAsia="Arial" w:hAnsi="Arial" w:cs="Arial"/>
        </w:rPr>
      </w:pPr>
    </w:p>
    <w:p w14:paraId="0A1F6067" w14:textId="77777777" w:rsidR="00E9074A" w:rsidRDefault="00E9074A" w:rsidP="00F514D6">
      <w:pPr>
        <w:numPr>
          <w:ilvl w:val="0"/>
          <w:numId w:val="4"/>
        </w:numPr>
        <w:tabs>
          <w:tab w:val="left" w:pos="720"/>
        </w:tabs>
        <w:spacing w:line="354" w:lineRule="auto"/>
        <w:ind w:left="720" w:right="606" w:hanging="360"/>
        <w:rPr>
          <w:rFonts w:ascii="Arial" w:eastAsia="Arial" w:hAnsi="Arial" w:cs="Arial"/>
        </w:rPr>
      </w:pPr>
      <w:r>
        <w:rPr>
          <w:rFonts w:ascii="Arial" w:eastAsia="Arial" w:hAnsi="Arial" w:cs="Arial"/>
        </w:rPr>
        <w:t>The good character of students under the age of 17 years is vouched for by the school that places them.</w:t>
      </w:r>
    </w:p>
    <w:p w14:paraId="70C20F1B" w14:textId="77777777" w:rsidR="00E9074A" w:rsidRDefault="00E9074A" w:rsidP="00E9074A">
      <w:pPr>
        <w:spacing w:line="20" w:lineRule="exact"/>
        <w:rPr>
          <w:rFonts w:ascii="Arial" w:eastAsia="Arial" w:hAnsi="Arial" w:cs="Arial"/>
        </w:rPr>
      </w:pPr>
    </w:p>
    <w:p w14:paraId="5FCA67C8" w14:textId="77777777" w:rsidR="00E9074A" w:rsidRDefault="00E9074A" w:rsidP="00F514D6">
      <w:pPr>
        <w:numPr>
          <w:ilvl w:val="0"/>
          <w:numId w:val="4"/>
        </w:numPr>
        <w:tabs>
          <w:tab w:val="left" w:pos="720"/>
        </w:tabs>
        <w:ind w:left="720" w:hanging="360"/>
        <w:rPr>
          <w:rFonts w:ascii="Arial" w:eastAsia="Arial" w:hAnsi="Arial" w:cs="Arial"/>
        </w:rPr>
      </w:pPr>
      <w:r>
        <w:rPr>
          <w:rFonts w:ascii="Arial" w:eastAsia="Arial" w:hAnsi="Arial" w:cs="Arial"/>
        </w:rPr>
        <w:t>Students under the age of 17 years do not have unsupervised access to children.</w:t>
      </w:r>
    </w:p>
    <w:p w14:paraId="72FC4FED" w14:textId="77777777" w:rsidR="00E9074A" w:rsidRDefault="00E9074A" w:rsidP="00E9074A">
      <w:pPr>
        <w:spacing w:line="140" w:lineRule="exact"/>
        <w:rPr>
          <w:rFonts w:ascii="Arial" w:eastAsia="Arial" w:hAnsi="Arial" w:cs="Arial"/>
        </w:rPr>
      </w:pPr>
    </w:p>
    <w:p w14:paraId="549322FE" w14:textId="77777777" w:rsidR="00E9074A" w:rsidRDefault="00E9074A" w:rsidP="00F514D6">
      <w:pPr>
        <w:numPr>
          <w:ilvl w:val="0"/>
          <w:numId w:val="4"/>
        </w:numPr>
        <w:tabs>
          <w:tab w:val="left" w:pos="720"/>
        </w:tabs>
        <w:ind w:left="720" w:hanging="360"/>
        <w:rPr>
          <w:rFonts w:ascii="Arial" w:eastAsia="Arial" w:hAnsi="Arial" w:cs="Arial"/>
        </w:rPr>
      </w:pPr>
      <w:r>
        <w:rPr>
          <w:rFonts w:ascii="Arial" w:eastAsia="Arial" w:hAnsi="Arial" w:cs="Arial"/>
        </w:rPr>
        <w:t>Students who are placed on a short-term basis are not counted in staffing ratios</w:t>
      </w:r>
    </w:p>
    <w:p w14:paraId="2BB259B2" w14:textId="77777777" w:rsidR="00E9074A" w:rsidRDefault="00E9074A" w:rsidP="00E9074A">
      <w:pPr>
        <w:spacing w:line="151" w:lineRule="exact"/>
        <w:rPr>
          <w:rFonts w:ascii="Arial" w:eastAsia="Arial" w:hAnsi="Arial" w:cs="Arial"/>
        </w:rPr>
      </w:pPr>
    </w:p>
    <w:p w14:paraId="7427B8F5" w14:textId="77777777" w:rsidR="00E9074A" w:rsidRDefault="00E9074A" w:rsidP="00F514D6">
      <w:pPr>
        <w:numPr>
          <w:ilvl w:val="0"/>
          <w:numId w:val="4"/>
        </w:numPr>
        <w:tabs>
          <w:tab w:val="left" w:pos="720"/>
        </w:tabs>
        <w:spacing w:line="351" w:lineRule="auto"/>
        <w:ind w:left="720" w:right="206" w:hanging="360"/>
        <w:rPr>
          <w:rFonts w:ascii="Arial" w:eastAsia="Arial" w:hAnsi="Arial" w:cs="Arial"/>
        </w:rPr>
      </w:pPr>
      <w:r>
        <w:rPr>
          <w:rFonts w:ascii="Arial" w:eastAsia="Arial" w:hAnsi="Arial" w:cs="Arial"/>
        </w:rPr>
        <w:t>There is public liability and employer’s liability insurance which covers students and voluntary helpers.</w:t>
      </w:r>
    </w:p>
    <w:p w14:paraId="32EF9128" w14:textId="77777777" w:rsidR="00E9074A" w:rsidRDefault="00E9074A" w:rsidP="00E9074A">
      <w:pPr>
        <w:spacing w:line="24" w:lineRule="exact"/>
        <w:rPr>
          <w:rFonts w:ascii="Arial" w:eastAsia="Arial" w:hAnsi="Arial" w:cs="Arial"/>
        </w:rPr>
      </w:pPr>
    </w:p>
    <w:p w14:paraId="2BA072A4" w14:textId="77777777" w:rsidR="00E9074A" w:rsidRDefault="00E9074A" w:rsidP="00F514D6">
      <w:pPr>
        <w:numPr>
          <w:ilvl w:val="0"/>
          <w:numId w:val="4"/>
        </w:numPr>
        <w:tabs>
          <w:tab w:val="left" w:pos="720"/>
        </w:tabs>
        <w:ind w:left="720" w:hanging="360"/>
        <w:rPr>
          <w:rFonts w:ascii="Arial" w:eastAsia="Arial" w:hAnsi="Arial" w:cs="Arial"/>
        </w:rPr>
      </w:pPr>
      <w:r>
        <w:rPr>
          <w:rFonts w:ascii="Arial" w:eastAsia="Arial" w:hAnsi="Arial" w:cs="Arial"/>
        </w:rPr>
        <w:t>Students are aware of the need for confidentiality and procedures are explained.</w:t>
      </w:r>
    </w:p>
    <w:p w14:paraId="455ABF84" w14:textId="77777777" w:rsidR="00E9074A" w:rsidRDefault="00E9074A" w:rsidP="00E9074A">
      <w:pPr>
        <w:spacing w:line="149" w:lineRule="exact"/>
        <w:rPr>
          <w:rFonts w:ascii="Arial" w:eastAsia="Arial" w:hAnsi="Arial" w:cs="Arial"/>
        </w:rPr>
      </w:pPr>
    </w:p>
    <w:p w14:paraId="4571FECC" w14:textId="77777777" w:rsidR="00E9074A" w:rsidRDefault="00E9074A" w:rsidP="00F514D6">
      <w:pPr>
        <w:numPr>
          <w:ilvl w:val="0"/>
          <w:numId w:val="4"/>
        </w:numPr>
        <w:tabs>
          <w:tab w:val="left" w:pos="720"/>
        </w:tabs>
        <w:spacing w:line="354" w:lineRule="auto"/>
        <w:ind w:left="720" w:right="206" w:hanging="360"/>
        <w:rPr>
          <w:rFonts w:ascii="Arial" w:eastAsia="Arial" w:hAnsi="Arial" w:cs="Arial"/>
        </w:rPr>
      </w:pPr>
      <w:r>
        <w:rPr>
          <w:rFonts w:ascii="Arial" w:eastAsia="Arial" w:hAnsi="Arial" w:cs="Arial"/>
        </w:rPr>
        <w:t xml:space="preserve">Student induction includes how the </w:t>
      </w:r>
      <w:r w:rsidR="004C51C1">
        <w:rPr>
          <w:rFonts w:ascii="Arial" w:eastAsia="Arial" w:hAnsi="Arial" w:cs="Arial"/>
        </w:rPr>
        <w:t>provision</w:t>
      </w:r>
      <w:r>
        <w:rPr>
          <w:rFonts w:ascii="Arial" w:eastAsia="Arial" w:hAnsi="Arial" w:cs="Arial"/>
        </w:rPr>
        <w:t xml:space="preserve"> and sessions are managed, and policies and procedures.</w:t>
      </w:r>
    </w:p>
    <w:p w14:paraId="4148BBC4" w14:textId="77777777" w:rsidR="00E9074A" w:rsidRDefault="00E9074A" w:rsidP="00E9074A">
      <w:pPr>
        <w:spacing w:line="28" w:lineRule="exact"/>
        <w:rPr>
          <w:rFonts w:ascii="Arial" w:eastAsia="Arial" w:hAnsi="Arial" w:cs="Arial"/>
        </w:rPr>
      </w:pPr>
    </w:p>
    <w:p w14:paraId="1E581803" w14:textId="77777777" w:rsidR="00E9074A" w:rsidRDefault="00E9074A" w:rsidP="00F514D6">
      <w:pPr>
        <w:numPr>
          <w:ilvl w:val="0"/>
          <w:numId w:val="4"/>
        </w:numPr>
        <w:tabs>
          <w:tab w:val="left" w:pos="720"/>
        </w:tabs>
        <w:spacing w:line="351" w:lineRule="auto"/>
        <w:ind w:left="720" w:right="126" w:hanging="360"/>
        <w:rPr>
          <w:rFonts w:ascii="Arial" w:eastAsia="Arial" w:hAnsi="Arial" w:cs="Arial"/>
        </w:rPr>
      </w:pPr>
      <w:r>
        <w:rPr>
          <w:rFonts w:ascii="Arial" w:eastAsia="Arial" w:hAnsi="Arial" w:cs="Arial"/>
        </w:rPr>
        <w:t>Appropriate members of staff co-operate with students’ tutors in order to assist them in fulfilling the requirements of their course of study.</w:t>
      </w:r>
    </w:p>
    <w:p w14:paraId="349DDB58" w14:textId="77777777" w:rsidR="00E9074A" w:rsidRDefault="00E9074A" w:rsidP="00E9074A">
      <w:pPr>
        <w:spacing w:line="32" w:lineRule="exact"/>
        <w:rPr>
          <w:rFonts w:ascii="Arial" w:eastAsia="Arial" w:hAnsi="Arial" w:cs="Arial"/>
        </w:rPr>
      </w:pPr>
    </w:p>
    <w:p w14:paraId="26F497E9" w14:textId="77777777" w:rsidR="00E9074A" w:rsidRDefault="00E9074A" w:rsidP="00F514D6">
      <w:pPr>
        <w:numPr>
          <w:ilvl w:val="0"/>
          <w:numId w:val="4"/>
        </w:numPr>
        <w:tabs>
          <w:tab w:val="left" w:pos="720"/>
        </w:tabs>
        <w:spacing w:line="354" w:lineRule="auto"/>
        <w:ind w:left="720" w:right="846" w:hanging="360"/>
        <w:rPr>
          <w:rFonts w:ascii="Arial" w:eastAsia="Arial" w:hAnsi="Arial" w:cs="Arial"/>
        </w:rPr>
      </w:pPr>
      <w:r>
        <w:rPr>
          <w:rFonts w:ascii="Arial" w:eastAsia="Arial" w:hAnsi="Arial" w:cs="Arial"/>
        </w:rPr>
        <w:t xml:space="preserve">The </w:t>
      </w:r>
      <w:r w:rsidR="00823420">
        <w:rPr>
          <w:rFonts w:ascii="Arial" w:eastAsia="Arial" w:hAnsi="Arial" w:cs="Arial"/>
        </w:rPr>
        <w:t>nursery</w:t>
      </w:r>
      <w:r>
        <w:rPr>
          <w:rFonts w:ascii="Arial" w:eastAsia="Arial" w:hAnsi="Arial" w:cs="Arial"/>
        </w:rPr>
        <w:t xml:space="preserve"> communicates a positive message to students about the value of qualifications and training.</w:t>
      </w:r>
    </w:p>
    <w:p w14:paraId="1074906D" w14:textId="77777777" w:rsidR="00E9074A" w:rsidRDefault="00E9074A" w:rsidP="00E9074A">
      <w:pPr>
        <w:spacing w:line="28" w:lineRule="exact"/>
        <w:rPr>
          <w:rFonts w:ascii="Arial" w:eastAsia="Arial" w:hAnsi="Arial" w:cs="Arial"/>
        </w:rPr>
      </w:pPr>
    </w:p>
    <w:p w14:paraId="62D563B6" w14:textId="77777777" w:rsidR="00E9074A" w:rsidRPr="006021F8" w:rsidRDefault="00E9074A" w:rsidP="00F514D6">
      <w:pPr>
        <w:numPr>
          <w:ilvl w:val="0"/>
          <w:numId w:val="4"/>
        </w:numPr>
        <w:tabs>
          <w:tab w:val="left" w:pos="720"/>
        </w:tabs>
        <w:spacing w:line="352" w:lineRule="auto"/>
        <w:ind w:left="720" w:right="706" w:hanging="360"/>
        <w:rPr>
          <w:rFonts w:ascii="Arial" w:eastAsia="Arial" w:hAnsi="Arial" w:cs="Arial"/>
        </w:rPr>
      </w:pPr>
      <w:r>
        <w:rPr>
          <w:rFonts w:ascii="Arial" w:eastAsia="Arial" w:hAnsi="Arial" w:cs="Arial"/>
        </w:rPr>
        <w:t xml:space="preserve">The needs of the children remain paramount at all time and students are only admitted in numbers that do not hinder the essential work of the </w:t>
      </w:r>
      <w:r w:rsidR="00823420">
        <w:rPr>
          <w:rFonts w:ascii="Arial" w:eastAsia="Arial" w:hAnsi="Arial" w:cs="Arial"/>
        </w:rPr>
        <w:t>nursery</w:t>
      </w:r>
      <w:r>
        <w:rPr>
          <w:rFonts w:ascii="Arial" w:eastAsia="Arial" w:hAnsi="Arial" w:cs="Arial"/>
        </w:rPr>
        <w:t>.</w:t>
      </w:r>
    </w:p>
    <w:p w14:paraId="2F5F2D36" w14:textId="77777777" w:rsidR="00E9074A" w:rsidRDefault="00E9074A" w:rsidP="00E9074A">
      <w:pPr>
        <w:spacing w:line="200" w:lineRule="exact"/>
        <w:rPr>
          <w:sz w:val="20"/>
          <w:szCs w:val="20"/>
        </w:rPr>
      </w:pPr>
    </w:p>
    <w:p w14:paraId="71564043" w14:textId="77777777" w:rsidR="00E9074A" w:rsidRPr="003B5D9F" w:rsidRDefault="00E9074A" w:rsidP="00E9074A">
      <w:r w:rsidRPr="003B5D9F">
        <w:rPr>
          <w:rFonts w:ascii="Arial" w:eastAsia="Arial" w:hAnsi="Arial" w:cs="Arial"/>
          <w:b/>
          <w:bCs/>
        </w:rPr>
        <w:t>Students</w:t>
      </w:r>
    </w:p>
    <w:p w14:paraId="14EC4DC4" w14:textId="77777777" w:rsidR="00E9074A" w:rsidRDefault="00823420" w:rsidP="00E9074A">
      <w:pPr>
        <w:spacing w:line="359" w:lineRule="auto"/>
        <w:ind w:right="26"/>
        <w:rPr>
          <w:sz w:val="20"/>
          <w:szCs w:val="20"/>
        </w:rPr>
      </w:pPr>
      <w:r>
        <w:rPr>
          <w:rFonts w:ascii="Arial" w:eastAsia="Arial" w:hAnsi="Arial" w:cs="Arial"/>
        </w:rPr>
        <w:t>Totally Kidz Day Nursery</w:t>
      </w:r>
      <w:r w:rsidR="00E9074A">
        <w:rPr>
          <w:rFonts w:ascii="Arial" w:eastAsia="Arial" w:hAnsi="Arial" w:cs="Arial"/>
        </w:rPr>
        <w:t xml:space="preserve"> is committed to sharing best practice with those wishing to pursue a career in childcare. Therefore, students will be welcome to join ou</w:t>
      </w:r>
      <w:r w:rsidR="004C51C1">
        <w:rPr>
          <w:rFonts w:ascii="Arial" w:eastAsia="Arial" w:hAnsi="Arial" w:cs="Arial"/>
        </w:rPr>
        <w:t>r staff and gain work experience</w:t>
      </w:r>
      <w:r w:rsidR="00E9074A">
        <w:rPr>
          <w:rFonts w:ascii="Arial" w:eastAsia="Arial" w:hAnsi="Arial" w:cs="Arial"/>
        </w:rPr>
        <w:t>. We welcome the chance to encourage training. We accept student placements and recognise this as an opportunity to examine and revise our own practice. We will only have one student at a time as we feel this benefits the student and reduces unnecessary pressure on staff members. Students are expected to be associated with a recognised childcare related course. Placements will be offered after discussions with the appropriate tutors, and close links have been established with the college or centre.</w:t>
      </w:r>
    </w:p>
    <w:p w14:paraId="487022C2" w14:textId="77777777" w:rsidR="00E9074A" w:rsidRDefault="00E9074A" w:rsidP="00E9074A">
      <w:pPr>
        <w:spacing w:line="389" w:lineRule="exact"/>
        <w:rPr>
          <w:sz w:val="20"/>
          <w:szCs w:val="20"/>
        </w:rPr>
      </w:pPr>
    </w:p>
    <w:p w14:paraId="10F23C0E" w14:textId="77777777" w:rsidR="00E9074A" w:rsidRDefault="00E9074A" w:rsidP="00E9074A">
      <w:pPr>
        <w:spacing w:line="358" w:lineRule="auto"/>
        <w:ind w:right="186"/>
        <w:rPr>
          <w:sz w:val="20"/>
          <w:szCs w:val="20"/>
        </w:rPr>
      </w:pPr>
      <w:r>
        <w:rPr>
          <w:rFonts w:ascii="Arial" w:eastAsia="Arial" w:hAnsi="Arial" w:cs="Arial"/>
        </w:rPr>
        <w:lastRenderedPageBreak/>
        <w:t>Students</w:t>
      </w:r>
      <w:r w:rsidR="00E310E7">
        <w:rPr>
          <w:rFonts w:ascii="Arial" w:eastAsia="Arial" w:hAnsi="Arial" w:cs="Arial"/>
        </w:rPr>
        <w:t xml:space="preserve"> will attend a pre-visit </w:t>
      </w:r>
      <w:r>
        <w:rPr>
          <w:rFonts w:ascii="Arial" w:eastAsia="Arial" w:hAnsi="Arial" w:cs="Arial"/>
        </w:rPr>
        <w:t xml:space="preserve">for an interview, followed by their student induction and </w:t>
      </w:r>
      <w:r w:rsidR="00E310E7">
        <w:rPr>
          <w:rFonts w:ascii="Arial" w:eastAsia="Arial" w:hAnsi="Arial" w:cs="Arial"/>
        </w:rPr>
        <w:t>tour of the premises.</w:t>
      </w:r>
      <w:r>
        <w:rPr>
          <w:rFonts w:ascii="Arial" w:eastAsia="Arial" w:hAnsi="Arial" w:cs="Arial"/>
        </w:rPr>
        <w:t xml:space="preserve"> At this time students will have the opportunity to read and discuss relevant safeguarding and health and safety policies, receive a copy of the Student Handbook which inc</w:t>
      </w:r>
      <w:r w:rsidR="00E310E7">
        <w:rPr>
          <w:rFonts w:ascii="Arial" w:eastAsia="Arial" w:hAnsi="Arial" w:cs="Arial"/>
        </w:rPr>
        <w:t xml:space="preserve">ludes their hours, dress code, </w:t>
      </w:r>
      <w:r>
        <w:rPr>
          <w:rFonts w:ascii="Arial" w:eastAsia="Arial" w:hAnsi="Arial" w:cs="Arial"/>
        </w:rPr>
        <w:t>telephone number and important policies and procedures such as confidentiality, Health and Safety, Manual handling and what to do in a fire drill.</w:t>
      </w:r>
    </w:p>
    <w:p w14:paraId="37F694D1" w14:textId="77777777" w:rsidR="00E9074A" w:rsidRDefault="00E9074A" w:rsidP="00E9074A">
      <w:pPr>
        <w:spacing w:line="385" w:lineRule="exact"/>
        <w:rPr>
          <w:sz w:val="20"/>
          <w:szCs w:val="20"/>
        </w:rPr>
      </w:pPr>
    </w:p>
    <w:p w14:paraId="09B7E474" w14:textId="77777777" w:rsidR="00E9074A" w:rsidRDefault="00E9074A" w:rsidP="00E9074A">
      <w:pPr>
        <w:rPr>
          <w:sz w:val="20"/>
          <w:szCs w:val="20"/>
        </w:rPr>
      </w:pPr>
      <w:r>
        <w:rPr>
          <w:rFonts w:ascii="Arial" w:eastAsia="Arial" w:hAnsi="Arial" w:cs="Arial"/>
        </w:rPr>
        <w:t>They will also have to sign their contract in readiness for their first day:</w:t>
      </w:r>
    </w:p>
    <w:p w14:paraId="6EC3F767" w14:textId="77777777" w:rsidR="00E9074A" w:rsidRDefault="00E9074A" w:rsidP="00E9074A">
      <w:pPr>
        <w:spacing w:line="135" w:lineRule="exact"/>
        <w:rPr>
          <w:sz w:val="20"/>
          <w:szCs w:val="20"/>
        </w:rPr>
      </w:pPr>
    </w:p>
    <w:p w14:paraId="6EF70C46" w14:textId="77777777" w:rsidR="00E9074A" w:rsidRDefault="00E9074A" w:rsidP="00F514D6">
      <w:pPr>
        <w:numPr>
          <w:ilvl w:val="0"/>
          <w:numId w:val="5"/>
        </w:numPr>
        <w:tabs>
          <w:tab w:val="left" w:pos="139"/>
        </w:tabs>
        <w:spacing w:line="351" w:lineRule="auto"/>
        <w:ind w:right="186"/>
        <w:rPr>
          <w:rFonts w:ascii="Arial" w:eastAsia="Arial" w:hAnsi="Arial" w:cs="Arial"/>
        </w:rPr>
      </w:pPr>
      <w:r>
        <w:rPr>
          <w:rFonts w:ascii="Arial" w:eastAsia="Arial" w:hAnsi="Arial" w:cs="Arial"/>
        </w:rPr>
        <w:t>students will be supervised at all times by a member of staff assigned to them and will not be left alone with the children</w:t>
      </w:r>
    </w:p>
    <w:p w14:paraId="169EBBF7" w14:textId="77777777" w:rsidR="00E9074A" w:rsidRDefault="00E9074A" w:rsidP="00E9074A">
      <w:pPr>
        <w:spacing w:line="10" w:lineRule="exact"/>
        <w:rPr>
          <w:rFonts w:ascii="Arial" w:eastAsia="Arial" w:hAnsi="Arial" w:cs="Arial"/>
        </w:rPr>
      </w:pPr>
    </w:p>
    <w:p w14:paraId="629DA0CF" w14:textId="77777777" w:rsidR="00E9074A" w:rsidRDefault="00E9074A" w:rsidP="00F514D6">
      <w:pPr>
        <w:numPr>
          <w:ilvl w:val="0"/>
          <w:numId w:val="5"/>
        </w:numPr>
        <w:tabs>
          <w:tab w:val="left" w:pos="140"/>
        </w:tabs>
        <w:ind w:left="140" w:hanging="140"/>
        <w:rPr>
          <w:rFonts w:ascii="Arial" w:eastAsia="Arial" w:hAnsi="Arial" w:cs="Arial"/>
        </w:rPr>
      </w:pPr>
      <w:r>
        <w:rPr>
          <w:rFonts w:ascii="Arial" w:eastAsia="Arial" w:hAnsi="Arial" w:cs="Arial"/>
        </w:rPr>
        <w:t>we require students to keep to our confidentiality policy</w:t>
      </w:r>
    </w:p>
    <w:p w14:paraId="542F1A3C" w14:textId="77777777" w:rsidR="00E9074A" w:rsidRDefault="00E9074A" w:rsidP="00E9074A">
      <w:pPr>
        <w:spacing w:line="134" w:lineRule="exact"/>
        <w:rPr>
          <w:rFonts w:ascii="Arial" w:eastAsia="Arial" w:hAnsi="Arial" w:cs="Arial"/>
        </w:rPr>
      </w:pPr>
    </w:p>
    <w:p w14:paraId="2E0E655C" w14:textId="77777777" w:rsidR="00E9074A" w:rsidRDefault="00E9074A" w:rsidP="00F514D6">
      <w:pPr>
        <w:numPr>
          <w:ilvl w:val="0"/>
          <w:numId w:val="5"/>
        </w:numPr>
        <w:tabs>
          <w:tab w:val="left" w:pos="139"/>
        </w:tabs>
        <w:spacing w:line="356" w:lineRule="auto"/>
        <w:ind w:right="146"/>
        <w:rPr>
          <w:rFonts w:ascii="Arial" w:eastAsia="Arial" w:hAnsi="Arial" w:cs="Arial"/>
        </w:rPr>
      </w:pPr>
      <w:r>
        <w:rPr>
          <w:rFonts w:ascii="Arial" w:eastAsia="Arial" w:hAnsi="Arial" w:cs="Arial"/>
        </w:rPr>
        <w:t xml:space="preserve">it is expected that during the student’s placement, their tutor will visit the </w:t>
      </w:r>
      <w:r w:rsidR="00E310E7">
        <w:rPr>
          <w:rFonts w:ascii="Arial" w:eastAsia="Arial" w:hAnsi="Arial" w:cs="Arial"/>
        </w:rPr>
        <w:t xml:space="preserve">premises </w:t>
      </w:r>
      <w:r>
        <w:rPr>
          <w:rFonts w:ascii="Arial" w:eastAsia="Arial" w:hAnsi="Arial" w:cs="Arial"/>
        </w:rPr>
        <w:t>or hav</w:t>
      </w:r>
      <w:r w:rsidR="00E310E7">
        <w:rPr>
          <w:rFonts w:ascii="Arial" w:eastAsia="Arial" w:hAnsi="Arial" w:cs="Arial"/>
        </w:rPr>
        <w:t xml:space="preserve">e verbal communication with </w:t>
      </w:r>
      <w:r w:rsidR="00E310E7" w:rsidRPr="004C51C1">
        <w:rPr>
          <w:rFonts w:ascii="Arial" w:eastAsia="Cambria" w:hAnsi="Arial" w:cs="Arial"/>
        </w:rPr>
        <w:t xml:space="preserve">The Manager </w:t>
      </w:r>
      <w:r w:rsidR="00E310E7">
        <w:rPr>
          <w:rFonts w:ascii="Arial" w:eastAsia="Cambria" w:hAnsi="Arial" w:cs="Arial"/>
        </w:rPr>
        <w:t xml:space="preserve">or senior staff </w:t>
      </w:r>
      <w:r>
        <w:rPr>
          <w:rFonts w:ascii="Arial" w:eastAsia="Arial" w:hAnsi="Arial" w:cs="Arial"/>
        </w:rPr>
        <w:t xml:space="preserve">to receive feedback about the student’s progression </w:t>
      </w:r>
    </w:p>
    <w:p w14:paraId="79535408" w14:textId="77777777" w:rsidR="00E9074A" w:rsidRDefault="00E9074A" w:rsidP="00E9074A">
      <w:pPr>
        <w:spacing w:line="12" w:lineRule="exact"/>
        <w:rPr>
          <w:rFonts w:ascii="Arial" w:eastAsia="Arial" w:hAnsi="Arial" w:cs="Arial"/>
        </w:rPr>
      </w:pPr>
    </w:p>
    <w:p w14:paraId="0CCBC067" w14:textId="77777777" w:rsidR="00E9074A" w:rsidRDefault="00E9074A" w:rsidP="00F514D6">
      <w:pPr>
        <w:numPr>
          <w:ilvl w:val="0"/>
          <w:numId w:val="5"/>
        </w:numPr>
        <w:tabs>
          <w:tab w:val="left" w:pos="139"/>
        </w:tabs>
        <w:spacing w:line="356" w:lineRule="auto"/>
        <w:ind w:right="426"/>
        <w:rPr>
          <w:rFonts w:ascii="Arial" w:eastAsia="Arial" w:hAnsi="Arial" w:cs="Arial"/>
        </w:rPr>
      </w:pPr>
      <w:r>
        <w:rPr>
          <w:rFonts w:ascii="Arial" w:eastAsia="Arial" w:hAnsi="Arial" w:cs="Arial"/>
        </w:rPr>
        <w:t>students will be offered support and guidance throughout their placement and offered constructive honest feedback in respect of their performance. Staff will respect individual students’ needs and abilities and will aid their development</w:t>
      </w:r>
    </w:p>
    <w:p w14:paraId="7FA0EEE1" w14:textId="77777777" w:rsidR="00E9074A" w:rsidRDefault="00E9074A" w:rsidP="00E9074A">
      <w:pPr>
        <w:spacing w:line="14" w:lineRule="exact"/>
        <w:rPr>
          <w:rFonts w:ascii="Arial" w:eastAsia="Arial" w:hAnsi="Arial" w:cs="Arial"/>
        </w:rPr>
      </w:pPr>
    </w:p>
    <w:p w14:paraId="5BF9282B" w14:textId="77777777" w:rsidR="00E9074A" w:rsidRDefault="00E9074A" w:rsidP="00F514D6">
      <w:pPr>
        <w:numPr>
          <w:ilvl w:val="0"/>
          <w:numId w:val="5"/>
        </w:numPr>
        <w:tabs>
          <w:tab w:val="left" w:pos="139"/>
        </w:tabs>
        <w:spacing w:line="355" w:lineRule="auto"/>
        <w:ind w:right="206"/>
        <w:jc w:val="both"/>
        <w:rPr>
          <w:rFonts w:ascii="Arial" w:eastAsia="Arial" w:hAnsi="Arial" w:cs="Arial"/>
        </w:rPr>
      </w:pPr>
      <w:r>
        <w:rPr>
          <w:rFonts w:ascii="Arial" w:eastAsia="Arial" w:hAnsi="Arial" w:cs="Arial"/>
        </w:rPr>
        <w:t>an accurate evaluation of ability and performance for both students and training providers will be provided</w:t>
      </w:r>
      <w:r w:rsidR="00E310E7">
        <w:rPr>
          <w:rFonts w:ascii="Arial" w:eastAsia="Arial" w:hAnsi="Arial" w:cs="Arial"/>
        </w:rPr>
        <w:t xml:space="preserve">. We </w:t>
      </w:r>
      <w:r>
        <w:rPr>
          <w:rFonts w:ascii="Arial" w:eastAsia="Arial" w:hAnsi="Arial" w:cs="Arial"/>
        </w:rPr>
        <w:t>will support students who are experiencing difficulties with action plans if needed</w:t>
      </w:r>
    </w:p>
    <w:p w14:paraId="0086F256" w14:textId="77777777" w:rsidR="00E9074A" w:rsidRDefault="00E9074A" w:rsidP="00E9074A">
      <w:pPr>
        <w:spacing w:line="15" w:lineRule="exact"/>
        <w:rPr>
          <w:rFonts w:ascii="Arial" w:eastAsia="Arial" w:hAnsi="Arial" w:cs="Arial"/>
        </w:rPr>
      </w:pPr>
    </w:p>
    <w:p w14:paraId="540B7242" w14:textId="77777777" w:rsidR="00E9074A" w:rsidRDefault="00E9074A" w:rsidP="00F514D6">
      <w:pPr>
        <w:numPr>
          <w:ilvl w:val="0"/>
          <w:numId w:val="5"/>
        </w:numPr>
        <w:tabs>
          <w:tab w:val="left" w:pos="139"/>
        </w:tabs>
        <w:spacing w:line="355" w:lineRule="auto"/>
        <w:ind w:right="226"/>
        <w:jc w:val="both"/>
        <w:rPr>
          <w:rFonts w:ascii="Arial" w:eastAsia="Arial" w:hAnsi="Arial" w:cs="Arial"/>
        </w:rPr>
      </w:pPr>
      <w:r>
        <w:rPr>
          <w:rFonts w:ascii="Arial" w:eastAsia="Arial" w:hAnsi="Arial" w:cs="Arial"/>
        </w:rPr>
        <w:t xml:space="preserve">to maintain parent partnerships, parents will be informed of </w:t>
      </w:r>
      <w:r w:rsidR="00E310E7">
        <w:rPr>
          <w:rFonts w:ascii="Arial" w:eastAsia="Arial" w:hAnsi="Arial" w:cs="Arial"/>
        </w:rPr>
        <w:t>students working with us and relevant consent will be seek as appropriate, e.g. to do observation of children</w:t>
      </w:r>
    </w:p>
    <w:p w14:paraId="562B1D7A" w14:textId="77777777" w:rsidR="00E9074A" w:rsidRDefault="00E9074A" w:rsidP="00E9074A">
      <w:pPr>
        <w:spacing w:line="200" w:lineRule="exact"/>
        <w:rPr>
          <w:sz w:val="20"/>
          <w:szCs w:val="20"/>
        </w:rPr>
      </w:pPr>
    </w:p>
    <w:p w14:paraId="4F16ABE8" w14:textId="77777777" w:rsidR="00E9074A" w:rsidRDefault="00E9074A" w:rsidP="00E9074A">
      <w:pPr>
        <w:spacing w:line="8" w:lineRule="exact"/>
        <w:rPr>
          <w:sz w:val="20"/>
          <w:szCs w:val="20"/>
        </w:rPr>
      </w:pPr>
    </w:p>
    <w:p w14:paraId="33CDD446" w14:textId="77777777" w:rsidR="00E9074A" w:rsidRDefault="00E9074A" w:rsidP="00E9074A">
      <w:pPr>
        <w:spacing w:line="358" w:lineRule="auto"/>
        <w:ind w:right="26"/>
        <w:rPr>
          <w:sz w:val="20"/>
          <w:szCs w:val="20"/>
        </w:rPr>
      </w:pPr>
      <w:r>
        <w:rPr>
          <w:rFonts w:ascii="Arial" w:eastAsia="Arial" w:hAnsi="Arial" w:cs="Arial"/>
        </w:rPr>
        <w:t xml:space="preserve">All students on placement must adhere to the same codes of conduct as staff and this also applies to time-keeping and dress codes. Confidentiality must be upheld at all times. Students are attached to a senior member of staff (their mentor), who supervises their work and ensure they adhere to </w:t>
      </w:r>
      <w:r w:rsidR="00823420">
        <w:rPr>
          <w:rFonts w:ascii="Arial" w:eastAsia="Arial" w:hAnsi="Arial" w:cs="Arial"/>
        </w:rPr>
        <w:t>Totally Kidz Day Nursery</w:t>
      </w:r>
      <w:r>
        <w:rPr>
          <w:rFonts w:ascii="Arial" w:eastAsia="Arial" w:hAnsi="Arial" w:cs="Arial"/>
        </w:rPr>
        <w:t xml:space="preserve"> routines, policies and procedures at all times. All students are encouraged to contribute fully to the </w:t>
      </w:r>
      <w:r w:rsidR="00E310E7">
        <w:rPr>
          <w:rFonts w:ascii="Arial" w:eastAsia="Arial" w:hAnsi="Arial" w:cs="Arial"/>
        </w:rPr>
        <w:t>r</w:t>
      </w:r>
      <w:r>
        <w:rPr>
          <w:rFonts w:ascii="Arial" w:eastAsia="Arial" w:hAnsi="Arial" w:cs="Arial"/>
        </w:rPr>
        <w:t>outine</w:t>
      </w:r>
      <w:r w:rsidR="00E310E7">
        <w:rPr>
          <w:rFonts w:ascii="Arial" w:eastAsia="Arial" w:hAnsi="Arial" w:cs="Arial"/>
        </w:rPr>
        <w:t>s</w:t>
      </w:r>
      <w:r>
        <w:rPr>
          <w:rFonts w:ascii="Arial" w:eastAsia="Arial" w:hAnsi="Arial" w:cs="Arial"/>
        </w:rPr>
        <w:t xml:space="preserve"> and to </w:t>
      </w:r>
      <w:r w:rsidR="00E310E7">
        <w:rPr>
          <w:rFonts w:ascii="Arial" w:eastAsia="Arial" w:hAnsi="Arial" w:cs="Arial"/>
        </w:rPr>
        <w:t>gain practical experiences planning, implementing and observing activities with children</w:t>
      </w:r>
      <w:r>
        <w:rPr>
          <w:rFonts w:ascii="Arial" w:eastAsia="Arial" w:hAnsi="Arial" w:cs="Arial"/>
        </w:rPr>
        <w:t>. Students must not be left alone with children and should not</w:t>
      </w:r>
      <w:r w:rsidR="00E310E7">
        <w:rPr>
          <w:rFonts w:ascii="Arial" w:eastAsia="Arial" w:hAnsi="Arial" w:cs="Arial"/>
        </w:rPr>
        <w:t xml:space="preserve"> support children with</w:t>
      </w:r>
      <w:r>
        <w:rPr>
          <w:rFonts w:ascii="Arial" w:eastAsia="Arial" w:hAnsi="Arial" w:cs="Arial"/>
        </w:rPr>
        <w:t xml:space="preserve"> </w:t>
      </w:r>
      <w:r w:rsidR="00E310E7">
        <w:rPr>
          <w:rFonts w:ascii="Arial" w:eastAsia="Arial" w:hAnsi="Arial" w:cs="Arial"/>
        </w:rPr>
        <w:t>nappy/ toilet needs</w:t>
      </w:r>
      <w:r>
        <w:rPr>
          <w:rFonts w:ascii="Arial" w:eastAsia="Arial" w:hAnsi="Arial" w:cs="Arial"/>
        </w:rPr>
        <w:t>.</w:t>
      </w:r>
    </w:p>
    <w:p w14:paraId="7A5557F8" w14:textId="77777777" w:rsidR="00E9074A" w:rsidRDefault="00E9074A" w:rsidP="00E9074A">
      <w:pPr>
        <w:spacing w:line="386" w:lineRule="exact"/>
        <w:rPr>
          <w:sz w:val="20"/>
          <w:szCs w:val="20"/>
        </w:rPr>
      </w:pPr>
    </w:p>
    <w:p w14:paraId="371CBD6E" w14:textId="77777777" w:rsidR="00E9074A" w:rsidRPr="005D5622" w:rsidRDefault="00E9074A" w:rsidP="00E9074A">
      <w:pPr>
        <w:rPr>
          <w:sz w:val="20"/>
          <w:szCs w:val="20"/>
        </w:rPr>
      </w:pPr>
      <w:r w:rsidRPr="005D5622">
        <w:rPr>
          <w:rFonts w:ascii="Arial" w:eastAsia="Arial" w:hAnsi="Arial" w:cs="Arial"/>
          <w:b/>
          <w:bCs/>
        </w:rPr>
        <w:t>Informing parents</w:t>
      </w:r>
    </w:p>
    <w:p w14:paraId="649BF402" w14:textId="77777777" w:rsidR="00E9074A" w:rsidRPr="005D5622" w:rsidRDefault="00E9074A" w:rsidP="00E9074A">
      <w:pPr>
        <w:spacing w:line="135" w:lineRule="exact"/>
        <w:rPr>
          <w:sz w:val="20"/>
          <w:szCs w:val="20"/>
        </w:rPr>
      </w:pPr>
    </w:p>
    <w:p w14:paraId="4DECE2C4" w14:textId="77777777" w:rsidR="00E9074A" w:rsidRPr="008D5723" w:rsidRDefault="00E9074A" w:rsidP="00E9074A">
      <w:pPr>
        <w:spacing w:line="357" w:lineRule="auto"/>
        <w:ind w:right="86"/>
        <w:rPr>
          <w:rFonts w:ascii="Arial" w:eastAsia="Arial" w:hAnsi="Arial" w:cs="Arial"/>
        </w:rPr>
      </w:pPr>
      <w:r w:rsidRPr="008D5723">
        <w:rPr>
          <w:rFonts w:ascii="Arial" w:eastAsia="Arial" w:hAnsi="Arial" w:cs="Arial"/>
        </w:rPr>
        <w:t>Parents should be inform</w:t>
      </w:r>
      <w:r w:rsidR="00823420">
        <w:rPr>
          <w:rFonts w:ascii="Arial" w:eastAsia="Arial" w:hAnsi="Arial" w:cs="Arial"/>
        </w:rPr>
        <w:t>ed</w:t>
      </w:r>
      <w:r w:rsidRPr="008D5723">
        <w:rPr>
          <w:rFonts w:ascii="Arial" w:eastAsia="Arial" w:hAnsi="Arial" w:cs="Arial"/>
        </w:rPr>
        <w:t xml:space="preserve"> of students working within the </w:t>
      </w:r>
      <w:r w:rsidR="00823420">
        <w:rPr>
          <w:rFonts w:ascii="Arial" w:eastAsia="Arial" w:hAnsi="Arial" w:cs="Arial"/>
        </w:rPr>
        <w:t>nursery</w:t>
      </w:r>
      <w:r w:rsidRPr="008D5723">
        <w:rPr>
          <w:rFonts w:ascii="Arial" w:eastAsia="Arial" w:hAnsi="Arial" w:cs="Arial"/>
        </w:rPr>
        <w:t xml:space="preserve"> and we will seek their consent before students can complete observation of their children. We must remember parents are the first point of contact. They have any concerns, including the suspicion of abuse they must report to </w:t>
      </w:r>
      <w:r w:rsidR="00E310E7" w:rsidRPr="004C51C1">
        <w:rPr>
          <w:rFonts w:ascii="Arial" w:eastAsia="Cambria" w:hAnsi="Arial" w:cs="Arial"/>
        </w:rPr>
        <w:t>The Manager</w:t>
      </w:r>
      <w:r w:rsidRPr="008D5723">
        <w:rPr>
          <w:rFonts w:ascii="Arial" w:eastAsia="Arial" w:hAnsi="Arial" w:cs="Arial"/>
        </w:rPr>
        <w:t>. If they wish they can report directly to Ofsted or children services</w:t>
      </w:r>
      <w:r w:rsidR="00976BEE" w:rsidRPr="00976BEE">
        <w:rPr>
          <w:rFonts w:ascii="Arial" w:eastAsia="Arial" w:hAnsi="Arial" w:cs="Arial"/>
        </w:rPr>
        <w:t xml:space="preserve"> </w:t>
      </w:r>
      <w:r w:rsidR="00976BEE">
        <w:rPr>
          <w:rFonts w:ascii="Arial" w:eastAsia="Arial" w:hAnsi="Arial" w:cs="Arial"/>
        </w:rPr>
        <w:t>for Royal London Borough of Greenwich</w:t>
      </w:r>
      <w:r w:rsidRPr="008D5723">
        <w:rPr>
          <w:rFonts w:ascii="Arial" w:eastAsia="Arial" w:hAnsi="Arial" w:cs="Arial"/>
        </w:rPr>
        <w:t>.</w:t>
      </w:r>
    </w:p>
    <w:p w14:paraId="13C46494" w14:textId="77777777" w:rsidR="00E9074A" w:rsidRDefault="00E9074A" w:rsidP="00E9074A">
      <w:pPr>
        <w:rPr>
          <w:rFonts w:ascii="Arial" w:eastAsia="Arial" w:hAnsi="Arial" w:cs="Arial"/>
          <w:b/>
          <w:bCs/>
        </w:rPr>
      </w:pPr>
    </w:p>
    <w:p w14:paraId="70534067" w14:textId="77777777" w:rsidR="00E9074A" w:rsidRPr="00E674F8" w:rsidRDefault="00E9074A" w:rsidP="00E9074A">
      <w:pPr>
        <w:rPr>
          <w:sz w:val="20"/>
          <w:szCs w:val="20"/>
        </w:rPr>
      </w:pPr>
      <w:r w:rsidRPr="00E674F8">
        <w:rPr>
          <w:rFonts w:ascii="Arial" w:eastAsia="Arial" w:hAnsi="Arial" w:cs="Arial"/>
          <w:b/>
          <w:bCs/>
        </w:rPr>
        <w:lastRenderedPageBreak/>
        <w:t>Dealing with conflict between staff</w:t>
      </w:r>
    </w:p>
    <w:p w14:paraId="44DAA9ED" w14:textId="77777777" w:rsidR="00E9074A" w:rsidRPr="00E674F8" w:rsidRDefault="00E9074A" w:rsidP="00E9074A">
      <w:pPr>
        <w:spacing w:line="135" w:lineRule="exact"/>
        <w:rPr>
          <w:sz w:val="20"/>
          <w:szCs w:val="20"/>
        </w:rPr>
      </w:pPr>
    </w:p>
    <w:p w14:paraId="13B5C257" w14:textId="77777777" w:rsidR="00E9074A" w:rsidRDefault="00E9074A" w:rsidP="00E9074A">
      <w:pPr>
        <w:spacing w:line="357" w:lineRule="auto"/>
        <w:ind w:right="166"/>
        <w:rPr>
          <w:sz w:val="20"/>
          <w:szCs w:val="20"/>
        </w:rPr>
      </w:pPr>
      <w:r w:rsidRPr="00E674F8">
        <w:rPr>
          <w:rFonts w:ascii="Arial" w:eastAsia="Arial" w:hAnsi="Arial" w:cs="Arial"/>
        </w:rPr>
        <w:t>Staff maintain pleasant-sounding relations</w:t>
      </w:r>
      <w:r w:rsidR="00823420">
        <w:rPr>
          <w:rFonts w:ascii="Arial" w:eastAsia="Arial" w:hAnsi="Arial" w:cs="Arial"/>
        </w:rPr>
        <w:t>hips</w:t>
      </w:r>
      <w:r w:rsidRPr="00E674F8">
        <w:rPr>
          <w:rFonts w:ascii="Arial" w:eastAsia="Arial" w:hAnsi="Arial" w:cs="Arial"/>
        </w:rPr>
        <w:t xml:space="preserve"> within the </w:t>
      </w:r>
      <w:r w:rsidR="00823420">
        <w:rPr>
          <w:rFonts w:ascii="Arial" w:eastAsia="Arial" w:hAnsi="Arial" w:cs="Arial"/>
        </w:rPr>
        <w:t>nursery</w:t>
      </w:r>
      <w:r w:rsidRPr="00E674F8">
        <w:rPr>
          <w:rFonts w:ascii="Arial" w:eastAsia="Arial" w:hAnsi="Arial" w:cs="Arial"/>
        </w:rPr>
        <w:t xml:space="preserve"> so that the atmosphere experienced by children and parents is calm, friendly and warm at all times. Disagreements between staff are dealt with in a constructive way so that the harmony of the group is maintained.</w:t>
      </w:r>
    </w:p>
    <w:p w14:paraId="3EED43E5" w14:textId="77777777" w:rsidR="00E9074A" w:rsidRPr="00E674F8" w:rsidRDefault="00E9074A" w:rsidP="00E9074A">
      <w:pPr>
        <w:spacing w:line="357" w:lineRule="auto"/>
        <w:ind w:right="166"/>
        <w:rPr>
          <w:sz w:val="20"/>
          <w:szCs w:val="20"/>
        </w:rPr>
      </w:pPr>
    </w:p>
    <w:p w14:paraId="2F527C30" w14:textId="77777777" w:rsidR="00E9074A" w:rsidRPr="00E674F8" w:rsidRDefault="00E9074A" w:rsidP="00E9074A">
      <w:pPr>
        <w:spacing w:line="357" w:lineRule="auto"/>
        <w:ind w:right="206"/>
        <w:rPr>
          <w:sz w:val="20"/>
          <w:szCs w:val="20"/>
        </w:rPr>
      </w:pPr>
      <w:r w:rsidRPr="00E674F8">
        <w:rPr>
          <w:rFonts w:ascii="Arial" w:eastAsia="Arial" w:hAnsi="Arial" w:cs="Arial"/>
        </w:rPr>
        <w:t xml:space="preserve">People do not always agree and in any working environment there will be disagreements. The way in which these are resolved is important. If staff feels angry, frustrated or annoyed this affects the atmosphere of the </w:t>
      </w:r>
      <w:r w:rsidR="009C6FCB">
        <w:rPr>
          <w:rFonts w:ascii="Arial" w:eastAsia="Arial" w:hAnsi="Arial" w:cs="Arial"/>
        </w:rPr>
        <w:t>nursery</w:t>
      </w:r>
      <w:r w:rsidRPr="00E674F8">
        <w:rPr>
          <w:rFonts w:ascii="Arial" w:eastAsia="Arial" w:hAnsi="Arial" w:cs="Arial"/>
        </w:rPr>
        <w:t xml:space="preserve">. </w:t>
      </w:r>
      <w:r w:rsidR="00E310E7">
        <w:rPr>
          <w:rFonts w:ascii="Arial" w:eastAsia="Arial" w:hAnsi="Arial" w:cs="Arial"/>
        </w:rPr>
        <w:t>Children</w:t>
      </w:r>
      <w:r w:rsidRPr="00E674F8">
        <w:rPr>
          <w:rFonts w:ascii="Arial" w:eastAsia="Arial" w:hAnsi="Arial" w:cs="Arial"/>
        </w:rPr>
        <w:t xml:space="preserve"> will sense a difficult atmosphere and become upset.</w:t>
      </w:r>
    </w:p>
    <w:p w14:paraId="0A7308AB" w14:textId="77777777" w:rsidR="00E9074A" w:rsidRPr="00E674F8" w:rsidRDefault="00E9074A" w:rsidP="00E9074A">
      <w:pPr>
        <w:spacing w:line="206" w:lineRule="exact"/>
        <w:rPr>
          <w:sz w:val="20"/>
          <w:szCs w:val="20"/>
        </w:rPr>
      </w:pPr>
    </w:p>
    <w:p w14:paraId="7A2049AE" w14:textId="77777777" w:rsidR="00E9074A" w:rsidRPr="00E674F8" w:rsidRDefault="00E9074A" w:rsidP="00F514D6">
      <w:pPr>
        <w:numPr>
          <w:ilvl w:val="0"/>
          <w:numId w:val="6"/>
        </w:numPr>
        <w:tabs>
          <w:tab w:val="left" w:pos="720"/>
        </w:tabs>
        <w:spacing w:line="354" w:lineRule="auto"/>
        <w:ind w:left="720" w:right="766" w:hanging="360"/>
        <w:rPr>
          <w:rFonts w:ascii="Arial" w:eastAsia="Arial" w:hAnsi="Arial" w:cs="Arial"/>
        </w:rPr>
      </w:pPr>
      <w:r w:rsidRPr="00E674F8">
        <w:rPr>
          <w:rFonts w:ascii="Arial" w:eastAsia="Arial" w:hAnsi="Arial" w:cs="Arial"/>
        </w:rPr>
        <w:t>In general staff will work together showing kindness and concern towards one another.</w:t>
      </w:r>
    </w:p>
    <w:p w14:paraId="43B795F1" w14:textId="77777777" w:rsidR="00E9074A" w:rsidRPr="00E674F8" w:rsidRDefault="00E9074A" w:rsidP="00E9074A">
      <w:pPr>
        <w:spacing w:line="28" w:lineRule="exact"/>
        <w:rPr>
          <w:rFonts w:ascii="Arial" w:eastAsia="Arial" w:hAnsi="Arial" w:cs="Arial"/>
        </w:rPr>
      </w:pPr>
    </w:p>
    <w:p w14:paraId="75001098" w14:textId="77777777" w:rsidR="00E9074A" w:rsidRPr="00E674F8" w:rsidRDefault="00E9074A" w:rsidP="00F514D6">
      <w:pPr>
        <w:numPr>
          <w:ilvl w:val="0"/>
          <w:numId w:val="6"/>
        </w:numPr>
        <w:tabs>
          <w:tab w:val="left" w:pos="720"/>
        </w:tabs>
        <w:spacing w:line="351" w:lineRule="auto"/>
        <w:ind w:left="720" w:right="166" w:hanging="360"/>
        <w:rPr>
          <w:rFonts w:ascii="Arial" w:eastAsia="Arial" w:hAnsi="Arial" w:cs="Arial"/>
        </w:rPr>
      </w:pPr>
      <w:r w:rsidRPr="00E674F8">
        <w:rPr>
          <w:rFonts w:ascii="Arial" w:eastAsia="Arial" w:hAnsi="Arial" w:cs="Arial"/>
        </w:rPr>
        <w:t>They are respectful and are courteous to each other, developing understanding and tolerance for each other’s ways.</w:t>
      </w:r>
    </w:p>
    <w:p w14:paraId="1E899374" w14:textId="77777777" w:rsidR="00E9074A" w:rsidRPr="00E674F8" w:rsidRDefault="00E9074A" w:rsidP="00E9074A">
      <w:pPr>
        <w:spacing w:line="32" w:lineRule="exact"/>
        <w:rPr>
          <w:rFonts w:ascii="Arial" w:eastAsia="Arial" w:hAnsi="Arial" w:cs="Arial"/>
        </w:rPr>
      </w:pPr>
    </w:p>
    <w:p w14:paraId="1EEA82EA" w14:textId="77777777" w:rsidR="00E9074A" w:rsidRPr="00E674F8" w:rsidRDefault="00E9074A" w:rsidP="00F514D6">
      <w:pPr>
        <w:numPr>
          <w:ilvl w:val="0"/>
          <w:numId w:val="6"/>
        </w:numPr>
        <w:tabs>
          <w:tab w:val="left" w:pos="720"/>
        </w:tabs>
        <w:spacing w:line="352" w:lineRule="auto"/>
        <w:ind w:left="720" w:right="166" w:hanging="360"/>
        <w:rPr>
          <w:rFonts w:ascii="Arial" w:eastAsia="Arial" w:hAnsi="Arial" w:cs="Arial"/>
        </w:rPr>
      </w:pPr>
      <w:r w:rsidRPr="00E674F8">
        <w:rPr>
          <w:rFonts w:ascii="Arial" w:eastAsia="Arial" w:hAnsi="Arial" w:cs="Arial"/>
        </w:rPr>
        <w:t>Staff respect cultural differences and value the multiple perspectives that this brings to the work of the team.</w:t>
      </w:r>
    </w:p>
    <w:p w14:paraId="25AD0035" w14:textId="77777777" w:rsidR="00E9074A" w:rsidRPr="00E674F8" w:rsidRDefault="00E9074A" w:rsidP="00E9074A">
      <w:pPr>
        <w:spacing w:line="33" w:lineRule="exact"/>
        <w:rPr>
          <w:rFonts w:ascii="Arial" w:eastAsia="Arial" w:hAnsi="Arial" w:cs="Arial"/>
        </w:rPr>
      </w:pPr>
    </w:p>
    <w:p w14:paraId="78EDC9BE" w14:textId="77777777" w:rsidR="00E9074A" w:rsidRPr="00E674F8" w:rsidRDefault="00E9074A" w:rsidP="00F514D6">
      <w:pPr>
        <w:numPr>
          <w:ilvl w:val="0"/>
          <w:numId w:val="6"/>
        </w:numPr>
        <w:tabs>
          <w:tab w:val="left" w:pos="720"/>
        </w:tabs>
        <w:spacing w:line="355" w:lineRule="auto"/>
        <w:ind w:left="720" w:right="86" w:hanging="360"/>
        <w:rPr>
          <w:rFonts w:ascii="Arial" w:eastAsia="Arial" w:hAnsi="Arial" w:cs="Arial"/>
        </w:rPr>
      </w:pPr>
      <w:r w:rsidRPr="00E674F8">
        <w:rPr>
          <w:rFonts w:ascii="Arial" w:eastAsia="Arial" w:hAnsi="Arial" w:cs="Arial"/>
        </w:rPr>
        <w:t>If a disagreement between staff arises, staffs acknowledge their differences and agree to discuss them outside of the group room. They continue to work in the group room showing courtesy towards each other.</w:t>
      </w:r>
    </w:p>
    <w:p w14:paraId="55616BB8" w14:textId="77777777" w:rsidR="00E9074A" w:rsidRPr="00E674F8" w:rsidRDefault="00E9074A" w:rsidP="00E9074A">
      <w:pPr>
        <w:spacing w:line="29" w:lineRule="exact"/>
        <w:rPr>
          <w:rFonts w:ascii="Arial" w:eastAsia="Arial" w:hAnsi="Arial" w:cs="Arial"/>
        </w:rPr>
      </w:pPr>
    </w:p>
    <w:p w14:paraId="156E48B0" w14:textId="77777777" w:rsidR="00E9074A" w:rsidRPr="00E674F8" w:rsidRDefault="00E9074A" w:rsidP="00F514D6">
      <w:pPr>
        <w:numPr>
          <w:ilvl w:val="0"/>
          <w:numId w:val="6"/>
        </w:numPr>
        <w:tabs>
          <w:tab w:val="left" w:pos="720"/>
        </w:tabs>
        <w:spacing w:line="351" w:lineRule="auto"/>
        <w:ind w:left="720" w:right="166" w:hanging="360"/>
        <w:rPr>
          <w:rFonts w:ascii="Arial" w:eastAsia="Arial" w:hAnsi="Arial" w:cs="Arial"/>
        </w:rPr>
      </w:pPr>
      <w:r w:rsidRPr="00E674F8">
        <w:rPr>
          <w:rFonts w:ascii="Arial" w:eastAsia="Arial" w:hAnsi="Arial" w:cs="Arial"/>
        </w:rPr>
        <w:t>In a separate space, they air their difference using non-blaming and non-accusatory language.</w:t>
      </w:r>
    </w:p>
    <w:p w14:paraId="42E74F6B" w14:textId="77777777" w:rsidR="00E9074A" w:rsidRPr="00E674F8" w:rsidRDefault="00E9074A" w:rsidP="00E9074A">
      <w:pPr>
        <w:spacing w:line="32" w:lineRule="exact"/>
        <w:rPr>
          <w:rFonts w:ascii="Arial" w:eastAsia="Arial" w:hAnsi="Arial" w:cs="Arial"/>
        </w:rPr>
      </w:pPr>
    </w:p>
    <w:p w14:paraId="3EDEA0A6" w14:textId="77777777" w:rsidR="00E9074A" w:rsidRPr="00E674F8" w:rsidRDefault="00E9074A" w:rsidP="00F514D6">
      <w:pPr>
        <w:numPr>
          <w:ilvl w:val="0"/>
          <w:numId w:val="6"/>
        </w:numPr>
        <w:tabs>
          <w:tab w:val="left" w:pos="720"/>
        </w:tabs>
        <w:spacing w:line="354" w:lineRule="auto"/>
        <w:ind w:left="720" w:right="666" w:hanging="360"/>
        <w:rPr>
          <w:rFonts w:ascii="Arial" w:eastAsia="Arial" w:hAnsi="Arial" w:cs="Arial"/>
        </w:rPr>
      </w:pPr>
      <w:r w:rsidRPr="00E674F8">
        <w:rPr>
          <w:rFonts w:ascii="Arial" w:eastAsia="Arial" w:hAnsi="Arial" w:cs="Arial"/>
        </w:rPr>
        <w:t>Both sides should state their case clearly, listening to and acknowledging each other’s feelings and point of view.</w:t>
      </w:r>
    </w:p>
    <w:p w14:paraId="7DC5E5E7" w14:textId="77777777" w:rsidR="00E9074A" w:rsidRPr="00E674F8" w:rsidRDefault="00E9074A" w:rsidP="00E9074A">
      <w:pPr>
        <w:spacing w:line="29" w:lineRule="exact"/>
        <w:rPr>
          <w:rFonts w:ascii="Arial" w:eastAsia="Arial" w:hAnsi="Arial" w:cs="Arial"/>
        </w:rPr>
      </w:pPr>
    </w:p>
    <w:p w14:paraId="2C11DAD0" w14:textId="77777777" w:rsidR="00E9074A" w:rsidRPr="00E674F8" w:rsidRDefault="00E9074A" w:rsidP="00F514D6">
      <w:pPr>
        <w:numPr>
          <w:ilvl w:val="0"/>
          <w:numId w:val="6"/>
        </w:numPr>
        <w:tabs>
          <w:tab w:val="left" w:pos="720"/>
        </w:tabs>
        <w:spacing w:line="351" w:lineRule="auto"/>
        <w:ind w:left="720" w:right="526" w:hanging="360"/>
        <w:rPr>
          <w:rFonts w:ascii="Arial" w:eastAsia="Arial" w:hAnsi="Arial" w:cs="Arial"/>
        </w:rPr>
      </w:pPr>
      <w:r w:rsidRPr="00E674F8">
        <w:rPr>
          <w:rFonts w:ascii="Arial" w:eastAsia="Arial" w:hAnsi="Arial" w:cs="Arial"/>
        </w:rPr>
        <w:t>In most cases a compromise point can be found and staff can apologise to each other and get on with the day.</w:t>
      </w:r>
    </w:p>
    <w:p w14:paraId="440415D5" w14:textId="77777777" w:rsidR="00E9074A" w:rsidRPr="00E674F8" w:rsidRDefault="00E9074A" w:rsidP="00E9074A">
      <w:pPr>
        <w:spacing w:line="23" w:lineRule="exact"/>
        <w:rPr>
          <w:sz w:val="20"/>
          <w:szCs w:val="20"/>
        </w:rPr>
      </w:pPr>
    </w:p>
    <w:p w14:paraId="6BC67607" w14:textId="77777777" w:rsidR="00E9074A" w:rsidRPr="00E674F8" w:rsidRDefault="00E9074A" w:rsidP="00F514D6">
      <w:pPr>
        <w:numPr>
          <w:ilvl w:val="0"/>
          <w:numId w:val="7"/>
        </w:numPr>
        <w:tabs>
          <w:tab w:val="left" w:pos="720"/>
        </w:tabs>
        <w:spacing w:line="355" w:lineRule="auto"/>
        <w:ind w:left="720" w:right="226" w:hanging="360"/>
        <w:rPr>
          <w:rFonts w:ascii="Arial" w:eastAsia="Arial" w:hAnsi="Arial" w:cs="Arial"/>
        </w:rPr>
      </w:pPr>
      <w:r w:rsidRPr="00E674F8">
        <w:rPr>
          <w:rFonts w:ascii="Arial" w:eastAsia="Arial" w:hAnsi="Arial" w:cs="Arial"/>
        </w:rPr>
        <w:t xml:space="preserve">In cases where the rifts are more serious, </w:t>
      </w:r>
      <w:r w:rsidR="00E310E7" w:rsidRPr="004C51C1">
        <w:rPr>
          <w:rFonts w:ascii="Arial" w:eastAsia="Cambria" w:hAnsi="Arial" w:cs="Arial"/>
        </w:rPr>
        <w:t xml:space="preserve">The Manager </w:t>
      </w:r>
      <w:r w:rsidRPr="00E674F8">
        <w:rPr>
          <w:rFonts w:ascii="Arial" w:eastAsia="Arial" w:hAnsi="Arial" w:cs="Arial"/>
        </w:rPr>
        <w:t>will mediate, giving each side a chance to air their grievance and bring them round to a point of mutual understanding.</w:t>
      </w:r>
    </w:p>
    <w:p w14:paraId="37AAC8BB" w14:textId="77777777" w:rsidR="00E9074A" w:rsidRPr="00E674F8" w:rsidRDefault="00E9074A" w:rsidP="00E9074A">
      <w:pPr>
        <w:spacing w:line="23" w:lineRule="exact"/>
        <w:rPr>
          <w:rFonts w:ascii="Arial" w:eastAsia="Arial" w:hAnsi="Arial" w:cs="Arial"/>
        </w:rPr>
      </w:pPr>
    </w:p>
    <w:p w14:paraId="2DE36DD9" w14:textId="77777777" w:rsidR="00E9074A" w:rsidRPr="00E674F8" w:rsidRDefault="00E9074A" w:rsidP="00F514D6">
      <w:pPr>
        <w:numPr>
          <w:ilvl w:val="0"/>
          <w:numId w:val="7"/>
        </w:numPr>
        <w:tabs>
          <w:tab w:val="left" w:pos="720"/>
        </w:tabs>
        <w:ind w:left="720" w:hanging="360"/>
        <w:rPr>
          <w:rFonts w:ascii="Arial" w:eastAsia="Arial" w:hAnsi="Arial" w:cs="Arial"/>
        </w:rPr>
      </w:pPr>
      <w:r w:rsidRPr="00E674F8">
        <w:rPr>
          <w:rFonts w:ascii="Arial" w:eastAsia="Arial" w:hAnsi="Arial" w:cs="Arial"/>
        </w:rPr>
        <w:t>When staff gets over their differences and difficulties they should be praised.</w:t>
      </w:r>
    </w:p>
    <w:p w14:paraId="08F9F55A" w14:textId="77777777" w:rsidR="00E9074A" w:rsidRPr="00E674F8" w:rsidRDefault="00E9074A" w:rsidP="00E9074A">
      <w:pPr>
        <w:spacing w:line="149" w:lineRule="exact"/>
        <w:rPr>
          <w:rFonts w:ascii="Arial" w:eastAsia="Arial" w:hAnsi="Arial" w:cs="Arial"/>
        </w:rPr>
      </w:pPr>
    </w:p>
    <w:p w14:paraId="7846372A" w14:textId="77777777" w:rsidR="00E9074A" w:rsidRPr="00E674F8" w:rsidRDefault="00E9074A" w:rsidP="00F514D6">
      <w:pPr>
        <w:numPr>
          <w:ilvl w:val="0"/>
          <w:numId w:val="7"/>
        </w:numPr>
        <w:tabs>
          <w:tab w:val="left" w:pos="720"/>
        </w:tabs>
        <w:spacing w:line="351" w:lineRule="auto"/>
        <w:ind w:left="720" w:right="1006" w:hanging="360"/>
        <w:rPr>
          <w:rFonts w:ascii="Arial" w:eastAsia="Arial" w:hAnsi="Arial" w:cs="Arial"/>
        </w:rPr>
      </w:pPr>
      <w:r w:rsidRPr="00E674F8">
        <w:rPr>
          <w:rFonts w:ascii="Arial" w:eastAsia="Arial" w:hAnsi="Arial" w:cs="Arial"/>
        </w:rPr>
        <w:t xml:space="preserve">Commitment for harmonious relations needs recognition and </w:t>
      </w:r>
      <w:r w:rsidR="00E310E7" w:rsidRPr="004C51C1">
        <w:rPr>
          <w:rFonts w:ascii="Arial" w:eastAsia="Cambria" w:hAnsi="Arial" w:cs="Arial"/>
        </w:rPr>
        <w:t xml:space="preserve">The Manager </w:t>
      </w:r>
      <w:r w:rsidRPr="00E674F8">
        <w:rPr>
          <w:rFonts w:ascii="Arial" w:eastAsia="Arial" w:hAnsi="Arial" w:cs="Arial"/>
        </w:rPr>
        <w:t>will demonstrate that they value staff who work to these principles.</w:t>
      </w:r>
    </w:p>
    <w:p w14:paraId="38BF2C50" w14:textId="77777777" w:rsidR="00E9074A" w:rsidRPr="00E674F8" w:rsidRDefault="00E9074A" w:rsidP="00E9074A">
      <w:pPr>
        <w:spacing w:line="32" w:lineRule="exact"/>
        <w:rPr>
          <w:rFonts w:ascii="Arial" w:eastAsia="Arial" w:hAnsi="Arial" w:cs="Arial"/>
        </w:rPr>
      </w:pPr>
    </w:p>
    <w:p w14:paraId="1913BBD4" w14:textId="77777777" w:rsidR="00E9074A" w:rsidRDefault="00E9074A" w:rsidP="00F514D6">
      <w:pPr>
        <w:numPr>
          <w:ilvl w:val="0"/>
          <w:numId w:val="7"/>
        </w:numPr>
        <w:tabs>
          <w:tab w:val="left" w:pos="720"/>
        </w:tabs>
        <w:spacing w:line="358" w:lineRule="auto"/>
        <w:ind w:left="720" w:right="366" w:hanging="360"/>
        <w:rPr>
          <w:rFonts w:ascii="Arial" w:eastAsia="Arial" w:hAnsi="Arial" w:cs="Arial"/>
        </w:rPr>
      </w:pPr>
      <w:r w:rsidRPr="00E674F8">
        <w:rPr>
          <w:rFonts w:ascii="Arial" w:eastAsia="Arial" w:hAnsi="Arial" w:cs="Arial"/>
        </w:rPr>
        <w:t xml:space="preserve">If staff continues to disagree and disharmony is affecting the group, </w:t>
      </w:r>
      <w:r w:rsidR="00E310E7" w:rsidRPr="004C51C1">
        <w:rPr>
          <w:rFonts w:ascii="Arial" w:eastAsia="Cambria" w:hAnsi="Arial" w:cs="Arial"/>
        </w:rPr>
        <w:t xml:space="preserve">The Manager </w:t>
      </w:r>
      <w:r w:rsidRPr="00E674F8">
        <w:rPr>
          <w:rFonts w:ascii="Arial" w:eastAsia="Arial" w:hAnsi="Arial" w:cs="Arial"/>
        </w:rPr>
        <w:t xml:space="preserve">may intervene to suggest solutions. If there is continuance of behaviour leading to disharmony </w:t>
      </w:r>
      <w:r w:rsidR="00E310E7" w:rsidRPr="004C51C1">
        <w:rPr>
          <w:rFonts w:ascii="Arial" w:eastAsia="Cambria" w:hAnsi="Arial" w:cs="Arial"/>
        </w:rPr>
        <w:t xml:space="preserve">The Manager </w:t>
      </w:r>
      <w:r w:rsidRPr="00E674F8">
        <w:rPr>
          <w:rFonts w:ascii="Arial" w:eastAsia="Arial" w:hAnsi="Arial" w:cs="Arial"/>
        </w:rPr>
        <w:t xml:space="preserve">may consider disciplinary action in conjunction with </w:t>
      </w:r>
      <w:r w:rsidR="00E310E7">
        <w:rPr>
          <w:rFonts w:ascii="Arial" w:eastAsia="Arial" w:hAnsi="Arial" w:cs="Arial"/>
        </w:rPr>
        <w:t>our procedures</w:t>
      </w:r>
      <w:r w:rsidRPr="00E674F8">
        <w:rPr>
          <w:rFonts w:ascii="Arial" w:eastAsia="Arial" w:hAnsi="Arial" w:cs="Arial"/>
        </w:rPr>
        <w:t>.</w:t>
      </w:r>
    </w:p>
    <w:p w14:paraId="2519616D" w14:textId="77777777" w:rsidR="00E9074A" w:rsidRDefault="00E9074A" w:rsidP="00E9074A">
      <w:pPr>
        <w:pStyle w:val="ListParagraph"/>
        <w:rPr>
          <w:rFonts w:ascii="Arial" w:eastAsia="Arial" w:hAnsi="Arial" w:cs="Arial"/>
        </w:rPr>
      </w:pPr>
    </w:p>
    <w:p w14:paraId="59BB48EB" w14:textId="77777777" w:rsidR="00E9074A" w:rsidRDefault="00E9074A" w:rsidP="00E9074A">
      <w:pPr>
        <w:tabs>
          <w:tab w:val="left" w:pos="720"/>
        </w:tabs>
        <w:spacing w:line="358" w:lineRule="auto"/>
        <w:ind w:left="720" w:right="366"/>
        <w:rPr>
          <w:rFonts w:ascii="Arial" w:eastAsia="Arial" w:hAnsi="Arial" w:cs="Arial"/>
        </w:rPr>
      </w:pPr>
    </w:p>
    <w:p w14:paraId="00E953AA" w14:textId="77777777" w:rsidR="00E9074A" w:rsidRPr="007F2B36" w:rsidRDefault="00E9074A" w:rsidP="007F2B36">
      <w:pPr>
        <w:rPr>
          <w:rFonts w:ascii="Arial" w:hAnsi="Arial" w:cs="Arial"/>
          <w:sz w:val="40"/>
          <w:szCs w:val="40"/>
        </w:rPr>
      </w:pPr>
      <w:r w:rsidRPr="007F2B36">
        <w:rPr>
          <w:rFonts w:ascii="Arial" w:eastAsia="Cambria" w:hAnsi="Arial" w:cs="Arial"/>
          <w:b/>
          <w:bCs/>
          <w:sz w:val="40"/>
          <w:szCs w:val="40"/>
        </w:rPr>
        <w:lastRenderedPageBreak/>
        <w:t>Equality and inclusion</w:t>
      </w:r>
    </w:p>
    <w:p w14:paraId="123B50A4" w14:textId="77777777" w:rsidR="00E9074A" w:rsidRPr="007F2B36" w:rsidRDefault="00E9074A" w:rsidP="007F2B36">
      <w:pPr>
        <w:rPr>
          <w:rFonts w:ascii="Arial" w:hAnsi="Arial" w:cs="Arial"/>
        </w:rPr>
      </w:pPr>
    </w:p>
    <w:p w14:paraId="089159AE" w14:textId="77777777" w:rsidR="00E9074A" w:rsidRPr="007F2B36" w:rsidRDefault="009C6FCB" w:rsidP="00976BEE">
      <w:pPr>
        <w:spacing w:line="360" w:lineRule="auto"/>
        <w:rPr>
          <w:rFonts w:ascii="Arial" w:hAnsi="Arial" w:cs="Arial"/>
        </w:rPr>
      </w:pPr>
      <w:r>
        <w:rPr>
          <w:rFonts w:ascii="Arial" w:eastAsia="Arial" w:hAnsi="Arial" w:cs="Arial"/>
        </w:rPr>
        <w:t>Totally Kidz Day Nursery</w:t>
      </w:r>
      <w:r w:rsidR="00E9074A" w:rsidRPr="007F2B36">
        <w:rPr>
          <w:rFonts w:ascii="Arial" w:eastAsia="Arial" w:hAnsi="Arial" w:cs="Arial"/>
        </w:rPr>
        <w:t xml:space="preserve"> takes great care to treat each individual as a person in their own right, with equal rights and responsibilities to any other individual, whether they be an adult or child. </w:t>
      </w:r>
      <w:r>
        <w:rPr>
          <w:rFonts w:ascii="Arial" w:eastAsia="Arial" w:hAnsi="Arial" w:cs="Arial"/>
        </w:rPr>
        <w:t>Totally Kidz Day Nursery</w:t>
      </w:r>
      <w:r w:rsidR="00E9074A" w:rsidRPr="007F2B36">
        <w:rPr>
          <w:rFonts w:ascii="Arial" w:eastAsia="Arial" w:hAnsi="Arial" w:cs="Arial"/>
        </w:rPr>
        <w:t xml:space="preserve"> is committed to providing equality of opportunity and anti-discriminatory practice for all children and families according to their individual needs. Discrimination on the grounds of gender, age, race, religion/belief, colour, creed, marital status, ethnic or national origin, or political belief, has no place within this </w:t>
      </w:r>
      <w:r w:rsidR="007F2B36" w:rsidRPr="007F2B36">
        <w:rPr>
          <w:rFonts w:ascii="Arial" w:eastAsia="Arial" w:hAnsi="Arial" w:cs="Arial"/>
        </w:rPr>
        <w:t>provision</w:t>
      </w:r>
      <w:r w:rsidR="00E9074A" w:rsidRPr="007F2B36">
        <w:rPr>
          <w:rFonts w:ascii="Arial" w:eastAsia="Arial" w:hAnsi="Arial" w:cs="Arial"/>
        </w:rPr>
        <w:t>.</w:t>
      </w:r>
    </w:p>
    <w:p w14:paraId="4B2A2CBC" w14:textId="77777777" w:rsidR="00E9074A" w:rsidRPr="007F2B36" w:rsidRDefault="00E9074A" w:rsidP="00976BEE">
      <w:pPr>
        <w:spacing w:line="360" w:lineRule="auto"/>
        <w:rPr>
          <w:rFonts w:ascii="Arial" w:hAnsi="Arial" w:cs="Arial"/>
        </w:rPr>
      </w:pPr>
    </w:p>
    <w:p w14:paraId="2C02F330" w14:textId="77777777" w:rsidR="00E9074A" w:rsidRPr="007F2B36" w:rsidRDefault="00E9074A" w:rsidP="00976BEE">
      <w:pPr>
        <w:spacing w:line="360" w:lineRule="auto"/>
        <w:rPr>
          <w:rFonts w:ascii="Arial" w:hAnsi="Arial" w:cs="Arial"/>
        </w:rPr>
      </w:pPr>
      <w:r w:rsidRPr="007F2B36">
        <w:rPr>
          <w:rFonts w:ascii="Arial" w:eastAsia="Arial" w:hAnsi="Arial" w:cs="Arial"/>
        </w:rPr>
        <w:t xml:space="preserve">A commitment to implementing our equal opportunities policy will form part of each employee’s job description. Should anyone believe that this policy is not being upheld, it is their duty to report the matter to the attention of </w:t>
      </w:r>
      <w:r w:rsidR="007F2B36" w:rsidRPr="007F2B36">
        <w:rPr>
          <w:rFonts w:ascii="Arial" w:eastAsia="Cambria" w:hAnsi="Arial" w:cs="Arial"/>
        </w:rPr>
        <w:t xml:space="preserve">The Manager </w:t>
      </w:r>
      <w:r w:rsidRPr="007F2B36">
        <w:rPr>
          <w:rFonts w:ascii="Arial" w:eastAsia="Arial" w:hAnsi="Arial" w:cs="Arial"/>
        </w:rPr>
        <w:t>at the earliest opportunity.</w:t>
      </w:r>
    </w:p>
    <w:p w14:paraId="08385427" w14:textId="77777777" w:rsidR="00E9074A" w:rsidRPr="007F2B36" w:rsidRDefault="00E9074A" w:rsidP="00976BEE">
      <w:pPr>
        <w:spacing w:line="360" w:lineRule="auto"/>
        <w:rPr>
          <w:rFonts w:ascii="Arial" w:hAnsi="Arial" w:cs="Arial"/>
        </w:rPr>
      </w:pPr>
    </w:p>
    <w:p w14:paraId="74011C3B" w14:textId="77777777" w:rsidR="00E9074A" w:rsidRPr="007F2B36" w:rsidRDefault="007F2B36" w:rsidP="00976BEE">
      <w:pPr>
        <w:spacing w:line="360" w:lineRule="auto"/>
        <w:rPr>
          <w:rFonts w:ascii="Arial" w:hAnsi="Arial" w:cs="Arial"/>
        </w:rPr>
      </w:pPr>
      <w:r>
        <w:rPr>
          <w:rFonts w:ascii="Arial" w:eastAsia="Arial" w:hAnsi="Arial" w:cs="Arial"/>
          <w:b/>
          <w:bCs/>
        </w:rPr>
        <w:t>S</w:t>
      </w:r>
      <w:r w:rsidR="00E9074A" w:rsidRPr="007F2B36">
        <w:rPr>
          <w:rFonts w:ascii="Arial" w:eastAsia="Arial" w:hAnsi="Arial" w:cs="Arial"/>
          <w:b/>
          <w:bCs/>
        </w:rPr>
        <w:t>taff are committed to:</w:t>
      </w:r>
    </w:p>
    <w:p w14:paraId="69A4E8E2" w14:textId="77777777" w:rsidR="007F2B36" w:rsidRPr="007F2B36" w:rsidRDefault="00E9074A" w:rsidP="002E07B5">
      <w:pPr>
        <w:pStyle w:val="ListParagraph"/>
        <w:numPr>
          <w:ilvl w:val="0"/>
          <w:numId w:val="159"/>
        </w:numPr>
        <w:tabs>
          <w:tab w:val="left" w:pos="140"/>
        </w:tabs>
        <w:spacing w:line="360" w:lineRule="auto"/>
        <w:rPr>
          <w:rFonts w:ascii="Arial" w:eastAsia="Arial" w:hAnsi="Arial" w:cs="Arial"/>
        </w:rPr>
      </w:pPr>
      <w:r w:rsidRPr="007F2B36">
        <w:rPr>
          <w:rFonts w:ascii="Arial" w:eastAsia="Arial" w:hAnsi="Arial" w:cs="Arial"/>
        </w:rPr>
        <w:t>Recruiting, selecting, training and promoting individuals on the basis of occupational skills.</w:t>
      </w:r>
      <w:r w:rsidR="007F2B36" w:rsidRPr="007F2B36">
        <w:rPr>
          <w:rFonts w:ascii="Arial" w:eastAsia="Arial" w:hAnsi="Arial" w:cs="Arial"/>
        </w:rPr>
        <w:t xml:space="preserve"> </w:t>
      </w:r>
      <w:r w:rsidRPr="007F2B36">
        <w:rPr>
          <w:rFonts w:ascii="Arial" w:eastAsia="Arial" w:hAnsi="Arial" w:cs="Arial"/>
        </w:rPr>
        <w:t xml:space="preserve">In this respect, </w:t>
      </w:r>
      <w:r w:rsidR="007F2B36">
        <w:rPr>
          <w:rFonts w:ascii="Arial" w:eastAsia="Arial" w:hAnsi="Arial" w:cs="Arial"/>
        </w:rPr>
        <w:t>we</w:t>
      </w:r>
      <w:r w:rsidRPr="007F2B36">
        <w:rPr>
          <w:rFonts w:ascii="Arial" w:eastAsia="Arial" w:hAnsi="Arial" w:cs="Arial"/>
        </w:rPr>
        <w:t xml:space="preserve"> will ensure that no job applicant or employee will receive less favourable treatment on the grounds of age, gender, marital status, race, religion/belief, colour, cultural or national origin, or sexuality, which cannot be justified as being necessary for the safe and effective perform</w:t>
      </w:r>
      <w:r w:rsidR="007F2B36" w:rsidRPr="007F2B36">
        <w:rPr>
          <w:rFonts w:ascii="Arial" w:eastAsia="Arial" w:hAnsi="Arial" w:cs="Arial"/>
        </w:rPr>
        <w:t>ance of their work or training.</w:t>
      </w:r>
    </w:p>
    <w:p w14:paraId="76872434" w14:textId="77777777" w:rsidR="007F2B36" w:rsidRPr="007F2B36" w:rsidRDefault="007F2B36" w:rsidP="00976BEE">
      <w:pPr>
        <w:pStyle w:val="ListParagraph"/>
        <w:tabs>
          <w:tab w:val="left" w:pos="140"/>
        </w:tabs>
        <w:spacing w:line="360" w:lineRule="auto"/>
        <w:ind w:left="0"/>
        <w:rPr>
          <w:rFonts w:ascii="Arial" w:eastAsia="Arial" w:hAnsi="Arial" w:cs="Arial"/>
        </w:rPr>
      </w:pPr>
    </w:p>
    <w:p w14:paraId="3984D3A1" w14:textId="77777777" w:rsidR="007F2B36" w:rsidRPr="007F2B36" w:rsidRDefault="00E9074A" w:rsidP="002E07B5">
      <w:pPr>
        <w:pStyle w:val="ListParagraph"/>
        <w:numPr>
          <w:ilvl w:val="0"/>
          <w:numId w:val="159"/>
        </w:numPr>
        <w:spacing w:line="360" w:lineRule="auto"/>
        <w:rPr>
          <w:rFonts w:ascii="Arial" w:eastAsia="Arial" w:hAnsi="Arial" w:cs="Arial"/>
        </w:rPr>
      </w:pPr>
      <w:r w:rsidRPr="007F2B36">
        <w:rPr>
          <w:rFonts w:ascii="Arial" w:eastAsia="Arial" w:hAnsi="Arial" w:cs="Arial"/>
        </w:rPr>
        <w:t>Providing a childcare place, wherever possible, for children who ar</w:t>
      </w:r>
      <w:r w:rsidR="007F2B36" w:rsidRPr="007F2B36">
        <w:rPr>
          <w:rFonts w:ascii="Arial" w:eastAsia="Arial" w:hAnsi="Arial" w:cs="Arial"/>
        </w:rPr>
        <w:t xml:space="preserve">e designated disabled or disadvantaged according to their individual circumstances, and </w:t>
      </w:r>
      <w:r w:rsidR="007F2B36">
        <w:rPr>
          <w:rFonts w:ascii="Arial" w:eastAsia="Arial" w:hAnsi="Arial" w:cs="Arial"/>
        </w:rPr>
        <w:t xml:space="preserve">we </w:t>
      </w:r>
      <w:r w:rsidR="007F2B36" w:rsidRPr="007F2B36">
        <w:rPr>
          <w:rFonts w:ascii="Arial" w:eastAsia="Arial" w:hAnsi="Arial" w:cs="Arial"/>
        </w:rPr>
        <w:t>ability to provide the necessary standard of care.</w:t>
      </w:r>
    </w:p>
    <w:p w14:paraId="37B7A154" w14:textId="77777777" w:rsidR="00E9074A" w:rsidRDefault="00E9074A" w:rsidP="00976BEE">
      <w:pPr>
        <w:spacing w:line="360" w:lineRule="auto"/>
        <w:rPr>
          <w:sz w:val="20"/>
          <w:szCs w:val="20"/>
        </w:rPr>
      </w:pPr>
    </w:p>
    <w:p w14:paraId="1AB4E531" w14:textId="77777777" w:rsidR="00E9074A" w:rsidRDefault="00E9074A" w:rsidP="002E07B5">
      <w:pPr>
        <w:numPr>
          <w:ilvl w:val="0"/>
          <w:numId w:val="158"/>
        </w:numPr>
        <w:tabs>
          <w:tab w:val="left" w:pos="139"/>
        </w:tabs>
        <w:spacing w:line="360" w:lineRule="auto"/>
        <w:rPr>
          <w:rFonts w:ascii="Arial" w:eastAsia="Arial" w:hAnsi="Arial" w:cs="Arial"/>
        </w:rPr>
      </w:pPr>
      <w:r>
        <w:rPr>
          <w:rFonts w:ascii="Arial" w:eastAsia="Arial" w:hAnsi="Arial" w:cs="Arial"/>
        </w:rPr>
        <w:t>Striving to promote equal access to services and projects by taking practical steps, (where possible) such as ensuring access to people with additional needs and by producing materials in relevant languages and media.</w:t>
      </w:r>
    </w:p>
    <w:p w14:paraId="28C93BD4" w14:textId="77777777" w:rsidR="00E9074A" w:rsidRDefault="00E9074A" w:rsidP="00976BEE">
      <w:pPr>
        <w:spacing w:line="360" w:lineRule="auto"/>
        <w:rPr>
          <w:rFonts w:ascii="Arial" w:eastAsia="Arial" w:hAnsi="Arial" w:cs="Arial"/>
        </w:rPr>
      </w:pPr>
    </w:p>
    <w:p w14:paraId="4B09023E" w14:textId="77777777" w:rsidR="00E9074A" w:rsidRDefault="00E9074A" w:rsidP="002E07B5">
      <w:pPr>
        <w:numPr>
          <w:ilvl w:val="0"/>
          <w:numId w:val="158"/>
        </w:numPr>
        <w:tabs>
          <w:tab w:val="left" w:pos="139"/>
        </w:tabs>
        <w:spacing w:line="360" w:lineRule="auto"/>
        <w:rPr>
          <w:rFonts w:ascii="Arial" w:eastAsia="Arial" w:hAnsi="Arial" w:cs="Arial"/>
        </w:rPr>
      </w:pPr>
      <w:r>
        <w:rPr>
          <w:rFonts w:ascii="Arial" w:eastAsia="Arial" w:hAnsi="Arial" w:cs="Arial"/>
        </w:rPr>
        <w:t>Providing a secure environment in which all our children can flourish and all contributions are valued.</w:t>
      </w:r>
    </w:p>
    <w:p w14:paraId="33A7D047" w14:textId="77777777" w:rsidR="00E9074A" w:rsidRDefault="00E9074A" w:rsidP="00976BEE">
      <w:pPr>
        <w:pStyle w:val="ListParagraph"/>
        <w:spacing w:line="360" w:lineRule="auto"/>
        <w:ind w:left="0"/>
        <w:rPr>
          <w:rFonts w:ascii="Arial" w:eastAsia="Arial" w:hAnsi="Arial" w:cs="Arial"/>
        </w:rPr>
      </w:pPr>
    </w:p>
    <w:p w14:paraId="47EDFFC5" w14:textId="77777777" w:rsidR="00E9074A" w:rsidRDefault="00E9074A" w:rsidP="002E07B5">
      <w:pPr>
        <w:numPr>
          <w:ilvl w:val="0"/>
          <w:numId w:val="158"/>
        </w:numPr>
        <w:tabs>
          <w:tab w:val="left" w:pos="139"/>
        </w:tabs>
        <w:spacing w:line="360" w:lineRule="auto"/>
        <w:rPr>
          <w:rFonts w:ascii="Arial" w:eastAsia="Arial" w:hAnsi="Arial" w:cs="Arial"/>
        </w:rPr>
      </w:pPr>
      <w:r w:rsidRPr="007435B7">
        <w:rPr>
          <w:rFonts w:ascii="Arial" w:eastAsia="Arial" w:hAnsi="Arial" w:cs="Arial"/>
        </w:rPr>
        <w:t>Including and valuing the contribution of all families to our understanding of equality and diversity.</w:t>
      </w:r>
    </w:p>
    <w:p w14:paraId="107A0974" w14:textId="77777777" w:rsidR="00E9074A" w:rsidRDefault="00E9074A" w:rsidP="00976BEE">
      <w:pPr>
        <w:pStyle w:val="ListParagraph"/>
        <w:spacing w:line="360" w:lineRule="auto"/>
        <w:ind w:left="0"/>
        <w:rPr>
          <w:rFonts w:ascii="Arial" w:eastAsia="Arial" w:hAnsi="Arial" w:cs="Arial"/>
        </w:rPr>
      </w:pPr>
    </w:p>
    <w:p w14:paraId="34C9554C" w14:textId="77777777" w:rsidR="00E9074A" w:rsidRPr="007435B7" w:rsidRDefault="00E9074A" w:rsidP="002E07B5">
      <w:pPr>
        <w:numPr>
          <w:ilvl w:val="0"/>
          <w:numId w:val="158"/>
        </w:numPr>
        <w:tabs>
          <w:tab w:val="left" w:pos="139"/>
        </w:tabs>
        <w:spacing w:line="360" w:lineRule="auto"/>
        <w:rPr>
          <w:rFonts w:ascii="Arial" w:eastAsia="Arial" w:hAnsi="Arial" w:cs="Arial"/>
        </w:rPr>
      </w:pPr>
      <w:r w:rsidRPr="007435B7">
        <w:rPr>
          <w:rFonts w:ascii="Arial" w:eastAsia="Arial" w:hAnsi="Arial" w:cs="Arial"/>
        </w:rPr>
        <w:t>Providing positive non-stereotype information about different ethnic groups and people with disabilities.</w:t>
      </w:r>
    </w:p>
    <w:p w14:paraId="2ADA1A41" w14:textId="77777777" w:rsidR="00E9074A" w:rsidRDefault="00E9074A" w:rsidP="00976BEE">
      <w:pPr>
        <w:spacing w:line="360" w:lineRule="auto"/>
        <w:rPr>
          <w:rFonts w:ascii="Arial" w:eastAsia="Arial" w:hAnsi="Arial" w:cs="Arial"/>
        </w:rPr>
      </w:pPr>
    </w:p>
    <w:p w14:paraId="0C2DFAB2" w14:textId="77777777" w:rsidR="00E9074A" w:rsidRDefault="00E9074A" w:rsidP="002E07B5">
      <w:pPr>
        <w:numPr>
          <w:ilvl w:val="0"/>
          <w:numId w:val="158"/>
        </w:numPr>
        <w:tabs>
          <w:tab w:val="left" w:pos="140"/>
        </w:tabs>
        <w:spacing w:line="360" w:lineRule="auto"/>
        <w:rPr>
          <w:rFonts w:ascii="Arial" w:eastAsia="Arial" w:hAnsi="Arial" w:cs="Arial"/>
        </w:rPr>
      </w:pPr>
      <w:r>
        <w:rPr>
          <w:rFonts w:ascii="Arial" w:eastAsia="Arial" w:hAnsi="Arial" w:cs="Arial"/>
        </w:rPr>
        <w:t>Improving our knowledge and understanding of issues of equality and diversity.</w:t>
      </w:r>
    </w:p>
    <w:p w14:paraId="5AF7324A" w14:textId="77777777" w:rsidR="00E9074A" w:rsidRDefault="00E9074A" w:rsidP="00976BEE">
      <w:pPr>
        <w:spacing w:line="360" w:lineRule="auto"/>
        <w:rPr>
          <w:rFonts w:ascii="Arial" w:eastAsia="Arial" w:hAnsi="Arial" w:cs="Arial"/>
        </w:rPr>
      </w:pPr>
    </w:p>
    <w:p w14:paraId="5851207D" w14:textId="77777777" w:rsidR="00E9074A" w:rsidRDefault="00E9074A" w:rsidP="002E07B5">
      <w:pPr>
        <w:numPr>
          <w:ilvl w:val="0"/>
          <w:numId w:val="158"/>
        </w:numPr>
        <w:tabs>
          <w:tab w:val="left" w:pos="139"/>
        </w:tabs>
        <w:spacing w:line="360" w:lineRule="auto"/>
        <w:rPr>
          <w:rFonts w:ascii="Arial" w:eastAsia="Arial" w:hAnsi="Arial" w:cs="Arial"/>
        </w:rPr>
      </w:pPr>
      <w:r>
        <w:rPr>
          <w:rFonts w:ascii="Arial" w:eastAsia="Arial" w:hAnsi="Arial" w:cs="Arial"/>
        </w:rPr>
        <w:t>Regularly reviewing childcare practice to ensure the policy is effective and practices which are discriminatory.</w:t>
      </w:r>
    </w:p>
    <w:p w14:paraId="3B5852EC" w14:textId="77777777" w:rsidR="00E9074A" w:rsidRDefault="00E9074A" w:rsidP="00976BEE">
      <w:pPr>
        <w:spacing w:line="360" w:lineRule="auto"/>
        <w:rPr>
          <w:rFonts w:ascii="Arial" w:eastAsia="Arial" w:hAnsi="Arial" w:cs="Arial"/>
        </w:rPr>
      </w:pPr>
    </w:p>
    <w:p w14:paraId="4671F6B5" w14:textId="77777777" w:rsidR="00E9074A" w:rsidRPr="00976180" w:rsidRDefault="00E9074A" w:rsidP="002E07B5">
      <w:pPr>
        <w:numPr>
          <w:ilvl w:val="0"/>
          <w:numId w:val="158"/>
        </w:numPr>
        <w:tabs>
          <w:tab w:val="left" w:pos="139"/>
        </w:tabs>
        <w:spacing w:line="360" w:lineRule="auto"/>
        <w:rPr>
          <w:rFonts w:ascii="Arial" w:eastAsia="Arial" w:hAnsi="Arial" w:cs="Arial"/>
        </w:rPr>
      </w:pPr>
      <w:r>
        <w:rPr>
          <w:rFonts w:ascii="Arial" w:eastAsia="Arial" w:hAnsi="Arial" w:cs="Arial"/>
        </w:rPr>
        <w:t>Making inclusion a thread, which runs through a</w:t>
      </w:r>
      <w:r w:rsidR="007F2B36">
        <w:rPr>
          <w:rFonts w:ascii="Arial" w:eastAsia="Arial" w:hAnsi="Arial" w:cs="Arial"/>
        </w:rPr>
        <w:t>ll of the activities of the provision</w:t>
      </w:r>
      <w:r>
        <w:rPr>
          <w:rFonts w:ascii="Arial" w:eastAsia="Arial" w:hAnsi="Arial" w:cs="Arial"/>
        </w:rPr>
        <w:t xml:space="preserve"> including encouraging positive role models through the use of toys, imaginary play and activities that promote non-stereotyped images.</w:t>
      </w:r>
    </w:p>
    <w:p w14:paraId="1D1268D4" w14:textId="77777777" w:rsidR="00976180" w:rsidRDefault="00976180" w:rsidP="00976BEE">
      <w:pPr>
        <w:spacing w:line="360" w:lineRule="auto"/>
        <w:rPr>
          <w:rFonts w:ascii="Arial" w:eastAsia="Arial" w:hAnsi="Arial" w:cs="Arial"/>
          <w:b/>
          <w:bCs/>
        </w:rPr>
      </w:pPr>
    </w:p>
    <w:p w14:paraId="664C5625" w14:textId="77777777" w:rsidR="00E9074A" w:rsidRPr="007F2B36" w:rsidRDefault="00E9074A" w:rsidP="00976BEE">
      <w:pPr>
        <w:spacing w:line="360" w:lineRule="auto"/>
        <w:rPr>
          <w:rFonts w:ascii="Arial" w:hAnsi="Arial" w:cs="Arial"/>
        </w:rPr>
      </w:pPr>
      <w:r w:rsidRPr="007F2B36">
        <w:rPr>
          <w:rFonts w:ascii="Arial" w:eastAsia="Arial" w:hAnsi="Arial" w:cs="Arial"/>
          <w:b/>
          <w:bCs/>
        </w:rPr>
        <w:t>Admissions/ service provision</w:t>
      </w:r>
    </w:p>
    <w:p w14:paraId="1991AE13" w14:textId="77777777" w:rsidR="00E9074A" w:rsidRPr="007F2B36" w:rsidRDefault="00976180" w:rsidP="00976BEE">
      <w:pPr>
        <w:spacing w:line="360" w:lineRule="auto"/>
        <w:rPr>
          <w:rFonts w:ascii="Arial" w:hAnsi="Arial" w:cs="Arial"/>
        </w:rPr>
      </w:pPr>
      <w:r>
        <w:rPr>
          <w:rFonts w:ascii="Arial" w:eastAsia="Arial" w:hAnsi="Arial" w:cs="Arial"/>
        </w:rPr>
        <w:t xml:space="preserve">Our </w:t>
      </w:r>
      <w:r w:rsidR="009C6FCB">
        <w:rPr>
          <w:rFonts w:ascii="Arial" w:eastAsia="Arial" w:hAnsi="Arial" w:cs="Arial"/>
        </w:rPr>
        <w:t>nursery is</w:t>
      </w:r>
      <w:r w:rsidR="00E9074A" w:rsidRPr="007F2B36">
        <w:rPr>
          <w:rFonts w:ascii="Arial" w:eastAsia="Arial" w:hAnsi="Arial" w:cs="Arial"/>
        </w:rPr>
        <w:t xml:space="preserve"> accessible to all children and families in the local community and further afield through a comprehensive and inclusive admissions policy.</w:t>
      </w:r>
      <w:r>
        <w:rPr>
          <w:rFonts w:ascii="Arial" w:hAnsi="Arial" w:cs="Arial"/>
        </w:rPr>
        <w:t xml:space="preserve"> </w:t>
      </w:r>
      <w:r>
        <w:rPr>
          <w:rFonts w:ascii="Arial" w:eastAsia="Arial" w:hAnsi="Arial" w:cs="Arial"/>
        </w:rPr>
        <w:t>We</w:t>
      </w:r>
      <w:r w:rsidR="00E9074A" w:rsidRPr="007F2B36">
        <w:rPr>
          <w:rFonts w:ascii="Arial" w:eastAsia="Arial" w:hAnsi="Arial" w:cs="Arial"/>
        </w:rPr>
        <w:t xml:space="preserve"> will strive to ensure that </w:t>
      </w:r>
      <w:r w:rsidR="009C6FCB">
        <w:rPr>
          <w:rFonts w:ascii="Arial" w:eastAsia="Arial" w:hAnsi="Arial" w:cs="Arial"/>
        </w:rPr>
        <w:t>our nursery is</w:t>
      </w:r>
      <w:r w:rsidR="00E9074A" w:rsidRPr="007F2B36">
        <w:rPr>
          <w:rFonts w:ascii="Arial" w:eastAsia="Arial" w:hAnsi="Arial" w:cs="Arial"/>
        </w:rPr>
        <w:t xml:space="preserve"> accessible and relevant to all groups and individuals in the community within targeted age groups.</w:t>
      </w:r>
    </w:p>
    <w:p w14:paraId="04CFC036" w14:textId="77777777" w:rsidR="00E9074A" w:rsidRPr="007F2B36" w:rsidRDefault="00E9074A" w:rsidP="00976BEE">
      <w:pPr>
        <w:spacing w:line="360" w:lineRule="auto"/>
        <w:rPr>
          <w:rFonts w:ascii="Arial" w:hAnsi="Arial" w:cs="Arial"/>
        </w:rPr>
      </w:pPr>
    </w:p>
    <w:p w14:paraId="310D78A9" w14:textId="77777777" w:rsidR="00E9074A" w:rsidRPr="007F2B36" w:rsidRDefault="00E9074A" w:rsidP="00976BEE">
      <w:pPr>
        <w:spacing w:line="360" w:lineRule="auto"/>
        <w:rPr>
          <w:rFonts w:ascii="Arial" w:hAnsi="Arial" w:cs="Arial"/>
        </w:rPr>
      </w:pPr>
      <w:r w:rsidRPr="007F2B36">
        <w:rPr>
          <w:rFonts w:ascii="Arial" w:eastAsia="Arial" w:hAnsi="Arial" w:cs="Arial"/>
          <w:b/>
          <w:bCs/>
        </w:rPr>
        <w:t>Recruitment</w:t>
      </w:r>
    </w:p>
    <w:p w14:paraId="6CDAC934" w14:textId="77777777" w:rsidR="00976180" w:rsidRPr="007F2B36" w:rsidRDefault="009C6FCB" w:rsidP="00976BEE">
      <w:pPr>
        <w:spacing w:line="360" w:lineRule="auto"/>
        <w:rPr>
          <w:rFonts w:ascii="Arial" w:hAnsi="Arial" w:cs="Arial"/>
        </w:rPr>
      </w:pPr>
      <w:r>
        <w:rPr>
          <w:rFonts w:ascii="Arial" w:eastAsia="Arial" w:hAnsi="Arial" w:cs="Arial"/>
        </w:rPr>
        <w:t xml:space="preserve">Totally Kidz Day Nursery </w:t>
      </w:r>
      <w:r w:rsidR="00E9074A" w:rsidRPr="007F2B36">
        <w:rPr>
          <w:rFonts w:ascii="Arial" w:eastAsia="Arial" w:hAnsi="Arial" w:cs="Arial"/>
        </w:rPr>
        <w:t>will strive in its recruitment to ensure that the staffing levels reflect the community it serves. All vacancies will be advertised as widely as budgets allow. Every effort will be made to ensure there is a representative balance on the selection group and all members of the group will be committed to equal opportunities practice as set out in this policy and will have received appropriate training in this regard. A</w:t>
      </w:r>
      <w:r>
        <w:rPr>
          <w:rFonts w:ascii="Arial" w:eastAsia="Arial" w:hAnsi="Arial" w:cs="Arial"/>
        </w:rPr>
        <w:t>n a</w:t>
      </w:r>
      <w:r w:rsidR="00E9074A" w:rsidRPr="007F2B36">
        <w:rPr>
          <w:rFonts w:ascii="Arial" w:eastAsia="Arial" w:hAnsi="Arial" w:cs="Arial"/>
        </w:rPr>
        <w:t xml:space="preserve">pplication form will be sent out along with a copy of the equal opportunities policy. </w:t>
      </w:r>
      <w:r>
        <w:rPr>
          <w:rFonts w:ascii="Arial" w:eastAsia="Arial" w:hAnsi="Arial" w:cs="Arial"/>
        </w:rPr>
        <w:t>Our a</w:t>
      </w:r>
      <w:r w:rsidR="00E9074A" w:rsidRPr="007F2B36">
        <w:rPr>
          <w:rFonts w:ascii="Arial" w:eastAsia="Arial" w:hAnsi="Arial" w:cs="Arial"/>
        </w:rPr>
        <w:t>pplication form will not include</w:t>
      </w:r>
      <w:r w:rsidR="00976180">
        <w:rPr>
          <w:rFonts w:ascii="Arial" w:hAnsi="Arial" w:cs="Arial"/>
        </w:rPr>
        <w:t xml:space="preserve"> </w:t>
      </w:r>
      <w:r w:rsidR="00976180" w:rsidRPr="007F2B36">
        <w:rPr>
          <w:rFonts w:ascii="Arial" w:eastAsia="Arial" w:hAnsi="Arial" w:cs="Arial"/>
        </w:rPr>
        <w:t>questions that potentially discriminate against the grounds specified in the statement of intent.</w:t>
      </w:r>
    </w:p>
    <w:p w14:paraId="2065B99E" w14:textId="77777777" w:rsidR="00976180" w:rsidRPr="007F2B36" w:rsidRDefault="00976180" w:rsidP="00976BEE">
      <w:pPr>
        <w:spacing w:line="360" w:lineRule="auto"/>
        <w:rPr>
          <w:rFonts w:ascii="Arial" w:hAnsi="Arial" w:cs="Arial"/>
        </w:rPr>
      </w:pPr>
    </w:p>
    <w:p w14:paraId="798EA143" w14:textId="77777777" w:rsidR="00976180" w:rsidRPr="007F2B36" w:rsidRDefault="00976180" w:rsidP="00976BEE">
      <w:pPr>
        <w:spacing w:line="360" w:lineRule="auto"/>
        <w:rPr>
          <w:rFonts w:ascii="Arial" w:hAnsi="Arial" w:cs="Arial"/>
        </w:rPr>
      </w:pPr>
      <w:r w:rsidRPr="007F2B36">
        <w:rPr>
          <w:rFonts w:ascii="Arial" w:eastAsia="Arial" w:hAnsi="Arial" w:cs="Arial"/>
        </w:rPr>
        <w:t>At interview no questions will be posed which potentially discriminate against the grounds specified in the statement of intent. At interview, all candidates will be asked the same questions, and members of the selection group will not introduce nor use any personal knowledge of candidates acquired outside the selection process. Candidates will be given the opportunity to receive feedback on the reasons why they were not successful.</w:t>
      </w:r>
    </w:p>
    <w:p w14:paraId="6FCD7063" w14:textId="77777777" w:rsidR="00976180" w:rsidRPr="007F2B36" w:rsidRDefault="00976180" w:rsidP="00976BEE">
      <w:pPr>
        <w:spacing w:line="360" w:lineRule="auto"/>
        <w:rPr>
          <w:rFonts w:ascii="Arial" w:hAnsi="Arial" w:cs="Arial"/>
        </w:rPr>
      </w:pPr>
    </w:p>
    <w:p w14:paraId="375D7948" w14:textId="77777777" w:rsidR="00976180" w:rsidRPr="007F2B36" w:rsidRDefault="00976180" w:rsidP="00976BEE">
      <w:pPr>
        <w:spacing w:line="360" w:lineRule="auto"/>
        <w:rPr>
          <w:rFonts w:ascii="Arial" w:hAnsi="Arial" w:cs="Arial"/>
        </w:rPr>
      </w:pPr>
      <w:r w:rsidRPr="007F2B36">
        <w:rPr>
          <w:rFonts w:ascii="Arial" w:eastAsia="Arial" w:hAnsi="Arial" w:cs="Arial"/>
          <w:b/>
          <w:bCs/>
        </w:rPr>
        <w:t>Staff</w:t>
      </w:r>
    </w:p>
    <w:p w14:paraId="1802879D" w14:textId="77777777" w:rsidR="00E9074A" w:rsidRDefault="00976180" w:rsidP="00976BEE">
      <w:pPr>
        <w:spacing w:line="360" w:lineRule="auto"/>
        <w:rPr>
          <w:rFonts w:ascii="Arial" w:hAnsi="Arial" w:cs="Arial"/>
        </w:rPr>
      </w:pPr>
      <w:r w:rsidRPr="007F2B36">
        <w:rPr>
          <w:rFonts w:ascii="Arial" w:eastAsia="Arial" w:hAnsi="Arial" w:cs="Arial"/>
        </w:rPr>
        <w:t xml:space="preserve">It is the policy of </w:t>
      </w:r>
      <w:r w:rsidR="009C6FCB">
        <w:rPr>
          <w:rFonts w:ascii="Arial" w:eastAsia="Arial" w:hAnsi="Arial" w:cs="Arial"/>
        </w:rPr>
        <w:t xml:space="preserve">Totally Kidz Day Nursery </w:t>
      </w:r>
      <w:r w:rsidRPr="007F2B36">
        <w:rPr>
          <w:rFonts w:ascii="Arial" w:eastAsia="Arial" w:hAnsi="Arial" w:cs="Arial"/>
        </w:rPr>
        <w:t xml:space="preserve">not to discriminate, whether directly or indirectly in the treatment of others. All staff are expected to co-operate with the implementation, monitoring and improvement of this and other policies. All staff are expected to challenge language, actions, behaviours and attitudes which are oppressive or discriminatory on the grounds as specified in this policy. All staff are expected to participate in equal opportunities </w:t>
      </w:r>
      <w:r w:rsidRPr="007F2B36">
        <w:rPr>
          <w:rFonts w:ascii="Arial" w:eastAsia="Arial" w:hAnsi="Arial" w:cs="Arial"/>
        </w:rPr>
        <w:lastRenderedPageBreak/>
        <w:t xml:space="preserve">training. The equal opportunities co-ordinator is trained and she oversees the equal opportunities within the </w:t>
      </w:r>
      <w:r w:rsidR="009C6FCB">
        <w:rPr>
          <w:rFonts w:ascii="Arial" w:eastAsia="Arial" w:hAnsi="Arial" w:cs="Arial"/>
        </w:rPr>
        <w:t>nursery</w:t>
      </w:r>
      <w:r w:rsidRPr="007F2B36">
        <w:rPr>
          <w:rFonts w:ascii="Arial" w:eastAsia="Arial" w:hAnsi="Arial" w:cs="Arial"/>
        </w:rPr>
        <w:t>.</w:t>
      </w:r>
    </w:p>
    <w:p w14:paraId="34195E50" w14:textId="77777777" w:rsidR="00976180" w:rsidRDefault="00976180" w:rsidP="00976BEE">
      <w:pPr>
        <w:spacing w:line="360" w:lineRule="auto"/>
        <w:rPr>
          <w:rFonts w:ascii="Arial" w:hAnsi="Arial" w:cs="Arial"/>
        </w:rPr>
      </w:pPr>
    </w:p>
    <w:p w14:paraId="4C43F974" w14:textId="77777777" w:rsidR="00976180" w:rsidRPr="007F2B36" w:rsidRDefault="00976180" w:rsidP="00976BEE">
      <w:pPr>
        <w:spacing w:line="360" w:lineRule="auto"/>
        <w:rPr>
          <w:rFonts w:ascii="Arial" w:hAnsi="Arial" w:cs="Arial"/>
        </w:rPr>
      </w:pPr>
      <w:r w:rsidRPr="007F2B36">
        <w:rPr>
          <w:rFonts w:ascii="Arial" w:eastAsia="Arial" w:hAnsi="Arial" w:cs="Arial"/>
          <w:b/>
          <w:bCs/>
        </w:rPr>
        <w:t>Training</w:t>
      </w:r>
    </w:p>
    <w:p w14:paraId="66C5C189" w14:textId="77777777" w:rsidR="00976180" w:rsidRPr="007F2B36" w:rsidRDefault="009C6FCB" w:rsidP="00976BEE">
      <w:pPr>
        <w:spacing w:line="360" w:lineRule="auto"/>
        <w:rPr>
          <w:rFonts w:ascii="Arial" w:hAnsi="Arial" w:cs="Arial"/>
        </w:rPr>
      </w:pPr>
      <w:r>
        <w:rPr>
          <w:rFonts w:ascii="Arial" w:eastAsia="Arial" w:hAnsi="Arial" w:cs="Arial"/>
        </w:rPr>
        <w:t>Totally Kidz Day Nursery</w:t>
      </w:r>
      <w:r w:rsidR="00976180" w:rsidRPr="007F2B36">
        <w:rPr>
          <w:rFonts w:ascii="Arial" w:eastAsia="Arial" w:hAnsi="Arial" w:cs="Arial"/>
        </w:rPr>
        <w:t xml:space="preserve"> recognises the importance of training as a key factor in the implementation of an effective inclusion and equality policy. </w:t>
      </w:r>
      <w:r w:rsidR="00976180">
        <w:rPr>
          <w:rFonts w:ascii="Arial" w:eastAsia="Arial" w:hAnsi="Arial" w:cs="Arial"/>
        </w:rPr>
        <w:t>We</w:t>
      </w:r>
      <w:r w:rsidR="00976180" w:rsidRPr="007F2B36">
        <w:rPr>
          <w:rFonts w:ascii="Arial" w:eastAsia="Arial" w:hAnsi="Arial" w:cs="Arial"/>
        </w:rPr>
        <w:t xml:space="preserve"> will strive towards the provision of inclusion, equality and diversity training for all staff on a</w:t>
      </w:r>
      <w:r w:rsidR="00976180">
        <w:rPr>
          <w:rFonts w:ascii="Arial" w:eastAsia="Arial" w:hAnsi="Arial" w:cs="Arial"/>
        </w:rPr>
        <w:t>n</w:t>
      </w:r>
      <w:r w:rsidR="00976180" w:rsidRPr="007F2B36">
        <w:rPr>
          <w:rFonts w:ascii="Arial" w:eastAsia="Arial" w:hAnsi="Arial" w:cs="Arial"/>
        </w:rPr>
        <w:t xml:space="preserve"> annual basis.</w:t>
      </w:r>
    </w:p>
    <w:p w14:paraId="4B9EA246" w14:textId="77777777" w:rsidR="00976180" w:rsidRPr="007F2B36" w:rsidRDefault="00976180" w:rsidP="00976BEE">
      <w:pPr>
        <w:spacing w:line="360" w:lineRule="auto"/>
        <w:rPr>
          <w:rFonts w:ascii="Arial" w:hAnsi="Arial" w:cs="Arial"/>
        </w:rPr>
      </w:pPr>
    </w:p>
    <w:p w14:paraId="1FC43AC9" w14:textId="77777777" w:rsidR="00976180" w:rsidRPr="007F2B36" w:rsidRDefault="00976180" w:rsidP="00976BEE">
      <w:pPr>
        <w:spacing w:line="360" w:lineRule="auto"/>
        <w:rPr>
          <w:rFonts w:ascii="Arial" w:hAnsi="Arial" w:cs="Arial"/>
        </w:rPr>
      </w:pPr>
      <w:r w:rsidRPr="007F2B36">
        <w:rPr>
          <w:rFonts w:ascii="Arial" w:eastAsia="Arial" w:hAnsi="Arial" w:cs="Arial"/>
          <w:b/>
          <w:bCs/>
        </w:rPr>
        <w:t>Curriculum</w:t>
      </w:r>
    </w:p>
    <w:p w14:paraId="46100550" w14:textId="77777777" w:rsidR="00976180" w:rsidRPr="007F2B36" w:rsidRDefault="00976180" w:rsidP="00976BEE">
      <w:pPr>
        <w:spacing w:line="360" w:lineRule="auto"/>
        <w:rPr>
          <w:rFonts w:ascii="Arial" w:hAnsi="Arial" w:cs="Arial"/>
        </w:rPr>
      </w:pPr>
      <w:r w:rsidRPr="007F2B36">
        <w:rPr>
          <w:rFonts w:ascii="Arial" w:eastAsia="Arial" w:hAnsi="Arial" w:cs="Arial"/>
        </w:rPr>
        <w:t xml:space="preserve">The curriculum offered </w:t>
      </w:r>
      <w:r>
        <w:rPr>
          <w:rFonts w:ascii="Arial" w:eastAsia="Arial" w:hAnsi="Arial" w:cs="Arial"/>
        </w:rPr>
        <w:t>will</w:t>
      </w:r>
      <w:r w:rsidRPr="007F2B36">
        <w:rPr>
          <w:rFonts w:ascii="Arial" w:eastAsia="Arial" w:hAnsi="Arial" w:cs="Arial"/>
        </w:rPr>
        <w:t xml:space="preserve"> </w:t>
      </w:r>
      <w:r>
        <w:rPr>
          <w:rFonts w:ascii="Arial" w:eastAsia="Arial" w:hAnsi="Arial" w:cs="Arial"/>
        </w:rPr>
        <w:t>support</w:t>
      </w:r>
      <w:r w:rsidRPr="007F2B36">
        <w:rPr>
          <w:rFonts w:ascii="Arial" w:eastAsia="Arial" w:hAnsi="Arial" w:cs="Arial"/>
        </w:rPr>
        <w:t>s children to develop positive attitudes to people who are different from them. It encourages children to empathise with others and to begin to develop the skills of critical thinking.</w:t>
      </w:r>
    </w:p>
    <w:p w14:paraId="6FA8B529" w14:textId="77777777" w:rsidR="00976180" w:rsidRPr="007F2B36" w:rsidRDefault="00976180" w:rsidP="00976180">
      <w:pPr>
        <w:rPr>
          <w:rFonts w:ascii="Arial" w:hAnsi="Arial" w:cs="Arial"/>
        </w:rPr>
      </w:pPr>
    </w:p>
    <w:p w14:paraId="363AE3B3" w14:textId="77777777" w:rsidR="00976180" w:rsidRPr="007F2B36" w:rsidRDefault="00976180" w:rsidP="00976180">
      <w:pPr>
        <w:rPr>
          <w:rFonts w:ascii="Arial" w:hAnsi="Arial" w:cs="Arial"/>
        </w:rPr>
      </w:pPr>
      <w:r w:rsidRPr="007F2B36">
        <w:rPr>
          <w:rFonts w:ascii="Arial" w:eastAsia="Arial" w:hAnsi="Arial" w:cs="Arial"/>
        </w:rPr>
        <w:t>We do this by:</w:t>
      </w:r>
    </w:p>
    <w:p w14:paraId="0C3E22F9" w14:textId="7EA71132" w:rsidR="00976180" w:rsidRPr="00976180" w:rsidRDefault="00662F33" w:rsidP="002E07B5">
      <w:pPr>
        <w:pStyle w:val="ListParagraph"/>
        <w:numPr>
          <w:ilvl w:val="0"/>
          <w:numId w:val="160"/>
        </w:numPr>
        <w:tabs>
          <w:tab w:val="left" w:pos="140"/>
        </w:tabs>
        <w:rPr>
          <w:rFonts w:ascii="Arial" w:eastAsia="Arial" w:hAnsi="Arial" w:cs="Arial"/>
        </w:rPr>
      </w:pPr>
      <w:r>
        <w:rPr>
          <w:rFonts w:ascii="Arial" w:eastAsia="Arial" w:hAnsi="Arial" w:cs="Arial"/>
        </w:rPr>
        <w:t>M</w:t>
      </w:r>
      <w:r w:rsidR="00976180" w:rsidRPr="00976180">
        <w:rPr>
          <w:rFonts w:ascii="Arial" w:eastAsia="Arial" w:hAnsi="Arial" w:cs="Arial"/>
        </w:rPr>
        <w:t>aking children feel valued and good about themselves</w:t>
      </w:r>
    </w:p>
    <w:p w14:paraId="46D04EDF" w14:textId="77777777" w:rsidR="00976180" w:rsidRPr="007F2B36" w:rsidRDefault="00976180" w:rsidP="00976180">
      <w:pPr>
        <w:rPr>
          <w:rFonts w:ascii="Arial" w:eastAsia="Arial" w:hAnsi="Arial" w:cs="Arial"/>
        </w:rPr>
      </w:pPr>
    </w:p>
    <w:p w14:paraId="406EA57E" w14:textId="7567168B" w:rsidR="00976180" w:rsidRPr="00976180" w:rsidRDefault="00662F33" w:rsidP="002E07B5">
      <w:pPr>
        <w:pStyle w:val="ListParagraph"/>
        <w:numPr>
          <w:ilvl w:val="0"/>
          <w:numId w:val="160"/>
        </w:numPr>
        <w:tabs>
          <w:tab w:val="left" w:pos="140"/>
        </w:tabs>
        <w:rPr>
          <w:rFonts w:ascii="Arial" w:eastAsia="Arial" w:hAnsi="Arial" w:cs="Arial"/>
        </w:rPr>
      </w:pPr>
      <w:r>
        <w:rPr>
          <w:rFonts w:ascii="Arial" w:eastAsia="Arial" w:hAnsi="Arial" w:cs="Arial"/>
        </w:rPr>
        <w:t>E</w:t>
      </w:r>
      <w:r w:rsidR="00976180" w:rsidRPr="00976180">
        <w:rPr>
          <w:rFonts w:ascii="Arial" w:eastAsia="Arial" w:hAnsi="Arial" w:cs="Arial"/>
        </w:rPr>
        <w:t>nsuring that children have equality of access to learning and opportunities</w:t>
      </w:r>
    </w:p>
    <w:p w14:paraId="6FCF9C80" w14:textId="77777777" w:rsidR="00976180" w:rsidRPr="007F2B36" w:rsidRDefault="00976180" w:rsidP="00976180">
      <w:pPr>
        <w:rPr>
          <w:rFonts w:ascii="Arial" w:eastAsia="Arial" w:hAnsi="Arial" w:cs="Arial"/>
        </w:rPr>
      </w:pPr>
    </w:p>
    <w:p w14:paraId="0AB3D084" w14:textId="2D6BA21F" w:rsidR="00976180" w:rsidRPr="00976180" w:rsidRDefault="00662F33" w:rsidP="002E07B5">
      <w:pPr>
        <w:pStyle w:val="ListParagraph"/>
        <w:numPr>
          <w:ilvl w:val="0"/>
          <w:numId w:val="160"/>
        </w:numPr>
        <w:tabs>
          <w:tab w:val="left" w:pos="140"/>
        </w:tabs>
        <w:rPr>
          <w:rFonts w:ascii="Arial" w:eastAsia="Arial" w:hAnsi="Arial" w:cs="Arial"/>
        </w:rPr>
      </w:pPr>
      <w:r>
        <w:rPr>
          <w:rFonts w:ascii="Arial" w:eastAsia="Arial" w:hAnsi="Arial" w:cs="Arial"/>
        </w:rPr>
        <w:t>R</w:t>
      </w:r>
      <w:r w:rsidR="00976180" w:rsidRPr="00976180">
        <w:rPr>
          <w:rFonts w:ascii="Arial" w:eastAsia="Arial" w:hAnsi="Arial" w:cs="Arial"/>
        </w:rPr>
        <w:t>eflecting the widest possible range of communities in the choice of resources</w:t>
      </w:r>
    </w:p>
    <w:p w14:paraId="2F530EBA" w14:textId="77777777" w:rsidR="00976180" w:rsidRPr="007F2B36" w:rsidRDefault="00976180" w:rsidP="00976180">
      <w:pPr>
        <w:rPr>
          <w:rFonts w:ascii="Arial" w:eastAsia="Arial" w:hAnsi="Arial" w:cs="Arial"/>
        </w:rPr>
      </w:pPr>
    </w:p>
    <w:p w14:paraId="2068C6F2" w14:textId="03B056AB" w:rsidR="00976180" w:rsidRPr="00976180" w:rsidRDefault="00662F33" w:rsidP="002E07B5">
      <w:pPr>
        <w:pStyle w:val="ListParagraph"/>
        <w:numPr>
          <w:ilvl w:val="0"/>
          <w:numId w:val="160"/>
        </w:numPr>
        <w:tabs>
          <w:tab w:val="left" w:pos="140"/>
        </w:tabs>
        <w:rPr>
          <w:rFonts w:ascii="Arial" w:eastAsia="Arial" w:hAnsi="Arial" w:cs="Arial"/>
        </w:rPr>
      </w:pPr>
      <w:r>
        <w:rPr>
          <w:rFonts w:ascii="Arial" w:eastAsia="Arial" w:hAnsi="Arial" w:cs="Arial"/>
        </w:rPr>
        <w:t>A</w:t>
      </w:r>
      <w:r w:rsidR="00976180" w:rsidRPr="00976180">
        <w:rPr>
          <w:rFonts w:ascii="Arial" w:eastAsia="Arial" w:hAnsi="Arial" w:cs="Arial"/>
        </w:rPr>
        <w:t>voiding stereotypes or derogatory images in the selection of materials</w:t>
      </w:r>
    </w:p>
    <w:p w14:paraId="6EA4EF6D" w14:textId="77777777" w:rsidR="00976180" w:rsidRPr="007F2B36" w:rsidRDefault="00976180" w:rsidP="00976180">
      <w:pPr>
        <w:rPr>
          <w:rFonts w:ascii="Arial" w:eastAsia="Arial" w:hAnsi="Arial" w:cs="Arial"/>
        </w:rPr>
      </w:pPr>
    </w:p>
    <w:p w14:paraId="48822DAC" w14:textId="69393665" w:rsidR="00976180" w:rsidRPr="00976180" w:rsidRDefault="00662F33" w:rsidP="002E07B5">
      <w:pPr>
        <w:pStyle w:val="ListParagraph"/>
        <w:numPr>
          <w:ilvl w:val="0"/>
          <w:numId w:val="160"/>
        </w:numPr>
        <w:tabs>
          <w:tab w:val="left" w:pos="140"/>
        </w:tabs>
        <w:rPr>
          <w:rFonts w:ascii="Arial" w:eastAsia="Arial" w:hAnsi="Arial" w:cs="Arial"/>
        </w:rPr>
      </w:pPr>
      <w:r>
        <w:rPr>
          <w:rFonts w:ascii="Arial" w:eastAsia="Arial" w:hAnsi="Arial" w:cs="Arial"/>
        </w:rPr>
        <w:t>C</w:t>
      </w:r>
      <w:r w:rsidR="00976180" w:rsidRPr="00976180">
        <w:rPr>
          <w:rFonts w:ascii="Arial" w:eastAsia="Arial" w:hAnsi="Arial" w:cs="Arial"/>
        </w:rPr>
        <w:t>elebrating a wide range of appropriate festivals</w:t>
      </w:r>
    </w:p>
    <w:p w14:paraId="451EE9BD" w14:textId="77777777" w:rsidR="00976180" w:rsidRPr="007F2B36" w:rsidRDefault="00976180" w:rsidP="00976180">
      <w:pPr>
        <w:rPr>
          <w:rFonts w:ascii="Arial" w:eastAsia="Arial" w:hAnsi="Arial" w:cs="Arial"/>
        </w:rPr>
      </w:pPr>
    </w:p>
    <w:p w14:paraId="4DF9D1B9" w14:textId="45488DDB" w:rsidR="00976180" w:rsidRPr="00976180" w:rsidRDefault="00662F33" w:rsidP="002E07B5">
      <w:pPr>
        <w:pStyle w:val="ListParagraph"/>
        <w:numPr>
          <w:ilvl w:val="0"/>
          <w:numId w:val="160"/>
        </w:numPr>
        <w:tabs>
          <w:tab w:val="left" w:pos="140"/>
        </w:tabs>
        <w:rPr>
          <w:rFonts w:ascii="Arial" w:eastAsia="Arial" w:hAnsi="Arial" w:cs="Arial"/>
        </w:rPr>
      </w:pPr>
      <w:r>
        <w:rPr>
          <w:rFonts w:ascii="Arial" w:eastAsia="Arial" w:hAnsi="Arial" w:cs="Arial"/>
        </w:rPr>
        <w:t>C</w:t>
      </w:r>
      <w:r w:rsidR="00976180" w:rsidRPr="00976180">
        <w:rPr>
          <w:rFonts w:ascii="Arial" w:eastAsia="Arial" w:hAnsi="Arial" w:cs="Arial"/>
        </w:rPr>
        <w:t>reating an environment of mutual respect and tolerance</w:t>
      </w:r>
    </w:p>
    <w:p w14:paraId="03EF8CCA" w14:textId="77777777" w:rsidR="00976180" w:rsidRPr="007F2B36" w:rsidRDefault="00976180" w:rsidP="00976180">
      <w:pPr>
        <w:rPr>
          <w:rFonts w:ascii="Arial" w:eastAsia="Arial" w:hAnsi="Arial" w:cs="Arial"/>
        </w:rPr>
      </w:pPr>
    </w:p>
    <w:p w14:paraId="17F8C80C" w14:textId="6BD446D6" w:rsidR="00976180" w:rsidRPr="00976180" w:rsidRDefault="00662F33" w:rsidP="002E07B5">
      <w:pPr>
        <w:pStyle w:val="ListParagraph"/>
        <w:numPr>
          <w:ilvl w:val="0"/>
          <w:numId w:val="160"/>
        </w:numPr>
        <w:tabs>
          <w:tab w:val="left" w:pos="140"/>
        </w:tabs>
        <w:rPr>
          <w:rFonts w:ascii="Arial" w:eastAsia="Arial" w:hAnsi="Arial" w:cs="Arial"/>
        </w:rPr>
      </w:pPr>
      <w:r>
        <w:rPr>
          <w:rFonts w:ascii="Arial" w:eastAsia="Arial" w:hAnsi="Arial" w:cs="Arial"/>
        </w:rPr>
        <w:t>H</w:t>
      </w:r>
      <w:r w:rsidR="00976180" w:rsidRPr="00976180">
        <w:rPr>
          <w:rFonts w:ascii="Arial" w:eastAsia="Arial" w:hAnsi="Arial" w:cs="Arial"/>
        </w:rPr>
        <w:t>elping children to understand that discriminatory behaviour and remarks are unacceptable</w:t>
      </w:r>
    </w:p>
    <w:p w14:paraId="3E1F43B5" w14:textId="77777777" w:rsidR="00976180" w:rsidRPr="007F2B36" w:rsidRDefault="00976180" w:rsidP="00976180">
      <w:pPr>
        <w:rPr>
          <w:rFonts w:ascii="Arial" w:eastAsia="Arial" w:hAnsi="Arial" w:cs="Arial"/>
        </w:rPr>
      </w:pPr>
    </w:p>
    <w:p w14:paraId="50755E4E" w14:textId="43307E1C" w:rsidR="00976180" w:rsidRPr="00976180" w:rsidRDefault="00662F33" w:rsidP="002E07B5">
      <w:pPr>
        <w:pStyle w:val="ListParagraph"/>
        <w:numPr>
          <w:ilvl w:val="0"/>
          <w:numId w:val="160"/>
        </w:numPr>
        <w:rPr>
          <w:rFonts w:ascii="Arial" w:hAnsi="Arial" w:cs="Arial"/>
        </w:rPr>
      </w:pPr>
      <w:r>
        <w:rPr>
          <w:rFonts w:ascii="Arial" w:eastAsia="Arial" w:hAnsi="Arial" w:cs="Arial"/>
        </w:rPr>
        <w:t>E</w:t>
      </w:r>
      <w:r w:rsidR="00976180" w:rsidRPr="00976180">
        <w:rPr>
          <w:rFonts w:ascii="Arial" w:eastAsia="Arial" w:hAnsi="Arial" w:cs="Arial"/>
        </w:rPr>
        <w:t>nsuring that the curriculum offered is inclusive of children with special educational needs and children with disabilities</w:t>
      </w:r>
    </w:p>
    <w:p w14:paraId="41AFB139" w14:textId="77777777" w:rsidR="00976180" w:rsidRPr="00976180" w:rsidRDefault="00976180" w:rsidP="00976180">
      <w:pPr>
        <w:rPr>
          <w:rFonts w:ascii="Arial" w:hAnsi="Arial" w:cs="Arial"/>
        </w:rPr>
      </w:pPr>
    </w:p>
    <w:p w14:paraId="0C2EBE36" w14:textId="0A671483" w:rsidR="00976180" w:rsidRPr="00976180" w:rsidRDefault="00662F33" w:rsidP="002E07B5">
      <w:pPr>
        <w:pStyle w:val="ListParagraph"/>
        <w:numPr>
          <w:ilvl w:val="0"/>
          <w:numId w:val="160"/>
        </w:numPr>
        <w:tabs>
          <w:tab w:val="left" w:pos="139"/>
        </w:tabs>
        <w:rPr>
          <w:rFonts w:ascii="Arial" w:eastAsia="Arial" w:hAnsi="Arial" w:cs="Arial"/>
        </w:rPr>
      </w:pPr>
      <w:r>
        <w:rPr>
          <w:rFonts w:ascii="Arial" w:eastAsia="Arial" w:hAnsi="Arial" w:cs="Arial"/>
        </w:rPr>
        <w:t>E</w:t>
      </w:r>
      <w:r w:rsidR="00976180" w:rsidRPr="00976180">
        <w:rPr>
          <w:rFonts w:ascii="Arial" w:eastAsia="Arial" w:hAnsi="Arial" w:cs="Arial"/>
        </w:rPr>
        <w:t>nsuring that children whose first language is not English have full access to the curriculum and are supported in their learning.</w:t>
      </w:r>
    </w:p>
    <w:p w14:paraId="7843E3AC" w14:textId="77777777" w:rsidR="00976180" w:rsidRPr="007F2B36" w:rsidRDefault="00976180" w:rsidP="00976180">
      <w:pPr>
        <w:rPr>
          <w:rFonts w:ascii="Arial" w:hAnsi="Arial" w:cs="Arial"/>
        </w:rPr>
      </w:pPr>
    </w:p>
    <w:p w14:paraId="5F823751" w14:textId="77777777" w:rsidR="00976180" w:rsidRPr="007F2B36" w:rsidRDefault="00976180" w:rsidP="00976180">
      <w:pPr>
        <w:rPr>
          <w:rFonts w:ascii="Arial" w:hAnsi="Arial" w:cs="Arial"/>
        </w:rPr>
      </w:pPr>
      <w:r w:rsidRPr="007F2B36">
        <w:rPr>
          <w:rFonts w:ascii="Arial" w:eastAsia="Arial" w:hAnsi="Arial" w:cs="Arial"/>
          <w:b/>
          <w:bCs/>
        </w:rPr>
        <w:t>Food</w:t>
      </w:r>
    </w:p>
    <w:p w14:paraId="219105C1" w14:textId="742A46D1" w:rsidR="00976180" w:rsidRPr="00976180" w:rsidRDefault="00662F33" w:rsidP="002E07B5">
      <w:pPr>
        <w:pStyle w:val="ListParagraph"/>
        <w:numPr>
          <w:ilvl w:val="0"/>
          <w:numId w:val="161"/>
        </w:numPr>
        <w:tabs>
          <w:tab w:val="left" w:pos="139"/>
        </w:tabs>
        <w:rPr>
          <w:rFonts w:ascii="Arial" w:eastAsia="Arial" w:hAnsi="Arial" w:cs="Arial"/>
        </w:rPr>
      </w:pPr>
      <w:r>
        <w:rPr>
          <w:rFonts w:ascii="Arial" w:eastAsia="Arial" w:hAnsi="Arial" w:cs="Arial"/>
        </w:rPr>
        <w:t>W</w:t>
      </w:r>
      <w:r w:rsidR="00976180" w:rsidRPr="00976180">
        <w:rPr>
          <w:rFonts w:ascii="Arial" w:eastAsia="Arial" w:hAnsi="Arial" w:cs="Arial"/>
        </w:rPr>
        <w:t>e will work in partnership with parents to ensure that the medical, cultural and dietary needs of children are met</w:t>
      </w:r>
    </w:p>
    <w:p w14:paraId="53968318" w14:textId="77777777" w:rsidR="00976180" w:rsidRPr="007F2B36" w:rsidRDefault="00976180" w:rsidP="00976180">
      <w:pPr>
        <w:rPr>
          <w:rFonts w:ascii="Arial" w:eastAsia="Arial" w:hAnsi="Arial" w:cs="Arial"/>
        </w:rPr>
      </w:pPr>
    </w:p>
    <w:p w14:paraId="50302295" w14:textId="3333A3F1" w:rsidR="00976180" w:rsidRPr="00976180" w:rsidRDefault="00662F33" w:rsidP="002E07B5">
      <w:pPr>
        <w:pStyle w:val="ListParagraph"/>
        <w:numPr>
          <w:ilvl w:val="0"/>
          <w:numId w:val="161"/>
        </w:numPr>
        <w:tabs>
          <w:tab w:val="left" w:pos="139"/>
        </w:tabs>
        <w:rPr>
          <w:rFonts w:ascii="Arial" w:eastAsia="Arial" w:hAnsi="Arial" w:cs="Arial"/>
        </w:rPr>
      </w:pPr>
      <w:r>
        <w:rPr>
          <w:rFonts w:ascii="Arial" w:eastAsia="Arial" w:hAnsi="Arial" w:cs="Arial"/>
        </w:rPr>
        <w:t>W</w:t>
      </w:r>
      <w:r w:rsidR="00976180" w:rsidRPr="00976180">
        <w:rPr>
          <w:rFonts w:ascii="Arial" w:eastAsia="Arial" w:hAnsi="Arial" w:cs="Arial"/>
        </w:rPr>
        <w:t>e will help children to learn about a range of food, cultural approaches to meal times and eating, and to respect the differences among them.</w:t>
      </w:r>
    </w:p>
    <w:p w14:paraId="61AB996D" w14:textId="77777777" w:rsidR="00976180" w:rsidRPr="007F2B36" w:rsidRDefault="00976180" w:rsidP="00976180">
      <w:pPr>
        <w:rPr>
          <w:rFonts w:ascii="Arial" w:hAnsi="Arial" w:cs="Arial"/>
        </w:rPr>
      </w:pPr>
    </w:p>
    <w:p w14:paraId="0F29C8A3" w14:textId="77777777" w:rsidR="00976180" w:rsidRPr="007F2B36" w:rsidRDefault="00976180" w:rsidP="00976180">
      <w:pPr>
        <w:rPr>
          <w:rFonts w:ascii="Arial" w:hAnsi="Arial" w:cs="Arial"/>
        </w:rPr>
      </w:pPr>
      <w:r w:rsidRPr="007F2B36">
        <w:rPr>
          <w:rFonts w:ascii="Arial" w:eastAsia="Arial" w:hAnsi="Arial" w:cs="Arial"/>
          <w:b/>
          <w:bCs/>
        </w:rPr>
        <w:t>Meetings</w:t>
      </w:r>
    </w:p>
    <w:p w14:paraId="5102C71E" w14:textId="2D5547D3" w:rsidR="00976180" w:rsidRPr="00976180" w:rsidRDefault="00662F33" w:rsidP="002E07B5">
      <w:pPr>
        <w:pStyle w:val="ListParagraph"/>
        <w:numPr>
          <w:ilvl w:val="0"/>
          <w:numId w:val="162"/>
        </w:numPr>
        <w:tabs>
          <w:tab w:val="left" w:pos="139"/>
        </w:tabs>
        <w:rPr>
          <w:rFonts w:ascii="Arial" w:eastAsia="Arial" w:hAnsi="Arial" w:cs="Arial"/>
        </w:rPr>
      </w:pPr>
      <w:r>
        <w:rPr>
          <w:rFonts w:ascii="Arial" w:eastAsia="Arial" w:hAnsi="Arial" w:cs="Arial"/>
        </w:rPr>
        <w:t>M</w:t>
      </w:r>
      <w:r w:rsidR="00976180" w:rsidRPr="00976180">
        <w:rPr>
          <w:rFonts w:ascii="Arial" w:eastAsia="Arial" w:hAnsi="Arial" w:cs="Arial"/>
        </w:rPr>
        <w:t>eetings will be arranged to ensure parents get regular information about their child’s progress and development</w:t>
      </w:r>
    </w:p>
    <w:p w14:paraId="729DA2B0" w14:textId="77777777" w:rsidR="00976180" w:rsidRPr="007F2B36" w:rsidRDefault="00976180" w:rsidP="00976180">
      <w:pPr>
        <w:rPr>
          <w:rFonts w:ascii="Arial" w:eastAsia="Arial" w:hAnsi="Arial" w:cs="Arial"/>
        </w:rPr>
      </w:pPr>
    </w:p>
    <w:p w14:paraId="24771D25" w14:textId="7A956C04" w:rsidR="00976180" w:rsidRPr="00976180" w:rsidRDefault="00662F33" w:rsidP="00662F33">
      <w:pPr>
        <w:pStyle w:val="ListParagraph"/>
        <w:tabs>
          <w:tab w:val="left" w:pos="139"/>
        </w:tabs>
        <w:rPr>
          <w:rFonts w:ascii="Arial" w:eastAsia="Arial" w:hAnsi="Arial" w:cs="Arial"/>
        </w:rPr>
      </w:pPr>
      <w:r>
        <w:rPr>
          <w:rFonts w:ascii="Arial" w:eastAsia="Arial" w:hAnsi="Arial" w:cs="Arial"/>
        </w:rPr>
        <w:t>I</w:t>
      </w:r>
      <w:r w:rsidRPr="00976180">
        <w:rPr>
          <w:rFonts w:ascii="Arial" w:eastAsia="Arial" w:hAnsi="Arial" w:cs="Arial"/>
        </w:rPr>
        <w:t>nformation</w:t>
      </w:r>
      <w:r w:rsidR="00976180" w:rsidRPr="00976180">
        <w:rPr>
          <w:rFonts w:ascii="Arial" w:eastAsia="Arial" w:hAnsi="Arial" w:cs="Arial"/>
        </w:rPr>
        <w:t xml:space="preserve"> about meetings and activities will be communicated in a variety of ways according to individual needs (written, verbal and translated), to ensure that all parents have information about access to the meetings.</w:t>
      </w:r>
    </w:p>
    <w:p w14:paraId="08A5DACE" w14:textId="77777777" w:rsidR="00976180" w:rsidRPr="007F2B36" w:rsidRDefault="00976180" w:rsidP="00976180">
      <w:pPr>
        <w:rPr>
          <w:rFonts w:ascii="Arial" w:eastAsia="Cambria" w:hAnsi="Arial" w:cs="Arial"/>
          <w:b/>
          <w:bCs/>
        </w:rPr>
      </w:pPr>
    </w:p>
    <w:p w14:paraId="5DC7B374" w14:textId="77777777" w:rsidR="00213DBE" w:rsidRPr="005C7667" w:rsidRDefault="00213DBE" w:rsidP="00213DBE">
      <w:pPr>
        <w:rPr>
          <w:rFonts w:ascii="Arial" w:hAnsi="Arial" w:cs="Arial"/>
          <w:b/>
          <w:sz w:val="40"/>
          <w:szCs w:val="40"/>
        </w:rPr>
      </w:pPr>
      <w:r w:rsidRPr="005C7667">
        <w:rPr>
          <w:rFonts w:ascii="Arial" w:hAnsi="Arial" w:cs="Arial"/>
          <w:b/>
          <w:sz w:val="40"/>
          <w:szCs w:val="40"/>
        </w:rPr>
        <w:t xml:space="preserve">Special Educational Needs and Disabilities Policy and Procedures </w:t>
      </w:r>
    </w:p>
    <w:p w14:paraId="513C3FD5" w14:textId="77777777" w:rsidR="00213DBE" w:rsidRPr="005C7667" w:rsidRDefault="00213DBE" w:rsidP="00213DBE">
      <w:pPr>
        <w:pStyle w:val="NoSpacing"/>
        <w:ind w:left="360"/>
        <w:jc w:val="both"/>
        <w:outlineLvl w:val="0"/>
        <w:rPr>
          <w:rFonts w:ascii="Arial" w:hAnsi="Arial"/>
          <w:b/>
        </w:rPr>
      </w:pPr>
    </w:p>
    <w:p w14:paraId="0F69AE4A" w14:textId="48A5E54D" w:rsidR="00213DBE" w:rsidRPr="005C7667" w:rsidRDefault="009C6FCB" w:rsidP="00976BEE">
      <w:pPr>
        <w:autoSpaceDE w:val="0"/>
        <w:autoSpaceDN w:val="0"/>
        <w:adjustRightInd w:val="0"/>
        <w:spacing w:line="336" w:lineRule="auto"/>
        <w:ind w:left="57"/>
        <w:jc w:val="both"/>
        <w:rPr>
          <w:rFonts w:ascii="Arial" w:hAnsi="Arial" w:cs="Arial"/>
          <w:lang w:val="en-US"/>
        </w:rPr>
      </w:pPr>
      <w:r>
        <w:rPr>
          <w:rFonts w:ascii="Arial" w:eastAsia="Arial" w:hAnsi="Arial" w:cs="Arial"/>
        </w:rPr>
        <w:t xml:space="preserve">Totally Kidz Day Nursery </w:t>
      </w:r>
      <w:r w:rsidR="00662F33">
        <w:rPr>
          <w:rFonts w:ascii="Arial" w:hAnsi="Arial" w:cs="Arial"/>
          <w:lang w:val="en-US"/>
        </w:rPr>
        <w:t>recogniz</w:t>
      </w:r>
      <w:r w:rsidR="00662F33" w:rsidRPr="005C7667">
        <w:rPr>
          <w:rFonts w:ascii="Arial" w:hAnsi="Arial" w:cs="Arial"/>
          <w:lang w:val="en-US"/>
        </w:rPr>
        <w:t>e</w:t>
      </w:r>
      <w:r w:rsidR="00662F33">
        <w:rPr>
          <w:rFonts w:ascii="Arial" w:hAnsi="Arial" w:cs="Arial"/>
          <w:lang w:val="en-US"/>
        </w:rPr>
        <w:t>s</w:t>
      </w:r>
      <w:r w:rsidR="00213DBE" w:rsidRPr="005C7667">
        <w:rPr>
          <w:rFonts w:ascii="Arial" w:hAnsi="Arial" w:cs="Arial"/>
          <w:lang w:val="en-US"/>
        </w:rPr>
        <w:t xml:space="preserve"> that children and their families within the community have a wide range of needs and we will endeavor to play a part in meeting those needs. The </w:t>
      </w:r>
      <w:r w:rsidR="00B95D1A">
        <w:rPr>
          <w:rFonts w:ascii="Arial" w:hAnsi="Arial" w:cs="Arial"/>
          <w:lang w:val="en-US"/>
        </w:rPr>
        <w:t>provision</w:t>
      </w:r>
      <w:r w:rsidR="00213DBE" w:rsidRPr="005C7667">
        <w:rPr>
          <w:rFonts w:ascii="Arial" w:hAnsi="Arial" w:cs="Arial"/>
          <w:lang w:val="en-US"/>
        </w:rPr>
        <w:t xml:space="preserve"> is committed to inclusion. </w:t>
      </w:r>
    </w:p>
    <w:p w14:paraId="6450138A"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p>
    <w:p w14:paraId="6F0A79FC" w14:textId="77777777" w:rsidR="00213DBE" w:rsidRDefault="00213DBE" w:rsidP="00976BEE">
      <w:pPr>
        <w:autoSpaceDE w:val="0"/>
        <w:autoSpaceDN w:val="0"/>
        <w:adjustRightInd w:val="0"/>
        <w:spacing w:line="336" w:lineRule="auto"/>
        <w:ind w:left="57"/>
        <w:jc w:val="both"/>
        <w:rPr>
          <w:rFonts w:ascii="Arial" w:hAnsi="Arial" w:cs="Arial"/>
        </w:rPr>
      </w:pPr>
      <w:r w:rsidRPr="005C7667">
        <w:rPr>
          <w:rFonts w:ascii="Arial" w:hAnsi="Arial" w:cs="Arial"/>
          <w:lang w:val="en-US"/>
        </w:rPr>
        <w:t xml:space="preserve">We understand the importance of children with Special Education Needs and disabilities having access to </w:t>
      </w:r>
      <w:r w:rsidR="00B95D1A">
        <w:rPr>
          <w:rFonts w:ascii="Arial" w:hAnsi="Arial" w:cs="Arial"/>
          <w:lang w:val="en-US"/>
        </w:rPr>
        <w:t>the provision, w</w:t>
      </w:r>
      <w:r w:rsidRPr="005C7667">
        <w:rPr>
          <w:rFonts w:ascii="Arial" w:hAnsi="Arial" w:cs="Arial"/>
          <w:lang w:val="en-US"/>
        </w:rPr>
        <w:t xml:space="preserve">e will do our utmost to overcome </w:t>
      </w:r>
      <w:r w:rsidR="00B95D1A">
        <w:rPr>
          <w:rFonts w:ascii="Arial" w:hAnsi="Arial" w:cs="Arial"/>
          <w:lang w:val="en-US"/>
        </w:rPr>
        <w:t xml:space="preserve">any </w:t>
      </w:r>
      <w:r w:rsidR="00B95D1A" w:rsidRPr="005C7667">
        <w:rPr>
          <w:rFonts w:ascii="Arial" w:hAnsi="Arial" w:cs="Arial"/>
          <w:lang w:val="en-US"/>
        </w:rPr>
        <w:t xml:space="preserve">physical constraint </w:t>
      </w:r>
      <w:r w:rsidR="00B95D1A">
        <w:rPr>
          <w:rFonts w:ascii="Arial" w:hAnsi="Arial" w:cs="Arial"/>
          <w:lang w:val="en-US"/>
        </w:rPr>
        <w:t>to the premises</w:t>
      </w:r>
      <w:r w:rsidR="00B95D1A" w:rsidRPr="005C7667">
        <w:rPr>
          <w:rFonts w:ascii="Arial" w:hAnsi="Arial" w:cs="Arial"/>
          <w:lang w:val="en-US"/>
        </w:rPr>
        <w:t xml:space="preserve"> </w:t>
      </w:r>
      <w:r w:rsidRPr="005C7667">
        <w:rPr>
          <w:rFonts w:ascii="Arial" w:hAnsi="Arial" w:cs="Arial"/>
          <w:lang w:val="en-US"/>
        </w:rPr>
        <w:t>to allow access to all children. The best interests of the child will always be paramount.</w:t>
      </w:r>
      <w:r w:rsidRPr="005C7667">
        <w:rPr>
          <w:rFonts w:ascii="Arial" w:hAnsi="Arial" w:cs="Arial"/>
          <w:lang w:eastAsia="en-US"/>
        </w:rPr>
        <w:t xml:space="preserve"> </w:t>
      </w:r>
      <w:r w:rsidRPr="005C7667">
        <w:rPr>
          <w:rFonts w:ascii="Arial" w:hAnsi="Arial" w:cs="Arial"/>
        </w:rPr>
        <w:t xml:space="preserve">This policy represents the agreed principles for Special Educational Needs throughout the </w:t>
      </w:r>
      <w:r w:rsidR="00B95D1A">
        <w:rPr>
          <w:rFonts w:ascii="Arial" w:hAnsi="Arial" w:cs="Arial"/>
        </w:rPr>
        <w:t>provision</w:t>
      </w:r>
      <w:r w:rsidRPr="005C7667">
        <w:rPr>
          <w:rFonts w:ascii="Arial" w:hAnsi="Arial" w:cs="Arial"/>
        </w:rPr>
        <w:t xml:space="preserve">. </w:t>
      </w:r>
    </w:p>
    <w:p w14:paraId="7FF6A51D" w14:textId="77777777" w:rsidR="00213DBE" w:rsidRPr="005C7667" w:rsidRDefault="00213DBE" w:rsidP="00976BEE">
      <w:pPr>
        <w:autoSpaceDE w:val="0"/>
        <w:autoSpaceDN w:val="0"/>
        <w:adjustRightInd w:val="0"/>
        <w:spacing w:line="336" w:lineRule="auto"/>
        <w:ind w:left="57"/>
        <w:jc w:val="both"/>
        <w:rPr>
          <w:rFonts w:ascii="Arial" w:hAnsi="Arial" w:cs="Arial"/>
        </w:rPr>
      </w:pPr>
    </w:p>
    <w:p w14:paraId="34295162" w14:textId="77777777" w:rsidR="00213DBE" w:rsidRPr="005C7667" w:rsidRDefault="00213DBE" w:rsidP="00976BEE">
      <w:pPr>
        <w:autoSpaceDE w:val="0"/>
        <w:autoSpaceDN w:val="0"/>
        <w:adjustRightInd w:val="0"/>
        <w:spacing w:line="336" w:lineRule="auto"/>
        <w:ind w:left="57"/>
        <w:jc w:val="both"/>
        <w:rPr>
          <w:rFonts w:ascii="Arial" w:hAnsi="Arial" w:cs="Arial"/>
        </w:rPr>
      </w:pPr>
      <w:r w:rsidRPr="005C7667">
        <w:rPr>
          <w:rFonts w:ascii="Arial" w:hAnsi="Arial" w:cs="Arial"/>
          <w:b/>
          <w:bCs/>
        </w:rPr>
        <w:t> Definition of Special Educational Needs (SEN)</w:t>
      </w:r>
    </w:p>
    <w:p w14:paraId="3023DC38" w14:textId="77777777" w:rsidR="00213DBE" w:rsidRPr="005C7667" w:rsidRDefault="00213DBE" w:rsidP="00976BEE">
      <w:pPr>
        <w:autoSpaceDE w:val="0"/>
        <w:autoSpaceDN w:val="0"/>
        <w:adjustRightInd w:val="0"/>
        <w:spacing w:line="336" w:lineRule="auto"/>
        <w:ind w:left="57"/>
        <w:jc w:val="both"/>
        <w:rPr>
          <w:rFonts w:ascii="Arial" w:hAnsi="Arial" w:cs="Arial"/>
        </w:rPr>
      </w:pPr>
      <w:r w:rsidRPr="005C7667">
        <w:rPr>
          <w:rFonts w:ascii="Arial" w:hAnsi="Arial" w:cs="Arial"/>
        </w:rPr>
        <w:t>“Children have a Special Educational Need if they have a learning difficulty which calls for Special Educational provision to be made for them”. As defined by the Code of Practice 2014 for those who have Special Educational Needs and disabled children</w:t>
      </w:r>
    </w:p>
    <w:p w14:paraId="6AC40BFC" w14:textId="77777777" w:rsidR="00213DBE" w:rsidRPr="005C7667" w:rsidRDefault="00213DBE" w:rsidP="00976BEE">
      <w:pPr>
        <w:autoSpaceDE w:val="0"/>
        <w:autoSpaceDN w:val="0"/>
        <w:adjustRightInd w:val="0"/>
        <w:spacing w:line="336" w:lineRule="auto"/>
        <w:ind w:left="57"/>
        <w:jc w:val="both"/>
        <w:rPr>
          <w:rFonts w:ascii="Arial" w:hAnsi="Arial" w:cs="Arial"/>
          <w:b/>
          <w:lang w:val="en-US"/>
        </w:rPr>
      </w:pPr>
    </w:p>
    <w:p w14:paraId="7E0CB2DC" w14:textId="77777777" w:rsidR="00213DBE" w:rsidRPr="005C7667" w:rsidRDefault="00213DBE" w:rsidP="00976BEE">
      <w:pPr>
        <w:autoSpaceDE w:val="0"/>
        <w:autoSpaceDN w:val="0"/>
        <w:adjustRightInd w:val="0"/>
        <w:spacing w:line="336" w:lineRule="auto"/>
        <w:ind w:left="57"/>
        <w:jc w:val="both"/>
        <w:rPr>
          <w:rFonts w:ascii="Arial" w:hAnsi="Arial" w:cs="Arial"/>
          <w:b/>
          <w:lang w:val="en-US"/>
        </w:rPr>
      </w:pPr>
      <w:r w:rsidRPr="005C7667">
        <w:rPr>
          <w:rFonts w:ascii="Arial" w:hAnsi="Arial" w:cs="Arial"/>
          <w:b/>
          <w:lang w:val="en-US"/>
        </w:rPr>
        <w:t xml:space="preserve">Introduction </w:t>
      </w:r>
    </w:p>
    <w:p w14:paraId="4836ACD7"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r w:rsidRPr="005C7667">
        <w:rPr>
          <w:rFonts w:ascii="Arial" w:hAnsi="Arial" w:cs="Arial"/>
          <w:lang w:val="en-US"/>
        </w:rPr>
        <w:t>The building is accessible for wheelchair users.</w:t>
      </w:r>
    </w:p>
    <w:p w14:paraId="749184F3"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r w:rsidRPr="005C7667">
        <w:rPr>
          <w:rFonts w:ascii="Arial" w:hAnsi="Arial" w:cs="Arial"/>
          <w:lang w:val="en-US"/>
        </w:rPr>
        <w:t xml:space="preserve">At </w:t>
      </w:r>
      <w:r w:rsidR="009C6FCB">
        <w:rPr>
          <w:rFonts w:ascii="Arial" w:eastAsia="Arial" w:hAnsi="Arial" w:cs="Arial"/>
        </w:rPr>
        <w:t>Totally Kidz Day Nursery,</w:t>
      </w:r>
      <w:r w:rsidRPr="005C7667">
        <w:rPr>
          <w:rFonts w:ascii="Arial" w:hAnsi="Arial" w:cs="Arial"/>
          <w:lang w:val="en-US"/>
        </w:rPr>
        <w:t xml:space="preserve"> we strive to provide a broad and balanced curriculum for all children for them to become confident young children with a growing ability to communicate their own views and ready to make the transition into compulsory education.</w:t>
      </w:r>
    </w:p>
    <w:p w14:paraId="0DA65E1C"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p>
    <w:p w14:paraId="42750727"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r w:rsidRPr="005C7667">
        <w:rPr>
          <w:rFonts w:ascii="Arial" w:hAnsi="Arial" w:cs="Arial"/>
          <w:lang w:val="en-US"/>
        </w:rPr>
        <w:t xml:space="preserve">The Early Years Foundation Stage is our starting point for planning that meets the specific needs of individuals and groups of children. When planning, staff set suitable learning challenges and respond to children’s diverse learning needs. Some children have barriers to learning that mean they have special needs and require particular action by </w:t>
      </w:r>
      <w:r w:rsidR="00C800E4">
        <w:rPr>
          <w:rFonts w:ascii="Arial" w:hAnsi="Arial" w:cs="Arial"/>
          <w:lang w:val="en-US"/>
        </w:rPr>
        <w:t>staff/ manager</w:t>
      </w:r>
      <w:r w:rsidRPr="005C7667">
        <w:rPr>
          <w:rFonts w:ascii="Arial" w:hAnsi="Arial" w:cs="Arial"/>
          <w:lang w:val="en-US"/>
        </w:rPr>
        <w:t>.</w:t>
      </w:r>
    </w:p>
    <w:p w14:paraId="1EA038BD"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r w:rsidRPr="005C7667">
        <w:rPr>
          <w:rFonts w:ascii="Arial" w:hAnsi="Arial" w:cs="Arial"/>
          <w:lang w:val="en-US"/>
        </w:rPr>
        <w:t xml:space="preserve">Where a child appears to be behind expected levels, or where a child’s progress gives cause for concern, </w:t>
      </w:r>
      <w:r w:rsidR="00C800E4">
        <w:rPr>
          <w:rFonts w:ascii="Arial" w:hAnsi="Arial" w:cs="Arial"/>
          <w:lang w:val="en-US"/>
        </w:rPr>
        <w:t xml:space="preserve">staff </w:t>
      </w:r>
      <w:r w:rsidRPr="005C7667">
        <w:rPr>
          <w:rFonts w:ascii="Arial" w:hAnsi="Arial" w:cs="Arial"/>
          <w:lang w:val="en-US"/>
        </w:rPr>
        <w:t xml:space="preserve">should consider all the information about the child’s learning and development from within and beyond the </w:t>
      </w:r>
      <w:r w:rsidR="00C800E4">
        <w:rPr>
          <w:rFonts w:ascii="Arial" w:hAnsi="Arial" w:cs="Arial"/>
          <w:lang w:val="en-US"/>
        </w:rPr>
        <w:t>provision</w:t>
      </w:r>
      <w:r w:rsidRPr="005C7667">
        <w:rPr>
          <w:rFonts w:ascii="Arial" w:hAnsi="Arial" w:cs="Arial"/>
          <w:lang w:val="en-US"/>
        </w:rPr>
        <w:t xml:space="preserve">, from formal checks, from practitioner observations and from any more detailed assessment of the child’s needs. </w:t>
      </w:r>
      <w:r w:rsidR="00C800E4">
        <w:rPr>
          <w:rFonts w:ascii="Arial" w:hAnsi="Arial" w:cs="Arial"/>
          <w:lang w:val="en-US"/>
        </w:rPr>
        <w:t>Staff</w:t>
      </w:r>
      <w:r w:rsidRPr="005C7667">
        <w:rPr>
          <w:rFonts w:ascii="Arial" w:hAnsi="Arial" w:cs="Arial"/>
          <w:lang w:val="en-US"/>
        </w:rPr>
        <w:t xml:space="preserve"> should consider information on a child’s progress in communication and language, physical development and personal, social and emotional development. Where any specialist advice has been sought from beyond the </w:t>
      </w:r>
      <w:r w:rsidR="00C800E4">
        <w:rPr>
          <w:rFonts w:ascii="Arial" w:hAnsi="Arial" w:cs="Arial"/>
          <w:lang w:val="en-US"/>
        </w:rPr>
        <w:t>provision</w:t>
      </w:r>
      <w:r w:rsidRPr="005C7667">
        <w:rPr>
          <w:rFonts w:ascii="Arial" w:hAnsi="Arial" w:cs="Arial"/>
          <w:lang w:val="en-US"/>
        </w:rPr>
        <w:t xml:space="preserve">, this should also inform decisions about whether or not a child has SEN. </w:t>
      </w:r>
      <w:r w:rsidR="00C800E4">
        <w:rPr>
          <w:rFonts w:ascii="Arial" w:hAnsi="Arial" w:cs="Arial"/>
          <w:lang w:val="en-US"/>
        </w:rPr>
        <w:t xml:space="preserve">Information with school teachers about children’s progress is valuable. </w:t>
      </w:r>
      <w:r w:rsidRPr="005C7667">
        <w:rPr>
          <w:rFonts w:ascii="Arial" w:hAnsi="Arial" w:cs="Arial"/>
          <w:lang w:val="en-US"/>
        </w:rPr>
        <w:t>All the information should be brought together with the observations of parents and considered with them.</w:t>
      </w:r>
    </w:p>
    <w:p w14:paraId="03AD6EC6"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p>
    <w:p w14:paraId="2F7F59AD" w14:textId="100D6939" w:rsidR="00213DBE" w:rsidRPr="005C7667" w:rsidRDefault="00213DBE" w:rsidP="00976BEE">
      <w:pPr>
        <w:autoSpaceDE w:val="0"/>
        <w:autoSpaceDN w:val="0"/>
        <w:adjustRightInd w:val="0"/>
        <w:spacing w:line="336" w:lineRule="auto"/>
        <w:ind w:left="57"/>
        <w:jc w:val="both"/>
        <w:rPr>
          <w:rFonts w:ascii="Arial" w:hAnsi="Arial" w:cs="Arial"/>
          <w:lang w:val="en-US"/>
        </w:rPr>
      </w:pPr>
      <w:r w:rsidRPr="005C7667">
        <w:rPr>
          <w:rFonts w:ascii="Arial" w:hAnsi="Arial" w:cs="Arial"/>
          <w:lang w:val="en-US"/>
        </w:rPr>
        <w:lastRenderedPageBreak/>
        <w:t xml:space="preserve">A delay in learning and development in the early years may or may not indicate that a child has SEND, that is, that they have a learning difficulty or disability that calls for special educational provision. Equally, difficult or withdrawn </w:t>
      </w:r>
      <w:r w:rsidR="00662F33" w:rsidRPr="005C7667">
        <w:rPr>
          <w:rFonts w:ascii="Arial" w:hAnsi="Arial" w:cs="Arial"/>
          <w:lang w:val="en-US"/>
        </w:rPr>
        <w:t>behavior</w:t>
      </w:r>
      <w:r w:rsidRPr="005C7667">
        <w:rPr>
          <w:rFonts w:ascii="Arial" w:hAnsi="Arial" w:cs="Arial"/>
          <w:lang w:val="en-US"/>
        </w:rPr>
        <w:t xml:space="preserve"> does not necessarily mean that a child has SEND. However, where there are concerns, there should be an assessment to determine whether there are any causal factors such as an underlying learning or communication difficulty. If it is thought housing, family or other domestic circumstances may be contributing to the presenting </w:t>
      </w:r>
      <w:r w:rsidR="00662F33" w:rsidRPr="005C7667">
        <w:rPr>
          <w:rFonts w:ascii="Arial" w:hAnsi="Arial" w:cs="Arial"/>
          <w:lang w:val="en-US"/>
        </w:rPr>
        <w:t>behavior</w:t>
      </w:r>
      <w:r w:rsidRPr="005C7667">
        <w:rPr>
          <w:rFonts w:ascii="Arial" w:hAnsi="Arial" w:cs="Arial"/>
          <w:lang w:val="en-US"/>
        </w:rPr>
        <w:t>, a multi-agency approach, supported by the use of approaches such as the Early Help Assessment, should be adopted.</w:t>
      </w:r>
    </w:p>
    <w:p w14:paraId="43A02115"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p>
    <w:p w14:paraId="7121F74C"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r w:rsidRPr="005C7667">
        <w:rPr>
          <w:rFonts w:ascii="Arial" w:hAnsi="Arial" w:cs="Arial"/>
          <w:lang w:val="en-US"/>
        </w:rPr>
        <w:t xml:space="preserve">Children may have Special Educational Needs either throughout or at any time during their </w:t>
      </w:r>
      <w:r w:rsidR="00E9074A">
        <w:rPr>
          <w:rFonts w:ascii="Arial" w:hAnsi="Arial" w:cs="Arial"/>
          <w:lang w:val="en-US"/>
        </w:rPr>
        <w:t>Club</w:t>
      </w:r>
      <w:r w:rsidRPr="005C7667">
        <w:rPr>
          <w:rFonts w:ascii="Arial" w:hAnsi="Arial" w:cs="Arial"/>
          <w:lang w:val="en-US"/>
        </w:rPr>
        <w:t xml:space="preserve"> development. This policy ensures that curriculum planning and assessment for children with Special Educational Needs takes account of the type and extent of the difficulty experienced by the child.</w:t>
      </w:r>
    </w:p>
    <w:p w14:paraId="3F190231" w14:textId="77777777" w:rsidR="00213DBE" w:rsidRPr="005C7667" w:rsidRDefault="00213DBE" w:rsidP="00976BEE">
      <w:pPr>
        <w:autoSpaceDE w:val="0"/>
        <w:autoSpaceDN w:val="0"/>
        <w:adjustRightInd w:val="0"/>
        <w:spacing w:line="336" w:lineRule="auto"/>
        <w:ind w:left="57"/>
        <w:jc w:val="both"/>
        <w:rPr>
          <w:rFonts w:ascii="Arial" w:hAnsi="Arial" w:cs="Arial"/>
          <w:b/>
          <w:bCs/>
          <w:lang w:val="en-US"/>
        </w:rPr>
      </w:pPr>
    </w:p>
    <w:p w14:paraId="3D75D4B6" w14:textId="20AC0139" w:rsidR="00213DBE" w:rsidRPr="00B0588B" w:rsidRDefault="00213DBE" w:rsidP="00976BEE">
      <w:pPr>
        <w:autoSpaceDE w:val="0"/>
        <w:autoSpaceDN w:val="0"/>
        <w:adjustRightInd w:val="0"/>
        <w:spacing w:line="336" w:lineRule="auto"/>
        <w:ind w:left="57"/>
        <w:jc w:val="both"/>
        <w:rPr>
          <w:rFonts w:ascii="Arial" w:hAnsi="Arial" w:cs="Arial"/>
          <w:b/>
          <w:bCs/>
          <w:color w:val="FF0000"/>
          <w:lang w:val="en-US"/>
        </w:rPr>
      </w:pPr>
      <w:r w:rsidRPr="00C800E4">
        <w:rPr>
          <w:rFonts w:ascii="Arial" w:hAnsi="Arial" w:cs="Arial"/>
          <w:b/>
          <w:bCs/>
          <w:lang w:val="en-US"/>
        </w:rPr>
        <w:t>We have a named person who has overall responsibility for children with SEND. The named person is</w:t>
      </w:r>
      <w:r w:rsidR="00B0588B">
        <w:rPr>
          <w:rFonts w:ascii="Arial" w:hAnsi="Arial" w:cs="Arial"/>
          <w:b/>
          <w:bCs/>
          <w:lang w:val="en-US"/>
        </w:rPr>
        <w:t xml:space="preserve">: </w:t>
      </w:r>
      <w:r w:rsidR="00B0588B" w:rsidRPr="00B0588B">
        <w:rPr>
          <w:rFonts w:ascii="Arial" w:hAnsi="Arial" w:cs="Arial"/>
          <w:b/>
          <w:bCs/>
          <w:color w:val="FF0000"/>
          <w:lang w:val="en-US"/>
        </w:rPr>
        <w:t>Evelyn Osei</w:t>
      </w:r>
    </w:p>
    <w:p w14:paraId="6C6E2BD2" w14:textId="77777777" w:rsidR="00213DBE" w:rsidRPr="00C800E4" w:rsidRDefault="00213DBE" w:rsidP="00976BEE">
      <w:pPr>
        <w:autoSpaceDE w:val="0"/>
        <w:autoSpaceDN w:val="0"/>
        <w:adjustRightInd w:val="0"/>
        <w:spacing w:line="336" w:lineRule="auto"/>
        <w:ind w:left="57"/>
        <w:jc w:val="both"/>
        <w:rPr>
          <w:rFonts w:ascii="Arial" w:hAnsi="Arial" w:cs="Arial"/>
          <w:b/>
          <w:bCs/>
          <w:lang w:val="en-US"/>
        </w:rPr>
      </w:pPr>
    </w:p>
    <w:p w14:paraId="208717D5" w14:textId="77777777" w:rsidR="00213DBE" w:rsidRPr="00C800E4" w:rsidRDefault="00213DBE" w:rsidP="00976BEE">
      <w:pPr>
        <w:autoSpaceDE w:val="0"/>
        <w:autoSpaceDN w:val="0"/>
        <w:adjustRightInd w:val="0"/>
        <w:spacing w:line="336" w:lineRule="auto"/>
        <w:ind w:left="57"/>
        <w:jc w:val="both"/>
        <w:rPr>
          <w:rFonts w:ascii="Arial" w:hAnsi="Arial" w:cs="Arial"/>
          <w:b/>
          <w:bCs/>
          <w:smallCaps/>
          <w:lang w:val="en-US"/>
        </w:rPr>
      </w:pPr>
    </w:p>
    <w:p w14:paraId="79AA1C8B" w14:textId="6024608F" w:rsidR="00213DBE" w:rsidRPr="00C800E4" w:rsidRDefault="00213DBE" w:rsidP="00976BEE">
      <w:pPr>
        <w:autoSpaceDE w:val="0"/>
        <w:autoSpaceDN w:val="0"/>
        <w:adjustRightInd w:val="0"/>
        <w:spacing w:line="336" w:lineRule="auto"/>
        <w:ind w:left="57"/>
        <w:jc w:val="both"/>
        <w:rPr>
          <w:rFonts w:ascii="Arial" w:hAnsi="Arial" w:cs="Arial"/>
          <w:b/>
          <w:bCs/>
          <w:smallCaps/>
          <w:lang w:val="en-US"/>
        </w:rPr>
      </w:pPr>
      <w:r w:rsidRPr="00C800E4">
        <w:rPr>
          <w:rFonts w:ascii="Arial" w:hAnsi="Arial" w:cs="Arial"/>
          <w:b/>
          <w:bCs/>
          <w:smallCaps/>
          <w:lang w:val="en-US"/>
        </w:rPr>
        <w:t>In order to achiev</w:t>
      </w:r>
      <w:r w:rsidR="00B0588B">
        <w:rPr>
          <w:rFonts w:ascii="Arial" w:hAnsi="Arial" w:cs="Arial"/>
          <w:b/>
          <w:bCs/>
          <w:smallCaps/>
          <w:lang w:val="en-US"/>
        </w:rPr>
        <w:t>e this</w:t>
      </w:r>
      <w:r w:rsidR="00B0588B" w:rsidRPr="00C800E4">
        <w:rPr>
          <w:rFonts w:ascii="Arial" w:hAnsi="Arial" w:cs="Arial"/>
          <w:b/>
          <w:bCs/>
          <w:smallCaps/>
          <w:lang w:val="en-US"/>
        </w:rPr>
        <w:t>,</w:t>
      </w:r>
      <w:r w:rsidRPr="00C800E4">
        <w:rPr>
          <w:rFonts w:ascii="Arial" w:hAnsi="Arial" w:cs="Arial"/>
          <w:b/>
          <w:bCs/>
          <w:smallCaps/>
          <w:lang w:val="en-US"/>
        </w:rPr>
        <w:t xml:space="preserve"> we will:</w:t>
      </w:r>
    </w:p>
    <w:p w14:paraId="0E15FC5B" w14:textId="77777777"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Have regard to the DfES Code of Practice in the Identification and Assessment of Special Educational Needs and disabilities</w:t>
      </w:r>
    </w:p>
    <w:p w14:paraId="7C7EEC46" w14:textId="710EB39D" w:rsidR="00C800E4"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Appoint a SEND Special Needs Co-</w:t>
      </w:r>
      <w:r w:rsidR="00662F33" w:rsidRPr="00C800E4">
        <w:rPr>
          <w:rFonts w:ascii="Arial" w:hAnsi="Arial" w:cs="Arial"/>
          <w:lang w:val="en-US"/>
        </w:rPr>
        <w:t>Ordinator</w:t>
      </w:r>
      <w:r w:rsidRPr="00C800E4">
        <w:rPr>
          <w:rFonts w:ascii="Arial" w:hAnsi="Arial" w:cs="Arial"/>
          <w:lang w:val="en-US"/>
        </w:rPr>
        <w:t xml:space="preserve"> to co-ordinate provision </w:t>
      </w:r>
    </w:p>
    <w:p w14:paraId="2C3B22A1" w14:textId="77777777"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Work in partnership with parents</w:t>
      </w:r>
    </w:p>
    <w:p w14:paraId="73AC5539" w14:textId="77777777"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Recognize the importance of early intervention in identifying and meeting the individual needs of children</w:t>
      </w:r>
    </w:p>
    <w:p w14:paraId="354E6AA3" w14:textId="77777777"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Ensure that all children have access to a broad range of activities and experiences, irrespective of their Special Educational Need</w:t>
      </w:r>
      <w:r w:rsidRPr="00C800E4">
        <w:rPr>
          <w:rFonts w:ascii="Arial" w:hAnsi="Arial" w:cs="Arial"/>
        </w:rPr>
        <w:t xml:space="preserve"> </w:t>
      </w:r>
      <w:r w:rsidRPr="00C800E4">
        <w:rPr>
          <w:rFonts w:ascii="Arial" w:hAnsi="Arial" w:cs="Arial"/>
          <w:lang w:val="en-US"/>
        </w:rPr>
        <w:t>and disabilities.</w:t>
      </w:r>
    </w:p>
    <w:p w14:paraId="1C5DBDAB" w14:textId="77777777"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Explore all opportunities to provide additional resources to match the individual needs of children</w:t>
      </w:r>
    </w:p>
    <w:p w14:paraId="5342036A" w14:textId="77777777"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 xml:space="preserve">Develop areas of knowledge and specialism within the staff team </w:t>
      </w:r>
    </w:p>
    <w:p w14:paraId="2689DF7D" w14:textId="77777777"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 xml:space="preserve">Provide appropriate opportunities for the development of every child’s self-esteem and encourage full integration </w:t>
      </w:r>
    </w:p>
    <w:p w14:paraId="124F7A0E" w14:textId="77777777"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Support parents/</w:t>
      </w:r>
      <w:r w:rsidRPr="00C800E4">
        <w:rPr>
          <w:rFonts w:ascii="Arial" w:hAnsi="Arial" w:cs="Arial"/>
        </w:rPr>
        <w:t>carers</w:t>
      </w:r>
      <w:r w:rsidRPr="00C800E4">
        <w:rPr>
          <w:rFonts w:ascii="Arial" w:hAnsi="Arial" w:cs="Arial"/>
          <w:lang w:val="en-US"/>
        </w:rPr>
        <w:t xml:space="preserve"> in obtaining help and advice from outside agencies, such as health visitors, psychologists, pediatricians etc.</w:t>
      </w:r>
    </w:p>
    <w:p w14:paraId="0E0A350B" w14:textId="5FDB9C83"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Regularly consult parents/</w:t>
      </w:r>
      <w:proofErr w:type="spellStart"/>
      <w:r w:rsidRPr="00C800E4">
        <w:rPr>
          <w:rFonts w:ascii="Arial" w:hAnsi="Arial" w:cs="Arial"/>
          <w:lang w:val="en-US"/>
        </w:rPr>
        <w:t>carer</w:t>
      </w:r>
      <w:r w:rsidR="00B0588B">
        <w:rPr>
          <w:rFonts w:ascii="Arial" w:hAnsi="Arial" w:cs="Arial"/>
          <w:lang w:val="en-US"/>
        </w:rPr>
        <w:t>s</w:t>
      </w:r>
      <w:proofErr w:type="spellEnd"/>
      <w:r w:rsidRPr="00C800E4">
        <w:rPr>
          <w:rFonts w:ascii="Arial" w:hAnsi="Arial" w:cs="Arial"/>
          <w:lang w:val="en-US"/>
        </w:rPr>
        <w:t xml:space="preserve"> and appropriate professionals regarding the child’s progress and the way forward. This will ensure a planned, co-ordinate approach for provision of the child’s needs</w:t>
      </w:r>
    </w:p>
    <w:p w14:paraId="38A1A530" w14:textId="444DDABF"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Observe children, in conjunction with parents/</w:t>
      </w:r>
      <w:proofErr w:type="spellStart"/>
      <w:r w:rsidRPr="00C800E4">
        <w:rPr>
          <w:rFonts w:ascii="Arial" w:hAnsi="Arial" w:cs="Arial"/>
          <w:lang w:val="en-US"/>
        </w:rPr>
        <w:t>carer</w:t>
      </w:r>
      <w:r w:rsidR="00B0588B">
        <w:rPr>
          <w:rFonts w:ascii="Arial" w:hAnsi="Arial" w:cs="Arial"/>
          <w:lang w:val="en-US"/>
        </w:rPr>
        <w:t>s</w:t>
      </w:r>
      <w:proofErr w:type="spellEnd"/>
      <w:r w:rsidRPr="00C800E4">
        <w:rPr>
          <w:rFonts w:ascii="Arial" w:hAnsi="Arial" w:cs="Arial"/>
          <w:lang w:val="en-US"/>
        </w:rPr>
        <w:t>, to assess the effectiveness of the provision made for the child and act accordingly</w:t>
      </w:r>
    </w:p>
    <w:p w14:paraId="2C4AF323" w14:textId="77777777"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Make available appropriate training and offer it to all staff</w:t>
      </w:r>
    </w:p>
    <w:p w14:paraId="525E513E" w14:textId="77777777"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lastRenderedPageBreak/>
        <w:t xml:space="preserve">Encourage staff to establish relationships with </w:t>
      </w:r>
      <w:r w:rsidR="00C800E4" w:rsidRPr="00C800E4">
        <w:rPr>
          <w:rFonts w:ascii="Arial" w:hAnsi="Arial" w:cs="Arial"/>
          <w:lang w:val="en-US"/>
        </w:rPr>
        <w:t>school teachers</w:t>
      </w:r>
      <w:r w:rsidRPr="00C800E4">
        <w:rPr>
          <w:rFonts w:ascii="Arial" w:hAnsi="Arial" w:cs="Arial"/>
          <w:lang w:val="en-US"/>
        </w:rPr>
        <w:t xml:space="preserve"> to share expertise and training</w:t>
      </w:r>
    </w:p>
    <w:p w14:paraId="075F94F6" w14:textId="77777777"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Evaluate the success of this policy by monitoring the progress of children with Special Educational Needs</w:t>
      </w:r>
      <w:r w:rsidRPr="00C800E4">
        <w:rPr>
          <w:rFonts w:ascii="Arial" w:hAnsi="Arial" w:cs="Arial"/>
        </w:rPr>
        <w:t xml:space="preserve"> </w:t>
      </w:r>
      <w:r w:rsidRPr="00C800E4">
        <w:rPr>
          <w:rFonts w:ascii="Arial" w:hAnsi="Arial" w:cs="Arial"/>
          <w:lang w:val="en-US"/>
        </w:rPr>
        <w:t>and disabilities</w:t>
      </w:r>
    </w:p>
    <w:p w14:paraId="78E2683F" w14:textId="77777777" w:rsidR="00213DBE" w:rsidRPr="00C800E4" w:rsidRDefault="00213DBE" w:rsidP="002E07B5">
      <w:pPr>
        <w:pStyle w:val="ListParagraph"/>
        <w:numPr>
          <w:ilvl w:val="0"/>
          <w:numId w:val="164"/>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 xml:space="preserve">If parents are dissatisfied with the provision for their child they should contact </w:t>
      </w:r>
      <w:r w:rsidR="00C800E4" w:rsidRPr="00C800E4">
        <w:rPr>
          <w:rFonts w:ascii="Arial" w:hAnsi="Arial" w:cs="Arial"/>
          <w:lang w:val="en-US"/>
        </w:rPr>
        <w:t>The Manager/ SENCO</w:t>
      </w:r>
      <w:r w:rsidRPr="00C800E4">
        <w:rPr>
          <w:rFonts w:ascii="Arial" w:hAnsi="Arial" w:cs="Arial"/>
          <w:lang w:val="en-US"/>
        </w:rPr>
        <w:t xml:space="preserve"> in the first instance. If they remain unhappy following this they should follow </w:t>
      </w:r>
      <w:r w:rsidR="00C800E4" w:rsidRPr="00C800E4">
        <w:rPr>
          <w:rFonts w:ascii="Arial" w:hAnsi="Arial" w:cs="Arial"/>
          <w:lang w:val="en-US"/>
        </w:rPr>
        <w:t>our</w:t>
      </w:r>
      <w:r w:rsidRPr="00C800E4">
        <w:rPr>
          <w:rFonts w:ascii="Arial" w:hAnsi="Arial" w:cs="Arial"/>
          <w:lang w:val="en-US"/>
        </w:rPr>
        <w:t xml:space="preserve"> complaints procedure, as detailed in this booklet.</w:t>
      </w:r>
    </w:p>
    <w:p w14:paraId="20C632A6" w14:textId="77777777" w:rsidR="00213DBE" w:rsidRPr="00C800E4" w:rsidRDefault="00213DBE" w:rsidP="00976BEE">
      <w:pPr>
        <w:autoSpaceDE w:val="0"/>
        <w:autoSpaceDN w:val="0"/>
        <w:adjustRightInd w:val="0"/>
        <w:spacing w:line="336" w:lineRule="auto"/>
        <w:ind w:left="57"/>
        <w:jc w:val="both"/>
        <w:rPr>
          <w:rFonts w:ascii="Arial" w:hAnsi="Arial" w:cs="Arial"/>
          <w:lang w:val="en-US"/>
        </w:rPr>
      </w:pPr>
    </w:p>
    <w:p w14:paraId="6E91C439" w14:textId="437C9876" w:rsidR="00213DBE" w:rsidRPr="00C800E4" w:rsidRDefault="00213DBE" w:rsidP="00976BEE">
      <w:pPr>
        <w:spacing w:line="336" w:lineRule="auto"/>
        <w:ind w:left="57"/>
        <w:rPr>
          <w:rFonts w:ascii="Arial" w:hAnsi="Arial" w:cs="Arial"/>
          <w:b/>
          <w:lang w:val="en-US"/>
        </w:rPr>
      </w:pPr>
      <w:r w:rsidRPr="00C800E4">
        <w:rPr>
          <w:rFonts w:ascii="Arial" w:hAnsi="Arial" w:cs="Arial"/>
          <w:b/>
        </w:rPr>
        <w:t xml:space="preserve">Supporting children: </w:t>
      </w:r>
      <w:r w:rsidRPr="00C800E4">
        <w:rPr>
          <w:rFonts w:ascii="Arial" w:hAnsi="Arial" w:cs="Arial"/>
          <w:b/>
          <w:lang w:val="en-US"/>
        </w:rPr>
        <w:t>The role of the SEND Special Needs Co-</w:t>
      </w:r>
      <w:r w:rsidR="00662F33" w:rsidRPr="00C800E4">
        <w:rPr>
          <w:rFonts w:ascii="Arial" w:hAnsi="Arial" w:cs="Arial"/>
          <w:b/>
          <w:lang w:val="en-US"/>
        </w:rPr>
        <w:t>Ordinator</w:t>
      </w:r>
      <w:r w:rsidR="00C800E4" w:rsidRPr="00C800E4">
        <w:rPr>
          <w:rFonts w:ascii="Arial" w:hAnsi="Arial" w:cs="Arial"/>
          <w:b/>
          <w:lang w:val="en-US"/>
        </w:rPr>
        <w:t xml:space="preserve"> (SENCO)</w:t>
      </w:r>
    </w:p>
    <w:p w14:paraId="6921A834"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To take responsibility for the day to day operation of the Special Educational Needs and disabilities Policy.</w:t>
      </w:r>
    </w:p>
    <w:p w14:paraId="4B3EC980"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 xml:space="preserve">To liaise with staff and primary </w:t>
      </w:r>
      <w:r w:rsidRPr="00C800E4">
        <w:rPr>
          <w:rFonts w:ascii="Arial" w:hAnsi="Arial" w:cs="Arial"/>
        </w:rPr>
        <w:t>carers</w:t>
      </w:r>
      <w:r w:rsidRPr="00C800E4">
        <w:rPr>
          <w:rFonts w:ascii="Arial" w:hAnsi="Arial" w:cs="Arial"/>
          <w:lang w:val="en-US"/>
        </w:rPr>
        <w:t xml:space="preserve"> to ascertain which children are giving cause for concern.</w:t>
      </w:r>
    </w:p>
    <w:p w14:paraId="42C521F2"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To take the lead in observation and assessment of identified children, considering their strengths, weaknesses and consequent needs.</w:t>
      </w:r>
    </w:p>
    <w:p w14:paraId="1FB410B7"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 xml:space="preserve">To take the lead in planning future support for children with SEND </w:t>
      </w:r>
      <w:r w:rsidRPr="00C800E4">
        <w:rPr>
          <w:rFonts w:ascii="Arial" w:hAnsi="Arial" w:cs="Arial"/>
          <w:bCs/>
          <w:lang w:val="en-US"/>
        </w:rPr>
        <w:t>Special Needs</w:t>
      </w:r>
      <w:r w:rsidRPr="00C800E4">
        <w:rPr>
          <w:rFonts w:ascii="Arial" w:hAnsi="Arial" w:cs="Arial"/>
          <w:lang w:val="en-US"/>
        </w:rPr>
        <w:t>, in discussion with the child’s parents and Key Person.</w:t>
      </w:r>
    </w:p>
    <w:p w14:paraId="59F2011D"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To take the lead in implementing and reviewing statements of Special Educational Needs and disabilities.</w:t>
      </w:r>
    </w:p>
    <w:p w14:paraId="34219E10"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To liaise with parents and other professionals in respect of children with Special Educational Needs and disabilities.</w:t>
      </w:r>
    </w:p>
    <w:p w14:paraId="08B98E34"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To co-ordinate provision for children with Special Educational Needs and disabilities through Early Years Action and Early Years Action Plus Stages.</w:t>
      </w:r>
    </w:p>
    <w:p w14:paraId="519111D1"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 xml:space="preserve">To take responsibility for the transfer of records to the child’s next </w:t>
      </w:r>
      <w:r w:rsidR="00C800E4" w:rsidRPr="00C800E4">
        <w:rPr>
          <w:rFonts w:ascii="Arial" w:hAnsi="Arial" w:cs="Arial"/>
          <w:lang w:val="en-US"/>
        </w:rPr>
        <w:t>provision</w:t>
      </w:r>
      <w:r w:rsidRPr="00C800E4">
        <w:rPr>
          <w:rFonts w:ascii="Arial" w:hAnsi="Arial" w:cs="Arial"/>
          <w:lang w:val="en-US"/>
        </w:rPr>
        <w:t>.</w:t>
      </w:r>
    </w:p>
    <w:p w14:paraId="45657038"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 xml:space="preserve">To offer support and advice to staff and </w:t>
      </w:r>
      <w:r w:rsidR="00C800E4">
        <w:rPr>
          <w:rFonts w:ascii="Arial" w:hAnsi="Arial" w:cs="Arial"/>
          <w:lang w:val="en-US"/>
        </w:rPr>
        <w:t>parents</w:t>
      </w:r>
      <w:r w:rsidRPr="00C800E4">
        <w:rPr>
          <w:rFonts w:ascii="Arial" w:hAnsi="Arial" w:cs="Arial"/>
          <w:lang w:val="en-US"/>
        </w:rPr>
        <w:t xml:space="preserve">. This will include attendance at meetings between staff and </w:t>
      </w:r>
      <w:r w:rsidR="00C800E4">
        <w:rPr>
          <w:rFonts w:ascii="Arial" w:hAnsi="Arial" w:cs="Arial"/>
          <w:lang w:val="en-US"/>
        </w:rPr>
        <w:t>parents</w:t>
      </w:r>
      <w:r w:rsidRPr="00C800E4">
        <w:rPr>
          <w:rFonts w:ascii="Arial" w:hAnsi="Arial" w:cs="Arial"/>
          <w:lang w:val="en-US"/>
        </w:rPr>
        <w:t xml:space="preserve">, attendance at meetings between staff and outside agencies, provision of written Individual. </w:t>
      </w:r>
    </w:p>
    <w:p w14:paraId="5F8EE065"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 xml:space="preserve">If a child/ren within our care has SEND, the </w:t>
      </w:r>
      <w:r w:rsidR="00C800E4" w:rsidRPr="00C800E4">
        <w:rPr>
          <w:rFonts w:ascii="Arial" w:hAnsi="Arial" w:cs="Arial"/>
          <w:lang w:val="en-US"/>
        </w:rPr>
        <w:t>SENCO</w:t>
      </w:r>
      <w:r w:rsidRPr="00C800E4">
        <w:rPr>
          <w:rFonts w:ascii="Arial" w:hAnsi="Arial" w:cs="Arial"/>
          <w:lang w:val="en-US"/>
        </w:rPr>
        <w:t xml:space="preserve"> will inform the Local Authority Area SENCO</w:t>
      </w:r>
      <w:r w:rsidR="00C800E4" w:rsidRPr="00C800E4">
        <w:rPr>
          <w:rFonts w:ascii="Arial" w:hAnsi="Arial" w:cs="Arial"/>
          <w:lang w:val="en-US"/>
        </w:rPr>
        <w:t xml:space="preserve"> and School teachers</w:t>
      </w:r>
      <w:r w:rsidRPr="00C800E4">
        <w:rPr>
          <w:rFonts w:ascii="Arial" w:hAnsi="Arial" w:cs="Arial"/>
          <w:lang w:val="en-US"/>
        </w:rPr>
        <w:t xml:space="preserve"> as soon as possible and ask for advice.  </w:t>
      </w:r>
    </w:p>
    <w:p w14:paraId="07436A8C"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Education Plans, containing targets for the child, review date and strategies to be used, taking the lead in monitoring and reviewing the action taken.</w:t>
      </w:r>
    </w:p>
    <w:p w14:paraId="405B26E5"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To maintain an up to date Monitoring of Concerns Register.</w:t>
      </w:r>
    </w:p>
    <w:p w14:paraId="03EFF537"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To ensure that relevant background information about individual children with Special Educational Needs and disabilities is collected, recorded and updated</w:t>
      </w:r>
    </w:p>
    <w:p w14:paraId="279EE02D"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To keep up to date with changes in legislation and methodology regarding Special Education Needs and disabilities, and to attend such training as may be required.</w:t>
      </w:r>
    </w:p>
    <w:p w14:paraId="150AE3BC"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To provide training, both internal and external, for staff</w:t>
      </w:r>
    </w:p>
    <w:p w14:paraId="5DCF5E6A" w14:textId="77777777" w:rsidR="00213DBE" w:rsidRPr="00C800E4" w:rsidRDefault="00213DBE" w:rsidP="002E07B5">
      <w:pPr>
        <w:pStyle w:val="ListParagraph"/>
        <w:numPr>
          <w:ilvl w:val="0"/>
          <w:numId w:val="163"/>
        </w:numPr>
        <w:autoSpaceDE w:val="0"/>
        <w:autoSpaceDN w:val="0"/>
        <w:adjustRightInd w:val="0"/>
        <w:spacing w:line="336" w:lineRule="auto"/>
        <w:ind w:left="57"/>
        <w:jc w:val="both"/>
        <w:rPr>
          <w:rFonts w:ascii="Arial" w:hAnsi="Arial" w:cs="Arial"/>
          <w:lang w:val="en-US"/>
        </w:rPr>
      </w:pPr>
      <w:r w:rsidRPr="00C800E4">
        <w:rPr>
          <w:rFonts w:ascii="Arial" w:hAnsi="Arial" w:cs="Arial"/>
          <w:lang w:val="en-US"/>
        </w:rPr>
        <w:t>To perform any other duties in connection with children with Special Educational Needs</w:t>
      </w:r>
      <w:r w:rsidRPr="00C800E4">
        <w:rPr>
          <w:rFonts w:ascii="Arial" w:hAnsi="Arial" w:cs="Arial"/>
        </w:rPr>
        <w:t xml:space="preserve"> </w:t>
      </w:r>
      <w:r w:rsidRPr="00C800E4">
        <w:rPr>
          <w:rFonts w:ascii="Arial" w:hAnsi="Arial" w:cs="Arial"/>
          <w:lang w:val="en-US"/>
        </w:rPr>
        <w:t>and disabilities as may be deemed necessary by the management.</w:t>
      </w:r>
    </w:p>
    <w:p w14:paraId="7765EE68" w14:textId="77777777" w:rsidR="00213DBE" w:rsidRPr="005C7667" w:rsidRDefault="00213DBE" w:rsidP="00976BEE">
      <w:pPr>
        <w:autoSpaceDE w:val="0"/>
        <w:autoSpaceDN w:val="0"/>
        <w:adjustRightInd w:val="0"/>
        <w:spacing w:line="336" w:lineRule="auto"/>
        <w:ind w:left="57"/>
        <w:jc w:val="both"/>
        <w:rPr>
          <w:rFonts w:ascii="Arial" w:hAnsi="Arial" w:cs="Arial"/>
          <w:b/>
          <w:bCs/>
          <w:lang w:val="en-US"/>
        </w:rPr>
      </w:pPr>
    </w:p>
    <w:p w14:paraId="1C780D2F" w14:textId="77777777" w:rsidR="00213DBE" w:rsidRPr="007250DB" w:rsidRDefault="00213DBE" w:rsidP="00976BEE">
      <w:pPr>
        <w:autoSpaceDE w:val="0"/>
        <w:autoSpaceDN w:val="0"/>
        <w:adjustRightInd w:val="0"/>
        <w:spacing w:line="336" w:lineRule="auto"/>
        <w:ind w:left="57"/>
        <w:jc w:val="both"/>
        <w:rPr>
          <w:rFonts w:ascii="Arial" w:hAnsi="Arial" w:cs="Arial"/>
          <w:b/>
          <w:bCs/>
          <w:smallCaps/>
          <w:sz w:val="28"/>
          <w:szCs w:val="28"/>
          <w:lang w:val="en-US"/>
        </w:rPr>
      </w:pPr>
      <w:r w:rsidRPr="007250DB">
        <w:rPr>
          <w:rFonts w:ascii="Arial" w:hAnsi="Arial" w:cs="Arial"/>
          <w:b/>
          <w:bCs/>
          <w:smallCaps/>
          <w:sz w:val="28"/>
          <w:szCs w:val="28"/>
          <w:lang w:val="en-US"/>
        </w:rPr>
        <w:t>Procedure</w:t>
      </w:r>
    </w:p>
    <w:p w14:paraId="449E9239"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r w:rsidRPr="005C7667">
        <w:rPr>
          <w:rFonts w:ascii="Arial" w:hAnsi="Arial" w:cs="Arial"/>
          <w:lang w:val="en-US"/>
        </w:rPr>
        <w:lastRenderedPageBreak/>
        <w:t xml:space="preserve">When a child with Special Educational Needs and disabilities is admitted to the </w:t>
      </w:r>
      <w:r w:rsidR="00973E49">
        <w:rPr>
          <w:rFonts w:ascii="Arial" w:hAnsi="Arial" w:cs="Arial"/>
          <w:lang w:val="en-US"/>
        </w:rPr>
        <w:t>provision</w:t>
      </w:r>
      <w:r w:rsidRPr="005C7667">
        <w:rPr>
          <w:rFonts w:ascii="Arial" w:hAnsi="Arial" w:cs="Arial"/>
          <w:lang w:val="en-US"/>
        </w:rPr>
        <w:t>, the SEN</w:t>
      </w:r>
      <w:r>
        <w:rPr>
          <w:rFonts w:ascii="Arial" w:hAnsi="Arial" w:cs="Arial"/>
          <w:lang w:val="en-US"/>
        </w:rPr>
        <w:t>CO</w:t>
      </w:r>
      <w:r w:rsidRPr="005C7667">
        <w:rPr>
          <w:rFonts w:ascii="Arial" w:hAnsi="Arial" w:cs="Arial"/>
          <w:bCs/>
          <w:lang w:val="en-US"/>
        </w:rPr>
        <w:t xml:space="preserve"> </w:t>
      </w:r>
      <w:r w:rsidRPr="005C7667">
        <w:rPr>
          <w:rFonts w:ascii="Arial" w:hAnsi="Arial" w:cs="Arial"/>
          <w:lang w:val="en-US"/>
        </w:rPr>
        <w:t>will work closely with the child’s parents, other professionals</w:t>
      </w:r>
      <w:r w:rsidR="00973E49">
        <w:rPr>
          <w:rFonts w:ascii="Arial" w:hAnsi="Arial" w:cs="Arial"/>
          <w:lang w:val="en-US"/>
        </w:rPr>
        <w:t>,</w:t>
      </w:r>
      <w:r w:rsidRPr="005C7667">
        <w:rPr>
          <w:rFonts w:ascii="Arial" w:hAnsi="Arial" w:cs="Arial"/>
          <w:lang w:val="en-US"/>
        </w:rPr>
        <w:t xml:space="preserve"> and </w:t>
      </w:r>
      <w:r w:rsidR="00973E49">
        <w:rPr>
          <w:rFonts w:ascii="Arial" w:hAnsi="Arial" w:cs="Arial"/>
          <w:lang w:val="en-US"/>
        </w:rPr>
        <w:t>school teachers</w:t>
      </w:r>
      <w:r w:rsidRPr="005C7667">
        <w:rPr>
          <w:rFonts w:ascii="Arial" w:hAnsi="Arial" w:cs="Arial"/>
          <w:lang w:val="en-US"/>
        </w:rPr>
        <w:t>, if applicable, to ensure smooth transition and admission for the child in line with our Transition, Continuity and Inter-agency Working Policy.</w:t>
      </w:r>
    </w:p>
    <w:p w14:paraId="125C7FDC" w14:textId="77777777" w:rsidR="00213DBE" w:rsidRDefault="00213DBE" w:rsidP="00976BEE">
      <w:pPr>
        <w:autoSpaceDE w:val="0"/>
        <w:autoSpaceDN w:val="0"/>
        <w:adjustRightInd w:val="0"/>
        <w:spacing w:line="336" w:lineRule="auto"/>
        <w:ind w:left="57"/>
        <w:jc w:val="both"/>
        <w:rPr>
          <w:rFonts w:ascii="Arial" w:hAnsi="Arial" w:cs="Arial"/>
          <w:lang w:val="en-US"/>
        </w:rPr>
      </w:pPr>
    </w:p>
    <w:p w14:paraId="01A1C4A9" w14:textId="77777777" w:rsidR="00213DBE" w:rsidRPr="00E80825" w:rsidRDefault="00213DBE" w:rsidP="00976BEE">
      <w:pPr>
        <w:spacing w:line="336" w:lineRule="auto"/>
        <w:ind w:left="57"/>
        <w:rPr>
          <w:rFonts w:ascii="Arial" w:eastAsia="Times New Roman" w:hAnsi="Arial" w:cs="Arial"/>
          <w:color w:val="000000"/>
        </w:rPr>
      </w:pPr>
      <w:r w:rsidRPr="00E80825">
        <w:rPr>
          <w:rFonts w:ascii="Arial" w:eastAsia="Times New Roman" w:hAnsi="Arial" w:cs="Arial"/>
          <w:b/>
          <w:bCs/>
          <w:color w:val="000000"/>
        </w:rPr>
        <w:t>Assessment</w:t>
      </w:r>
      <w:r>
        <w:rPr>
          <w:rFonts w:ascii="Arial" w:hAnsi="Arial" w:cs="Arial"/>
          <w:b/>
          <w:bCs/>
          <w:color w:val="000000"/>
        </w:rPr>
        <w:t xml:space="preserve"> is important. </w:t>
      </w:r>
      <w:r w:rsidRPr="00E80825">
        <w:rPr>
          <w:rFonts w:ascii="Arial" w:eastAsia="Times New Roman" w:hAnsi="Arial" w:cs="Arial"/>
          <w:color w:val="000000"/>
        </w:rPr>
        <w:t xml:space="preserve">Early identification is vital. </w:t>
      </w:r>
      <w:r>
        <w:rPr>
          <w:rFonts w:ascii="Arial" w:eastAsia="Times New Roman" w:hAnsi="Arial" w:cs="Arial"/>
          <w:color w:val="000000"/>
        </w:rPr>
        <w:t xml:space="preserve">Our </w:t>
      </w:r>
      <w:r w:rsidRPr="00E80825">
        <w:rPr>
          <w:rFonts w:ascii="Arial" w:eastAsia="Times New Roman" w:hAnsi="Arial" w:cs="Arial"/>
          <w:color w:val="000000"/>
        </w:rPr>
        <w:t xml:space="preserve">staff </w:t>
      </w:r>
      <w:r>
        <w:rPr>
          <w:rFonts w:ascii="Arial" w:eastAsia="Times New Roman" w:hAnsi="Arial" w:cs="Arial"/>
          <w:color w:val="000000"/>
        </w:rPr>
        <w:t xml:space="preserve">will </w:t>
      </w:r>
      <w:r w:rsidRPr="00E80825">
        <w:rPr>
          <w:rFonts w:ascii="Arial" w:eastAsia="Times New Roman" w:hAnsi="Arial" w:cs="Arial"/>
          <w:color w:val="000000"/>
        </w:rPr>
        <w:t>inform the parents at the earliest opportunity to alert them to concerns and enlist their</w:t>
      </w:r>
      <w:r>
        <w:rPr>
          <w:rFonts w:ascii="Arial" w:hAnsi="Arial" w:cs="Arial"/>
          <w:color w:val="000000"/>
        </w:rPr>
        <w:t xml:space="preserve"> active help and participation. </w:t>
      </w:r>
      <w:r w:rsidRPr="00E80825">
        <w:rPr>
          <w:rFonts w:ascii="Arial" w:eastAsia="Times New Roman" w:hAnsi="Arial" w:cs="Arial"/>
          <w:color w:val="000000"/>
        </w:rPr>
        <w:t>The staff and the SENCO assess and monitor the children’s progress in line with existing practices. This is an ongoing process.</w:t>
      </w:r>
    </w:p>
    <w:p w14:paraId="3602418A" w14:textId="77777777" w:rsidR="00213DBE" w:rsidRDefault="00213DBE" w:rsidP="00976BEE">
      <w:pPr>
        <w:spacing w:line="336" w:lineRule="auto"/>
        <w:ind w:left="57"/>
        <w:rPr>
          <w:rFonts w:ascii="Arial" w:hAnsi="Arial" w:cs="Arial"/>
          <w:color w:val="000000"/>
        </w:rPr>
      </w:pPr>
    </w:p>
    <w:p w14:paraId="0F99232E" w14:textId="77777777" w:rsidR="00213DBE" w:rsidRPr="00690DAA" w:rsidRDefault="00213DBE" w:rsidP="00976BEE">
      <w:pPr>
        <w:spacing w:line="336" w:lineRule="auto"/>
        <w:ind w:left="57"/>
        <w:rPr>
          <w:rFonts w:ascii="Arial" w:hAnsi="Arial" w:cs="Arial"/>
          <w:color w:val="000000"/>
        </w:rPr>
      </w:pPr>
      <w:r w:rsidRPr="00E80825">
        <w:rPr>
          <w:rFonts w:ascii="Arial" w:eastAsia="Times New Roman" w:hAnsi="Arial" w:cs="Arial"/>
          <w:color w:val="000000"/>
        </w:rPr>
        <w:t>The SENCO works closely with parents and Key person to plan an appropriate programme of support.</w:t>
      </w:r>
      <w:r>
        <w:rPr>
          <w:rFonts w:ascii="Arial" w:hAnsi="Arial" w:cs="Arial"/>
          <w:color w:val="000000"/>
        </w:rPr>
        <w:t xml:space="preserve"> </w:t>
      </w:r>
      <w:r w:rsidRPr="00E80825">
        <w:rPr>
          <w:rFonts w:ascii="Arial" w:eastAsia="Times New Roman" w:hAnsi="Arial" w:cs="Arial"/>
          <w:color w:val="000000"/>
        </w:rPr>
        <w:t xml:space="preserve">The assessment of children reflects as far as possible their participation in the whole curriculum. The Key person and the SENCO can break down the assessment into smaller steps in order to aid progress and provide detailed and accurate </w:t>
      </w:r>
      <w:r>
        <w:rPr>
          <w:rFonts w:ascii="Arial" w:hAnsi="Arial" w:cs="Arial"/>
          <w:color w:val="000000"/>
        </w:rPr>
        <w:t>feedback of the child’s needs and interests.</w:t>
      </w:r>
    </w:p>
    <w:p w14:paraId="00E744B3" w14:textId="77777777" w:rsidR="00213DBE" w:rsidRDefault="00213DBE" w:rsidP="00976BEE">
      <w:pPr>
        <w:autoSpaceDE w:val="0"/>
        <w:autoSpaceDN w:val="0"/>
        <w:adjustRightInd w:val="0"/>
        <w:spacing w:line="336" w:lineRule="auto"/>
        <w:ind w:left="57"/>
        <w:jc w:val="both"/>
        <w:rPr>
          <w:rFonts w:ascii="Arial" w:hAnsi="Arial" w:cs="Arial"/>
          <w:lang w:val="en-US"/>
        </w:rPr>
      </w:pPr>
    </w:p>
    <w:p w14:paraId="43434837"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r w:rsidRPr="005C7667">
        <w:rPr>
          <w:rFonts w:ascii="Arial" w:hAnsi="Arial" w:cs="Arial"/>
          <w:lang w:val="en-US"/>
        </w:rPr>
        <w:t xml:space="preserve">Once the child has been identified as having Special Educational Needs and disabilities, and following consultation with the parents, if it is deemed necessary, the child will be placed on the Monitoring of Concerns Register (at this stage it may be necessary to intervene through Early Years Action). If appropriate an individual Education Plan (IEP) may be drawn up by the </w:t>
      </w:r>
      <w:r w:rsidR="00E9074A">
        <w:rPr>
          <w:rFonts w:ascii="Arial" w:hAnsi="Arial" w:cs="Arial"/>
          <w:lang w:val="en-US"/>
        </w:rPr>
        <w:t>Club</w:t>
      </w:r>
      <w:r w:rsidRPr="005C7667">
        <w:rPr>
          <w:rFonts w:ascii="Arial" w:hAnsi="Arial" w:cs="Arial"/>
          <w:lang w:val="en-US"/>
        </w:rPr>
        <w:t xml:space="preserve"> </w:t>
      </w:r>
      <w:r>
        <w:rPr>
          <w:rFonts w:ascii="Arial" w:hAnsi="Arial" w:cs="Arial"/>
          <w:lang w:val="en-US"/>
        </w:rPr>
        <w:t>SENCO</w:t>
      </w:r>
      <w:r w:rsidRPr="005C7667">
        <w:rPr>
          <w:rFonts w:ascii="Arial" w:hAnsi="Arial" w:cs="Arial"/>
          <w:bCs/>
          <w:lang w:val="en-US"/>
        </w:rPr>
        <w:t xml:space="preserve"> </w:t>
      </w:r>
      <w:r w:rsidRPr="005C7667">
        <w:rPr>
          <w:rFonts w:ascii="Arial" w:hAnsi="Arial" w:cs="Arial"/>
          <w:lang w:val="en-US"/>
        </w:rPr>
        <w:t>and the child’s Key Person, in consultation with the child’s parents and other professionals.</w:t>
      </w:r>
    </w:p>
    <w:p w14:paraId="073640E0"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p>
    <w:p w14:paraId="4763769D"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r w:rsidRPr="005C7667">
        <w:rPr>
          <w:rFonts w:ascii="Arial" w:hAnsi="Arial" w:cs="Arial"/>
          <w:lang w:val="en-US"/>
        </w:rPr>
        <w:t xml:space="preserve">The </w:t>
      </w:r>
      <w:r>
        <w:rPr>
          <w:rFonts w:ascii="Arial" w:hAnsi="Arial" w:cs="Arial"/>
          <w:lang w:val="en-US"/>
        </w:rPr>
        <w:t>SENCO</w:t>
      </w:r>
      <w:r w:rsidRPr="005C7667">
        <w:rPr>
          <w:rFonts w:ascii="Arial" w:hAnsi="Arial" w:cs="Arial"/>
          <w:lang w:val="en-US"/>
        </w:rPr>
        <w:t>, the child’s Key Person and the child’s parents will regularly review the IEP and determine whether it continues to meet the child’s needs (reviews need not be formal meetings). The child’s IEP may be revised in the light of reviews held. If, following a further review, the child still fails to make progress, the child will move on to the Early Years SEN support plan Action Plus Stage.</w:t>
      </w:r>
    </w:p>
    <w:p w14:paraId="4DCA4970"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r w:rsidRPr="005C7667">
        <w:rPr>
          <w:rFonts w:ascii="Arial" w:hAnsi="Arial" w:cs="Arial"/>
          <w:lang w:val="en-US"/>
        </w:rPr>
        <w:t xml:space="preserve"> </w:t>
      </w:r>
    </w:p>
    <w:p w14:paraId="647036CF" w14:textId="77777777" w:rsidR="00213DBE" w:rsidRPr="005C7667" w:rsidRDefault="00213DBE" w:rsidP="00976BEE">
      <w:pPr>
        <w:autoSpaceDE w:val="0"/>
        <w:autoSpaceDN w:val="0"/>
        <w:adjustRightInd w:val="0"/>
        <w:spacing w:line="336" w:lineRule="auto"/>
        <w:ind w:left="57"/>
        <w:jc w:val="both"/>
        <w:rPr>
          <w:rFonts w:ascii="Arial" w:hAnsi="Arial" w:cs="Arial"/>
          <w:lang w:val="en-US"/>
        </w:rPr>
      </w:pPr>
      <w:r w:rsidRPr="005C7667">
        <w:rPr>
          <w:rFonts w:ascii="Arial" w:hAnsi="Arial" w:cs="Arial"/>
          <w:lang w:val="en-US"/>
        </w:rPr>
        <w:t>The Early Years SEN support plan Action Plus Stage involves accessing external support services, which can provide more specialist assessments, help with advice on new IEP and targets, give advice on the use of new or specialist strategies or materials and in some cases, provide support for particular strategies.</w:t>
      </w:r>
      <w:r w:rsidR="00973E49">
        <w:rPr>
          <w:rFonts w:ascii="Arial" w:hAnsi="Arial" w:cs="Arial"/>
          <w:lang w:val="en-US"/>
        </w:rPr>
        <w:t xml:space="preserve"> </w:t>
      </w:r>
      <w:r w:rsidRPr="005C7667">
        <w:rPr>
          <w:rFonts w:ascii="Arial" w:hAnsi="Arial" w:cs="Arial"/>
          <w:lang w:val="en-US"/>
        </w:rPr>
        <w:t>If the child still fails to make progress, a statutory multi-disciplinary assessment may be required. The LEA will determine the child’s need for a statutory assessment. This assessment will enable the correct choice of school to be made and determine the type and level of support that the child requires.</w:t>
      </w:r>
    </w:p>
    <w:p w14:paraId="3FF39D55" w14:textId="77777777" w:rsidR="00213DBE" w:rsidRDefault="00213DBE" w:rsidP="00976BEE">
      <w:pPr>
        <w:spacing w:line="336" w:lineRule="auto"/>
        <w:ind w:left="57"/>
        <w:rPr>
          <w:rFonts w:ascii="Arial" w:hAnsi="Arial" w:cs="Arial"/>
          <w:b/>
          <w:bCs/>
          <w:color w:val="000000"/>
        </w:rPr>
      </w:pPr>
    </w:p>
    <w:p w14:paraId="7FE7A290" w14:textId="77777777" w:rsidR="00976BEE" w:rsidRDefault="00976BEE" w:rsidP="00976BEE">
      <w:pPr>
        <w:spacing w:line="336" w:lineRule="auto"/>
        <w:ind w:left="57"/>
        <w:rPr>
          <w:rFonts w:ascii="Arial" w:hAnsi="Arial" w:cs="Arial"/>
          <w:b/>
          <w:bCs/>
          <w:color w:val="000000"/>
        </w:rPr>
      </w:pPr>
    </w:p>
    <w:p w14:paraId="74546299" w14:textId="77777777" w:rsidR="00976BEE" w:rsidRDefault="00976BEE" w:rsidP="00976BEE">
      <w:pPr>
        <w:spacing w:line="336" w:lineRule="auto"/>
        <w:ind w:left="57"/>
        <w:rPr>
          <w:rFonts w:ascii="Arial" w:hAnsi="Arial" w:cs="Arial"/>
          <w:b/>
          <w:bCs/>
          <w:color w:val="000000"/>
        </w:rPr>
      </w:pPr>
    </w:p>
    <w:p w14:paraId="64578430" w14:textId="77777777" w:rsidR="00213DBE" w:rsidRPr="00E80825" w:rsidRDefault="00213DBE" w:rsidP="00976BEE">
      <w:pPr>
        <w:spacing w:line="336" w:lineRule="auto"/>
        <w:ind w:left="57"/>
        <w:rPr>
          <w:rFonts w:ascii="Arial" w:eastAsia="Times New Roman" w:hAnsi="Arial" w:cs="Arial"/>
          <w:color w:val="000000"/>
        </w:rPr>
      </w:pPr>
      <w:r w:rsidRPr="00E80825">
        <w:rPr>
          <w:rFonts w:ascii="Arial" w:eastAsia="Times New Roman" w:hAnsi="Arial" w:cs="Arial"/>
          <w:b/>
          <w:bCs/>
          <w:color w:val="000000"/>
        </w:rPr>
        <w:t>Partnership with parents</w:t>
      </w:r>
    </w:p>
    <w:p w14:paraId="0C7701FA" w14:textId="77777777" w:rsidR="00973E49" w:rsidRDefault="00213DBE" w:rsidP="00976BEE">
      <w:pPr>
        <w:spacing w:line="336" w:lineRule="auto"/>
        <w:ind w:left="57"/>
        <w:rPr>
          <w:rFonts w:ascii="Arial" w:eastAsia="Times New Roman" w:hAnsi="Arial" w:cs="Arial"/>
          <w:i/>
          <w:iCs/>
          <w:color w:val="000000"/>
        </w:rPr>
      </w:pPr>
      <w:r w:rsidRPr="00E80825">
        <w:rPr>
          <w:rFonts w:ascii="Arial" w:eastAsia="Times New Roman" w:hAnsi="Arial" w:cs="Arial"/>
          <w:color w:val="000000"/>
        </w:rPr>
        <w:lastRenderedPageBreak/>
        <w:t xml:space="preserve">At </w:t>
      </w:r>
      <w:r w:rsidR="00793881">
        <w:rPr>
          <w:rFonts w:ascii="Arial" w:eastAsia="Arial" w:hAnsi="Arial" w:cs="Arial"/>
        </w:rPr>
        <w:t>Totally Kidz Day Nursery,</w:t>
      </w:r>
      <w:r w:rsidRPr="00E80825">
        <w:rPr>
          <w:rFonts w:ascii="Arial" w:eastAsia="Times New Roman" w:hAnsi="Arial" w:cs="Arial"/>
          <w:color w:val="000000"/>
        </w:rPr>
        <w:t xml:space="preserve"> we work closely with parents in the support of those children with Special Educational Needs. We encourage an active partnership through an ongoing dialogue with parents. Parents have much to contribute to our support for children with Special Educational Needs</w:t>
      </w:r>
      <w:r w:rsidRPr="00E80825">
        <w:rPr>
          <w:rFonts w:ascii="Arial" w:eastAsia="Times New Roman" w:hAnsi="Arial" w:cs="Arial"/>
          <w:i/>
          <w:iCs/>
          <w:color w:val="000000"/>
        </w:rPr>
        <w:t>.</w:t>
      </w:r>
      <w:r w:rsidR="00973E49">
        <w:rPr>
          <w:rFonts w:ascii="Arial" w:eastAsia="Times New Roman" w:hAnsi="Arial" w:cs="Arial"/>
          <w:i/>
          <w:iCs/>
          <w:color w:val="000000"/>
        </w:rPr>
        <w:t xml:space="preserve"> </w:t>
      </w:r>
    </w:p>
    <w:p w14:paraId="4C9393CF" w14:textId="77777777" w:rsidR="00973E49" w:rsidRDefault="00973E49" w:rsidP="00976BEE">
      <w:pPr>
        <w:spacing w:line="336" w:lineRule="auto"/>
        <w:ind w:left="57"/>
        <w:rPr>
          <w:rFonts w:ascii="Arial" w:eastAsia="Times New Roman" w:hAnsi="Arial" w:cs="Arial"/>
          <w:i/>
          <w:iCs/>
          <w:color w:val="000000"/>
        </w:rPr>
      </w:pPr>
    </w:p>
    <w:p w14:paraId="549A4AAF" w14:textId="77777777" w:rsidR="00213DBE" w:rsidRDefault="00213DBE" w:rsidP="00976BEE">
      <w:pPr>
        <w:spacing w:line="336" w:lineRule="auto"/>
        <w:ind w:left="57"/>
        <w:rPr>
          <w:rFonts w:ascii="Arial" w:hAnsi="Arial" w:cs="Arial"/>
          <w:color w:val="000000"/>
        </w:rPr>
      </w:pPr>
      <w:r w:rsidRPr="00E80825">
        <w:rPr>
          <w:rFonts w:ascii="Arial" w:eastAsia="Times New Roman" w:hAnsi="Arial" w:cs="Arial"/>
          <w:color w:val="000000"/>
        </w:rPr>
        <w:t xml:space="preserve">We have termly meetings with parents to review the progress of their children against the targets set in the IEP and to set new targets for the next term. We inform the parents of any outside intervention, and we share the process of decision-making by providing clear information relating to the education of children </w:t>
      </w:r>
      <w:r>
        <w:rPr>
          <w:rFonts w:ascii="Arial" w:hAnsi="Arial" w:cs="Arial"/>
          <w:color w:val="000000"/>
        </w:rPr>
        <w:t>with Special Educational Needs.</w:t>
      </w:r>
    </w:p>
    <w:p w14:paraId="3E2FF749" w14:textId="77777777" w:rsidR="00213DBE" w:rsidRPr="00690DAA" w:rsidRDefault="00213DBE" w:rsidP="00976BEE">
      <w:pPr>
        <w:spacing w:line="336" w:lineRule="auto"/>
        <w:ind w:left="57"/>
        <w:rPr>
          <w:rFonts w:ascii="Arial" w:eastAsia="Times New Roman" w:hAnsi="Arial" w:cs="Arial"/>
          <w:color w:val="000000"/>
        </w:rPr>
      </w:pPr>
    </w:p>
    <w:p w14:paraId="512E91F2" w14:textId="77777777" w:rsidR="00213DBE" w:rsidRPr="00E80825" w:rsidRDefault="00213DBE" w:rsidP="00976BEE">
      <w:pPr>
        <w:spacing w:line="336" w:lineRule="auto"/>
        <w:ind w:left="57"/>
        <w:rPr>
          <w:rFonts w:ascii="Arial" w:eastAsia="Times New Roman" w:hAnsi="Arial" w:cs="Arial"/>
          <w:color w:val="000000"/>
        </w:rPr>
      </w:pPr>
      <w:r w:rsidRPr="00E80825">
        <w:rPr>
          <w:rFonts w:ascii="Arial" w:eastAsia="Times New Roman" w:hAnsi="Arial" w:cs="Arial"/>
          <w:b/>
          <w:bCs/>
          <w:color w:val="000000"/>
        </w:rPr>
        <w:t>Partnership with Area SENCO</w:t>
      </w:r>
    </w:p>
    <w:p w14:paraId="02A1D65F" w14:textId="77777777" w:rsidR="00213DBE" w:rsidRDefault="00213DBE" w:rsidP="00976BEE">
      <w:pPr>
        <w:spacing w:line="336" w:lineRule="auto"/>
        <w:ind w:left="57"/>
        <w:rPr>
          <w:rFonts w:ascii="Arial" w:hAnsi="Arial" w:cs="Arial"/>
          <w:color w:val="000000"/>
        </w:rPr>
      </w:pPr>
      <w:r w:rsidRPr="00E80825">
        <w:rPr>
          <w:rFonts w:ascii="Arial" w:eastAsia="Times New Roman" w:hAnsi="Arial" w:cs="Arial"/>
          <w:color w:val="000000"/>
        </w:rPr>
        <w:t>The Area SENCO helps make the links between education, health and social care to facilitate appropriate early provision for children with SEN and their transition to compulsory schooling. </w:t>
      </w:r>
      <w:r w:rsidRPr="00E80825">
        <w:rPr>
          <w:rFonts w:ascii="Arial" w:eastAsia="Times New Roman" w:hAnsi="Arial" w:cs="Arial"/>
          <w:color w:val="000000"/>
        </w:rPr>
        <w:br/>
      </w:r>
    </w:p>
    <w:p w14:paraId="15A9ABBE" w14:textId="77777777" w:rsidR="00213DBE" w:rsidRPr="00E80825" w:rsidRDefault="00213DBE" w:rsidP="00976BEE">
      <w:pPr>
        <w:spacing w:line="336" w:lineRule="auto"/>
        <w:ind w:left="57"/>
        <w:rPr>
          <w:rFonts w:ascii="Arial" w:eastAsia="Times New Roman" w:hAnsi="Arial" w:cs="Arial"/>
          <w:color w:val="000000"/>
        </w:rPr>
      </w:pPr>
      <w:r w:rsidRPr="00E80825">
        <w:rPr>
          <w:rFonts w:ascii="Arial" w:eastAsia="Times New Roman" w:hAnsi="Arial" w:cs="Arial"/>
          <w:color w:val="000000"/>
        </w:rPr>
        <w:t>Typically, the role of the Area SENCO includes:</w:t>
      </w:r>
    </w:p>
    <w:p w14:paraId="292E5877" w14:textId="77777777" w:rsidR="00213DBE" w:rsidRPr="00E80825" w:rsidRDefault="00213DBE" w:rsidP="00976BEE">
      <w:pPr>
        <w:numPr>
          <w:ilvl w:val="0"/>
          <w:numId w:val="137"/>
        </w:numPr>
        <w:spacing w:line="336" w:lineRule="auto"/>
        <w:ind w:left="57"/>
        <w:rPr>
          <w:rFonts w:ascii="Arial" w:eastAsia="Times New Roman" w:hAnsi="Arial" w:cs="Arial"/>
          <w:color w:val="000000"/>
        </w:rPr>
      </w:pPr>
      <w:r w:rsidRPr="00E80825">
        <w:rPr>
          <w:rFonts w:ascii="Arial" w:eastAsia="Times New Roman" w:hAnsi="Arial" w:cs="Arial"/>
          <w:color w:val="000000"/>
        </w:rPr>
        <w:t>providing advice and practical support to early years providers about approaches to identification, assessment and intervention within the SEN Code of Practice</w:t>
      </w:r>
    </w:p>
    <w:p w14:paraId="72049FCC" w14:textId="77777777" w:rsidR="00213DBE" w:rsidRPr="00E80825" w:rsidRDefault="00213DBE" w:rsidP="00976BEE">
      <w:pPr>
        <w:numPr>
          <w:ilvl w:val="0"/>
          <w:numId w:val="137"/>
        </w:numPr>
        <w:spacing w:line="336" w:lineRule="auto"/>
        <w:ind w:left="57"/>
        <w:rPr>
          <w:rFonts w:ascii="Arial" w:eastAsia="Times New Roman" w:hAnsi="Arial" w:cs="Arial"/>
          <w:color w:val="000000"/>
        </w:rPr>
      </w:pPr>
      <w:r w:rsidRPr="00E80825">
        <w:rPr>
          <w:rFonts w:ascii="Arial" w:eastAsia="Times New Roman" w:hAnsi="Arial" w:cs="Arial"/>
          <w:color w:val="000000"/>
        </w:rPr>
        <w:t>providing day-to-day support fo</w:t>
      </w:r>
      <w:r w:rsidR="00793881">
        <w:rPr>
          <w:rFonts w:ascii="Arial" w:eastAsia="Times New Roman" w:hAnsi="Arial" w:cs="Arial"/>
          <w:color w:val="000000"/>
        </w:rPr>
        <w:t xml:space="preserve">r </w:t>
      </w:r>
      <w:r w:rsidRPr="00E80825">
        <w:rPr>
          <w:rFonts w:ascii="Arial" w:eastAsia="Times New Roman" w:hAnsi="Arial" w:cs="Arial"/>
          <w:color w:val="000000"/>
        </w:rPr>
        <w:t>SENCOs in ensuring arrangements are in place to support children with SEN </w:t>
      </w:r>
    </w:p>
    <w:p w14:paraId="36735BC2" w14:textId="77777777" w:rsidR="00213DBE" w:rsidRPr="00E80825" w:rsidRDefault="00213DBE" w:rsidP="00976BEE">
      <w:pPr>
        <w:numPr>
          <w:ilvl w:val="0"/>
          <w:numId w:val="137"/>
        </w:numPr>
        <w:spacing w:line="336" w:lineRule="auto"/>
        <w:ind w:left="57"/>
        <w:rPr>
          <w:rFonts w:ascii="Arial" w:eastAsia="Times New Roman" w:hAnsi="Arial" w:cs="Arial"/>
          <w:color w:val="000000"/>
        </w:rPr>
      </w:pPr>
      <w:r w:rsidRPr="00E80825">
        <w:rPr>
          <w:rFonts w:ascii="Arial" w:eastAsia="Times New Roman" w:hAnsi="Arial" w:cs="Arial"/>
          <w:color w:val="000000"/>
        </w:rPr>
        <w:t xml:space="preserve">strengthening the links between the </w:t>
      </w:r>
      <w:r w:rsidR="00793881">
        <w:rPr>
          <w:rFonts w:ascii="Arial" w:eastAsia="Times New Roman" w:hAnsi="Arial" w:cs="Arial"/>
          <w:color w:val="000000"/>
        </w:rPr>
        <w:t>nursery</w:t>
      </w:r>
      <w:r w:rsidRPr="00E80825">
        <w:rPr>
          <w:rFonts w:ascii="Arial" w:eastAsia="Times New Roman" w:hAnsi="Arial" w:cs="Arial"/>
          <w:color w:val="000000"/>
        </w:rPr>
        <w:t>, parents, social care and health services</w:t>
      </w:r>
    </w:p>
    <w:p w14:paraId="0293E4B1" w14:textId="77777777" w:rsidR="00213DBE" w:rsidRPr="00E80825" w:rsidRDefault="00213DBE" w:rsidP="00976BEE">
      <w:pPr>
        <w:numPr>
          <w:ilvl w:val="0"/>
          <w:numId w:val="137"/>
        </w:numPr>
        <w:spacing w:line="336" w:lineRule="auto"/>
        <w:ind w:left="57"/>
        <w:rPr>
          <w:rFonts w:ascii="Arial" w:eastAsia="Times New Roman" w:hAnsi="Arial" w:cs="Arial"/>
          <w:color w:val="000000"/>
        </w:rPr>
      </w:pPr>
      <w:r w:rsidRPr="00E80825">
        <w:rPr>
          <w:rFonts w:ascii="Arial" w:eastAsia="Times New Roman" w:hAnsi="Arial" w:cs="Arial"/>
          <w:color w:val="000000"/>
        </w:rPr>
        <w:t>developing and disseminating good practice</w:t>
      </w:r>
    </w:p>
    <w:p w14:paraId="7EB90B27" w14:textId="77777777" w:rsidR="00213DBE" w:rsidRPr="00E80825" w:rsidRDefault="00213DBE" w:rsidP="00976BEE">
      <w:pPr>
        <w:numPr>
          <w:ilvl w:val="0"/>
          <w:numId w:val="137"/>
        </w:numPr>
        <w:spacing w:line="336" w:lineRule="auto"/>
        <w:ind w:left="57"/>
        <w:rPr>
          <w:rFonts w:ascii="Arial" w:eastAsia="Times New Roman" w:hAnsi="Arial" w:cs="Arial"/>
          <w:color w:val="000000"/>
        </w:rPr>
      </w:pPr>
      <w:r w:rsidRPr="00E80825">
        <w:rPr>
          <w:rFonts w:ascii="Arial" w:eastAsia="Times New Roman" w:hAnsi="Arial" w:cs="Arial"/>
          <w:color w:val="000000"/>
        </w:rPr>
        <w:t xml:space="preserve">supporting the development and delivery of training both for individual </w:t>
      </w:r>
      <w:r w:rsidR="00793881">
        <w:rPr>
          <w:rFonts w:ascii="Arial" w:eastAsia="Times New Roman" w:hAnsi="Arial" w:cs="Arial"/>
          <w:color w:val="000000"/>
        </w:rPr>
        <w:t xml:space="preserve">provision </w:t>
      </w:r>
      <w:r w:rsidRPr="00E80825">
        <w:rPr>
          <w:rFonts w:ascii="Arial" w:eastAsia="Times New Roman" w:hAnsi="Arial" w:cs="Arial"/>
          <w:color w:val="000000"/>
        </w:rPr>
        <w:t>and on a wider basis</w:t>
      </w:r>
    </w:p>
    <w:p w14:paraId="1BEDC17F" w14:textId="77777777" w:rsidR="00213DBE" w:rsidRDefault="00213DBE" w:rsidP="00976BEE">
      <w:pPr>
        <w:numPr>
          <w:ilvl w:val="0"/>
          <w:numId w:val="137"/>
        </w:numPr>
        <w:spacing w:line="336" w:lineRule="auto"/>
        <w:ind w:left="57"/>
        <w:rPr>
          <w:rFonts w:ascii="Arial" w:eastAsia="Times New Roman" w:hAnsi="Arial" w:cs="Arial"/>
          <w:color w:val="000000"/>
        </w:rPr>
      </w:pPr>
      <w:r w:rsidRPr="00E80825">
        <w:rPr>
          <w:rFonts w:ascii="Arial" w:eastAsia="Times New Roman" w:hAnsi="Arial" w:cs="Arial"/>
          <w:color w:val="000000"/>
        </w:rPr>
        <w:t>developing links with existing SENCO networks to support smooth transitions to reception classes and</w:t>
      </w:r>
      <w:r>
        <w:rPr>
          <w:rFonts w:ascii="Arial" w:eastAsia="Times New Roman" w:hAnsi="Arial" w:cs="Arial"/>
          <w:color w:val="000000"/>
        </w:rPr>
        <w:t xml:space="preserve"> </w:t>
      </w:r>
      <w:r w:rsidRPr="00E80825">
        <w:rPr>
          <w:rFonts w:ascii="Arial" w:eastAsia="Times New Roman" w:hAnsi="Arial" w:cs="Arial"/>
          <w:color w:val="000000"/>
        </w:rPr>
        <w:t xml:space="preserve">informing parents of and working with local impartial information, advice and support services, to promote effective work with parents </w:t>
      </w:r>
      <w:r>
        <w:rPr>
          <w:rFonts w:ascii="Arial" w:eastAsia="Times New Roman" w:hAnsi="Arial" w:cs="Arial"/>
          <w:color w:val="000000"/>
        </w:rPr>
        <w:t>of children in the early years. </w:t>
      </w:r>
    </w:p>
    <w:p w14:paraId="0B24E5F4" w14:textId="77777777" w:rsidR="00213DBE" w:rsidRDefault="00213DBE" w:rsidP="00976BEE">
      <w:pPr>
        <w:spacing w:line="336" w:lineRule="auto"/>
        <w:ind w:left="57"/>
        <w:rPr>
          <w:rFonts w:ascii="Arial" w:hAnsi="Arial" w:cs="Arial"/>
          <w:color w:val="000000"/>
        </w:rPr>
      </w:pPr>
    </w:p>
    <w:p w14:paraId="219679B0" w14:textId="77777777" w:rsidR="00213DBE" w:rsidRPr="00E80825" w:rsidRDefault="00213DBE" w:rsidP="00976BEE">
      <w:pPr>
        <w:spacing w:line="336" w:lineRule="auto"/>
        <w:ind w:left="57"/>
        <w:rPr>
          <w:rFonts w:ascii="Arial" w:eastAsia="Times New Roman" w:hAnsi="Arial" w:cs="Arial"/>
          <w:color w:val="000000"/>
        </w:rPr>
      </w:pPr>
      <w:r w:rsidRPr="00E80825">
        <w:rPr>
          <w:rFonts w:ascii="Arial" w:eastAsia="Times New Roman" w:hAnsi="Arial" w:cs="Arial"/>
          <w:color w:val="000000"/>
        </w:rPr>
        <w:t>The Area SENCO plays an important part in planning for children with SEN to transfer between early year’s provision and schools.</w:t>
      </w:r>
    </w:p>
    <w:p w14:paraId="24C729AF" w14:textId="77777777" w:rsidR="00213DBE" w:rsidRDefault="00213DBE" w:rsidP="00976BEE">
      <w:pPr>
        <w:spacing w:line="336" w:lineRule="auto"/>
        <w:ind w:left="57"/>
        <w:rPr>
          <w:rFonts w:ascii="Arial" w:hAnsi="Arial" w:cs="Arial"/>
        </w:rPr>
      </w:pPr>
    </w:p>
    <w:p w14:paraId="0796E2C3" w14:textId="77777777" w:rsidR="00213DBE" w:rsidRPr="0025462A" w:rsidRDefault="00213DBE" w:rsidP="00976BEE">
      <w:pPr>
        <w:spacing w:line="336" w:lineRule="auto"/>
        <w:ind w:left="57"/>
        <w:rPr>
          <w:rFonts w:ascii="Arial" w:hAnsi="Arial" w:cs="Arial"/>
        </w:rPr>
      </w:pPr>
      <w:r w:rsidRPr="0025462A">
        <w:rPr>
          <w:rStyle w:val="Strong"/>
          <w:rFonts w:ascii="Arial" w:hAnsi="Arial" w:cs="Arial"/>
          <w:bdr w:val="none" w:sz="0" w:space="0" w:color="auto" w:frame="1"/>
        </w:rPr>
        <w:t>What is ‘Early Help’?</w:t>
      </w:r>
    </w:p>
    <w:p w14:paraId="4286118E" w14:textId="77777777" w:rsidR="00213DBE" w:rsidRPr="00793881" w:rsidRDefault="00213DBE" w:rsidP="00976BEE">
      <w:pPr>
        <w:spacing w:line="336" w:lineRule="auto"/>
        <w:ind w:left="57"/>
        <w:rPr>
          <w:rFonts w:ascii="Arial" w:hAnsi="Arial" w:cs="Arial"/>
          <w:color w:val="FF0000"/>
        </w:rPr>
      </w:pPr>
      <w:r w:rsidRPr="0025462A">
        <w:rPr>
          <w:rFonts w:ascii="Arial" w:hAnsi="Arial" w:cs="Arial"/>
        </w:rPr>
        <w:t>Early help is the principle of providing the right support at the right time to children, young people and families to maximise life chances and prevent more complex problems emerging further down the line.</w:t>
      </w:r>
      <w:r>
        <w:rPr>
          <w:rFonts w:ascii="Arial" w:hAnsi="Arial" w:cs="Arial"/>
        </w:rPr>
        <w:t xml:space="preserve"> Early help assessment and referral forms can be access or requested on the contact details below for </w:t>
      </w:r>
      <w:r w:rsidR="002F0C07">
        <w:rPr>
          <w:rFonts w:ascii="Arial" w:eastAsia="Arial" w:hAnsi="Arial" w:cs="Arial"/>
        </w:rPr>
        <w:t>Royal London Borough of Greenwich</w:t>
      </w:r>
      <w:r w:rsidRPr="00793881">
        <w:rPr>
          <w:rFonts w:ascii="Arial" w:hAnsi="Arial" w:cs="Arial"/>
          <w:color w:val="FF0000"/>
        </w:rPr>
        <w:t>.</w:t>
      </w:r>
    </w:p>
    <w:p w14:paraId="2C5C4FB3" w14:textId="77777777" w:rsidR="00213DBE" w:rsidRPr="00793881" w:rsidRDefault="00213DBE" w:rsidP="00976BEE">
      <w:pPr>
        <w:spacing w:line="336" w:lineRule="auto"/>
        <w:ind w:left="57"/>
        <w:rPr>
          <w:rFonts w:ascii="Arial" w:hAnsi="Arial" w:cs="Arial"/>
          <w:color w:val="FF0000"/>
        </w:rPr>
      </w:pPr>
    </w:p>
    <w:p w14:paraId="6C6A5B12" w14:textId="77777777" w:rsidR="00213DBE" w:rsidRPr="002F0C07" w:rsidRDefault="002F0C07" w:rsidP="00976BEE">
      <w:pPr>
        <w:spacing w:line="336" w:lineRule="auto"/>
        <w:ind w:left="57"/>
        <w:rPr>
          <w:rFonts w:ascii="Arial" w:hAnsi="Arial" w:cs="Arial"/>
          <w:b/>
        </w:rPr>
      </w:pPr>
      <w:r w:rsidRPr="002F0C07">
        <w:rPr>
          <w:rFonts w:ascii="Arial" w:eastAsia="Arial" w:hAnsi="Arial" w:cs="Arial"/>
          <w:b/>
        </w:rPr>
        <w:t>Royal London Borough of Greenwich</w:t>
      </w:r>
      <w:r w:rsidR="00213DBE" w:rsidRPr="002F0C07">
        <w:rPr>
          <w:rFonts w:ascii="Arial" w:hAnsi="Arial" w:cs="Arial"/>
          <w:b/>
        </w:rPr>
        <w:t xml:space="preserve"> early help team and details:</w:t>
      </w:r>
    </w:p>
    <w:p w14:paraId="4734A199" w14:textId="77777777" w:rsidR="00213DBE" w:rsidRDefault="00213DBE" w:rsidP="00976BEE">
      <w:pPr>
        <w:spacing w:line="336" w:lineRule="auto"/>
        <w:ind w:left="57"/>
        <w:rPr>
          <w:rFonts w:ascii="Arial" w:hAnsi="Arial" w:cs="Arial"/>
          <w:u w:val="single"/>
        </w:rPr>
      </w:pPr>
    </w:p>
    <w:p w14:paraId="49283F53" w14:textId="77777777" w:rsidR="00213DBE" w:rsidRPr="007250DB" w:rsidRDefault="00213DBE" w:rsidP="00976BEE">
      <w:pPr>
        <w:spacing w:line="336" w:lineRule="auto"/>
        <w:ind w:left="57"/>
        <w:rPr>
          <w:rFonts w:ascii="Arial" w:eastAsia="Times New Roman" w:hAnsi="Arial" w:cs="Arial"/>
          <w:color w:val="000000"/>
        </w:rPr>
      </w:pPr>
      <w:r>
        <w:rPr>
          <w:rFonts w:ascii="Arial" w:hAnsi="Arial" w:cs="Arial"/>
          <w:b/>
          <w:bCs/>
          <w:color w:val="000000"/>
        </w:rPr>
        <w:lastRenderedPageBreak/>
        <w:t>E</w:t>
      </w:r>
      <w:r w:rsidRPr="00E80825">
        <w:rPr>
          <w:rFonts w:ascii="Arial" w:eastAsia="Times New Roman" w:hAnsi="Arial" w:cs="Arial"/>
          <w:b/>
          <w:bCs/>
          <w:color w:val="000000"/>
        </w:rPr>
        <w:t>ducation Health and Care Plans (EHC)    </w:t>
      </w:r>
      <w:r w:rsidRPr="00E80825">
        <w:rPr>
          <w:rFonts w:ascii="Arial" w:eastAsia="Times New Roman" w:hAnsi="Arial" w:cs="Arial"/>
          <w:color w:val="000000"/>
        </w:rPr>
        <w:br/>
      </w:r>
      <w:r w:rsidRPr="007250DB">
        <w:rPr>
          <w:rFonts w:ascii="Arial" w:eastAsia="Times New Roman" w:hAnsi="Arial" w:cs="Arial"/>
          <w:color w:val="000000"/>
        </w:rPr>
        <w:t xml:space="preserve">Where, despite </w:t>
      </w:r>
      <w:r w:rsidR="00973E49">
        <w:rPr>
          <w:rFonts w:ascii="Arial" w:eastAsia="Times New Roman" w:hAnsi="Arial" w:cs="Arial"/>
          <w:color w:val="000000"/>
        </w:rPr>
        <w:t>we</w:t>
      </w:r>
      <w:r w:rsidRPr="007250DB">
        <w:rPr>
          <w:rFonts w:ascii="Arial" w:eastAsia="Times New Roman" w:hAnsi="Arial" w:cs="Arial"/>
          <w:color w:val="000000"/>
        </w:rPr>
        <w:t xml:space="preserve"> having taken relevant and purposeful action to identify, assess and meet the special educational needs of the child, the child has not made expected progress, </w:t>
      </w:r>
      <w:r w:rsidR="00973E49">
        <w:rPr>
          <w:rFonts w:ascii="Arial" w:eastAsia="Times New Roman" w:hAnsi="Arial" w:cs="Arial"/>
          <w:color w:val="000000"/>
        </w:rPr>
        <w:t>staff</w:t>
      </w:r>
      <w:r w:rsidRPr="007250DB">
        <w:rPr>
          <w:rFonts w:ascii="Arial" w:eastAsia="Times New Roman" w:hAnsi="Arial" w:cs="Arial"/>
          <w:color w:val="000000"/>
        </w:rPr>
        <w:t xml:space="preserve"> should consider requesting an Education, Health and Care needs assessment</w:t>
      </w:r>
      <w:r w:rsidR="00973E49">
        <w:rPr>
          <w:rFonts w:ascii="Arial" w:eastAsia="Times New Roman" w:hAnsi="Arial" w:cs="Arial"/>
          <w:color w:val="000000"/>
        </w:rPr>
        <w:t xml:space="preserve">. </w:t>
      </w:r>
      <w:r w:rsidRPr="007250DB">
        <w:rPr>
          <w:rFonts w:ascii="Arial" w:eastAsia="Times New Roman" w:hAnsi="Arial" w:cs="Arial"/>
          <w:color w:val="000000"/>
        </w:rPr>
        <w:t>Where a child has an EHC plan, the local authority </w:t>
      </w:r>
      <w:r w:rsidRPr="007250DB">
        <w:rPr>
          <w:rFonts w:ascii="Arial" w:eastAsia="Times New Roman" w:hAnsi="Arial" w:cs="Arial"/>
          <w:b/>
          <w:bCs/>
          <w:color w:val="000000"/>
        </w:rPr>
        <w:t>must </w:t>
      </w:r>
      <w:r w:rsidRPr="007250DB">
        <w:rPr>
          <w:rFonts w:ascii="Arial" w:eastAsia="Times New Roman" w:hAnsi="Arial" w:cs="Arial"/>
          <w:color w:val="000000"/>
        </w:rPr>
        <w:t xml:space="preserve">review that plan as a minimum every twelve months. As part of the review, the local authority can ask </w:t>
      </w:r>
      <w:r w:rsidR="00973E49">
        <w:rPr>
          <w:rFonts w:ascii="Arial" w:eastAsia="Times New Roman" w:hAnsi="Arial" w:cs="Arial"/>
          <w:color w:val="000000"/>
        </w:rPr>
        <w:t>us</w:t>
      </w:r>
      <w:r w:rsidRPr="007250DB">
        <w:rPr>
          <w:rFonts w:ascii="Arial" w:eastAsia="Times New Roman" w:hAnsi="Arial" w:cs="Arial"/>
          <w:color w:val="000000"/>
        </w:rPr>
        <w:t xml:space="preserve"> to convene and hold the annual review meeting on its behalf.</w:t>
      </w:r>
      <w:r w:rsidR="00973E49">
        <w:rPr>
          <w:rFonts w:ascii="Arial" w:eastAsia="Times New Roman" w:hAnsi="Arial" w:cs="Arial"/>
          <w:color w:val="000000"/>
        </w:rPr>
        <w:t xml:space="preserve"> </w:t>
      </w:r>
      <w:r w:rsidRPr="007250DB">
        <w:rPr>
          <w:rFonts w:ascii="Arial" w:eastAsia="Times New Roman" w:hAnsi="Arial" w:cs="Arial"/>
          <w:color w:val="000000"/>
        </w:rPr>
        <w:t xml:space="preserve">The purpose of an EHC plan is to make special educational provision to meet the special educational needs of </w:t>
      </w:r>
      <w:r w:rsidR="00793881">
        <w:rPr>
          <w:rFonts w:ascii="Arial" w:eastAsia="Times New Roman" w:hAnsi="Arial" w:cs="Arial"/>
          <w:color w:val="000000"/>
        </w:rPr>
        <w:t>children</w:t>
      </w:r>
      <w:r w:rsidRPr="007250DB">
        <w:rPr>
          <w:rFonts w:ascii="Arial" w:eastAsia="Times New Roman" w:hAnsi="Arial" w:cs="Arial"/>
          <w:color w:val="000000"/>
        </w:rPr>
        <w:t xml:space="preserve">, to secure the best possible outcomes for them across education, health and social care and, as they get older, prepare them for adulthood. To achieve this, </w:t>
      </w:r>
      <w:r w:rsidR="002F0C07" w:rsidRPr="002F0C07">
        <w:rPr>
          <w:rFonts w:ascii="Arial" w:eastAsia="Arial" w:hAnsi="Arial" w:cs="Arial"/>
        </w:rPr>
        <w:t>Royal London Borough of Greenwich</w:t>
      </w:r>
      <w:r w:rsidR="002F0C07" w:rsidRPr="002F0C07">
        <w:rPr>
          <w:rFonts w:ascii="Arial" w:hAnsi="Arial" w:cs="Arial"/>
        </w:rPr>
        <w:t xml:space="preserve"> early help team </w:t>
      </w:r>
      <w:r w:rsidRPr="007250DB">
        <w:rPr>
          <w:rFonts w:ascii="Arial" w:eastAsia="Times New Roman" w:hAnsi="Arial" w:cs="Arial"/>
          <w:color w:val="000000"/>
        </w:rPr>
        <w:t>use information from the assessment to:</w:t>
      </w:r>
    </w:p>
    <w:p w14:paraId="28123DB4" w14:textId="77777777" w:rsidR="00213DBE" w:rsidRPr="007250DB" w:rsidRDefault="00213DBE" w:rsidP="00976BEE">
      <w:pPr>
        <w:numPr>
          <w:ilvl w:val="0"/>
          <w:numId w:val="136"/>
        </w:numPr>
        <w:spacing w:line="336" w:lineRule="auto"/>
        <w:ind w:left="57"/>
        <w:rPr>
          <w:rFonts w:ascii="Arial" w:eastAsia="Times New Roman" w:hAnsi="Arial" w:cs="Arial"/>
          <w:color w:val="000000"/>
        </w:rPr>
      </w:pPr>
      <w:r w:rsidRPr="007250DB">
        <w:rPr>
          <w:rFonts w:ascii="Arial" w:eastAsia="Times New Roman" w:hAnsi="Arial" w:cs="Arial"/>
          <w:color w:val="000000"/>
        </w:rPr>
        <w:t>establish and record the views, interests and aspirations of the parents and child</w:t>
      </w:r>
      <w:r w:rsidR="00793881">
        <w:rPr>
          <w:rFonts w:ascii="Arial" w:eastAsia="Times New Roman" w:hAnsi="Arial" w:cs="Arial"/>
          <w:color w:val="000000"/>
        </w:rPr>
        <w:t>ren</w:t>
      </w:r>
    </w:p>
    <w:p w14:paraId="5ED5E11B" w14:textId="77777777" w:rsidR="00213DBE" w:rsidRPr="00973E49" w:rsidRDefault="00213DBE" w:rsidP="00976BEE">
      <w:pPr>
        <w:numPr>
          <w:ilvl w:val="0"/>
          <w:numId w:val="136"/>
        </w:numPr>
        <w:spacing w:line="336" w:lineRule="auto"/>
        <w:ind w:left="57"/>
        <w:rPr>
          <w:rFonts w:ascii="Arial" w:eastAsia="Times New Roman" w:hAnsi="Arial" w:cs="Arial"/>
          <w:color w:val="000000"/>
        </w:rPr>
      </w:pPr>
      <w:r w:rsidRPr="007250DB">
        <w:rPr>
          <w:rFonts w:ascii="Arial" w:eastAsia="Times New Roman" w:hAnsi="Arial" w:cs="Arial"/>
          <w:color w:val="000000"/>
        </w:rPr>
        <w:t>provide a full description of the child</w:t>
      </w:r>
      <w:r w:rsidR="00793881">
        <w:rPr>
          <w:rFonts w:ascii="Arial" w:eastAsia="Times New Roman" w:hAnsi="Arial" w:cs="Arial"/>
          <w:color w:val="000000"/>
        </w:rPr>
        <w:t>ren</w:t>
      </w:r>
      <w:r w:rsidRPr="007250DB">
        <w:rPr>
          <w:rFonts w:ascii="Arial" w:eastAsia="Times New Roman" w:hAnsi="Arial" w:cs="Arial"/>
          <w:color w:val="000000"/>
        </w:rPr>
        <w:t xml:space="preserve">’s special educational needs </w:t>
      </w:r>
      <w:r w:rsidRPr="00973E49">
        <w:rPr>
          <w:rFonts w:ascii="Arial" w:eastAsia="Times New Roman" w:hAnsi="Arial" w:cs="Arial"/>
          <w:color w:val="000000"/>
        </w:rPr>
        <w:t>and any health and social care needs</w:t>
      </w:r>
    </w:p>
    <w:p w14:paraId="4E29A3EC" w14:textId="77777777" w:rsidR="00973E49" w:rsidRDefault="00213DBE" w:rsidP="00976BEE">
      <w:pPr>
        <w:numPr>
          <w:ilvl w:val="0"/>
          <w:numId w:val="136"/>
        </w:numPr>
        <w:spacing w:line="336" w:lineRule="auto"/>
        <w:ind w:left="57"/>
        <w:rPr>
          <w:rFonts w:ascii="Arial" w:eastAsia="Times New Roman" w:hAnsi="Arial" w:cs="Arial"/>
          <w:color w:val="000000"/>
        </w:rPr>
      </w:pPr>
      <w:r w:rsidRPr="00973E49">
        <w:rPr>
          <w:rFonts w:ascii="Arial" w:eastAsia="Times New Roman" w:hAnsi="Arial" w:cs="Arial"/>
          <w:color w:val="000000"/>
        </w:rPr>
        <w:t>establish outcomes across education, health and social care based on the child</w:t>
      </w:r>
      <w:r w:rsidR="00793881">
        <w:rPr>
          <w:rFonts w:ascii="Arial" w:eastAsia="Times New Roman" w:hAnsi="Arial" w:cs="Arial"/>
          <w:color w:val="000000"/>
        </w:rPr>
        <w:t>ren’s</w:t>
      </w:r>
      <w:r w:rsidRPr="00973E49">
        <w:rPr>
          <w:rFonts w:ascii="Arial" w:eastAsia="Times New Roman" w:hAnsi="Arial" w:cs="Arial"/>
          <w:color w:val="000000"/>
        </w:rPr>
        <w:t xml:space="preserve"> needs and aspirations</w:t>
      </w:r>
    </w:p>
    <w:p w14:paraId="2E8269C8" w14:textId="77777777" w:rsidR="00E80825" w:rsidRPr="00973E49" w:rsidRDefault="00213DBE" w:rsidP="00976BEE">
      <w:pPr>
        <w:numPr>
          <w:ilvl w:val="0"/>
          <w:numId w:val="136"/>
        </w:numPr>
        <w:spacing w:line="336" w:lineRule="auto"/>
        <w:ind w:left="57"/>
        <w:rPr>
          <w:rFonts w:ascii="Arial" w:eastAsia="Times New Roman" w:hAnsi="Arial" w:cs="Arial"/>
          <w:color w:val="000000"/>
        </w:rPr>
      </w:pPr>
      <w:r w:rsidRPr="00973E49">
        <w:rPr>
          <w:rFonts w:ascii="Arial" w:eastAsia="Times New Roman" w:hAnsi="Arial" w:cs="Arial"/>
          <w:color w:val="000000"/>
        </w:rPr>
        <w:t>specify the provision required and how education, health and care services will work together to meet the child</w:t>
      </w:r>
      <w:r w:rsidR="00793881">
        <w:rPr>
          <w:rFonts w:ascii="Arial" w:eastAsia="Times New Roman" w:hAnsi="Arial" w:cs="Arial"/>
          <w:color w:val="000000"/>
        </w:rPr>
        <w:t>ren’</w:t>
      </w:r>
      <w:r w:rsidRPr="00973E49">
        <w:rPr>
          <w:rFonts w:ascii="Arial" w:eastAsia="Times New Roman" w:hAnsi="Arial" w:cs="Arial"/>
          <w:color w:val="000000"/>
        </w:rPr>
        <w:t>s needs and support the achievement of the agreed outcomes</w:t>
      </w:r>
      <w:r w:rsidR="00973E49" w:rsidRPr="00973E49">
        <w:rPr>
          <w:rFonts w:ascii="Arial" w:eastAsia="Times New Roman" w:hAnsi="Arial" w:cs="Arial"/>
          <w:color w:val="000000"/>
        </w:rPr>
        <w:t>.</w:t>
      </w:r>
    </w:p>
    <w:p w14:paraId="5C20D75A" w14:textId="77777777" w:rsidR="002F0C07" w:rsidRDefault="002F0C07" w:rsidP="00FD4E7C">
      <w:pPr>
        <w:rPr>
          <w:rFonts w:ascii="Arial" w:eastAsia="Cambria" w:hAnsi="Arial" w:cs="Arial"/>
          <w:b/>
          <w:bCs/>
          <w:sz w:val="36"/>
          <w:szCs w:val="36"/>
        </w:rPr>
      </w:pPr>
    </w:p>
    <w:p w14:paraId="31BF3D3B" w14:textId="77777777" w:rsidR="00ED3B69" w:rsidRDefault="00ED3B69" w:rsidP="00FD4E7C">
      <w:pPr>
        <w:rPr>
          <w:rFonts w:ascii="Arial" w:eastAsia="Cambria" w:hAnsi="Arial" w:cs="Arial"/>
          <w:b/>
          <w:bCs/>
          <w:sz w:val="36"/>
          <w:szCs w:val="36"/>
        </w:rPr>
      </w:pPr>
    </w:p>
    <w:p w14:paraId="6A075CC6" w14:textId="77777777" w:rsidR="00ED3B69" w:rsidRDefault="00ED3B69" w:rsidP="00FD4E7C">
      <w:pPr>
        <w:rPr>
          <w:rFonts w:ascii="Arial" w:eastAsia="Cambria" w:hAnsi="Arial" w:cs="Arial"/>
          <w:b/>
          <w:bCs/>
          <w:sz w:val="36"/>
          <w:szCs w:val="36"/>
        </w:rPr>
      </w:pPr>
    </w:p>
    <w:p w14:paraId="21AB2394" w14:textId="77777777" w:rsidR="00ED3B69" w:rsidRDefault="00ED3B69" w:rsidP="00FD4E7C">
      <w:pPr>
        <w:rPr>
          <w:rFonts w:ascii="Arial" w:eastAsia="Cambria" w:hAnsi="Arial" w:cs="Arial"/>
          <w:b/>
          <w:bCs/>
          <w:sz w:val="36"/>
          <w:szCs w:val="36"/>
        </w:rPr>
      </w:pPr>
    </w:p>
    <w:p w14:paraId="0AF581D6" w14:textId="77777777" w:rsidR="00ED3B69" w:rsidRDefault="00ED3B69" w:rsidP="00FD4E7C">
      <w:pPr>
        <w:rPr>
          <w:rFonts w:ascii="Arial" w:eastAsia="Cambria" w:hAnsi="Arial" w:cs="Arial"/>
          <w:b/>
          <w:bCs/>
          <w:sz w:val="36"/>
          <w:szCs w:val="36"/>
        </w:rPr>
      </w:pPr>
    </w:p>
    <w:p w14:paraId="380F219B" w14:textId="77777777" w:rsidR="00ED3B69" w:rsidRDefault="00ED3B69" w:rsidP="00FD4E7C">
      <w:pPr>
        <w:rPr>
          <w:rFonts w:ascii="Arial" w:eastAsia="Cambria" w:hAnsi="Arial" w:cs="Arial"/>
          <w:b/>
          <w:bCs/>
          <w:sz w:val="36"/>
          <w:szCs w:val="36"/>
        </w:rPr>
      </w:pPr>
    </w:p>
    <w:p w14:paraId="1E138B1F" w14:textId="77777777" w:rsidR="00ED3B69" w:rsidRDefault="00ED3B69" w:rsidP="00FD4E7C">
      <w:pPr>
        <w:rPr>
          <w:rFonts w:ascii="Arial" w:eastAsia="Cambria" w:hAnsi="Arial" w:cs="Arial"/>
          <w:b/>
          <w:bCs/>
          <w:sz w:val="36"/>
          <w:szCs w:val="36"/>
        </w:rPr>
      </w:pPr>
    </w:p>
    <w:p w14:paraId="4429B793" w14:textId="77777777" w:rsidR="00ED3B69" w:rsidRDefault="00ED3B69" w:rsidP="00FD4E7C">
      <w:pPr>
        <w:rPr>
          <w:rFonts w:ascii="Arial" w:eastAsia="Cambria" w:hAnsi="Arial" w:cs="Arial"/>
          <w:b/>
          <w:bCs/>
          <w:sz w:val="36"/>
          <w:szCs w:val="36"/>
        </w:rPr>
      </w:pPr>
    </w:p>
    <w:p w14:paraId="7B68A632" w14:textId="77777777" w:rsidR="00ED3B69" w:rsidRDefault="00ED3B69" w:rsidP="00FD4E7C">
      <w:pPr>
        <w:rPr>
          <w:rFonts w:ascii="Arial" w:eastAsia="Cambria" w:hAnsi="Arial" w:cs="Arial"/>
          <w:b/>
          <w:bCs/>
          <w:sz w:val="36"/>
          <w:szCs w:val="36"/>
        </w:rPr>
      </w:pPr>
    </w:p>
    <w:p w14:paraId="7D74C9D7" w14:textId="77777777" w:rsidR="00ED3B69" w:rsidRDefault="00ED3B69" w:rsidP="00FD4E7C">
      <w:pPr>
        <w:rPr>
          <w:rFonts w:ascii="Arial" w:eastAsia="Cambria" w:hAnsi="Arial" w:cs="Arial"/>
          <w:b/>
          <w:bCs/>
          <w:sz w:val="36"/>
          <w:szCs w:val="36"/>
        </w:rPr>
      </w:pPr>
    </w:p>
    <w:p w14:paraId="619389F2" w14:textId="77777777" w:rsidR="00ED3B69" w:rsidRDefault="00ED3B69" w:rsidP="00FD4E7C">
      <w:pPr>
        <w:rPr>
          <w:rFonts w:ascii="Arial" w:eastAsia="Cambria" w:hAnsi="Arial" w:cs="Arial"/>
          <w:b/>
          <w:bCs/>
          <w:sz w:val="36"/>
          <w:szCs w:val="36"/>
        </w:rPr>
      </w:pPr>
    </w:p>
    <w:p w14:paraId="05F1BBCC" w14:textId="77777777" w:rsidR="00ED3B69" w:rsidRDefault="00ED3B69" w:rsidP="00FD4E7C">
      <w:pPr>
        <w:rPr>
          <w:rFonts w:ascii="Arial" w:eastAsia="Cambria" w:hAnsi="Arial" w:cs="Arial"/>
          <w:b/>
          <w:bCs/>
          <w:sz w:val="36"/>
          <w:szCs w:val="36"/>
        </w:rPr>
      </w:pPr>
    </w:p>
    <w:p w14:paraId="0ECB9AF5" w14:textId="77777777" w:rsidR="00ED3B69" w:rsidRDefault="00ED3B69" w:rsidP="00FD4E7C">
      <w:pPr>
        <w:rPr>
          <w:rFonts w:ascii="Arial" w:eastAsia="Cambria" w:hAnsi="Arial" w:cs="Arial"/>
          <w:b/>
          <w:bCs/>
          <w:sz w:val="36"/>
          <w:szCs w:val="36"/>
        </w:rPr>
      </w:pPr>
    </w:p>
    <w:p w14:paraId="287ED3C9" w14:textId="77777777" w:rsidR="00ED3B69" w:rsidRDefault="00ED3B69" w:rsidP="00FD4E7C">
      <w:pPr>
        <w:rPr>
          <w:rFonts w:ascii="Arial" w:eastAsia="Cambria" w:hAnsi="Arial" w:cs="Arial"/>
          <w:b/>
          <w:bCs/>
          <w:sz w:val="36"/>
          <w:szCs w:val="36"/>
        </w:rPr>
      </w:pPr>
    </w:p>
    <w:p w14:paraId="3287A887" w14:textId="77777777" w:rsidR="00ED3B69" w:rsidRDefault="00ED3B69" w:rsidP="00FD4E7C">
      <w:pPr>
        <w:rPr>
          <w:rFonts w:ascii="Arial" w:eastAsia="Cambria" w:hAnsi="Arial" w:cs="Arial"/>
          <w:b/>
          <w:bCs/>
          <w:sz w:val="36"/>
          <w:szCs w:val="36"/>
        </w:rPr>
      </w:pPr>
    </w:p>
    <w:p w14:paraId="0BCF8F1A" w14:textId="77777777" w:rsidR="00ED3B69" w:rsidRDefault="00ED3B69" w:rsidP="00FD4E7C">
      <w:pPr>
        <w:rPr>
          <w:rFonts w:ascii="Arial" w:eastAsia="Cambria" w:hAnsi="Arial" w:cs="Arial"/>
          <w:b/>
          <w:bCs/>
          <w:sz w:val="36"/>
          <w:szCs w:val="36"/>
        </w:rPr>
      </w:pPr>
    </w:p>
    <w:p w14:paraId="1CF80FE3" w14:textId="77777777" w:rsidR="00ED3B69" w:rsidRDefault="00ED3B69" w:rsidP="00FD4E7C">
      <w:pPr>
        <w:rPr>
          <w:rFonts w:ascii="Arial" w:eastAsia="Cambria" w:hAnsi="Arial" w:cs="Arial"/>
          <w:b/>
          <w:bCs/>
          <w:sz w:val="36"/>
          <w:szCs w:val="36"/>
        </w:rPr>
      </w:pPr>
    </w:p>
    <w:p w14:paraId="00D34711" w14:textId="77777777" w:rsidR="00ED3B69" w:rsidRDefault="00ED3B69" w:rsidP="00FD4E7C">
      <w:pPr>
        <w:rPr>
          <w:rFonts w:ascii="Arial" w:eastAsia="Cambria" w:hAnsi="Arial" w:cs="Arial"/>
          <w:b/>
          <w:bCs/>
          <w:sz w:val="36"/>
          <w:szCs w:val="36"/>
        </w:rPr>
      </w:pPr>
    </w:p>
    <w:p w14:paraId="5B443621" w14:textId="77777777" w:rsidR="00ED3B69" w:rsidRDefault="00ED3B69" w:rsidP="00FD4E7C">
      <w:pPr>
        <w:rPr>
          <w:rFonts w:ascii="Arial" w:eastAsia="Cambria" w:hAnsi="Arial" w:cs="Arial"/>
          <w:b/>
          <w:bCs/>
          <w:sz w:val="36"/>
          <w:szCs w:val="36"/>
        </w:rPr>
      </w:pPr>
    </w:p>
    <w:p w14:paraId="72F26C49" w14:textId="76880567" w:rsidR="00FD4E7C" w:rsidRPr="00B04CF1" w:rsidRDefault="00FD4E7C" w:rsidP="00FD4E7C">
      <w:pPr>
        <w:rPr>
          <w:rFonts w:ascii="Arial" w:hAnsi="Arial" w:cs="Arial"/>
          <w:sz w:val="36"/>
          <w:szCs w:val="36"/>
        </w:rPr>
      </w:pPr>
      <w:r w:rsidRPr="00B04CF1">
        <w:rPr>
          <w:rFonts w:ascii="Arial" w:eastAsia="Cambria" w:hAnsi="Arial" w:cs="Arial"/>
          <w:b/>
          <w:bCs/>
          <w:sz w:val="36"/>
          <w:szCs w:val="36"/>
        </w:rPr>
        <w:lastRenderedPageBreak/>
        <w:t>Data Protection Policy and Procedures</w:t>
      </w:r>
    </w:p>
    <w:p w14:paraId="59312F7E" w14:textId="77777777" w:rsidR="00FD4E7C" w:rsidRPr="00B04CF1" w:rsidRDefault="00FD4E7C" w:rsidP="00FD4E7C">
      <w:pPr>
        <w:spacing w:line="49" w:lineRule="exact"/>
        <w:rPr>
          <w:rFonts w:ascii="Arial" w:hAnsi="Arial" w:cs="Arial"/>
          <w:sz w:val="36"/>
          <w:szCs w:val="36"/>
        </w:rPr>
      </w:pPr>
    </w:p>
    <w:p w14:paraId="4EF7E218" w14:textId="77777777" w:rsidR="00FD4E7C" w:rsidRPr="00B04CF1" w:rsidRDefault="00FD4E7C" w:rsidP="00FD4E7C">
      <w:pPr>
        <w:spacing w:line="47" w:lineRule="exact"/>
        <w:rPr>
          <w:rFonts w:ascii="Arial" w:hAnsi="Arial" w:cs="Arial"/>
          <w:sz w:val="36"/>
          <w:szCs w:val="36"/>
        </w:rPr>
      </w:pPr>
    </w:p>
    <w:p w14:paraId="16A98D16" w14:textId="77777777" w:rsidR="00FD4E7C" w:rsidRPr="00B04CF1" w:rsidRDefault="00FD4E7C" w:rsidP="00FD4E7C">
      <w:pPr>
        <w:rPr>
          <w:rFonts w:ascii="Arial" w:hAnsi="Arial" w:cs="Arial"/>
          <w:sz w:val="36"/>
          <w:szCs w:val="36"/>
        </w:rPr>
      </w:pPr>
      <w:r w:rsidRPr="00B04CF1">
        <w:rPr>
          <w:rFonts w:ascii="Arial" w:eastAsia="Arial" w:hAnsi="Arial" w:cs="Arial"/>
          <w:b/>
          <w:bCs/>
          <w:sz w:val="36"/>
          <w:szCs w:val="36"/>
        </w:rPr>
        <w:t>Access &amp; Storage of Information</w:t>
      </w:r>
    </w:p>
    <w:p w14:paraId="01963AB8" w14:textId="77777777" w:rsidR="00FD4E7C" w:rsidRDefault="00FD4E7C" w:rsidP="00FD4E7C">
      <w:pPr>
        <w:spacing w:line="311" w:lineRule="exact"/>
        <w:rPr>
          <w:sz w:val="20"/>
          <w:szCs w:val="20"/>
        </w:rPr>
      </w:pPr>
    </w:p>
    <w:p w14:paraId="7B576162" w14:textId="77777777" w:rsidR="00FD4E7C" w:rsidRDefault="00FD4E7C" w:rsidP="00FD4E7C">
      <w:pPr>
        <w:spacing w:line="8" w:lineRule="exact"/>
        <w:rPr>
          <w:sz w:val="20"/>
          <w:szCs w:val="20"/>
        </w:rPr>
      </w:pPr>
      <w:bookmarkStart w:id="17" w:name="page134"/>
      <w:bookmarkEnd w:id="17"/>
    </w:p>
    <w:p w14:paraId="623FE3D0" w14:textId="77777777" w:rsidR="00FD4E7C" w:rsidRPr="00FD4E7C" w:rsidRDefault="00973E49" w:rsidP="002F0C07">
      <w:pPr>
        <w:spacing w:line="336" w:lineRule="auto"/>
        <w:ind w:right="106"/>
      </w:pPr>
      <w:r>
        <w:rPr>
          <w:rFonts w:ascii="Arial" w:eastAsia="Arial" w:hAnsi="Arial" w:cs="Arial"/>
        </w:rPr>
        <w:t xml:space="preserve">At </w:t>
      </w:r>
      <w:r w:rsidR="00793881">
        <w:rPr>
          <w:rFonts w:ascii="Arial" w:eastAsia="Arial" w:hAnsi="Arial" w:cs="Arial"/>
        </w:rPr>
        <w:t>Totally Kidz Day Nursery</w:t>
      </w:r>
      <w:r>
        <w:rPr>
          <w:rFonts w:ascii="Arial" w:eastAsia="Arial" w:hAnsi="Arial" w:cs="Arial"/>
        </w:rPr>
        <w:t>, w</w:t>
      </w:r>
      <w:r w:rsidR="00FD4E7C" w:rsidRPr="00FD4E7C">
        <w:rPr>
          <w:rFonts w:ascii="Arial" w:eastAsia="Arial" w:hAnsi="Arial" w:cs="Arial"/>
        </w:rPr>
        <w:t>e believe that an open access policy is the best way of encouraging participation. Parents/carers are welcome to view the policies and procedures file, wh</w:t>
      </w:r>
      <w:r>
        <w:rPr>
          <w:rFonts w:ascii="Arial" w:eastAsia="Arial" w:hAnsi="Arial" w:cs="Arial"/>
        </w:rPr>
        <w:t>ich governs the way in which we</w:t>
      </w:r>
      <w:r w:rsidR="00FD4E7C" w:rsidRPr="00FD4E7C">
        <w:rPr>
          <w:rFonts w:ascii="Arial" w:eastAsia="Arial" w:hAnsi="Arial" w:cs="Arial"/>
        </w:rPr>
        <w:t xml:space="preserve"> works. These can be viewed at any time when the </w:t>
      </w:r>
      <w:r w:rsidR="00827BB9">
        <w:rPr>
          <w:rFonts w:ascii="Arial" w:eastAsia="Arial" w:hAnsi="Arial" w:cs="Arial"/>
        </w:rPr>
        <w:t xml:space="preserve">provision </w:t>
      </w:r>
      <w:r w:rsidR="00FD4E7C" w:rsidRPr="00FD4E7C">
        <w:rPr>
          <w:rFonts w:ascii="Arial" w:eastAsia="Arial" w:hAnsi="Arial" w:cs="Arial"/>
        </w:rPr>
        <w:t xml:space="preserve">is open, simply by asking the </w:t>
      </w:r>
      <w:r w:rsidR="00827BB9">
        <w:rPr>
          <w:rFonts w:ascii="Arial" w:eastAsia="Arial" w:hAnsi="Arial" w:cs="Arial"/>
        </w:rPr>
        <w:t xml:space="preserve">Manager. </w:t>
      </w:r>
      <w:r w:rsidR="00FD4E7C" w:rsidRPr="00FD4E7C">
        <w:rPr>
          <w:rFonts w:ascii="Arial" w:eastAsia="Arial" w:hAnsi="Arial" w:cs="Arial"/>
        </w:rPr>
        <w:t xml:space="preserve">Parents are also welcomed to see and contribute to all the records that are kept on their child; however, </w:t>
      </w:r>
      <w:r w:rsidR="00827BB9">
        <w:rPr>
          <w:rFonts w:ascii="Arial" w:eastAsia="Arial" w:hAnsi="Arial" w:cs="Arial"/>
        </w:rPr>
        <w:t>we</w:t>
      </w:r>
      <w:r w:rsidR="00FD4E7C" w:rsidRPr="00FD4E7C">
        <w:rPr>
          <w:rFonts w:ascii="Arial" w:eastAsia="Arial" w:hAnsi="Arial" w:cs="Arial"/>
        </w:rPr>
        <w:t xml:space="preserve"> will adhere to the Data Protection laws.</w:t>
      </w:r>
      <w:r w:rsidR="00827BB9">
        <w:rPr>
          <w:rFonts w:ascii="Arial" w:eastAsia="Arial" w:hAnsi="Arial" w:cs="Arial"/>
        </w:rPr>
        <w:t xml:space="preserve"> </w:t>
      </w:r>
      <w:r w:rsidR="00FD4E7C" w:rsidRPr="00FD4E7C">
        <w:rPr>
          <w:rFonts w:ascii="Arial" w:eastAsia="Arial" w:hAnsi="Arial" w:cs="Arial"/>
        </w:rPr>
        <w:t>All parent, child and staff information is stored securely according to data protection registration including details, permissions, certificates and photographic images.</w:t>
      </w:r>
    </w:p>
    <w:p w14:paraId="481387A4" w14:textId="77777777" w:rsidR="00FD4E7C" w:rsidRPr="00FD4E7C" w:rsidRDefault="00FD4E7C" w:rsidP="002F0C07">
      <w:pPr>
        <w:spacing w:line="336" w:lineRule="auto"/>
        <w:rPr>
          <w:sz w:val="20"/>
          <w:szCs w:val="20"/>
        </w:rPr>
      </w:pPr>
    </w:p>
    <w:p w14:paraId="304779B1" w14:textId="77777777" w:rsidR="00FD4E7C" w:rsidRPr="00FD4E7C" w:rsidRDefault="00FD4E7C" w:rsidP="002F0C07">
      <w:pPr>
        <w:spacing w:line="336" w:lineRule="auto"/>
        <w:rPr>
          <w:rFonts w:ascii="Arial" w:hAnsi="Arial" w:cs="Arial"/>
        </w:rPr>
      </w:pPr>
      <w:r w:rsidRPr="00FD4E7C">
        <w:rPr>
          <w:rFonts w:ascii="Arial" w:eastAsia="Arial" w:hAnsi="Arial" w:cs="Arial"/>
          <w:b/>
          <w:bCs/>
          <w:u w:val="single"/>
        </w:rPr>
        <w:t>Data Protection and Record Keeping Policy</w:t>
      </w:r>
    </w:p>
    <w:p w14:paraId="41145058" w14:textId="77777777" w:rsidR="00FD4E7C" w:rsidRPr="00FD4E7C" w:rsidRDefault="008214B6" w:rsidP="002F0C07">
      <w:pPr>
        <w:spacing w:line="336" w:lineRule="auto"/>
        <w:ind w:right="26"/>
        <w:rPr>
          <w:rFonts w:ascii="Arial" w:hAnsi="Arial" w:cs="Arial"/>
        </w:rPr>
      </w:pPr>
      <w:r>
        <w:rPr>
          <w:rFonts w:ascii="Arial" w:eastAsia="Arial" w:hAnsi="Arial" w:cs="Arial"/>
        </w:rPr>
        <w:t>Totally Kidz Day Nursery</w:t>
      </w:r>
      <w:r w:rsidR="00FD4E7C" w:rsidRPr="00FD4E7C">
        <w:rPr>
          <w:rFonts w:ascii="Arial" w:eastAsia="Arial" w:hAnsi="Arial" w:cs="Arial"/>
        </w:rPr>
        <w:t xml:space="preserve"> needs to collect and use certain types of information about staff, students</w:t>
      </w:r>
      <w:r>
        <w:rPr>
          <w:rFonts w:ascii="Arial" w:eastAsia="Arial" w:hAnsi="Arial" w:cs="Arial"/>
        </w:rPr>
        <w:t>, parents, children</w:t>
      </w:r>
      <w:r w:rsidR="00FD4E7C" w:rsidRPr="00FD4E7C">
        <w:rPr>
          <w:rFonts w:ascii="Arial" w:eastAsia="Arial" w:hAnsi="Arial" w:cs="Arial"/>
        </w:rPr>
        <w:t xml:space="preserve"> and other individuals who come into contact with </w:t>
      </w:r>
      <w:r w:rsidR="00D46AC1">
        <w:rPr>
          <w:rFonts w:ascii="Arial" w:eastAsia="Arial" w:hAnsi="Arial" w:cs="Arial"/>
        </w:rPr>
        <w:t>us</w:t>
      </w:r>
      <w:r w:rsidR="00FD4E7C" w:rsidRPr="00FD4E7C">
        <w:rPr>
          <w:rFonts w:ascii="Arial" w:eastAsia="Arial" w:hAnsi="Arial" w:cs="Arial"/>
        </w:rPr>
        <w:t xml:space="preserve"> in order to operate. In addition, it</w:t>
      </w:r>
      <w:bookmarkStart w:id="18" w:name="page136"/>
      <w:bookmarkEnd w:id="18"/>
      <w:r w:rsidR="00FD4E7C" w:rsidRPr="00FD4E7C">
        <w:rPr>
          <w:rFonts w:ascii="Arial" w:hAnsi="Arial" w:cs="Arial"/>
        </w:rPr>
        <w:t xml:space="preserve"> </w:t>
      </w:r>
      <w:r w:rsidR="00FD4E7C" w:rsidRPr="00FD4E7C">
        <w:rPr>
          <w:rFonts w:ascii="Arial" w:eastAsia="Arial" w:hAnsi="Arial" w:cs="Arial"/>
        </w:rPr>
        <w:t xml:space="preserve">may be required by law to collect and use certain types of information to comply with statutory obligations of </w:t>
      </w:r>
      <w:r w:rsidR="00FD4E7C" w:rsidRPr="00D46AC1">
        <w:rPr>
          <w:rFonts w:ascii="Arial" w:eastAsia="Arial" w:hAnsi="Arial" w:cs="Arial"/>
        </w:rPr>
        <w:t>Local Education Authorities (LEAs), government agencies and other bodies. This personal information must be dealt with properly</w:t>
      </w:r>
      <w:r>
        <w:rPr>
          <w:rFonts w:ascii="Arial" w:eastAsia="Arial" w:hAnsi="Arial" w:cs="Arial"/>
        </w:rPr>
        <w:t>,</w:t>
      </w:r>
      <w:r w:rsidR="00FD4E7C" w:rsidRPr="00D46AC1">
        <w:rPr>
          <w:rFonts w:ascii="Arial" w:eastAsia="Arial" w:hAnsi="Arial" w:cs="Arial"/>
        </w:rPr>
        <w:t xml:space="preserve"> however it is collected, recorded and used – whether on paper, in a computer or recorded on other material</w:t>
      </w:r>
      <w:r w:rsidR="00D46AC1">
        <w:rPr>
          <w:rFonts w:ascii="Arial" w:eastAsia="Arial" w:hAnsi="Arial" w:cs="Arial"/>
        </w:rPr>
        <w:t>.</w:t>
      </w:r>
      <w:r w:rsidR="00D46AC1" w:rsidRPr="00D46AC1">
        <w:rPr>
          <w:rFonts w:ascii="Arial" w:eastAsia="Arial" w:hAnsi="Arial" w:cs="Arial"/>
        </w:rPr>
        <w:t xml:space="preserve"> </w:t>
      </w:r>
      <w:r w:rsidR="00D46AC1" w:rsidRPr="00FD4E7C">
        <w:rPr>
          <w:rFonts w:ascii="Arial" w:eastAsia="Arial" w:hAnsi="Arial" w:cs="Arial"/>
        </w:rPr>
        <w:t xml:space="preserve">We regard the lawful and correct treatment of personal information as very important to successful operations, and to maintaining confidence between those with whom we deal and ourselves. We </w:t>
      </w:r>
      <w:r w:rsidR="00D46AC1">
        <w:rPr>
          <w:rFonts w:ascii="Arial" w:eastAsia="Arial" w:hAnsi="Arial" w:cs="Arial"/>
        </w:rPr>
        <w:t>will t</w:t>
      </w:r>
      <w:r w:rsidR="00D46AC1" w:rsidRPr="00FD4E7C">
        <w:rPr>
          <w:rFonts w:ascii="Arial" w:eastAsia="Arial" w:hAnsi="Arial" w:cs="Arial"/>
        </w:rPr>
        <w:t>reat</w:t>
      </w:r>
      <w:r w:rsidR="00D46AC1">
        <w:rPr>
          <w:rFonts w:ascii="Arial" w:eastAsia="Arial" w:hAnsi="Arial" w:cs="Arial"/>
        </w:rPr>
        <w:t xml:space="preserve"> and u</w:t>
      </w:r>
      <w:r w:rsidR="00D46AC1" w:rsidRPr="00FD4E7C">
        <w:rPr>
          <w:rFonts w:ascii="Arial" w:eastAsia="Arial" w:hAnsi="Arial" w:cs="Arial"/>
        </w:rPr>
        <w:t>s</w:t>
      </w:r>
      <w:r w:rsidR="00D46AC1">
        <w:rPr>
          <w:rFonts w:ascii="Arial" w:eastAsia="Arial" w:hAnsi="Arial" w:cs="Arial"/>
        </w:rPr>
        <w:t>e</w:t>
      </w:r>
      <w:r w:rsidR="00D46AC1" w:rsidRPr="00FD4E7C">
        <w:rPr>
          <w:rFonts w:ascii="Arial" w:eastAsia="Arial" w:hAnsi="Arial" w:cs="Arial"/>
        </w:rPr>
        <w:t xml:space="preserve"> personal information lawfully and correctly.</w:t>
      </w:r>
      <w:r w:rsidR="00D46AC1">
        <w:rPr>
          <w:rFonts w:ascii="Arial" w:eastAsia="Arial" w:hAnsi="Arial" w:cs="Arial"/>
        </w:rPr>
        <w:t xml:space="preserve"> </w:t>
      </w:r>
      <w:r w:rsidR="00FD4E7C" w:rsidRPr="00FD4E7C">
        <w:rPr>
          <w:rFonts w:ascii="Arial" w:eastAsia="Arial" w:hAnsi="Arial" w:cs="Arial"/>
        </w:rPr>
        <w:t xml:space="preserve">To this end we fully endorse and adhere to the Principles of Data Protection, as detailed in the </w:t>
      </w:r>
      <w:r w:rsidR="00D46AC1" w:rsidRPr="00D46AC1">
        <w:rPr>
          <w:rFonts w:ascii="Arial" w:hAnsi="Arial" w:cs="Arial"/>
        </w:rPr>
        <w:t>General Data Protection Regulation 2018, Data Protection Act 1998 and Freedom of Information Act 2000.</w:t>
      </w:r>
    </w:p>
    <w:p w14:paraId="435B2007" w14:textId="77777777" w:rsidR="00FD4E7C" w:rsidRPr="00FD4E7C" w:rsidRDefault="00FD4E7C" w:rsidP="00FD4E7C">
      <w:pPr>
        <w:rPr>
          <w:rFonts w:ascii="Arial" w:hAnsi="Arial" w:cs="Arial"/>
        </w:rPr>
      </w:pPr>
    </w:p>
    <w:p w14:paraId="19E88124" w14:textId="77777777" w:rsidR="00FD4E7C" w:rsidRPr="00FD4E7C" w:rsidRDefault="00FD4E7C" w:rsidP="00FD4E7C">
      <w:pPr>
        <w:rPr>
          <w:rFonts w:ascii="Arial" w:hAnsi="Arial" w:cs="Arial"/>
        </w:rPr>
      </w:pPr>
      <w:r w:rsidRPr="00FD4E7C">
        <w:rPr>
          <w:rFonts w:ascii="Arial" w:eastAsia="Arial" w:hAnsi="Arial" w:cs="Arial"/>
          <w:b/>
          <w:bCs/>
        </w:rPr>
        <w:t>Objectives</w:t>
      </w:r>
    </w:p>
    <w:p w14:paraId="07AEF854" w14:textId="77777777" w:rsidR="00FD4E7C" w:rsidRPr="00FD4E7C" w:rsidRDefault="00FD4E7C" w:rsidP="00F514D6">
      <w:pPr>
        <w:numPr>
          <w:ilvl w:val="0"/>
          <w:numId w:val="77"/>
        </w:numPr>
        <w:tabs>
          <w:tab w:val="left" w:pos="720"/>
        </w:tabs>
        <w:ind w:left="720" w:right="546" w:hanging="360"/>
        <w:rPr>
          <w:rFonts w:ascii="Arial" w:eastAsia="Arial" w:hAnsi="Arial" w:cs="Arial"/>
        </w:rPr>
      </w:pPr>
      <w:r w:rsidRPr="00FD4E7C">
        <w:rPr>
          <w:rFonts w:ascii="Arial" w:eastAsia="Arial" w:hAnsi="Arial" w:cs="Arial"/>
        </w:rPr>
        <w:t>Children’s records are kept in personal files that are stringed binders, divide into appropriate sections and stored separately from their developmental records.</w:t>
      </w:r>
    </w:p>
    <w:p w14:paraId="5E797579" w14:textId="77777777" w:rsidR="00FD4E7C" w:rsidRPr="00FD4E7C" w:rsidRDefault="00FD4E7C" w:rsidP="00FD4E7C">
      <w:pPr>
        <w:rPr>
          <w:rFonts w:ascii="Arial" w:eastAsia="Arial" w:hAnsi="Arial" w:cs="Arial"/>
        </w:rPr>
      </w:pPr>
    </w:p>
    <w:p w14:paraId="749C7D51" w14:textId="77777777" w:rsidR="00FD4E7C" w:rsidRPr="00FD4E7C" w:rsidRDefault="00FD4E7C" w:rsidP="00F514D6">
      <w:pPr>
        <w:numPr>
          <w:ilvl w:val="0"/>
          <w:numId w:val="77"/>
        </w:numPr>
        <w:tabs>
          <w:tab w:val="left" w:pos="720"/>
        </w:tabs>
        <w:ind w:left="720" w:hanging="360"/>
        <w:rPr>
          <w:rFonts w:ascii="Arial" w:eastAsia="Arial" w:hAnsi="Arial" w:cs="Arial"/>
        </w:rPr>
      </w:pPr>
      <w:r w:rsidRPr="00FD4E7C">
        <w:rPr>
          <w:rFonts w:ascii="Arial" w:eastAsia="Arial" w:hAnsi="Arial" w:cs="Arial"/>
        </w:rPr>
        <w:t>Children’s personal files contain registration information.</w:t>
      </w:r>
    </w:p>
    <w:p w14:paraId="32808EE1" w14:textId="77777777" w:rsidR="00FD4E7C" w:rsidRPr="00FD4E7C" w:rsidRDefault="00FD4E7C" w:rsidP="00FD4E7C">
      <w:pPr>
        <w:rPr>
          <w:rFonts w:ascii="Arial" w:eastAsia="Arial" w:hAnsi="Arial" w:cs="Arial"/>
        </w:rPr>
      </w:pPr>
    </w:p>
    <w:p w14:paraId="08F60A5C" w14:textId="77777777" w:rsidR="00FD4E7C" w:rsidRPr="00FD4E7C" w:rsidRDefault="00FD4E7C" w:rsidP="00F514D6">
      <w:pPr>
        <w:numPr>
          <w:ilvl w:val="0"/>
          <w:numId w:val="77"/>
        </w:numPr>
        <w:tabs>
          <w:tab w:val="left" w:pos="720"/>
        </w:tabs>
        <w:ind w:left="720" w:right="146" w:hanging="360"/>
        <w:rPr>
          <w:rFonts w:ascii="Arial" w:eastAsia="Arial" w:hAnsi="Arial" w:cs="Arial"/>
        </w:rPr>
      </w:pPr>
      <w:r w:rsidRPr="00FD4E7C">
        <w:rPr>
          <w:rFonts w:ascii="Arial" w:eastAsia="Arial" w:hAnsi="Arial" w:cs="Arial"/>
        </w:rPr>
        <w:t>Children’s personal files contain other material described as confidential as required such as CAF assessments, Early Support information or Statement of Special Educational Needs, case notes including recording of concerns, discussions with parents, and action taken, copies of correspondence and reports from other agencies.</w:t>
      </w:r>
    </w:p>
    <w:p w14:paraId="61F81CDF" w14:textId="77777777" w:rsidR="00FD4E7C" w:rsidRPr="00FD4E7C" w:rsidRDefault="00FD4E7C" w:rsidP="00FD4E7C">
      <w:pPr>
        <w:rPr>
          <w:rFonts w:ascii="Arial" w:eastAsia="Arial" w:hAnsi="Arial" w:cs="Arial"/>
        </w:rPr>
      </w:pPr>
    </w:p>
    <w:p w14:paraId="067892B9" w14:textId="77777777" w:rsidR="00FD4E7C" w:rsidRPr="00FD4E7C" w:rsidRDefault="00FD4E7C" w:rsidP="00F514D6">
      <w:pPr>
        <w:numPr>
          <w:ilvl w:val="0"/>
          <w:numId w:val="77"/>
        </w:numPr>
        <w:tabs>
          <w:tab w:val="left" w:pos="720"/>
        </w:tabs>
        <w:ind w:left="720" w:right="466" w:hanging="360"/>
        <w:rPr>
          <w:rFonts w:ascii="Arial" w:eastAsia="Arial" w:hAnsi="Arial" w:cs="Arial"/>
        </w:rPr>
      </w:pPr>
      <w:r w:rsidRPr="00FD4E7C">
        <w:rPr>
          <w:rFonts w:ascii="Arial" w:eastAsia="Arial" w:hAnsi="Arial" w:cs="Arial"/>
        </w:rPr>
        <w:t>Ethnicity data is only recorded where parents have identified the ethnicity of their child themselves.</w:t>
      </w:r>
    </w:p>
    <w:p w14:paraId="5AA17269" w14:textId="77777777" w:rsidR="00FD4E7C" w:rsidRPr="00FD4E7C" w:rsidRDefault="00FD4E7C" w:rsidP="00FD4E7C">
      <w:pPr>
        <w:rPr>
          <w:rFonts w:ascii="Arial" w:eastAsia="Arial" w:hAnsi="Arial" w:cs="Arial"/>
        </w:rPr>
      </w:pPr>
    </w:p>
    <w:p w14:paraId="7EAF109D" w14:textId="77777777" w:rsidR="00FD4E7C" w:rsidRPr="00FD4E7C" w:rsidRDefault="00FD4E7C" w:rsidP="00F514D6">
      <w:pPr>
        <w:numPr>
          <w:ilvl w:val="0"/>
          <w:numId w:val="77"/>
        </w:numPr>
        <w:tabs>
          <w:tab w:val="left" w:pos="720"/>
        </w:tabs>
        <w:ind w:left="720" w:right="66" w:hanging="360"/>
        <w:rPr>
          <w:rFonts w:ascii="Arial" w:eastAsia="Arial" w:hAnsi="Arial" w:cs="Arial"/>
        </w:rPr>
      </w:pPr>
      <w:r w:rsidRPr="00FD4E7C">
        <w:rPr>
          <w:rFonts w:ascii="Arial" w:eastAsia="Arial" w:hAnsi="Arial" w:cs="Arial"/>
        </w:rPr>
        <w:t>Confidentiality is maintained by secure storage of files in a locked cabinet with access restricted to those who need to know. Client access to records is provided for within a specified framework.</w:t>
      </w:r>
    </w:p>
    <w:p w14:paraId="1D1D5B83" w14:textId="77777777" w:rsidR="00FD4E7C" w:rsidRPr="00FD4E7C" w:rsidRDefault="00FD4E7C" w:rsidP="00FD4E7C">
      <w:pPr>
        <w:rPr>
          <w:rFonts w:ascii="Arial" w:eastAsia="Arial" w:hAnsi="Arial" w:cs="Arial"/>
        </w:rPr>
      </w:pPr>
    </w:p>
    <w:p w14:paraId="0A4C6977" w14:textId="77777777" w:rsidR="00FD4E7C" w:rsidRPr="00FD4E7C" w:rsidRDefault="00FD4E7C" w:rsidP="00F514D6">
      <w:pPr>
        <w:numPr>
          <w:ilvl w:val="0"/>
          <w:numId w:val="77"/>
        </w:numPr>
        <w:tabs>
          <w:tab w:val="left" w:pos="720"/>
        </w:tabs>
        <w:ind w:left="720" w:right="426" w:hanging="360"/>
        <w:rPr>
          <w:rFonts w:ascii="Arial" w:hAnsi="Arial" w:cs="Arial"/>
        </w:rPr>
      </w:pPr>
      <w:r w:rsidRPr="00FD4E7C">
        <w:rPr>
          <w:rFonts w:ascii="Arial" w:eastAsia="Arial" w:hAnsi="Arial" w:cs="Arial"/>
        </w:rPr>
        <w:lastRenderedPageBreak/>
        <w:t>Staff know how and when to share information effectively if they believe a family may require a particular service</w:t>
      </w:r>
      <w:r w:rsidR="008214B6">
        <w:rPr>
          <w:rFonts w:ascii="Arial" w:eastAsia="Arial" w:hAnsi="Arial" w:cs="Arial"/>
        </w:rPr>
        <w:t>,</w:t>
      </w:r>
      <w:r w:rsidRPr="00FD4E7C">
        <w:rPr>
          <w:rFonts w:ascii="Arial" w:eastAsia="Arial" w:hAnsi="Arial" w:cs="Arial"/>
        </w:rPr>
        <w:t xml:space="preserve"> in order to achieve positive outcomes. </w:t>
      </w:r>
    </w:p>
    <w:p w14:paraId="3076A88A" w14:textId="77777777" w:rsidR="00FD4E7C" w:rsidRPr="00FD4E7C" w:rsidRDefault="00FD4E7C" w:rsidP="00FD4E7C">
      <w:pPr>
        <w:rPr>
          <w:rFonts w:ascii="Arial" w:hAnsi="Arial" w:cs="Arial"/>
        </w:rPr>
      </w:pPr>
      <w:bookmarkStart w:id="19" w:name="page137"/>
      <w:bookmarkEnd w:id="19"/>
    </w:p>
    <w:p w14:paraId="532C7359" w14:textId="77777777" w:rsidR="00FD4E7C" w:rsidRPr="00FD4E7C" w:rsidRDefault="00FD4E7C" w:rsidP="00F514D6">
      <w:pPr>
        <w:numPr>
          <w:ilvl w:val="0"/>
          <w:numId w:val="78"/>
        </w:numPr>
        <w:tabs>
          <w:tab w:val="left" w:pos="720"/>
        </w:tabs>
        <w:ind w:left="720" w:right="126" w:hanging="360"/>
        <w:rPr>
          <w:rFonts w:ascii="Arial" w:eastAsia="Arial" w:hAnsi="Arial" w:cs="Arial"/>
        </w:rPr>
      </w:pPr>
      <w:r w:rsidRPr="00FD4E7C">
        <w:rPr>
          <w:rFonts w:ascii="Arial" w:eastAsia="Arial" w:hAnsi="Arial" w:cs="Arial"/>
        </w:rPr>
        <w:t>Staff know how to share information if they believe a child to be in need or at risk of suffering harm.</w:t>
      </w:r>
    </w:p>
    <w:p w14:paraId="6B520687" w14:textId="77777777" w:rsidR="00FD4E7C" w:rsidRPr="00FD4E7C" w:rsidRDefault="00FD4E7C" w:rsidP="00FD4E7C">
      <w:pPr>
        <w:rPr>
          <w:rFonts w:ascii="Arial" w:eastAsia="Arial" w:hAnsi="Arial" w:cs="Arial"/>
        </w:rPr>
      </w:pPr>
    </w:p>
    <w:p w14:paraId="44D16A25" w14:textId="77777777" w:rsidR="00FD4E7C" w:rsidRPr="00FD4E7C" w:rsidRDefault="00FD4E7C" w:rsidP="00F514D6">
      <w:pPr>
        <w:numPr>
          <w:ilvl w:val="0"/>
          <w:numId w:val="78"/>
        </w:numPr>
        <w:tabs>
          <w:tab w:val="left" w:pos="720"/>
        </w:tabs>
        <w:ind w:left="720" w:right="226" w:hanging="360"/>
        <w:rPr>
          <w:rFonts w:ascii="Arial" w:eastAsia="Arial" w:hAnsi="Arial" w:cs="Arial"/>
        </w:rPr>
      </w:pPr>
      <w:r w:rsidRPr="00FD4E7C">
        <w:rPr>
          <w:rFonts w:ascii="Arial" w:eastAsia="Arial" w:hAnsi="Arial" w:cs="Arial"/>
        </w:rPr>
        <w:t>Staff record when and to whom information has been shared and whether consent was given. Where consent has not been given and staff have taken the decision, in line with guidelines, to override the refusal for consent, the decision to do so is recorded.</w:t>
      </w:r>
    </w:p>
    <w:p w14:paraId="30E1E615" w14:textId="77777777" w:rsidR="00FD4E7C" w:rsidRPr="00FD4E7C" w:rsidRDefault="00FD4E7C" w:rsidP="00FD4E7C">
      <w:pPr>
        <w:rPr>
          <w:rFonts w:ascii="Arial" w:eastAsia="Arial" w:hAnsi="Arial" w:cs="Arial"/>
        </w:rPr>
      </w:pPr>
    </w:p>
    <w:p w14:paraId="654488E5" w14:textId="77777777" w:rsidR="00FD4E7C" w:rsidRPr="00FD4E7C" w:rsidRDefault="00FD4E7C" w:rsidP="00F514D6">
      <w:pPr>
        <w:numPr>
          <w:ilvl w:val="0"/>
          <w:numId w:val="78"/>
        </w:numPr>
        <w:tabs>
          <w:tab w:val="left" w:pos="720"/>
        </w:tabs>
        <w:ind w:left="720" w:right="86" w:hanging="360"/>
        <w:rPr>
          <w:rFonts w:ascii="Arial" w:eastAsia="Arial" w:hAnsi="Arial" w:cs="Arial"/>
        </w:rPr>
      </w:pPr>
      <w:r w:rsidRPr="00FD4E7C">
        <w:rPr>
          <w:rFonts w:ascii="Arial" w:eastAsia="Arial" w:hAnsi="Arial" w:cs="Arial"/>
        </w:rPr>
        <w:t>Guidance and training for staff specifically covers the sharing of information between professions, organisations and agencies as well as within them, and arrangements for training takes account of the value of multi-agency as well as single agency working.</w:t>
      </w:r>
    </w:p>
    <w:p w14:paraId="1144AE28" w14:textId="77777777" w:rsidR="00FD4E7C" w:rsidRPr="00FD4E7C" w:rsidRDefault="00FD4E7C" w:rsidP="00FD4E7C">
      <w:pPr>
        <w:rPr>
          <w:rFonts w:ascii="Arial" w:hAnsi="Arial" w:cs="Arial"/>
        </w:rPr>
      </w:pPr>
    </w:p>
    <w:p w14:paraId="12D9FCC4" w14:textId="77777777" w:rsidR="00FD4E7C" w:rsidRPr="00FD4E7C" w:rsidRDefault="00FD4E7C" w:rsidP="00FD4E7C">
      <w:pPr>
        <w:rPr>
          <w:rFonts w:ascii="Arial" w:hAnsi="Arial" w:cs="Arial"/>
        </w:rPr>
      </w:pPr>
      <w:r w:rsidRPr="00FD4E7C">
        <w:rPr>
          <w:rFonts w:ascii="Arial" w:eastAsia="Arial" w:hAnsi="Arial" w:cs="Arial"/>
          <w:b/>
          <w:bCs/>
        </w:rPr>
        <w:t>Records</w:t>
      </w:r>
    </w:p>
    <w:p w14:paraId="4FC2A293" w14:textId="77777777" w:rsidR="00FD4E7C" w:rsidRPr="00FD4E7C" w:rsidRDefault="00FD4E7C" w:rsidP="00FD4E7C">
      <w:pPr>
        <w:rPr>
          <w:rFonts w:ascii="Arial" w:hAnsi="Arial" w:cs="Arial"/>
        </w:rPr>
      </w:pPr>
      <w:r w:rsidRPr="00FD4E7C">
        <w:rPr>
          <w:rFonts w:ascii="Arial" w:eastAsia="Arial" w:hAnsi="Arial" w:cs="Arial"/>
        </w:rPr>
        <w:t>The following information and documentation is also held:</w:t>
      </w:r>
    </w:p>
    <w:p w14:paraId="78E3C428" w14:textId="77777777" w:rsidR="00FD4E7C" w:rsidRPr="00FD4E7C" w:rsidRDefault="00FD4E7C" w:rsidP="00F514D6">
      <w:pPr>
        <w:numPr>
          <w:ilvl w:val="0"/>
          <w:numId w:val="79"/>
        </w:numPr>
        <w:tabs>
          <w:tab w:val="left" w:pos="720"/>
        </w:tabs>
        <w:ind w:left="720" w:right="566" w:hanging="360"/>
        <w:rPr>
          <w:rFonts w:ascii="Arial" w:eastAsia="Arial" w:hAnsi="Arial" w:cs="Arial"/>
        </w:rPr>
      </w:pPr>
      <w:r w:rsidRPr="00FD4E7C">
        <w:rPr>
          <w:rFonts w:ascii="Arial" w:eastAsia="Arial" w:hAnsi="Arial" w:cs="Arial"/>
        </w:rPr>
        <w:t>Name, address and contact details of the provider and all staff employed on the premises</w:t>
      </w:r>
    </w:p>
    <w:p w14:paraId="54E91BCE" w14:textId="77777777" w:rsidR="00FD4E7C" w:rsidRPr="00FD4E7C" w:rsidRDefault="00FD4E7C" w:rsidP="00FD4E7C">
      <w:pPr>
        <w:rPr>
          <w:rFonts w:ascii="Arial" w:eastAsia="Arial" w:hAnsi="Arial" w:cs="Arial"/>
        </w:rPr>
      </w:pPr>
    </w:p>
    <w:p w14:paraId="0DDC8F9F" w14:textId="77777777" w:rsidR="00FD4E7C" w:rsidRPr="00FD4E7C" w:rsidRDefault="00FD4E7C" w:rsidP="00F514D6">
      <w:pPr>
        <w:numPr>
          <w:ilvl w:val="0"/>
          <w:numId w:val="79"/>
        </w:numPr>
        <w:tabs>
          <w:tab w:val="left" w:pos="720"/>
        </w:tabs>
        <w:ind w:left="720" w:right="386" w:hanging="360"/>
        <w:rPr>
          <w:rFonts w:ascii="Arial" w:eastAsia="Arial" w:hAnsi="Arial" w:cs="Arial"/>
        </w:rPr>
      </w:pPr>
      <w:r w:rsidRPr="00FD4E7C">
        <w:rPr>
          <w:rFonts w:ascii="Arial" w:eastAsia="Arial" w:hAnsi="Arial" w:cs="Arial"/>
        </w:rPr>
        <w:t>Name address and contact details of anyone other person who will regularly be in unsupervised contact with children</w:t>
      </w:r>
    </w:p>
    <w:p w14:paraId="617E7BCF" w14:textId="77777777" w:rsidR="00FD4E7C" w:rsidRPr="00FD4E7C" w:rsidRDefault="00FD4E7C" w:rsidP="00FD4E7C">
      <w:pPr>
        <w:rPr>
          <w:rFonts w:ascii="Arial" w:eastAsia="Arial" w:hAnsi="Arial" w:cs="Arial"/>
        </w:rPr>
      </w:pPr>
    </w:p>
    <w:p w14:paraId="4C60A51E" w14:textId="77777777" w:rsidR="00FD4E7C" w:rsidRPr="00FD4E7C" w:rsidRDefault="00FD4E7C" w:rsidP="00F514D6">
      <w:pPr>
        <w:numPr>
          <w:ilvl w:val="0"/>
          <w:numId w:val="79"/>
        </w:numPr>
        <w:tabs>
          <w:tab w:val="left" w:pos="720"/>
        </w:tabs>
        <w:ind w:left="720" w:right="206" w:hanging="360"/>
        <w:rPr>
          <w:rFonts w:ascii="Arial" w:eastAsia="Arial" w:hAnsi="Arial" w:cs="Arial"/>
        </w:rPr>
      </w:pPr>
      <w:r w:rsidRPr="00FD4E7C">
        <w:rPr>
          <w:rFonts w:ascii="Arial" w:eastAsia="Arial" w:hAnsi="Arial" w:cs="Arial"/>
        </w:rPr>
        <w:t>A daily record of all children looked after on the premises, their hours of attendance and their named key person</w:t>
      </w:r>
    </w:p>
    <w:p w14:paraId="32AB3F79" w14:textId="77777777" w:rsidR="00FD4E7C" w:rsidRPr="00FD4E7C" w:rsidRDefault="00FD4E7C" w:rsidP="00FD4E7C">
      <w:pPr>
        <w:rPr>
          <w:rFonts w:ascii="Arial" w:eastAsia="Arial" w:hAnsi="Arial" w:cs="Arial"/>
        </w:rPr>
      </w:pPr>
    </w:p>
    <w:p w14:paraId="6EAEDB0C" w14:textId="77777777" w:rsidR="00FD4E7C" w:rsidRPr="00FD4E7C" w:rsidRDefault="00FD4E7C" w:rsidP="00F514D6">
      <w:pPr>
        <w:numPr>
          <w:ilvl w:val="0"/>
          <w:numId w:val="79"/>
        </w:numPr>
        <w:tabs>
          <w:tab w:val="left" w:pos="720"/>
        </w:tabs>
        <w:ind w:left="720" w:hanging="360"/>
        <w:rPr>
          <w:rFonts w:ascii="Arial" w:eastAsia="Arial" w:hAnsi="Arial" w:cs="Arial"/>
        </w:rPr>
      </w:pPr>
      <w:r w:rsidRPr="00FD4E7C">
        <w:rPr>
          <w:rFonts w:ascii="Arial" w:eastAsia="Arial" w:hAnsi="Arial" w:cs="Arial"/>
        </w:rPr>
        <w:t>Certificate of registration displayed and shown to parents on request</w:t>
      </w:r>
    </w:p>
    <w:p w14:paraId="4516503F" w14:textId="77777777" w:rsidR="00FD4E7C" w:rsidRPr="00FD4E7C" w:rsidRDefault="00FD4E7C" w:rsidP="00FD4E7C">
      <w:pPr>
        <w:rPr>
          <w:rFonts w:ascii="Arial" w:eastAsia="Arial" w:hAnsi="Arial" w:cs="Arial"/>
        </w:rPr>
      </w:pPr>
    </w:p>
    <w:p w14:paraId="04116884" w14:textId="77777777" w:rsidR="00FD4E7C" w:rsidRPr="00FD4E7C" w:rsidRDefault="00FD4E7C" w:rsidP="00F514D6">
      <w:pPr>
        <w:numPr>
          <w:ilvl w:val="0"/>
          <w:numId w:val="79"/>
        </w:numPr>
        <w:tabs>
          <w:tab w:val="left" w:pos="720"/>
        </w:tabs>
        <w:ind w:left="720" w:hanging="360"/>
        <w:rPr>
          <w:rFonts w:ascii="Arial" w:eastAsia="Arial" w:hAnsi="Arial" w:cs="Arial"/>
        </w:rPr>
      </w:pPr>
      <w:r w:rsidRPr="00FD4E7C">
        <w:rPr>
          <w:rFonts w:ascii="Arial" w:eastAsia="Arial" w:hAnsi="Arial" w:cs="Arial"/>
        </w:rPr>
        <w:t>Records of risk assessments</w:t>
      </w:r>
    </w:p>
    <w:p w14:paraId="2AE34B73" w14:textId="77777777" w:rsidR="00FD4E7C" w:rsidRPr="00FD4E7C" w:rsidRDefault="00FD4E7C" w:rsidP="00FD4E7C">
      <w:pPr>
        <w:rPr>
          <w:rFonts w:ascii="Arial" w:hAnsi="Arial" w:cs="Arial"/>
        </w:rPr>
      </w:pPr>
    </w:p>
    <w:p w14:paraId="6CD236CB" w14:textId="77777777" w:rsidR="00FD4E7C" w:rsidRPr="00FD4E7C" w:rsidRDefault="00FD4E7C" w:rsidP="00FD4E7C">
      <w:pPr>
        <w:rPr>
          <w:rFonts w:ascii="Arial" w:hAnsi="Arial" w:cs="Arial"/>
        </w:rPr>
      </w:pPr>
      <w:r w:rsidRPr="00FD4E7C">
        <w:rPr>
          <w:rFonts w:ascii="Arial" w:eastAsia="Arial" w:hAnsi="Arial" w:cs="Arial"/>
          <w:b/>
          <w:bCs/>
        </w:rPr>
        <w:t>D</w:t>
      </w:r>
      <w:r w:rsidR="00D46AC1">
        <w:rPr>
          <w:rFonts w:ascii="Arial" w:eastAsia="Arial" w:hAnsi="Arial" w:cs="Arial"/>
          <w:b/>
          <w:bCs/>
        </w:rPr>
        <w:t>ata Gathering</w:t>
      </w:r>
    </w:p>
    <w:p w14:paraId="578CF68A" w14:textId="77777777" w:rsidR="00FD4E7C" w:rsidRPr="00FD4E7C" w:rsidRDefault="00FD4E7C" w:rsidP="00F514D6">
      <w:pPr>
        <w:numPr>
          <w:ilvl w:val="0"/>
          <w:numId w:val="80"/>
        </w:numPr>
        <w:tabs>
          <w:tab w:val="left" w:pos="720"/>
        </w:tabs>
        <w:ind w:left="720" w:right="746" w:hanging="360"/>
        <w:rPr>
          <w:rFonts w:ascii="Arial" w:eastAsia="Arial" w:hAnsi="Arial" w:cs="Arial"/>
        </w:rPr>
      </w:pPr>
      <w:r w:rsidRPr="00FD4E7C">
        <w:rPr>
          <w:rFonts w:ascii="Arial" w:eastAsia="Arial" w:hAnsi="Arial" w:cs="Arial"/>
        </w:rPr>
        <w:t>All personal data relating to staff, children or other people with whom we have contact, whether held on computer or in paper files, are covered by the Act.</w:t>
      </w:r>
    </w:p>
    <w:p w14:paraId="55DB0272" w14:textId="77777777" w:rsidR="00FD4E7C" w:rsidRPr="00FD4E7C" w:rsidRDefault="00FD4E7C" w:rsidP="00FD4E7C">
      <w:pPr>
        <w:rPr>
          <w:rFonts w:ascii="Arial" w:eastAsia="Arial" w:hAnsi="Arial" w:cs="Arial"/>
        </w:rPr>
      </w:pPr>
    </w:p>
    <w:p w14:paraId="4DF9A1FC" w14:textId="77777777" w:rsidR="00FD4E7C" w:rsidRPr="00FD4E7C" w:rsidRDefault="00FD4E7C" w:rsidP="00F514D6">
      <w:pPr>
        <w:numPr>
          <w:ilvl w:val="0"/>
          <w:numId w:val="80"/>
        </w:numPr>
        <w:tabs>
          <w:tab w:val="left" w:pos="720"/>
        </w:tabs>
        <w:ind w:left="720" w:right="46" w:hanging="360"/>
        <w:rPr>
          <w:rFonts w:ascii="Arial" w:eastAsia="Arial" w:hAnsi="Arial" w:cs="Arial"/>
        </w:rPr>
      </w:pPr>
      <w:r w:rsidRPr="00FD4E7C">
        <w:rPr>
          <w:rFonts w:ascii="Arial" w:eastAsia="Arial" w:hAnsi="Arial" w:cs="Arial"/>
        </w:rPr>
        <w:t>Only relevant personal data may be collected and the person from whom it is collected should be informed of the data’s intended use and any possible disclosures of the information that may be made.</w:t>
      </w:r>
    </w:p>
    <w:p w14:paraId="7CC820D4" w14:textId="77777777" w:rsidR="00FD4E7C" w:rsidRPr="00FD4E7C" w:rsidRDefault="00FD4E7C" w:rsidP="00FD4E7C">
      <w:pPr>
        <w:rPr>
          <w:rFonts w:ascii="Arial" w:hAnsi="Arial" w:cs="Arial"/>
        </w:rPr>
      </w:pPr>
    </w:p>
    <w:p w14:paraId="24A04E84" w14:textId="77777777" w:rsidR="00FD4E7C" w:rsidRPr="00FD4E7C" w:rsidRDefault="00FD4E7C" w:rsidP="00FD4E7C">
      <w:pPr>
        <w:rPr>
          <w:rFonts w:ascii="Arial" w:hAnsi="Arial" w:cs="Arial"/>
        </w:rPr>
      </w:pPr>
      <w:r w:rsidRPr="00FD4E7C">
        <w:rPr>
          <w:rFonts w:ascii="Arial" w:eastAsia="Arial" w:hAnsi="Arial" w:cs="Arial"/>
          <w:b/>
          <w:bCs/>
        </w:rPr>
        <w:t>D</w:t>
      </w:r>
      <w:r w:rsidR="00D46AC1">
        <w:rPr>
          <w:rFonts w:ascii="Arial" w:eastAsia="Arial" w:hAnsi="Arial" w:cs="Arial"/>
          <w:b/>
          <w:bCs/>
        </w:rPr>
        <w:t>ata Storage</w:t>
      </w:r>
    </w:p>
    <w:p w14:paraId="34F0EE34" w14:textId="77777777" w:rsidR="00FD4E7C" w:rsidRPr="00FD4E7C" w:rsidRDefault="00FD4E7C" w:rsidP="00F514D6">
      <w:pPr>
        <w:numPr>
          <w:ilvl w:val="0"/>
          <w:numId w:val="81"/>
        </w:numPr>
        <w:tabs>
          <w:tab w:val="left" w:pos="720"/>
        </w:tabs>
        <w:ind w:left="720" w:hanging="360"/>
        <w:rPr>
          <w:rFonts w:ascii="Arial" w:eastAsia="Arial" w:hAnsi="Arial" w:cs="Arial"/>
        </w:rPr>
      </w:pPr>
      <w:r w:rsidRPr="00FD4E7C">
        <w:rPr>
          <w:rFonts w:ascii="Arial" w:eastAsia="Arial" w:hAnsi="Arial" w:cs="Arial"/>
        </w:rPr>
        <w:t>Personal data will be stored in a secure and safe manner.</w:t>
      </w:r>
    </w:p>
    <w:p w14:paraId="19EF08F9" w14:textId="77777777" w:rsidR="00FD4E7C" w:rsidRPr="00FD4E7C" w:rsidRDefault="00FD4E7C" w:rsidP="00FD4E7C">
      <w:pPr>
        <w:rPr>
          <w:rFonts w:ascii="Arial" w:eastAsia="Arial" w:hAnsi="Arial" w:cs="Arial"/>
        </w:rPr>
      </w:pPr>
    </w:p>
    <w:p w14:paraId="02380842" w14:textId="77777777" w:rsidR="00FD4E7C" w:rsidRPr="00FD4E7C" w:rsidRDefault="00FD4E7C" w:rsidP="00F514D6">
      <w:pPr>
        <w:numPr>
          <w:ilvl w:val="0"/>
          <w:numId w:val="81"/>
        </w:numPr>
        <w:tabs>
          <w:tab w:val="left" w:pos="720"/>
        </w:tabs>
        <w:ind w:left="720" w:right="6" w:hanging="360"/>
        <w:rPr>
          <w:rFonts w:ascii="Arial" w:eastAsia="Arial" w:hAnsi="Arial" w:cs="Arial"/>
        </w:rPr>
      </w:pPr>
      <w:r w:rsidRPr="00FD4E7C">
        <w:rPr>
          <w:rFonts w:ascii="Arial" w:eastAsia="Arial" w:hAnsi="Arial" w:cs="Arial"/>
        </w:rPr>
        <w:t xml:space="preserve">Electronic data will be protected by standard password and firewall systems operated by the </w:t>
      </w:r>
      <w:r w:rsidR="00D46AC1">
        <w:rPr>
          <w:rFonts w:ascii="Arial" w:eastAsia="Arial" w:hAnsi="Arial" w:cs="Arial"/>
        </w:rPr>
        <w:t>provision</w:t>
      </w:r>
      <w:r w:rsidRPr="00FD4E7C">
        <w:rPr>
          <w:rFonts w:ascii="Arial" w:eastAsia="Arial" w:hAnsi="Arial" w:cs="Arial"/>
        </w:rPr>
        <w:t>.</w:t>
      </w:r>
    </w:p>
    <w:p w14:paraId="3AA1909D" w14:textId="77777777" w:rsidR="00FD4E7C" w:rsidRPr="00FD4E7C" w:rsidRDefault="00FD4E7C" w:rsidP="00FD4E7C">
      <w:pPr>
        <w:rPr>
          <w:rFonts w:ascii="Arial" w:eastAsia="Arial" w:hAnsi="Arial" w:cs="Arial"/>
        </w:rPr>
      </w:pPr>
    </w:p>
    <w:p w14:paraId="63359933" w14:textId="77777777" w:rsidR="00FD4E7C" w:rsidRPr="00FD4E7C" w:rsidRDefault="00FD4E7C" w:rsidP="00F514D6">
      <w:pPr>
        <w:numPr>
          <w:ilvl w:val="0"/>
          <w:numId w:val="81"/>
        </w:numPr>
        <w:tabs>
          <w:tab w:val="left" w:pos="720"/>
        </w:tabs>
        <w:ind w:left="720" w:hanging="360"/>
        <w:rPr>
          <w:rFonts w:ascii="Arial" w:eastAsia="Arial" w:hAnsi="Arial" w:cs="Arial"/>
        </w:rPr>
      </w:pPr>
      <w:r w:rsidRPr="00FD4E7C">
        <w:rPr>
          <w:rFonts w:ascii="Arial" w:eastAsia="Arial" w:hAnsi="Arial" w:cs="Arial"/>
        </w:rPr>
        <w:t>Particular attention will be paid to the need for security of sensitive personal data.</w:t>
      </w:r>
    </w:p>
    <w:p w14:paraId="1A4312EB" w14:textId="77777777" w:rsidR="00FD4E7C" w:rsidRPr="00FD4E7C" w:rsidRDefault="00FD4E7C" w:rsidP="00FD4E7C">
      <w:pPr>
        <w:rPr>
          <w:rFonts w:ascii="Arial" w:hAnsi="Arial" w:cs="Arial"/>
        </w:rPr>
      </w:pPr>
      <w:bookmarkStart w:id="20" w:name="page138"/>
      <w:bookmarkEnd w:id="20"/>
    </w:p>
    <w:p w14:paraId="1A398F99" w14:textId="77777777" w:rsidR="00D46AC1" w:rsidRDefault="00FD4E7C" w:rsidP="00D46AC1">
      <w:pPr>
        <w:rPr>
          <w:rFonts w:ascii="Arial" w:eastAsia="Arial" w:hAnsi="Arial" w:cs="Arial"/>
          <w:b/>
          <w:bCs/>
        </w:rPr>
      </w:pPr>
      <w:r w:rsidRPr="00FD4E7C">
        <w:rPr>
          <w:rFonts w:ascii="Arial" w:eastAsia="Arial" w:hAnsi="Arial" w:cs="Arial"/>
          <w:b/>
          <w:bCs/>
        </w:rPr>
        <w:t>D</w:t>
      </w:r>
      <w:r w:rsidR="00D46AC1">
        <w:rPr>
          <w:rFonts w:ascii="Arial" w:eastAsia="Arial" w:hAnsi="Arial" w:cs="Arial"/>
          <w:b/>
          <w:bCs/>
        </w:rPr>
        <w:t xml:space="preserve">ata checking </w:t>
      </w:r>
    </w:p>
    <w:p w14:paraId="2D46AC56" w14:textId="77777777" w:rsidR="00FD4E7C" w:rsidRPr="00D46AC1" w:rsidRDefault="00FD4E7C" w:rsidP="002E07B5">
      <w:pPr>
        <w:pStyle w:val="ListParagraph"/>
        <w:numPr>
          <w:ilvl w:val="0"/>
          <w:numId w:val="165"/>
        </w:numPr>
        <w:rPr>
          <w:rFonts w:ascii="Arial" w:eastAsia="Arial" w:hAnsi="Arial" w:cs="Arial"/>
        </w:rPr>
      </w:pPr>
      <w:r w:rsidRPr="00D46AC1">
        <w:rPr>
          <w:rFonts w:ascii="Arial" w:eastAsia="Arial" w:hAnsi="Arial" w:cs="Arial"/>
        </w:rPr>
        <w:t xml:space="preserve">Staff and parents will be reminded to inform the </w:t>
      </w:r>
      <w:r w:rsidR="00B04CF1">
        <w:rPr>
          <w:rFonts w:ascii="Arial" w:eastAsia="Arial" w:hAnsi="Arial" w:cs="Arial"/>
        </w:rPr>
        <w:t>provision o</w:t>
      </w:r>
      <w:r w:rsidRPr="00D46AC1">
        <w:rPr>
          <w:rFonts w:ascii="Arial" w:eastAsia="Arial" w:hAnsi="Arial" w:cs="Arial"/>
        </w:rPr>
        <w:t>f personal data changes.</w:t>
      </w:r>
    </w:p>
    <w:p w14:paraId="0B4E2B39" w14:textId="77777777" w:rsidR="00FD4E7C" w:rsidRPr="00FD4E7C" w:rsidRDefault="00FD4E7C" w:rsidP="00FD4E7C">
      <w:pPr>
        <w:rPr>
          <w:rFonts w:ascii="Arial" w:hAnsi="Arial" w:cs="Arial"/>
        </w:rPr>
      </w:pPr>
    </w:p>
    <w:p w14:paraId="50DCE43A" w14:textId="77777777" w:rsidR="00FD4E7C" w:rsidRPr="00FD4E7C" w:rsidRDefault="00FD4E7C" w:rsidP="00FD4E7C">
      <w:pPr>
        <w:rPr>
          <w:rFonts w:ascii="Arial" w:hAnsi="Arial" w:cs="Arial"/>
        </w:rPr>
      </w:pPr>
      <w:r w:rsidRPr="00FD4E7C">
        <w:rPr>
          <w:rFonts w:ascii="Arial" w:eastAsia="Arial" w:hAnsi="Arial" w:cs="Arial"/>
          <w:b/>
          <w:bCs/>
        </w:rPr>
        <w:t>D</w:t>
      </w:r>
      <w:r w:rsidR="00D46AC1">
        <w:rPr>
          <w:rFonts w:ascii="Arial" w:eastAsia="Arial" w:hAnsi="Arial" w:cs="Arial"/>
          <w:b/>
          <w:bCs/>
        </w:rPr>
        <w:t>ata Disclosures</w:t>
      </w:r>
      <w:r w:rsidRPr="00FD4E7C">
        <w:rPr>
          <w:rFonts w:ascii="Arial" w:eastAsia="Arial" w:hAnsi="Arial" w:cs="Arial"/>
          <w:b/>
          <w:bCs/>
        </w:rPr>
        <w:t>:</w:t>
      </w:r>
    </w:p>
    <w:p w14:paraId="452C5997" w14:textId="77777777" w:rsidR="00FD4E7C" w:rsidRPr="00FD4E7C" w:rsidRDefault="00FD4E7C" w:rsidP="00F514D6">
      <w:pPr>
        <w:numPr>
          <w:ilvl w:val="0"/>
          <w:numId w:val="82"/>
        </w:numPr>
        <w:tabs>
          <w:tab w:val="left" w:pos="720"/>
        </w:tabs>
        <w:ind w:left="720" w:right="66" w:hanging="360"/>
        <w:jc w:val="both"/>
        <w:rPr>
          <w:rFonts w:ascii="Arial" w:eastAsia="Arial" w:hAnsi="Arial" w:cs="Arial"/>
        </w:rPr>
      </w:pPr>
      <w:r w:rsidRPr="00FD4E7C">
        <w:rPr>
          <w:rFonts w:ascii="Arial" w:eastAsia="Arial" w:hAnsi="Arial" w:cs="Arial"/>
        </w:rPr>
        <w:t>Personal data will only be disclosed to organisations or individuals for whom consent has been given to receive the data, or organisations that have a legal right to receive the data without consent being given.</w:t>
      </w:r>
      <w:r w:rsidR="00D46AC1">
        <w:rPr>
          <w:rFonts w:ascii="Arial" w:eastAsia="Arial" w:hAnsi="Arial" w:cs="Arial"/>
        </w:rPr>
        <w:t xml:space="preserve"> E.g. safeguarding concerns reported to LADO.</w:t>
      </w:r>
    </w:p>
    <w:p w14:paraId="5175CB7F" w14:textId="77777777" w:rsidR="00FD4E7C" w:rsidRPr="00FD4E7C" w:rsidRDefault="00FD4E7C" w:rsidP="00FD4E7C">
      <w:pPr>
        <w:rPr>
          <w:rFonts w:ascii="Arial" w:eastAsia="Arial" w:hAnsi="Arial" w:cs="Arial"/>
        </w:rPr>
      </w:pPr>
    </w:p>
    <w:p w14:paraId="2F0CB894" w14:textId="77777777" w:rsidR="00FD4E7C" w:rsidRPr="00FD4E7C" w:rsidRDefault="00FD4E7C" w:rsidP="00F514D6">
      <w:pPr>
        <w:numPr>
          <w:ilvl w:val="0"/>
          <w:numId w:val="82"/>
        </w:numPr>
        <w:tabs>
          <w:tab w:val="left" w:pos="720"/>
        </w:tabs>
        <w:ind w:left="720" w:right="406" w:hanging="360"/>
        <w:rPr>
          <w:rFonts w:ascii="Arial" w:eastAsia="Arial" w:hAnsi="Arial" w:cs="Arial"/>
        </w:rPr>
      </w:pPr>
      <w:r w:rsidRPr="00FD4E7C">
        <w:rPr>
          <w:rFonts w:ascii="Arial" w:eastAsia="Arial" w:hAnsi="Arial" w:cs="Arial"/>
        </w:rPr>
        <w:lastRenderedPageBreak/>
        <w:t>When requests to disclose personal data are received by telephone it is the responsibility of</w:t>
      </w:r>
      <w:r w:rsidR="008214B6">
        <w:rPr>
          <w:rFonts w:ascii="Arial" w:eastAsia="Arial" w:hAnsi="Arial" w:cs="Arial"/>
        </w:rPr>
        <w:t xml:space="preserve"> Totally Kidz Day Nursery </w:t>
      </w:r>
      <w:r w:rsidRPr="00FD4E7C">
        <w:rPr>
          <w:rFonts w:ascii="Arial" w:eastAsia="Arial" w:hAnsi="Arial" w:cs="Arial"/>
        </w:rPr>
        <w:t>to ensure the caller is entitled to receive the data and that they are who they say they are.</w:t>
      </w:r>
    </w:p>
    <w:p w14:paraId="1611DFC2" w14:textId="77777777" w:rsidR="00FD4E7C" w:rsidRPr="00FD4E7C" w:rsidRDefault="00FD4E7C" w:rsidP="00FD4E7C">
      <w:pPr>
        <w:rPr>
          <w:rFonts w:ascii="Arial" w:eastAsia="Arial" w:hAnsi="Arial" w:cs="Arial"/>
        </w:rPr>
      </w:pPr>
    </w:p>
    <w:p w14:paraId="46C1CEB9" w14:textId="77777777" w:rsidR="00FD4E7C" w:rsidRPr="00FD4E7C" w:rsidRDefault="00FD4E7C" w:rsidP="00F514D6">
      <w:pPr>
        <w:numPr>
          <w:ilvl w:val="0"/>
          <w:numId w:val="82"/>
        </w:numPr>
        <w:tabs>
          <w:tab w:val="left" w:pos="720"/>
        </w:tabs>
        <w:ind w:left="720" w:right="266" w:hanging="360"/>
        <w:rPr>
          <w:rFonts w:ascii="Arial" w:eastAsia="Arial" w:hAnsi="Arial" w:cs="Arial"/>
        </w:rPr>
      </w:pPr>
      <w:r w:rsidRPr="00FD4E7C">
        <w:rPr>
          <w:rFonts w:ascii="Arial" w:eastAsia="Arial" w:hAnsi="Arial" w:cs="Arial"/>
        </w:rPr>
        <w:t xml:space="preserve">If a personal request is made for personal data to be disclosed it is again the responsibility of </w:t>
      </w:r>
      <w:r w:rsidR="008214B6">
        <w:rPr>
          <w:rFonts w:ascii="Arial" w:eastAsia="Arial" w:hAnsi="Arial" w:cs="Arial"/>
        </w:rPr>
        <w:t xml:space="preserve">Totally Kidz Day Nursery </w:t>
      </w:r>
      <w:r w:rsidRPr="00FD4E7C">
        <w:rPr>
          <w:rFonts w:ascii="Arial" w:eastAsia="Arial" w:hAnsi="Arial" w:cs="Arial"/>
        </w:rPr>
        <w:t>to ensure the caller is entitled to receive the data and that they are who they say they are. If the person is not known personally, proof of identity should be requested.</w:t>
      </w:r>
    </w:p>
    <w:p w14:paraId="1424605B" w14:textId="77777777" w:rsidR="00FD4E7C" w:rsidRPr="00FD4E7C" w:rsidRDefault="00FD4E7C" w:rsidP="00FD4E7C">
      <w:pPr>
        <w:rPr>
          <w:rFonts w:ascii="Arial" w:eastAsia="Arial" w:hAnsi="Arial" w:cs="Arial"/>
        </w:rPr>
      </w:pPr>
    </w:p>
    <w:p w14:paraId="52915208" w14:textId="77777777" w:rsidR="00FD4E7C" w:rsidRPr="00FD4E7C" w:rsidRDefault="00FD4E7C" w:rsidP="00F514D6">
      <w:pPr>
        <w:numPr>
          <w:ilvl w:val="0"/>
          <w:numId w:val="82"/>
        </w:numPr>
        <w:tabs>
          <w:tab w:val="left" w:pos="720"/>
        </w:tabs>
        <w:ind w:left="720" w:right="386" w:hanging="360"/>
        <w:rPr>
          <w:rFonts w:ascii="Arial" w:eastAsia="Arial" w:hAnsi="Arial" w:cs="Arial"/>
        </w:rPr>
      </w:pPr>
      <w:r w:rsidRPr="00FD4E7C">
        <w:rPr>
          <w:rFonts w:ascii="Arial" w:eastAsia="Arial" w:hAnsi="Arial" w:cs="Arial"/>
        </w:rPr>
        <w:t>Personal data will not be used in newsletters, websites or other media without the consent of the data subject.</w:t>
      </w:r>
    </w:p>
    <w:p w14:paraId="2C04E7FB" w14:textId="77777777" w:rsidR="00FD4E7C" w:rsidRPr="00FD4E7C" w:rsidRDefault="00FD4E7C" w:rsidP="00FD4E7C">
      <w:pPr>
        <w:rPr>
          <w:rFonts w:ascii="Arial" w:eastAsia="Arial" w:hAnsi="Arial" w:cs="Arial"/>
        </w:rPr>
      </w:pPr>
    </w:p>
    <w:p w14:paraId="53445150" w14:textId="77777777" w:rsidR="00FD4E7C" w:rsidRDefault="00FD4E7C" w:rsidP="00F514D6">
      <w:pPr>
        <w:numPr>
          <w:ilvl w:val="0"/>
          <w:numId w:val="82"/>
        </w:numPr>
        <w:tabs>
          <w:tab w:val="left" w:pos="720"/>
        </w:tabs>
        <w:ind w:left="720" w:right="266" w:hanging="360"/>
        <w:rPr>
          <w:rFonts w:ascii="Arial" w:eastAsia="Arial" w:hAnsi="Arial" w:cs="Arial"/>
        </w:rPr>
      </w:pPr>
      <w:r w:rsidRPr="00FD4E7C">
        <w:rPr>
          <w:rFonts w:ascii="Arial" w:eastAsia="Arial" w:hAnsi="Arial" w:cs="Arial"/>
        </w:rPr>
        <w:t>Routine consent issue</w:t>
      </w:r>
      <w:r w:rsidR="00B04CF1">
        <w:rPr>
          <w:rFonts w:ascii="Arial" w:eastAsia="Arial" w:hAnsi="Arial" w:cs="Arial"/>
        </w:rPr>
        <w:t xml:space="preserve">s will be incorporated into </w:t>
      </w:r>
      <w:r w:rsidRPr="00FD4E7C">
        <w:rPr>
          <w:rFonts w:ascii="Arial" w:eastAsia="Arial" w:hAnsi="Arial" w:cs="Arial"/>
        </w:rPr>
        <w:t>children data gathering sheets, to avoid the need for frequent, similar request</w:t>
      </w:r>
      <w:r w:rsidR="00B04CF1">
        <w:rPr>
          <w:rFonts w:ascii="Arial" w:eastAsia="Arial" w:hAnsi="Arial" w:cs="Arial"/>
        </w:rPr>
        <w:t>s for consent being made by the provision</w:t>
      </w:r>
      <w:r w:rsidRPr="00FD4E7C">
        <w:rPr>
          <w:rFonts w:ascii="Arial" w:eastAsia="Arial" w:hAnsi="Arial" w:cs="Arial"/>
        </w:rPr>
        <w:t>.</w:t>
      </w:r>
    </w:p>
    <w:p w14:paraId="7EF04EB0" w14:textId="77777777" w:rsidR="00B04CF1" w:rsidRDefault="00B04CF1" w:rsidP="00B04CF1">
      <w:pPr>
        <w:tabs>
          <w:tab w:val="left" w:pos="720"/>
        </w:tabs>
        <w:ind w:right="266"/>
        <w:rPr>
          <w:rFonts w:ascii="Arial" w:eastAsia="Arial" w:hAnsi="Arial" w:cs="Arial"/>
        </w:rPr>
      </w:pPr>
    </w:p>
    <w:p w14:paraId="6407B3F7" w14:textId="77777777" w:rsidR="00B04CF1" w:rsidRPr="00B04CF1" w:rsidRDefault="00B04CF1" w:rsidP="00B04CF1">
      <w:pPr>
        <w:tabs>
          <w:tab w:val="left" w:pos="720"/>
        </w:tabs>
        <w:ind w:right="266"/>
        <w:rPr>
          <w:rFonts w:ascii="Arial" w:eastAsia="Arial" w:hAnsi="Arial" w:cs="Arial"/>
          <w:b/>
        </w:rPr>
      </w:pPr>
      <w:r w:rsidRPr="00B04CF1">
        <w:rPr>
          <w:rFonts w:ascii="Arial" w:eastAsia="Arial" w:hAnsi="Arial" w:cs="Arial"/>
          <w:b/>
        </w:rPr>
        <w:t>Data Usage</w:t>
      </w:r>
    </w:p>
    <w:p w14:paraId="168FF8A7" w14:textId="77777777" w:rsidR="00B04CF1" w:rsidRPr="00B04CF1" w:rsidRDefault="00B04CF1" w:rsidP="002E07B5">
      <w:pPr>
        <w:pStyle w:val="ListParagraph"/>
        <w:numPr>
          <w:ilvl w:val="0"/>
          <w:numId w:val="165"/>
        </w:numPr>
        <w:tabs>
          <w:tab w:val="left" w:pos="720"/>
        </w:tabs>
        <w:ind w:right="266"/>
        <w:rPr>
          <w:rFonts w:ascii="Arial" w:eastAsia="Arial" w:hAnsi="Arial" w:cs="Arial"/>
        </w:rPr>
      </w:pPr>
      <w:r w:rsidRPr="00B04CF1">
        <w:rPr>
          <w:rFonts w:ascii="Arial" w:eastAsia="Arial" w:hAnsi="Arial" w:cs="Arial"/>
        </w:rPr>
        <w:t>Parents and children information will be used for the purpose it was obtained only. We will seek parent</w:t>
      </w:r>
      <w:r>
        <w:rPr>
          <w:rFonts w:ascii="Arial" w:eastAsia="Arial" w:hAnsi="Arial" w:cs="Arial"/>
        </w:rPr>
        <w:t>al</w:t>
      </w:r>
      <w:r w:rsidRPr="00B04CF1">
        <w:rPr>
          <w:rFonts w:ascii="Arial" w:eastAsia="Arial" w:hAnsi="Arial" w:cs="Arial"/>
        </w:rPr>
        <w:t xml:space="preserve"> consent to </w:t>
      </w:r>
      <w:r>
        <w:rPr>
          <w:rFonts w:ascii="Arial" w:eastAsia="Arial" w:hAnsi="Arial" w:cs="Arial"/>
        </w:rPr>
        <w:t xml:space="preserve">use their personal details to send them newsletter/ marketing materials for </w:t>
      </w:r>
      <w:r w:rsidRPr="00B04CF1">
        <w:rPr>
          <w:rFonts w:ascii="Arial" w:eastAsia="Arial" w:hAnsi="Arial" w:cs="Arial"/>
        </w:rPr>
        <w:t xml:space="preserve">the provision that will be beneficial to them and their children. </w:t>
      </w:r>
    </w:p>
    <w:p w14:paraId="2C42E40E" w14:textId="77777777" w:rsidR="00B04CF1" w:rsidRDefault="00B04CF1">
      <w:pPr>
        <w:rPr>
          <w:rFonts w:ascii="Cambria" w:eastAsia="Cambria" w:hAnsi="Cambria" w:cs="Cambria"/>
          <w:b/>
          <w:bCs/>
          <w:sz w:val="40"/>
          <w:szCs w:val="40"/>
        </w:rPr>
      </w:pPr>
    </w:p>
    <w:p w14:paraId="1D33A835" w14:textId="77777777" w:rsidR="002F0C07" w:rsidRDefault="002F0C07">
      <w:pPr>
        <w:rPr>
          <w:rFonts w:ascii="Cambria" w:eastAsia="Cambria" w:hAnsi="Cambria" w:cs="Cambria"/>
          <w:b/>
          <w:bCs/>
          <w:sz w:val="40"/>
          <w:szCs w:val="40"/>
        </w:rPr>
      </w:pPr>
    </w:p>
    <w:p w14:paraId="3B2A240C" w14:textId="77777777" w:rsidR="002F0C07" w:rsidRDefault="002F0C07">
      <w:pPr>
        <w:rPr>
          <w:rFonts w:ascii="Cambria" w:eastAsia="Cambria" w:hAnsi="Cambria" w:cs="Cambria"/>
          <w:b/>
          <w:bCs/>
          <w:sz w:val="40"/>
          <w:szCs w:val="40"/>
        </w:rPr>
      </w:pPr>
    </w:p>
    <w:p w14:paraId="5AB5C284" w14:textId="77777777" w:rsidR="00F43EDA" w:rsidRPr="00B04CF1" w:rsidRDefault="00851B86">
      <w:pPr>
        <w:rPr>
          <w:sz w:val="20"/>
          <w:szCs w:val="20"/>
        </w:rPr>
      </w:pPr>
      <w:r w:rsidRPr="00C86922">
        <w:rPr>
          <w:rFonts w:ascii="Cambria" w:eastAsia="Cambria" w:hAnsi="Cambria" w:cs="Cambria"/>
          <w:b/>
          <w:bCs/>
          <w:sz w:val="40"/>
          <w:szCs w:val="40"/>
        </w:rPr>
        <w:t xml:space="preserve">Confidentiality </w:t>
      </w:r>
      <w:r w:rsidR="00C86922" w:rsidRPr="00C86922">
        <w:rPr>
          <w:rFonts w:ascii="Cambria" w:eastAsia="Cambria" w:hAnsi="Cambria" w:cs="Cambria"/>
          <w:b/>
          <w:bCs/>
          <w:sz w:val="40"/>
          <w:szCs w:val="40"/>
        </w:rPr>
        <w:t>P</w:t>
      </w:r>
      <w:r w:rsidRPr="00C86922">
        <w:rPr>
          <w:rFonts w:ascii="Cambria" w:eastAsia="Cambria" w:hAnsi="Cambria" w:cs="Cambria"/>
          <w:b/>
          <w:bCs/>
          <w:sz w:val="40"/>
          <w:szCs w:val="40"/>
        </w:rPr>
        <w:t>olicy</w:t>
      </w:r>
      <w:r w:rsidR="00C86922" w:rsidRPr="00C86922">
        <w:rPr>
          <w:rFonts w:ascii="Cambria" w:eastAsia="Cambria" w:hAnsi="Cambria" w:cs="Cambria"/>
          <w:b/>
          <w:bCs/>
          <w:sz w:val="40"/>
          <w:szCs w:val="40"/>
        </w:rPr>
        <w:t xml:space="preserve"> and Procedures</w:t>
      </w:r>
    </w:p>
    <w:p w14:paraId="09F419D9" w14:textId="77777777" w:rsidR="00F43EDA" w:rsidRDefault="00F43EDA">
      <w:pPr>
        <w:spacing w:line="232" w:lineRule="exact"/>
        <w:rPr>
          <w:sz w:val="20"/>
          <w:szCs w:val="20"/>
        </w:rPr>
      </w:pPr>
    </w:p>
    <w:p w14:paraId="74904FC7" w14:textId="77777777" w:rsidR="00700E29" w:rsidRPr="00CE703F" w:rsidRDefault="00B04CF1" w:rsidP="002F0C07">
      <w:pPr>
        <w:spacing w:line="336" w:lineRule="auto"/>
        <w:rPr>
          <w:rFonts w:ascii="Arial" w:hAnsi="Arial" w:cs="Arial"/>
        </w:rPr>
      </w:pPr>
      <w:r>
        <w:rPr>
          <w:rFonts w:ascii="Arial" w:eastAsia="Arial" w:hAnsi="Arial" w:cs="Arial"/>
        </w:rPr>
        <w:t xml:space="preserve">At </w:t>
      </w:r>
      <w:r w:rsidR="008214B6">
        <w:rPr>
          <w:rFonts w:ascii="Arial" w:eastAsia="Arial" w:hAnsi="Arial" w:cs="Arial"/>
        </w:rPr>
        <w:t>Totally Kidz Day Nursery</w:t>
      </w:r>
      <w:r>
        <w:rPr>
          <w:rFonts w:ascii="Arial" w:eastAsia="Arial" w:hAnsi="Arial" w:cs="Arial"/>
        </w:rPr>
        <w:t xml:space="preserve"> w</w:t>
      </w:r>
      <w:r w:rsidR="00851B86" w:rsidRPr="00C86922">
        <w:rPr>
          <w:rFonts w:ascii="Arial" w:eastAsia="Arial" w:hAnsi="Arial" w:cs="Arial"/>
        </w:rPr>
        <w:t>ork</w:t>
      </w:r>
      <w:r w:rsidR="006A56A7" w:rsidRPr="00C86922">
        <w:rPr>
          <w:rFonts w:ascii="Arial" w:eastAsia="Arial" w:hAnsi="Arial" w:cs="Arial"/>
        </w:rPr>
        <w:t>ing</w:t>
      </w:r>
      <w:r w:rsidR="00851B86" w:rsidRPr="00C86922">
        <w:rPr>
          <w:rFonts w:ascii="Arial" w:eastAsia="Arial" w:hAnsi="Arial" w:cs="Arial"/>
        </w:rPr>
        <w:t xml:space="preserve"> with children and their families will bring us into contact</w:t>
      </w:r>
      <w:r w:rsidR="006A56A7" w:rsidRPr="00C86922">
        <w:t xml:space="preserve"> </w:t>
      </w:r>
      <w:r>
        <w:rPr>
          <w:rFonts w:ascii="Arial" w:eastAsia="Arial" w:hAnsi="Arial" w:cs="Arial"/>
        </w:rPr>
        <w:t xml:space="preserve">with confidential </w:t>
      </w:r>
      <w:r w:rsidR="00851B86" w:rsidRPr="00B04CF1">
        <w:rPr>
          <w:rFonts w:ascii="Arial" w:eastAsia="Arial" w:hAnsi="Arial" w:cs="Arial"/>
        </w:rPr>
        <w:t xml:space="preserve">information. It is a legal requirement </w:t>
      </w:r>
      <w:r w:rsidR="006A56A7" w:rsidRPr="00B04CF1">
        <w:rPr>
          <w:rFonts w:ascii="Arial" w:eastAsia="Arial" w:hAnsi="Arial" w:cs="Arial"/>
        </w:rPr>
        <w:t xml:space="preserve">to keep such information </w:t>
      </w:r>
      <w:r w:rsidR="00851B86" w:rsidRPr="00B04CF1">
        <w:rPr>
          <w:rFonts w:ascii="Arial" w:eastAsia="Arial" w:hAnsi="Arial" w:cs="Arial"/>
        </w:rPr>
        <w:t xml:space="preserve">about the children and families </w:t>
      </w:r>
      <w:r w:rsidR="006A56A7" w:rsidRPr="00CE703F">
        <w:rPr>
          <w:rFonts w:ascii="Arial" w:eastAsia="Arial" w:hAnsi="Arial" w:cs="Arial"/>
        </w:rPr>
        <w:t>safe. We will also keep information about staff</w:t>
      </w:r>
      <w:r w:rsidRPr="00CE703F">
        <w:rPr>
          <w:rFonts w:ascii="Arial" w:eastAsia="Arial" w:hAnsi="Arial" w:cs="Arial"/>
        </w:rPr>
        <w:t>, parents and children</w:t>
      </w:r>
      <w:r w:rsidR="006A56A7" w:rsidRPr="00CE703F">
        <w:rPr>
          <w:rFonts w:ascii="Arial" w:eastAsia="Arial" w:hAnsi="Arial" w:cs="Arial"/>
        </w:rPr>
        <w:t xml:space="preserve"> safe.</w:t>
      </w:r>
      <w:r w:rsidR="00700E29" w:rsidRPr="00CE703F">
        <w:rPr>
          <w:rFonts w:ascii="Arial" w:eastAsia="Arial" w:hAnsi="Arial" w:cs="Arial"/>
        </w:rPr>
        <w:t xml:space="preserve"> All records will be stored in a locked cabinet in line with </w:t>
      </w:r>
      <w:r w:rsidRPr="00CE703F">
        <w:rPr>
          <w:rFonts w:ascii="Arial" w:hAnsi="Arial" w:cs="Arial"/>
        </w:rPr>
        <w:t>General Data Protection Regulation 2018 and Data Protection Act 1998</w:t>
      </w:r>
      <w:r w:rsidR="00700E29" w:rsidRPr="00CE703F">
        <w:rPr>
          <w:rFonts w:ascii="Arial" w:eastAsia="Arial" w:hAnsi="Arial" w:cs="Arial"/>
        </w:rPr>
        <w:t>.</w:t>
      </w:r>
    </w:p>
    <w:p w14:paraId="5F517D1A" w14:textId="77777777" w:rsidR="00700E29" w:rsidRPr="00CE703F" w:rsidRDefault="00700E29" w:rsidP="002F0C07">
      <w:pPr>
        <w:spacing w:line="336" w:lineRule="auto"/>
        <w:rPr>
          <w:rFonts w:ascii="Arial" w:hAnsi="Arial" w:cs="Arial"/>
        </w:rPr>
      </w:pPr>
    </w:p>
    <w:p w14:paraId="5439395E" w14:textId="77777777" w:rsidR="00F43EDA" w:rsidRPr="00CE703F" w:rsidRDefault="00851B86" w:rsidP="002F0C07">
      <w:pPr>
        <w:spacing w:line="336" w:lineRule="auto"/>
        <w:ind w:right="166"/>
        <w:rPr>
          <w:rFonts w:ascii="Arial" w:hAnsi="Arial" w:cs="Arial"/>
        </w:rPr>
      </w:pPr>
      <w:r w:rsidRPr="00CE703F">
        <w:rPr>
          <w:rFonts w:ascii="Arial" w:eastAsia="Arial" w:hAnsi="Arial" w:cs="Arial"/>
        </w:rPr>
        <w:t xml:space="preserve">At </w:t>
      </w:r>
      <w:r w:rsidR="008214B6">
        <w:rPr>
          <w:rFonts w:ascii="Arial" w:eastAsia="Arial" w:hAnsi="Arial" w:cs="Arial"/>
        </w:rPr>
        <w:t>Totally Kidz Day Nursery</w:t>
      </w:r>
      <w:r w:rsidRPr="00CE703F">
        <w:rPr>
          <w:rFonts w:ascii="Arial" w:eastAsia="Arial" w:hAnsi="Arial" w:cs="Arial"/>
        </w:rPr>
        <w:t>, it is our intention to respect the privacy of children, their parents, carers and staff, while ensuring that they access high quality care and education. We believe in professional relationships, which focus on respecting and valuing each other.</w:t>
      </w:r>
    </w:p>
    <w:p w14:paraId="325AACB5" w14:textId="77777777" w:rsidR="00F43EDA" w:rsidRPr="00CE703F" w:rsidRDefault="00F43EDA" w:rsidP="002F0C07">
      <w:pPr>
        <w:spacing w:line="336" w:lineRule="auto"/>
        <w:rPr>
          <w:rFonts w:ascii="Arial" w:hAnsi="Arial" w:cs="Arial"/>
        </w:rPr>
      </w:pPr>
    </w:p>
    <w:p w14:paraId="5BA06243" w14:textId="77777777" w:rsidR="00F43EDA" w:rsidRPr="00CE703F" w:rsidRDefault="00851B86" w:rsidP="002F0C07">
      <w:pPr>
        <w:spacing w:line="336" w:lineRule="auto"/>
        <w:ind w:right="146"/>
        <w:rPr>
          <w:rFonts w:ascii="Arial" w:hAnsi="Arial" w:cs="Arial"/>
        </w:rPr>
      </w:pPr>
      <w:r w:rsidRPr="00CE703F">
        <w:rPr>
          <w:rFonts w:ascii="Arial" w:eastAsia="Arial" w:hAnsi="Arial" w:cs="Arial"/>
        </w:rPr>
        <w:t>We aim to ensure that all parents and carers can share their information in the confidence that it will only be used to enhance the welfare of their children. This may be done in written or verbal form through the key person system and the open door policy.</w:t>
      </w:r>
    </w:p>
    <w:p w14:paraId="32E67B42" w14:textId="77777777" w:rsidR="00F43EDA" w:rsidRPr="00CE703F" w:rsidRDefault="00F43EDA" w:rsidP="002F0C07">
      <w:pPr>
        <w:spacing w:line="336" w:lineRule="auto"/>
        <w:rPr>
          <w:rFonts w:ascii="Arial" w:hAnsi="Arial" w:cs="Arial"/>
        </w:rPr>
      </w:pPr>
    </w:p>
    <w:p w14:paraId="4F13616D" w14:textId="77777777" w:rsidR="00F43EDA" w:rsidRPr="00CE703F" w:rsidRDefault="00851B86" w:rsidP="002F0C07">
      <w:pPr>
        <w:spacing w:line="336" w:lineRule="auto"/>
        <w:ind w:right="586"/>
        <w:rPr>
          <w:rFonts w:ascii="Arial" w:hAnsi="Arial" w:cs="Arial"/>
        </w:rPr>
      </w:pPr>
      <w:r w:rsidRPr="00CE703F">
        <w:rPr>
          <w:rFonts w:ascii="Arial" w:eastAsia="Arial" w:hAnsi="Arial" w:cs="Arial"/>
        </w:rPr>
        <w:t xml:space="preserve">To ensure that all those using and working </w:t>
      </w:r>
      <w:r w:rsidR="002C04F7" w:rsidRPr="00CE703F">
        <w:rPr>
          <w:rFonts w:ascii="Arial" w:eastAsia="Arial" w:hAnsi="Arial" w:cs="Arial"/>
        </w:rPr>
        <w:t>with us</w:t>
      </w:r>
      <w:r w:rsidRPr="00CE703F">
        <w:rPr>
          <w:rFonts w:ascii="Arial" w:eastAsia="Arial" w:hAnsi="Arial" w:cs="Arial"/>
        </w:rPr>
        <w:t xml:space="preserve"> can do so with confidence, we respect confid</w:t>
      </w:r>
      <w:r w:rsidR="00C86922" w:rsidRPr="00CE703F">
        <w:rPr>
          <w:rFonts w:ascii="Arial" w:eastAsia="Arial" w:hAnsi="Arial" w:cs="Arial"/>
        </w:rPr>
        <w:t>entiality in the following ways:</w:t>
      </w:r>
    </w:p>
    <w:p w14:paraId="358D7342" w14:textId="77777777" w:rsidR="00F43EDA" w:rsidRPr="00CE703F" w:rsidRDefault="00851B86" w:rsidP="00F514D6">
      <w:pPr>
        <w:numPr>
          <w:ilvl w:val="0"/>
          <w:numId w:val="33"/>
        </w:numPr>
        <w:tabs>
          <w:tab w:val="left" w:pos="720"/>
        </w:tabs>
        <w:ind w:left="720" w:right="226" w:hanging="360"/>
        <w:rPr>
          <w:rFonts w:ascii="Arial" w:eastAsia="Arial" w:hAnsi="Arial" w:cs="Arial"/>
        </w:rPr>
      </w:pPr>
      <w:r w:rsidRPr="00CE703F">
        <w:rPr>
          <w:rFonts w:ascii="Arial" w:eastAsia="Arial" w:hAnsi="Arial" w:cs="Arial"/>
        </w:rPr>
        <w:t xml:space="preserve">Parents have ready access to the files and records of their own children but do not have access to information about any other child. Parents who would like to access this information are asked to speak to </w:t>
      </w:r>
      <w:r w:rsidR="002C04F7" w:rsidRPr="00CE703F">
        <w:rPr>
          <w:rFonts w:ascii="Arial" w:eastAsia="Arial" w:hAnsi="Arial" w:cs="Arial"/>
        </w:rPr>
        <w:t>T</w:t>
      </w:r>
      <w:r w:rsidRPr="00CE703F">
        <w:rPr>
          <w:rFonts w:ascii="Arial" w:eastAsia="Arial" w:hAnsi="Arial" w:cs="Arial"/>
        </w:rPr>
        <w:t xml:space="preserve">he </w:t>
      </w:r>
      <w:r w:rsidR="002C04F7" w:rsidRPr="00CE703F">
        <w:rPr>
          <w:rFonts w:ascii="Arial" w:eastAsia="Arial" w:hAnsi="Arial" w:cs="Arial"/>
        </w:rPr>
        <w:t>M</w:t>
      </w:r>
      <w:r w:rsidRPr="00CE703F">
        <w:rPr>
          <w:rFonts w:ascii="Arial" w:eastAsia="Arial" w:hAnsi="Arial" w:cs="Arial"/>
        </w:rPr>
        <w:t>anger.</w:t>
      </w:r>
    </w:p>
    <w:p w14:paraId="0E8B6A98" w14:textId="77777777" w:rsidR="00F43EDA" w:rsidRPr="00CE703F" w:rsidRDefault="00F43EDA" w:rsidP="00C86922">
      <w:pPr>
        <w:rPr>
          <w:rFonts w:ascii="Arial" w:eastAsia="Arial" w:hAnsi="Arial" w:cs="Arial"/>
        </w:rPr>
      </w:pPr>
    </w:p>
    <w:p w14:paraId="158504DD" w14:textId="77777777" w:rsidR="00F43EDA" w:rsidRPr="00CE703F" w:rsidRDefault="00851B86" w:rsidP="00F514D6">
      <w:pPr>
        <w:numPr>
          <w:ilvl w:val="0"/>
          <w:numId w:val="33"/>
        </w:numPr>
        <w:tabs>
          <w:tab w:val="left" w:pos="720"/>
        </w:tabs>
        <w:ind w:left="720" w:right="46" w:hanging="360"/>
        <w:rPr>
          <w:rFonts w:ascii="Arial" w:eastAsia="Arial" w:hAnsi="Arial" w:cs="Arial"/>
        </w:rPr>
      </w:pPr>
      <w:r w:rsidRPr="00CE703F">
        <w:rPr>
          <w:rFonts w:ascii="Arial" w:eastAsia="Arial" w:hAnsi="Arial" w:cs="Arial"/>
        </w:rPr>
        <w:t xml:space="preserve">Staff will not discuss personal information given by parents with other members of staff, except where it affects planning for the child's needs. All personal information is kept in a locked cabinet of which only </w:t>
      </w:r>
      <w:r w:rsidR="002C04F7" w:rsidRPr="00CE703F">
        <w:rPr>
          <w:rFonts w:ascii="Arial" w:eastAsia="Arial" w:hAnsi="Arial" w:cs="Arial"/>
        </w:rPr>
        <w:t>The</w:t>
      </w:r>
      <w:r w:rsidRPr="00CE703F">
        <w:rPr>
          <w:rFonts w:ascii="Arial" w:eastAsia="Arial" w:hAnsi="Arial" w:cs="Arial"/>
        </w:rPr>
        <w:t xml:space="preserve"> </w:t>
      </w:r>
      <w:r w:rsidR="00E9074A" w:rsidRPr="00CE703F">
        <w:rPr>
          <w:rFonts w:ascii="Arial" w:eastAsia="Arial" w:hAnsi="Arial" w:cs="Arial"/>
        </w:rPr>
        <w:t>Manager</w:t>
      </w:r>
      <w:r w:rsidRPr="00CE703F">
        <w:rPr>
          <w:rFonts w:ascii="Arial" w:eastAsia="Arial" w:hAnsi="Arial" w:cs="Arial"/>
        </w:rPr>
        <w:t xml:space="preserve"> have</w:t>
      </w:r>
      <w:r w:rsidR="008214B6">
        <w:rPr>
          <w:rFonts w:ascii="Arial" w:eastAsia="Arial" w:hAnsi="Arial" w:cs="Arial"/>
        </w:rPr>
        <w:t xml:space="preserve"> the</w:t>
      </w:r>
      <w:r w:rsidRPr="00CE703F">
        <w:rPr>
          <w:rFonts w:ascii="Arial" w:eastAsia="Arial" w:hAnsi="Arial" w:cs="Arial"/>
        </w:rPr>
        <w:t xml:space="preserve"> keys.</w:t>
      </w:r>
    </w:p>
    <w:p w14:paraId="2B185C3E" w14:textId="77777777" w:rsidR="00F43EDA" w:rsidRPr="00CE703F" w:rsidRDefault="00F43EDA" w:rsidP="00C86922">
      <w:pPr>
        <w:rPr>
          <w:rFonts w:ascii="Arial" w:eastAsia="Arial" w:hAnsi="Arial" w:cs="Arial"/>
        </w:rPr>
      </w:pPr>
    </w:p>
    <w:p w14:paraId="609774B6" w14:textId="77777777" w:rsidR="00F43EDA" w:rsidRPr="00CE703F" w:rsidRDefault="00851B86" w:rsidP="00F514D6">
      <w:pPr>
        <w:numPr>
          <w:ilvl w:val="0"/>
          <w:numId w:val="33"/>
        </w:numPr>
        <w:tabs>
          <w:tab w:val="left" w:pos="720"/>
        </w:tabs>
        <w:ind w:left="720" w:right="6" w:hanging="360"/>
        <w:rPr>
          <w:rFonts w:ascii="Arial" w:eastAsia="Arial" w:hAnsi="Arial" w:cs="Arial"/>
        </w:rPr>
      </w:pPr>
      <w:r w:rsidRPr="00CE703F">
        <w:rPr>
          <w:rFonts w:ascii="Arial" w:eastAsia="Arial" w:hAnsi="Arial" w:cs="Arial"/>
        </w:rPr>
        <w:t>Staff induction include an awareness of the importance of confidentiality and staff are given a copy of this policy to adhere to. All staff sign a code of conduct to say that they are aware of the policy and will follow it.</w:t>
      </w:r>
    </w:p>
    <w:p w14:paraId="2D65612E" w14:textId="77777777" w:rsidR="00F43EDA" w:rsidRPr="00CE703F" w:rsidRDefault="00F43EDA" w:rsidP="00C86922">
      <w:pPr>
        <w:rPr>
          <w:rFonts w:ascii="Arial" w:eastAsia="Arial" w:hAnsi="Arial" w:cs="Arial"/>
        </w:rPr>
      </w:pPr>
    </w:p>
    <w:p w14:paraId="254DED3E" w14:textId="77777777" w:rsidR="00F43EDA" w:rsidRPr="00CE703F" w:rsidRDefault="00851B86" w:rsidP="00F514D6">
      <w:pPr>
        <w:numPr>
          <w:ilvl w:val="0"/>
          <w:numId w:val="33"/>
        </w:numPr>
        <w:tabs>
          <w:tab w:val="left" w:pos="720"/>
        </w:tabs>
        <w:ind w:left="720" w:right="46" w:hanging="360"/>
        <w:rPr>
          <w:rFonts w:ascii="Arial" w:eastAsia="Arial" w:hAnsi="Arial" w:cs="Arial"/>
        </w:rPr>
      </w:pPr>
      <w:r w:rsidRPr="00CE703F">
        <w:rPr>
          <w:rFonts w:ascii="Arial" w:eastAsia="Arial" w:hAnsi="Arial" w:cs="Arial"/>
        </w:rPr>
        <w:t xml:space="preserve">Any concerns/evidence relating to a child's personal safety are kept in a secure, confidential file and are shared with as few people as possible on a "need-to-know" basis. </w:t>
      </w:r>
      <w:r w:rsidR="002C04F7" w:rsidRPr="00CE703F">
        <w:rPr>
          <w:rFonts w:ascii="Arial" w:eastAsia="Arial" w:hAnsi="Arial" w:cs="Arial"/>
        </w:rPr>
        <w:t xml:space="preserve">If, however, a child is considered at risk, our child protection policy will override confidentiality. </w:t>
      </w:r>
      <w:r w:rsidRPr="00CE703F">
        <w:rPr>
          <w:rFonts w:ascii="Arial" w:eastAsia="Arial" w:hAnsi="Arial" w:cs="Arial"/>
        </w:rPr>
        <w:t xml:space="preserve">Any incidents that take place out of </w:t>
      </w:r>
      <w:r w:rsidR="002C04F7" w:rsidRPr="00CE703F">
        <w:rPr>
          <w:rFonts w:ascii="Arial" w:eastAsia="Arial" w:hAnsi="Arial" w:cs="Arial"/>
        </w:rPr>
        <w:t>provision</w:t>
      </w:r>
      <w:r w:rsidRPr="00CE703F">
        <w:rPr>
          <w:rFonts w:ascii="Arial" w:eastAsia="Arial" w:hAnsi="Arial" w:cs="Arial"/>
        </w:rPr>
        <w:t xml:space="preserve"> are put in the incident book and the parents and </w:t>
      </w:r>
      <w:r w:rsidR="002C04F7" w:rsidRPr="00CE703F">
        <w:rPr>
          <w:rFonts w:ascii="Arial" w:eastAsia="Arial" w:hAnsi="Arial" w:cs="Arial"/>
        </w:rPr>
        <w:t>The Manager</w:t>
      </w:r>
      <w:r w:rsidRPr="00CE703F">
        <w:rPr>
          <w:rFonts w:ascii="Arial" w:eastAsia="Arial" w:hAnsi="Arial" w:cs="Arial"/>
        </w:rPr>
        <w:t xml:space="preserve"> must sign and date. This information is kept between the parent, </w:t>
      </w:r>
      <w:r w:rsidR="002C04F7" w:rsidRPr="00CE703F">
        <w:rPr>
          <w:rFonts w:ascii="Arial" w:eastAsia="Arial" w:hAnsi="Arial" w:cs="Arial"/>
        </w:rPr>
        <w:t xml:space="preserve">The Manager </w:t>
      </w:r>
      <w:r w:rsidRPr="00CE703F">
        <w:rPr>
          <w:rFonts w:ascii="Arial" w:eastAsia="Arial" w:hAnsi="Arial" w:cs="Arial"/>
        </w:rPr>
        <w:t>and relevant staff.</w:t>
      </w:r>
    </w:p>
    <w:p w14:paraId="39931A99" w14:textId="77777777" w:rsidR="00F43EDA" w:rsidRPr="00CE703F" w:rsidRDefault="00F43EDA" w:rsidP="00C86922">
      <w:pPr>
        <w:rPr>
          <w:rFonts w:ascii="Arial" w:eastAsia="Arial" w:hAnsi="Arial" w:cs="Arial"/>
        </w:rPr>
      </w:pPr>
    </w:p>
    <w:p w14:paraId="5B702676" w14:textId="77777777" w:rsidR="00F43EDA" w:rsidRPr="00CE703F" w:rsidRDefault="00851B86" w:rsidP="00F514D6">
      <w:pPr>
        <w:numPr>
          <w:ilvl w:val="0"/>
          <w:numId w:val="33"/>
        </w:numPr>
        <w:tabs>
          <w:tab w:val="left" w:pos="720"/>
        </w:tabs>
        <w:ind w:left="720" w:right="26" w:hanging="360"/>
        <w:rPr>
          <w:rFonts w:ascii="Arial" w:eastAsia="Arial" w:hAnsi="Arial" w:cs="Arial"/>
        </w:rPr>
      </w:pPr>
      <w:r w:rsidRPr="00CE703F">
        <w:rPr>
          <w:rFonts w:ascii="Arial" w:eastAsia="Arial" w:hAnsi="Arial" w:cs="Arial"/>
        </w:rPr>
        <w:t xml:space="preserve">Any concerns/evidence relating to a child’s personal safety will be shared with the parents/ careers unless we feel this may put the child in further harm, this information is shared with as few people as possible on a need to know basis and will be passed onto the local safeguarding board by </w:t>
      </w:r>
      <w:r w:rsidR="002C04F7" w:rsidRPr="00CE703F">
        <w:rPr>
          <w:rFonts w:ascii="Arial" w:eastAsia="Arial" w:hAnsi="Arial" w:cs="Arial"/>
        </w:rPr>
        <w:t>The Manager/</w:t>
      </w:r>
      <w:r w:rsidRPr="00CE703F">
        <w:rPr>
          <w:rFonts w:ascii="Arial" w:eastAsia="Arial" w:hAnsi="Arial" w:cs="Arial"/>
        </w:rPr>
        <w:t xml:space="preserve"> DSL</w:t>
      </w:r>
      <w:r w:rsidR="00700E29" w:rsidRPr="00CE703F">
        <w:rPr>
          <w:rFonts w:ascii="Arial" w:eastAsia="Arial" w:hAnsi="Arial" w:cs="Arial"/>
        </w:rPr>
        <w:t xml:space="preserve"> immediately</w:t>
      </w:r>
      <w:r w:rsidRPr="00CE703F">
        <w:rPr>
          <w:rFonts w:ascii="Arial" w:eastAsia="Arial" w:hAnsi="Arial" w:cs="Arial"/>
        </w:rPr>
        <w:t>.</w:t>
      </w:r>
    </w:p>
    <w:p w14:paraId="7880769F" w14:textId="77777777" w:rsidR="00F43EDA" w:rsidRPr="00CE703F" w:rsidRDefault="00F43EDA" w:rsidP="00C86922">
      <w:pPr>
        <w:rPr>
          <w:rFonts w:ascii="Arial" w:eastAsia="Arial" w:hAnsi="Arial" w:cs="Arial"/>
        </w:rPr>
      </w:pPr>
    </w:p>
    <w:p w14:paraId="7353B855" w14:textId="77777777" w:rsidR="00F43EDA" w:rsidRPr="00CE703F" w:rsidRDefault="00851B86" w:rsidP="00F514D6">
      <w:pPr>
        <w:numPr>
          <w:ilvl w:val="0"/>
          <w:numId w:val="33"/>
        </w:numPr>
        <w:tabs>
          <w:tab w:val="left" w:pos="720"/>
        </w:tabs>
        <w:ind w:left="720" w:right="46" w:hanging="360"/>
        <w:rPr>
          <w:rFonts w:ascii="Arial" w:eastAsia="Arial" w:hAnsi="Arial" w:cs="Arial"/>
        </w:rPr>
      </w:pPr>
      <w:r w:rsidRPr="00CE703F">
        <w:rPr>
          <w:rFonts w:ascii="Arial" w:eastAsia="Arial" w:hAnsi="Arial" w:cs="Arial"/>
        </w:rPr>
        <w:t xml:space="preserve">Personal information about children, families and staff is kept securely in a lockable file whilst remaining as accessible as possible. </w:t>
      </w:r>
      <w:r w:rsidR="002C04F7" w:rsidRPr="00CE703F">
        <w:rPr>
          <w:rFonts w:ascii="Arial" w:eastAsia="Arial" w:hAnsi="Arial" w:cs="Arial"/>
        </w:rPr>
        <w:t xml:space="preserve">The Manager </w:t>
      </w:r>
      <w:r w:rsidRPr="00CE703F">
        <w:rPr>
          <w:rFonts w:ascii="Arial" w:eastAsia="Arial" w:hAnsi="Arial" w:cs="Arial"/>
        </w:rPr>
        <w:t>are the only key holders for these files.</w:t>
      </w:r>
    </w:p>
    <w:p w14:paraId="6DD37768" w14:textId="77777777" w:rsidR="00F43EDA" w:rsidRPr="00CE703F" w:rsidRDefault="00F43EDA" w:rsidP="00C86922">
      <w:pPr>
        <w:rPr>
          <w:rFonts w:ascii="Arial" w:eastAsia="Arial" w:hAnsi="Arial" w:cs="Arial"/>
        </w:rPr>
      </w:pPr>
    </w:p>
    <w:p w14:paraId="6498CB96" w14:textId="77777777" w:rsidR="00F43EDA" w:rsidRPr="00CE703F" w:rsidRDefault="00851B86" w:rsidP="00F514D6">
      <w:pPr>
        <w:numPr>
          <w:ilvl w:val="0"/>
          <w:numId w:val="33"/>
        </w:numPr>
        <w:tabs>
          <w:tab w:val="left" w:pos="720"/>
        </w:tabs>
        <w:ind w:left="720" w:right="166" w:hanging="360"/>
        <w:rPr>
          <w:rFonts w:ascii="Arial" w:eastAsia="Arial" w:hAnsi="Arial" w:cs="Arial"/>
        </w:rPr>
      </w:pPr>
      <w:r w:rsidRPr="00CE703F">
        <w:rPr>
          <w:rFonts w:ascii="Arial" w:eastAsia="Arial" w:hAnsi="Arial" w:cs="Arial"/>
        </w:rPr>
        <w:t>The role o</w:t>
      </w:r>
      <w:r w:rsidR="00700E29" w:rsidRPr="00CE703F">
        <w:rPr>
          <w:rFonts w:ascii="Arial" w:eastAsia="Arial" w:hAnsi="Arial" w:cs="Arial"/>
        </w:rPr>
        <w:t>f the child’s key person is to e</w:t>
      </w:r>
      <w:r w:rsidRPr="00CE703F">
        <w:rPr>
          <w:rFonts w:ascii="Arial" w:eastAsia="Arial" w:hAnsi="Arial" w:cs="Arial"/>
        </w:rPr>
        <w:t>nsure parents can share confidential information regarding their child with a member of staff that the parent and child feel comfortable with and have good relations with. The key person has a role to keep this information confidential and inform management if any issues should occur.</w:t>
      </w:r>
    </w:p>
    <w:p w14:paraId="54C72E9B" w14:textId="77777777" w:rsidR="00F43EDA" w:rsidRPr="00CE703F" w:rsidRDefault="00F43EDA" w:rsidP="00C86922">
      <w:pPr>
        <w:rPr>
          <w:rFonts w:ascii="Arial" w:eastAsia="Arial" w:hAnsi="Arial" w:cs="Arial"/>
        </w:rPr>
      </w:pPr>
    </w:p>
    <w:p w14:paraId="7853C679" w14:textId="77777777" w:rsidR="00F43EDA" w:rsidRPr="00CE703F" w:rsidRDefault="00851B86" w:rsidP="00F514D6">
      <w:pPr>
        <w:numPr>
          <w:ilvl w:val="0"/>
          <w:numId w:val="33"/>
        </w:numPr>
        <w:tabs>
          <w:tab w:val="left" w:pos="720"/>
        </w:tabs>
        <w:ind w:left="720" w:right="266" w:hanging="360"/>
        <w:rPr>
          <w:rFonts w:ascii="Arial" w:eastAsia="Arial" w:hAnsi="Arial" w:cs="Arial"/>
        </w:rPr>
      </w:pPr>
      <w:r w:rsidRPr="00CE703F">
        <w:rPr>
          <w:rFonts w:ascii="Arial" w:eastAsia="Arial" w:hAnsi="Arial" w:cs="Arial"/>
        </w:rPr>
        <w:t>Any information given to a key person is to be kept confidential at all times and it is the key persons job to be responsible for the children in their care at all times and using this information within their role to meet the needs of each individual child within their care.</w:t>
      </w:r>
    </w:p>
    <w:p w14:paraId="40F20BD0" w14:textId="77777777" w:rsidR="00F43EDA" w:rsidRPr="00CE703F" w:rsidRDefault="00F43EDA" w:rsidP="00C86922">
      <w:pPr>
        <w:rPr>
          <w:rFonts w:ascii="Arial" w:hAnsi="Arial" w:cs="Arial"/>
        </w:rPr>
      </w:pPr>
      <w:bookmarkStart w:id="21" w:name="page62"/>
      <w:bookmarkEnd w:id="21"/>
    </w:p>
    <w:p w14:paraId="20BC0E25" w14:textId="77777777" w:rsidR="00F43EDA" w:rsidRPr="00CE703F" w:rsidRDefault="00851B86" w:rsidP="00F514D6">
      <w:pPr>
        <w:numPr>
          <w:ilvl w:val="0"/>
          <w:numId w:val="34"/>
        </w:numPr>
        <w:tabs>
          <w:tab w:val="left" w:pos="720"/>
        </w:tabs>
        <w:ind w:left="720" w:right="960" w:hanging="360"/>
        <w:rPr>
          <w:rFonts w:ascii="Arial" w:eastAsia="Arial" w:hAnsi="Arial" w:cs="Arial"/>
        </w:rPr>
      </w:pPr>
      <w:r w:rsidRPr="00CE703F">
        <w:rPr>
          <w:rFonts w:ascii="Arial" w:eastAsia="Arial" w:hAnsi="Arial" w:cs="Arial"/>
        </w:rPr>
        <w:t>Issues to do with the employment of staff, whether paid or unpaid, remain confidential to the people directly involved with making personnel decisions.</w:t>
      </w:r>
    </w:p>
    <w:p w14:paraId="69776446" w14:textId="77777777" w:rsidR="00F43EDA" w:rsidRPr="00CE703F" w:rsidRDefault="00F43EDA" w:rsidP="00C86922">
      <w:pPr>
        <w:rPr>
          <w:rFonts w:ascii="Arial" w:eastAsia="Arial" w:hAnsi="Arial" w:cs="Arial"/>
        </w:rPr>
      </w:pPr>
    </w:p>
    <w:p w14:paraId="244ED288" w14:textId="77777777" w:rsidR="008214B6" w:rsidRDefault="00851B86" w:rsidP="00F514D6">
      <w:pPr>
        <w:numPr>
          <w:ilvl w:val="0"/>
          <w:numId w:val="34"/>
        </w:numPr>
        <w:tabs>
          <w:tab w:val="left" w:pos="720"/>
        </w:tabs>
        <w:ind w:left="720" w:right="60" w:hanging="360"/>
        <w:rPr>
          <w:rFonts w:ascii="Arial" w:eastAsia="Arial" w:hAnsi="Arial" w:cs="Arial"/>
        </w:rPr>
      </w:pPr>
      <w:r w:rsidRPr="00CE703F">
        <w:rPr>
          <w:rFonts w:ascii="Arial" w:eastAsia="Arial" w:hAnsi="Arial" w:cs="Arial"/>
        </w:rPr>
        <w:t xml:space="preserve">Students on recognised qualifications and training, when they are observing </w:t>
      </w:r>
      <w:r w:rsidR="002C04F7" w:rsidRPr="00CE703F">
        <w:rPr>
          <w:rFonts w:ascii="Arial" w:eastAsia="Arial" w:hAnsi="Arial" w:cs="Arial"/>
        </w:rPr>
        <w:t>children</w:t>
      </w:r>
      <w:r w:rsidRPr="00CE703F">
        <w:rPr>
          <w:rFonts w:ascii="Arial" w:eastAsia="Arial" w:hAnsi="Arial" w:cs="Arial"/>
        </w:rPr>
        <w:t xml:space="preserve"> are advised of our confidentiality policy and required to respect it. Students need to get written confirmation from parents to observe any child or to complete any work on them.</w:t>
      </w:r>
    </w:p>
    <w:p w14:paraId="7EEF83F8" w14:textId="77777777" w:rsidR="008214B6" w:rsidRDefault="008214B6" w:rsidP="008214B6">
      <w:pPr>
        <w:pStyle w:val="ListParagraph"/>
        <w:rPr>
          <w:rFonts w:ascii="Arial" w:eastAsia="Arial" w:hAnsi="Arial" w:cs="Arial"/>
        </w:rPr>
      </w:pPr>
    </w:p>
    <w:p w14:paraId="45A6B5C2" w14:textId="77777777" w:rsidR="00CE703F" w:rsidRPr="008214B6" w:rsidRDefault="00851B86" w:rsidP="00F514D6">
      <w:pPr>
        <w:numPr>
          <w:ilvl w:val="0"/>
          <w:numId w:val="34"/>
        </w:numPr>
        <w:tabs>
          <w:tab w:val="left" w:pos="720"/>
        </w:tabs>
        <w:ind w:left="720" w:right="60" w:hanging="360"/>
        <w:rPr>
          <w:rFonts w:ascii="Arial" w:eastAsia="Arial" w:hAnsi="Arial" w:cs="Arial"/>
        </w:rPr>
      </w:pPr>
      <w:r w:rsidRPr="008214B6">
        <w:rPr>
          <w:rFonts w:ascii="Arial" w:eastAsia="Arial" w:hAnsi="Arial" w:cs="Arial"/>
        </w:rPr>
        <w:t xml:space="preserve">Any information received during the recruitment process kept confidential between the management team and </w:t>
      </w:r>
      <w:r w:rsidR="002C04F7" w:rsidRPr="008214B6">
        <w:rPr>
          <w:rFonts w:ascii="Arial" w:eastAsia="Arial" w:hAnsi="Arial" w:cs="Arial"/>
        </w:rPr>
        <w:t>applicants</w:t>
      </w:r>
      <w:r w:rsidRPr="008214B6">
        <w:rPr>
          <w:rFonts w:ascii="Arial" w:eastAsia="Arial" w:hAnsi="Arial" w:cs="Arial"/>
        </w:rPr>
        <w:t xml:space="preserve"> at all time. All unsuccessful applications are shredded to ensure all personal information </w:t>
      </w:r>
      <w:r w:rsidR="008214B6">
        <w:rPr>
          <w:rFonts w:ascii="Arial" w:eastAsia="Arial" w:hAnsi="Arial" w:cs="Arial"/>
        </w:rPr>
        <w:t>are</w:t>
      </w:r>
      <w:r w:rsidRPr="008214B6">
        <w:rPr>
          <w:rFonts w:ascii="Arial" w:eastAsia="Arial" w:hAnsi="Arial" w:cs="Arial"/>
        </w:rPr>
        <w:t xml:space="preserve"> kept confidential at all time.</w:t>
      </w:r>
    </w:p>
    <w:p w14:paraId="2797A646" w14:textId="77777777" w:rsidR="00F43EDA" w:rsidRPr="00CE703F" w:rsidRDefault="00F43EDA" w:rsidP="00C86922">
      <w:pPr>
        <w:rPr>
          <w:rFonts w:ascii="Arial" w:eastAsia="Arial" w:hAnsi="Arial" w:cs="Arial"/>
        </w:rPr>
      </w:pPr>
    </w:p>
    <w:p w14:paraId="7FD29A40" w14:textId="77777777" w:rsidR="00F43EDA" w:rsidRPr="00CE703F" w:rsidRDefault="002C04F7" w:rsidP="00F514D6">
      <w:pPr>
        <w:numPr>
          <w:ilvl w:val="0"/>
          <w:numId w:val="34"/>
        </w:numPr>
        <w:tabs>
          <w:tab w:val="left" w:pos="720"/>
        </w:tabs>
        <w:ind w:left="720" w:right="120" w:hanging="360"/>
        <w:rPr>
          <w:rFonts w:ascii="Arial" w:eastAsia="Arial" w:hAnsi="Arial" w:cs="Arial"/>
        </w:rPr>
      </w:pPr>
      <w:r w:rsidRPr="00CE703F">
        <w:rPr>
          <w:rFonts w:ascii="Arial" w:eastAsia="Arial" w:hAnsi="Arial" w:cs="Arial"/>
        </w:rPr>
        <w:t>Regular s</w:t>
      </w:r>
      <w:r w:rsidR="00851B86" w:rsidRPr="00CE703F">
        <w:rPr>
          <w:rFonts w:ascii="Arial" w:eastAsia="Arial" w:hAnsi="Arial" w:cs="Arial"/>
        </w:rPr>
        <w:t>taff supervis</w:t>
      </w:r>
      <w:r w:rsidR="00527678" w:rsidRPr="00CE703F">
        <w:rPr>
          <w:rFonts w:ascii="Arial" w:eastAsia="Arial" w:hAnsi="Arial" w:cs="Arial"/>
        </w:rPr>
        <w:t>ion</w:t>
      </w:r>
      <w:r w:rsidR="00851B86" w:rsidRPr="00CE703F">
        <w:rPr>
          <w:rFonts w:ascii="Arial" w:eastAsia="Arial" w:hAnsi="Arial" w:cs="Arial"/>
        </w:rPr>
        <w:t xml:space="preserve"> and </w:t>
      </w:r>
      <w:r w:rsidRPr="00CE703F">
        <w:rPr>
          <w:rFonts w:ascii="Arial" w:eastAsia="Arial" w:hAnsi="Arial" w:cs="Arial"/>
        </w:rPr>
        <w:t xml:space="preserve">annual </w:t>
      </w:r>
      <w:r w:rsidR="00851B86" w:rsidRPr="00CE703F">
        <w:rPr>
          <w:rFonts w:ascii="Arial" w:eastAsia="Arial" w:hAnsi="Arial" w:cs="Arial"/>
        </w:rPr>
        <w:t>staff appraisals</w:t>
      </w:r>
      <w:r w:rsidR="00700E29" w:rsidRPr="00CE703F">
        <w:rPr>
          <w:rFonts w:ascii="Arial" w:eastAsia="Arial" w:hAnsi="Arial" w:cs="Arial"/>
        </w:rPr>
        <w:t>. A</w:t>
      </w:r>
      <w:r w:rsidR="00851B86" w:rsidRPr="00CE703F">
        <w:rPr>
          <w:rFonts w:ascii="Arial" w:eastAsia="Arial" w:hAnsi="Arial" w:cs="Arial"/>
        </w:rPr>
        <w:t xml:space="preserve">ny discussions that take part in this time are kept confidential between the staff member and </w:t>
      </w:r>
      <w:r w:rsidRPr="00CE703F">
        <w:rPr>
          <w:rFonts w:ascii="Arial" w:eastAsia="Arial" w:hAnsi="Arial" w:cs="Arial"/>
        </w:rPr>
        <w:t>The Manager.</w:t>
      </w:r>
    </w:p>
    <w:p w14:paraId="4D748CC0" w14:textId="77777777" w:rsidR="00527678" w:rsidRPr="00CE703F" w:rsidRDefault="00527678" w:rsidP="00527678">
      <w:pPr>
        <w:tabs>
          <w:tab w:val="left" w:pos="720"/>
        </w:tabs>
        <w:ind w:right="120"/>
        <w:rPr>
          <w:rFonts w:ascii="Arial" w:eastAsia="Arial" w:hAnsi="Arial" w:cs="Arial"/>
        </w:rPr>
      </w:pPr>
    </w:p>
    <w:p w14:paraId="0B487333" w14:textId="77777777" w:rsidR="00527678" w:rsidRPr="00CE703F" w:rsidRDefault="00527678" w:rsidP="00F514D6">
      <w:pPr>
        <w:numPr>
          <w:ilvl w:val="0"/>
          <w:numId w:val="34"/>
        </w:numPr>
        <w:tabs>
          <w:tab w:val="left" w:pos="720"/>
        </w:tabs>
        <w:ind w:left="720" w:hanging="360"/>
        <w:rPr>
          <w:rFonts w:ascii="Arial" w:eastAsia="Arial" w:hAnsi="Arial" w:cs="Arial"/>
        </w:rPr>
      </w:pPr>
      <w:r w:rsidRPr="00CE703F">
        <w:rPr>
          <w:rFonts w:ascii="Arial" w:eastAsia="Arial" w:hAnsi="Arial" w:cs="Arial"/>
        </w:rPr>
        <w:t>Adhere to the data protection act at all times.</w:t>
      </w:r>
    </w:p>
    <w:p w14:paraId="75783002" w14:textId="77777777" w:rsidR="00F43EDA" w:rsidRPr="00CE703F" w:rsidRDefault="00F43EDA" w:rsidP="00C86922">
      <w:pPr>
        <w:rPr>
          <w:rFonts w:ascii="Arial" w:eastAsia="Arial" w:hAnsi="Arial" w:cs="Arial"/>
        </w:rPr>
      </w:pPr>
    </w:p>
    <w:p w14:paraId="1ED6BDAE" w14:textId="77777777" w:rsidR="00F43EDA" w:rsidRPr="00CE703F" w:rsidRDefault="00851B86" w:rsidP="00F514D6">
      <w:pPr>
        <w:numPr>
          <w:ilvl w:val="0"/>
          <w:numId w:val="34"/>
        </w:numPr>
        <w:tabs>
          <w:tab w:val="left" w:pos="720"/>
        </w:tabs>
        <w:ind w:left="720" w:right="240" w:hanging="360"/>
        <w:rPr>
          <w:rFonts w:ascii="Arial" w:eastAsia="Arial" w:hAnsi="Arial" w:cs="Arial"/>
        </w:rPr>
      </w:pPr>
      <w:r w:rsidRPr="00CE703F">
        <w:rPr>
          <w:rFonts w:ascii="Arial" w:eastAsia="Arial" w:hAnsi="Arial" w:cs="Arial"/>
        </w:rPr>
        <w:t>Recognise individual confidentiality and choice to not always want to be involved or participate.</w:t>
      </w:r>
    </w:p>
    <w:p w14:paraId="2F3786EA" w14:textId="77777777" w:rsidR="00F43EDA" w:rsidRPr="00CE703F" w:rsidRDefault="00F43EDA" w:rsidP="00C86922">
      <w:pPr>
        <w:rPr>
          <w:rFonts w:ascii="Arial" w:hAnsi="Arial" w:cs="Arial"/>
        </w:rPr>
      </w:pPr>
    </w:p>
    <w:p w14:paraId="003F9C86" w14:textId="77777777" w:rsidR="00F43EDA" w:rsidRPr="00CE703F" w:rsidRDefault="00851B86" w:rsidP="00C86922">
      <w:pPr>
        <w:rPr>
          <w:rFonts w:ascii="Arial" w:hAnsi="Arial" w:cs="Arial"/>
        </w:rPr>
      </w:pPr>
      <w:r w:rsidRPr="00CE703F">
        <w:rPr>
          <w:rFonts w:ascii="Arial" w:eastAsia="Arial" w:hAnsi="Arial" w:cs="Arial"/>
          <w:b/>
          <w:bCs/>
        </w:rPr>
        <w:t>Information Sharing</w:t>
      </w:r>
    </w:p>
    <w:p w14:paraId="2364682B" w14:textId="77777777" w:rsidR="00F43EDA" w:rsidRPr="00CE703F" w:rsidRDefault="00851B86" w:rsidP="00F514D6">
      <w:pPr>
        <w:numPr>
          <w:ilvl w:val="0"/>
          <w:numId w:val="35"/>
        </w:numPr>
        <w:tabs>
          <w:tab w:val="left" w:pos="720"/>
        </w:tabs>
        <w:ind w:left="720" w:right="20" w:hanging="360"/>
        <w:rPr>
          <w:rFonts w:ascii="Arial" w:eastAsia="Arial" w:hAnsi="Arial" w:cs="Arial"/>
        </w:rPr>
      </w:pPr>
      <w:r w:rsidRPr="00CE703F">
        <w:rPr>
          <w:rFonts w:ascii="Arial" w:eastAsia="Arial" w:hAnsi="Arial" w:cs="Arial"/>
        </w:rPr>
        <w:t>There are times when we are required to share information about a child or their family. When:</w:t>
      </w:r>
    </w:p>
    <w:p w14:paraId="5DFD08E5" w14:textId="77777777" w:rsidR="00F43EDA" w:rsidRPr="00CE703F" w:rsidRDefault="00851B86" w:rsidP="00F514D6">
      <w:pPr>
        <w:numPr>
          <w:ilvl w:val="0"/>
          <w:numId w:val="138"/>
        </w:numPr>
        <w:tabs>
          <w:tab w:val="left" w:pos="1440"/>
        </w:tabs>
        <w:rPr>
          <w:rFonts w:ascii="Arial" w:eastAsia="Courier New" w:hAnsi="Arial" w:cs="Arial"/>
        </w:rPr>
      </w:pPr>
      <w:r w:rsidRPr="00CE703F">
        <w:rPr>
          <w:rFonts w:ascii="Arial" w:eastAsia="Arial" w:hAnsi="Arial" w:cs="Arial"/>
        </w:rPr>
        <w:t>there are concerns a child is or may be suffering significant harm;</w:t>
      </w:r>
    </w:p>
    <w:p w14:paraId="4F4B2829" w14:textId="77777777" w:rsidR="00C86922" w:rsidRPr="00CE703F" w:rsidRDefault="00851B86" w:rsidP="00F514D6">
      <w:pPr>
        <w:numPr>
          <w:ilvl w:val="0"/>
          <w:numId w:val="138"/>
        </w:numPr>
        <w:tabs>
          <w:tab w:val="left" w:pos="1440"/>
        </w:tabs>
        <w:rPr>
          <w:rFonts w:ascii="Arial" w:eastAsia="Courier New" w:hAnsi="Arial" w:cs="Arial"/>
        </w:rPr>
      </w:pPr>
      <w:r w:rsidRPr="00CE703F">
        <w:rPr>
          <w:rFonts w:ascii="Arial" w:eastAsia="Arial" w:hAnsi="Arial" w:cs="Arial"/>
        </w:rPr>
        <w:t>the ‘reasonable cause to believe' a child is or may be suffering significant harm</w:t>
      </w:r>
      <w:r w:rsidR="00700E29" w:rsidRPr="00CE703F">
        <w:rPr>
          <w:rFonts w:ascii="Arial" w:eastAsia="Courier New" w:hAnsi="Arial" w:cs="Arial"/>
        </w:rPr>
        <w:t xml:space="preserve"> </w:t>
      </w:r>
      <w:r w:rsidRPr="00CE703F">
        <w:rPr>
          <w:rFonts w:ascii="Arial" w:eastAsia="Arial" w:hAnsi="Arial" w:cs="Arial"/>
        </w:rPr>
        <w:t>is not clear;</w:t>
      </w:r>
    </w:p>
    <w:p w14:paraId="1150871D" w14:textId="77777777" w:rsidR="00F43EDA" w:rsidRPr="00CE703F" w:rsidRDefault="00851B86" w:rsidP="00F514D6">
      <w:pPr>
        <w:numPr>
          <w:ilvl w:val="0"/>
          <w:numId w:val="138"/>
        </w:numPr>
        <w:tabs>
          <w:tab w:val="left" w:pos="1440"/>
        </w:tabs>
        <w:rPr>
          <w:rFonts w:ascii="Arial" w:eastAsia="Courier New" w:hAnsi="Arial" w:cs="Arial"/>
        </w:rPr>
      </w:pPr>
      <w:r w:rsidRPr="00CE703F">
        <w:rPr>
          <w:rFonts w:ascii="Arial" w:eastAsia="Arial" w:hAnsi="Arial" w:cs="Arial"/>
        </w:rPr>
        <w:t>there are concerns about ‘serious harm to adults' (such as domestic violence or other matters affecting the welfare of parents).</w:t>
      </w:r>
    </w:p>
    <w:p w14:paraId="595C0B52" w14:textId="77777777" w:rsidR="00F43EDA" w:rsidRPr="00CE703F" w:rsidRDefault="00F43EDA" w:rsidP="00C86922">
      <w:pPr>
        <w:rPr>
          <w:rFonts w:ascii="Arial" w:eastAsia="Courier New" w:hAnsi="Arial" w:cs="Arial"/>
        </w:rPr>
      </w:pPr>
    </w:p>
    <w:p w14:paraId="3B2B33F0" w14:textId="77777777" w:rsidR="00F43EDA" w:rsidRPr="00CE703F" w:rsidRDefault="00851B86" w:rsidP="00F514D6">
      <w:pPr>
        <w:numPr>
          <w:ilvl w:val="0"/>
          <w:numId w:val="36"/>
        </w:numPr>
        <w:tabs>
          <w:tab w:val="left" w:pos="720"/>
        </w:tabs>
        <w:ind w:left="720" w:hanging="360"/>
        <w:rPr>
          <w:rFonts w:ascii="Arial" w:eastAsia="Arial" w:hAnsi="Arial" w:cs="Arial"/>
        </w:rPr>
      </w:pPr>
      <w:r w:rsidRPr="00CE703F">
        <w:rPr>
          <w:rFonts w:ascii="Arial" w:eastAsia="Arial" w:hAnsi="Arial" w:cs="Arial"/>
        </w:rPr>
        <w:t>We explain to families about our duty to share information for the above reasons.</w:t>
      </w:r>
    </w:p>
    <w:p w14:paraId="03744E4A" w14:textId="77777777" w:rsidR="00F43EDA" w:rsidRPr="00CE703F" w:rsidRDefault="00F43EDA" w:rsidP="00C86922">
      <w:pPr>
        <w:rPr>
          <w:rFonts w:ascii="Arial" w:eastAsia="Arial" w:hAnsi="Arial" w:cs="Arial"/>
        </w:rPr>
      </w:pPr>
    </w:p>
    <w:p w14:paraId="1FEC2708" w14:textId="77777777" w:rsidR="00F43EDA" w:rsidRPr="00CE703F" w:rsidRDefault="00851B86" w:rsidP="00F514D6">
      <w:pPr>
        <w:numPr>
          <w:ilvl w:val="0"/>
          <w:numId w:val="36"/>
        </w:numPr>
        <w:tabs>
          <w:tab w:val="left" w:pos="720"/>
        </w:tabs>
        <w:ind w:left="720" w:right="20" w:hanging="360"/>
        <w:jc w:val="both"/>
        <w:rPr>
          <w:rFonts w:ascii="Arial" w:eastAsia="Arial" w:hAnsi="Arial" w:cs="Arial"/>
        </w:rPr>
      </w:pPr>
      <w:r w:rsidRPr="00CE703F">
        <w:rPr>
          <w:rFonts w:ascii="Arial" w:eastAsia="Arial" w:hAnsi="Arial" w:cs="Arial"/>
        </w:rPr>
        <w:t>Where we have concerns as above, we would normally gain consent from families to share. This does not have to be in writing, but we record in the child's file that we have gained verbal consent as a result of discussing a concern that we need to refer to</w:t>
      </w:r>
      <w:r w:rsidR="000E335D" w:rsidRPr="00CE703F">
        <w:rPr>
          <w:rFonts w:ascii="Arial" w:eastAsia="Arial" w:hAnsi="Arial" w:cs="Arial"/>
        </w:rPr>
        <w:t xml:space="preserve"> </w:t>
      </w:r>
      <w:r w:rsidRPr="00CE703F">
        <w:rPr>
          <w:rFonts w:ascii="Arial" w:eastAsia="Arial" w:hAnsi="Arial" w:cs="Arial"/>
        </w:rPr>
        <w:t>a social care agency.</w:t>
      </w:r>
    </w:p>
    <w:p w14:paraId="41A20F95" w14:textId="77777777" w:rsidR="00F43EDA" w:rsidRPr="00CE703F" w:rsidRDefault="00F43EDA" w:rsidP="00C86922">
      <w:pPr>
        <w:rPr>
          <w:rFonts w:ascii="Arial" w:eastAsia="Arial" w:hAnsi="Arial" w:cs="Arial"/>
        </w:rPr>
      </w:pPr>
    </w:p>
    <w:p w14:paraId="013CB162" w14:textId="77777777" w:rsidR="00F43EDA" w:rsidRPr="00CE703F" w:rsidRDefault="00851B86" w:rsidP="00F514D6">
      <w:pPr>
        <w:numPr>
          <w:ilvl w:val="0"/>
          <w:numId w:val="36"/>
        </w:numPr>
        <w:tabs>
          <w:tab w:val="left" w:pos="720"/>
        </w:tabs>
        <w:ind w:left="720" w:hanging="360"/>
        <w:jc w:val="both"/>
        <w:rPr>
          <w:rFonts w:ascii="Arial" w:eastAsia="Arial" w:hAnsi="Arial" w:cs="Arial"/>
        </w:rPr>
      </w:pPr>
      <w:r w:rsidRPr="00CE703F">
        <w:rPr>
          <w:rFonts w:ascii="Arial" w:eastAsia="Arial" w:hAnsi="Arial" w:cs="Arial"/>
        </w:rPr>
        <w:t>We do not seek consent from parents to share information where we believe that a child, or sometimes a vulnerable adult, may be endangered by seeking to gain consent. For example where we have cause to believe a parent may try to cover up abuse, or threaten a child.</w:t>
      </w:r>
    </w:p>
    <w:p w14:paraId="106D9F72" w14:textId="77777777" w:rsidR="00F43EDA" w:rsidRPr="00CE703F" w:rsidRDefault="00F43EDA" w:rsidP="00C86922">
      <w:pPr>
        <w:rPr>
          <w:rFonts w:ascii="Arial" w:eastAsia="Arial" w:hAnsi="Arial" w:cs="Arial"/>
        </w:rPr>
      </w:pPr>
    </w:p>
    <w:p w14:paraId="588A9DA6" w14:textId="77777777" w:rsidR="00F43EDA" w:rsidRPr="00CE703F" w:rsidRDefault="00851B86" w:rsidP="00F514D6">
      <w:pPr>
        <w:numPr>
          <w:ilvl w:val="0"/>
          <w:numId w:val="36"/>
        </w:numPr>
        <w:tabs>
          <w:tab w:val="left" w:pos="720"/>
        </w:tabs>
        <w:ind w:left="720" w:right="20" w:hanging="360"/>
        <w:rPr>
          <w:rFonts w:ascii="Arial" w:eastAsia="Arial" w:hAnsi="Arial" w:cs="Arial"/>
        </w:rPr>
      </w:pPr>
      <w:r w:rsidRPr="00CE703F">
        <w:rPr>
          <w:rFonts w:ascii="Arial" w:eastAsia="Arial" w:hAnsi="Arial" w:cs="Arial"/>
        </w:rPr>
        <w:t>Where we take a decision to share information without consent that is recorded in the child's file and the reason clearly stated.</w:t>
      </w:r>
    </w:p>
    <w:p w14:paraId="58CEC85A" w14:textId="77777777" w:rsidR="00F43EDA" w:rsidRPr="00CE703F" w:rsidRDefault="00F43EDA" w:rsidP="00C86922">
      <w:pPr>
        <w:rPr>
          <w:rFonts w:ascii="Arial" w:eastAsia="Arial" w:hAnsi="Arial" w:cs="Arial"/>
        </w:rPr>
      </w:pPr>
    </w:p>
    <w:p w14:paraId="0FE8FB2A" w14:textId="77777777" w:rsidR="00F43EDA" w:rsidRPr="00CE703F" w:rsidRDefault="00851B86" w:rsidP="00F514D6">
      <w:pPr>
        <w:numPr>
          <w:ilvl w:val="0"/>
          <w:numId w:val="36"/>
        </w:numPr>
        <w:tabs>
          <w:tab w:val="left" w:pos="720"/>
        </w:tabs>
        <w:ind w:left="720" w:right="20" w:hanging="360"/>
        <w:rPr>
          <w:rFonts w:ascii="Arial" w:eastAsia="Arial" w:hAnsi="Arial" w:cs="Arial"/>
        </w:rPr>
      </w:pPr>
      <w:r w:rsidRPr="00CE703F">
        <w:rPr>
          <w:rFonts w:ascii="Arial" w:eastAsia="Arial" w:hAnsi="Arial" w:cs="Arial"/>
        </w:rPr>
        <w:t>Where evidence to support our concerns is not clear we may seek advice from our local safeguarding children’s board.</w:t>
      </w:r>
    </w:p>
    <w:p w14:paraId="77F84542" w14:textId="77777777" w:rsidR="00F43EDA" w:rsidRPr="00CE703F" w:rsidRDefault="00F43EDA" w:rsidP="00C86922">
      <w:pPr>
        <w:rPr>
          <w:rFonts w:ascii="Arial" w:eastAsia="Arial" w:hAnsi="Arial" w:cs="Arial"/>
        </w:rPr>
      </w:pPr>
    </w:p>
    <w:p w14:paraId="0A85EE5D" w14:textId="77777777" w:rsidR="00F43EDA" w:rsidRPr="00CE703F" w:rsidRDefault="00851B86" w:rsidP="00F514D6">
      <w:pPr>
        <w:numPr>
          <w:ilvl w:val="0"/>
          <w:numId w:val="36"/>
        </w:numPr>
        <w:tabs>
          <w:tab w:val="left" w:pos="720"/>
        </w:tabs>
        <w:ind w:left="720" w:right="20" w:hanging="360"/>
        <w:jc w:val="both"/>
        <w:rPr>
          <w:rFonts w:ascii="Arial" w:eastAsia="Arial" w:hAnsi="Arial" w:cs="Arial"/>
        </w:rPr>
      </w:pPr>
      <w:r w:rsidRPr="00CE703F">
        <w:rPr>
          <w:rFonts w:ascii="Arial" w:eastAsia="Arial" w:hAnsi="Arial" w:cs="Arial"/>
        </w:rPr>
        <w:t xml:space="preserve">Child Protection documents are retained in a ‘Child Protection’ file, separate to the child’s main file. The main file will have an alert that a child protection file exists and state its location. The Child Protection file is locked away and only accessible by </w:t>
      </w:r>
      <w:r w:rsidR="002C04F7" w:rsidRPr="00CE703F">
        <w:rPr>
          <w:rFonts w:ascii="Arial" w:eastAsia="Arial" w:hAnsi="Arial" w:cs="Arial"/>
        </w:rPr>
        <w:t>The Manager</w:t>
      </w:r>
      <w:r w:rsidRPr="00CE703F">
        <w:rPr>
          <w:rFonts w:ascii="Arial" w:eastAsia="Arial" w:hAnsi="Arial" w:cs="Arial"/>
        </w:rPr>
        <w:t xml:space="preserve"> and DSL.</w:t>
      </w:r>
    </w:p>
    <w:p w14:paraId="4F162327" w14:textId="77777777" w:rsidR="000E335D" w:rsidRPr="00CE703F" w:rsidRDefault="000E335D" w:rsidP="00C86922">
      <w:pPr>
        <w:tabs>
          <w:tab w:val="left" w:pos="720"/>
        </w:tabs>
        <w:ind w:right="20"/>
        <w:jc w:val="both"/>
        <w:rPr>
          <w:rFonts w:ascii="Arial" w:eastAsia="Arial" w:hAnsi="Arial" w:cs="Arial"/>
        </w:rPr>
      </w:pPr>
    </w:p>
    <w:p w14:paraId="1F4F5FF1" w14:textId="77777777" w:rsidR="00F43EDA" w:rsidRPr="00CE703F" w:rsidRDefault="00851B86" w:rsidP="00F514D6">
      <w:pPr>
        <w:numPr>
          <w:ilvl w:val="0"/>
          <w:numId w:val="36"/>
        </w:numPr>
        <w:tabs>
          <w:tab w:val="left" w:pos="720"/>
        </w:tabs>
        <w:ind w:left="763" w:right="20" w:hanging="360"/>
        <w:jc w:val="both"/>
        <w:rPr>
          <w:rFonts w:ascii="Arial" w:hAnsi="Arial" w:cs="Arial"/>
        </w:rPr>
      </w:pPr>
      <w:r w:rsidRPr="00CE703F">
        <w:rPr>
          <w:rFonts w:ascii="Arial" w:eastAsia="Arial" w:hAnsi="Arial" w:cs="Arial"/>
        </w:rPr>
        <w:t>When a child leaves the establishment, they must ensure that the child protection file is copied and transferred to the new establishment ASAP clearly marked ‘Child</w:t>
      </w:r>
      <w:bookmarkStart w:id="22" w:name="page63"/>
      <w:bookmarkEnd w:id="22"/>
      <w:r w:rsidR="00C86922" w:rsidRPr="00CE703F">
        <w:rPr>
          <w:rFonts w:ascii="Arial" w:eastAsia="Arial" w:hAnsi="Arial" w:cs="Arial"/>
        </w:rPr>
        <w:t xml:space="preserve"> </w:t>
      </w:r>
      <w:r w:rsidRPr="00CE703F">
        <w:rPr>
          <w:rFonts w:ascii="Arial" w:eastAsia="Arial" w:hAnsi="Arial" w:cs="Arial"/>
        </w:rPr>
        <w:t>Protection, Confidential for Attention of Designated Safeguarding Lead.’ This is always separate to the child’s main file.</w:t>
      </w:r>
    </w:p>
    <w:p w14:paraId="4320730C" w14:textId="77777777" w:rsidR="00F43EDA" w:rsidRPr="00CE703F" w:rsidRDefault="00F43EDA" w:rsidP="00C86922">
      <w:pPr>
        <w:rPr>
          <w:rFonts w:ascii="Arial" w:hAnsi="Arial" w:cs="Arial"/>
        </w:rPr>
      </w:pPr>
    </w:p>
    <w:p w14:paraId="4EEA6CAC" w14:textId="77777777" w:rsidR="008214B6" w:rsidRDefault="00851B86" w:rsidP="00F514D6">
      <w:pPr>
        <w:numPr>
          <w:ilvl w:val="0"/>
          <w:numId w:val="37"/>
        </w:numPr>
        <w:tabs>
          <w:tab w:val="left" w:pos="763"/>
        </w:tabs>
        <w:ind w:left="763" w:right="20" w:hanging="360"/>
        <w:rPr>
          <w:rFonts w:ascii="Arial" w:eastAsia="Arial" w:hAnsi="Arial" w:cs="Arial"/>
        </w:rPr>
      </w:pPr>
      <w:r w:rsidRPr="00CE703F">
        <w:rPr>
          <w:rFonts w:ascii="Arial" w:eastAsia="Arial" w:hAnsi="Arial" w:cs="Arial"/>
        </w:rPr>
        <w:t>We only share relevant information that is accurate, factual, non-judgemental and up to date.</w:t>
      </w:r>
    </w:p>
    <w:p w14:paraId="1257F01C" w14:textId="77777777" w:rsidR="008214B6" w:rsidRDefault="008214B6" w:rsidP="008214B6">
      <w:pPr>
        <w:tabs>
          <w:tab w:val="left" w:pos="763"/>
        </w:tabs>
        <w:ind w:left="763" w:right="20"/>
        <w:rPr>
          <w:rFonts w:ascii="Arial" w:eastAsia="Arial" w:hAnsi="Arial" w:cs="Arial"/>
        </w:rPr>
      </w:pPr>
    </w:p>
    <w:p w14:paraId="52A30BAE" w14:textId="77777777" w:rsidR="00527678" w:rsidRPr="008214B6" w:rsidRDefault="00851B86" w:rsidP="00F514D6">
      <w:pPr>
        <w:numPr>
          <w:ilvl w:val="0"/>
          <w:numId w:val="37"/>
        </w:numPr>
        <w:tabs>
          <w:tab w:val="left" w:pos="763"/>
        </w:tabs>
        <w:ind w:left="763" w:right="20" w:hanging="360"/>
        <w:rPr>
          <w:rFonts w:ascii="Arial" w:eastAsia="Arial" w:hAnsi="Arial" w:cs="Arial"/>
        </w:rPr>
      </w:pPr>
      <w:r w:rsidRPr="008214B6">
        <w:rPr>
          <w:rFonts w:ascii="Arial" w:eastAsia="Arial" w:hAnsi="Arial" w:cs="Arial"/>
        </w:rPr>
        <w:t>All the undertakings above are subject to the paramount commitment, which is to the safety and wellbeing of the child. Please see also our policy on safeguarding children.</w:t>
      </w:r>
    </w:p>
    <w:p w14:paraId="5404042D" w14:textId="77777777" w:rsidR="00527678" w:rsidRPr="00CE703F" w:rsidRDefault="00527678" w:rsidP="00527678">
      <w:pPr>
        <w:tabs>
          <w:tab w:val="left" w:pos="763"/>
        </w:tabs>
        <w:ind w:left="763" w:right="40"/>
        <w:rPr>
          <w:rFonts w:ascii="Arial" w:eastAsia="Arial" w:hAnsi="Arial" w:cs="Arial"/>
        </w:rPr>
      </w:pPr>
    </w:p>
    <w:p w14:paraId="392116C1" w14:textId="77777777" w:rsidR="0040763B" w:rsidRPr="00CE703F" w:rsidRDefault="00851B86" w:rsidP="00F514D6">
      <w:pPr>
        <w:numPr>
          <w:ilvl w:val="0"/>
          <w:numId w:val="37"/>
        </w:numPr>
        <w:tabs>
          <w:tab w:val="left" w:pos="763"/>
        </w:tabs>
        <w:ind w:left="763" w:right="40" w:hanging="360"/>
        <w:rPr>
          <w:rFonts w:ascii="Arial" w:hAnsi="Arial" w:cs="Arial"/>
        </w:rPr>
      </w:pPr>
      <w:r w:rsidRPr="00CE703F">
        <w:rPr>
          <w:rFonts w:ascii="Arial" w:eastAsia="Arial" w:hAnsi="Arial" w:cs="Arial"/>
        </w:rPr>
        <w:t>In the case of a staff member not adhering to the confidentiality policy the disciplinary process may be implemented.</w:t>
      </w:r>
      <w:r w:rsidR="00527678" w:rsidRPr="00CE703F">
        <w:rPr>
          <w:rFonts w:ascii="Arial" w:hAnsi="Arial" w:cs="Arial"/>
        </w:rPr>
        <w:t xml:space="preserve"> </w:t>
      </w:r>
    </w:p>
    <w:p w14:paraId="4572ACE0" w14:textId="77777777" w:rsidR="00F43EDA" w:rsidRPr="00CE703F" w:rsidRDefault="00F43EDA">
      <w:pPr>
        <w:spacing w:line="200" w:lineRule="exact"/>
        <w:rPr>
          <w:rFonts w:ascii="Arial" w:hAnsi="Arial" w:cs="Arial"/>
        </w:rPr>
      </w:pPr>
    </w:p>
    <w:p w14:paraId="5B5EE125" w14:textId="77777777" w:rsidR="00F43EDA" w:rsidRDefault="00F43EDA">
      <w:pPr>
        <w:spacing w:line="200" w:lineRule="exact"/>
        <w:rPr>
          <w:sz w:val="20"/>
          <w:szCs w:val="20"/>
        </w:rPr>
      </w:pPr>
    </w:p>
    <w:p w14:paraId="61F02520" w14:textId="77777777" w:rsidR="00F43EDA" w:rsidRDefault="00F43EDA">
      <w:pPr>
        <w:spacing w:line="200" w:lineRule="exact"/>
        <w:rPr>
          <w:sz w:val="20"/>
          <w:szCs w:val="20"/>
        </w:rPr>
      </w:pPr>
    </w:p>
    <w:p w14:paraId="54CD30EA" w14:textId="77777777" w:rsidR="00CE703F" w:rsidRPr="00B04CF1" w:rsidRDefault="00CE703F" w:rsidP="00CE703F">
      <w:pPr>
        <w:rPr>
          <w:rFonts w:ascii="Arial" w:hAnsi="Arial" w:cs="Arial"/>
          <w:b/>
        </w:rPr>
      </w:pPr>
      <w:r w:rsidRPr="00B04CF1">
        <w:rPr>
          <w:rFonts w:ascii="Arial" w:eastAsia="Arial" w:hAnsi="Arial" w:cs="Arial"/>
          <w:b/>
        </w:rPr>
        <w:t>Legal references</w:t>
      </w:r>
    </w:p>
    <w:p w14:paraId="5EDA5740" w14:textId="77777777" w:rsidR="00CE703F" w:rsidRDefault="00CE703F" w:rsidP="00CE703F">
      <w:pPr>
        <w:rPr>
          <w:rFonts w:ascii="Cambria" w:eastAsia="Cambria" w:hAnsi="Cambria" w:cs="Cambria"/>
          <w:b/>
          <w:bCs/>
          <w:sz w:val="40"/>
          <w:szCs w:val="40"/>
        </w:rPr>
      </w:pPr>
      <w:r w:rsidRPr="00D46AC1">
        <w:rPr>
          <w:rFonts w:ascii="Arial" w:hAnsi="Arial" w:cs="Arial"/>
        </w:rPr>
        <w:t xml:space="preserve">General Data Protection Regulation 2018, Data Protection Act 1998 and Freedom of Information Act 2000 </w:t>
      </w:r>
      <w:r w:rsidRPr="00D46AC1">
        <w:rPr>
          <w:rFonts w:ascii="Arial" w:eastAsia="Arial" w:hAnsi="Arial" w:cs="Arial"/>
        </w:rPr>
        <w:t>Human Rights Act 1998</w:t>
      </w:r>
    </w:p>
    <w:p w14:paraId="79520EB5" w14:textId="77777777" w:rsidR="00E9074A" w:rsidRDefault="00E9074A">
      <w:pPr>
        <w:spacing w:line="200" w:lineRule="exact"/>
        <w:rPr>
          <w:sz w:val="20"/>
          <w:szCs w:val="20"/>
        </w:rPr>
      </w:pPr>
    </w:p>
    <w:p w14:paraId="5C0B3B80" w14:textId="77777777" w:rsidR="00CE703F" w:rsidRDefault="00CE703F">
      <w:pPr>
        <w:rPr>
          <w:rFonts w:ascii="Cambria" w:eastAsia="Cambria" w:hAnsi="Cambria" w:cs="Cambria"/>
          <w:b/>
          <w:bCs/>
          <w:sz w:val="40"/>
          <w:szCs w:val="40"/>
        </w:rPr>
      </w:pPr>
      <w:bookmarkStart w:id="23" w:name="page64"/>
      <w:bookmarkEnd w:id="23"/>
      <w:r>
        <w:rPr>
          <w:rFonts w:ascii="Cambria" w:eastAsia="Cambria" w:hAnsi="Cambria" w:cs="Cambria"/>
          <w:b/>
          <w:bCs/>
          <w:sz w:val="40"/>
          <w:szCs w:val="40"/>
        </w:rPr>
        <w:br w:type="page"/>
      </w:r>
    </w:p>
    <w:p w14:paraId="35F6802E" w14:textId="77777777" w:rsidR="00F43EDA" w:rsidRPr="00E22A8F" w:rsidRDefault="00851B86" w:rsidP="00E22A8F">
      <w:pPr>
        <w:rPr>
          <w:sz w:val="40"/>
          <w:szCs w:val="40"/>
        </w:rPr>
      </w:pPr>
      <w:r w:rsidRPr="00527678">
        <w:rPr>
          <w:rFonts w:ascii="Cambria" w:eastAsia="Cambria" w:hAnsi="Cambria" w:cs="Cambria"/>
          <w:b/>
          <w:bCs/>
          <w:sz w:val="40"/>
          <w:szCs w:val="40"/>
        </w:rPr>
        <w:lastRenderedPageBreak/>
        <w:t>Behaviour management policy</w:t>
      </w:r>
      <w:r w:rsidR="00527678" w:rsidRPr="00527678">
        <w:rPr>
          <w:rFonts w:ascii="Cambria" w:eastAsia="Cambria" w:hAnsi="Cambria" w:cs="Cambria"/>
          <w:b/>
          <w:bCs/>
          <w:sz w:val="40"/>
          <w:szCs w:val="40"/>
        </w:rPr>
        <w:t xml:space="preserve"> and procedures</w:t>
      </w:r>
    </w:p>
    <w:p w14:paraId="4CA04704" w14:textId="77777777" w:rsidR="00F43EDA" w:rsidRDefault="00F43EDA">
      <w:pPr>
        <w:spacing w:line="241" w:lineRule="exact"/>
        <w:rPr>
          <w:sz w:val="20"/>
          <w:szCs w:val="20"/>
        </w:rPr>
      </w:pPr>
    </w:p>
    <w:p w14:paraId="3BD14A48" w14:textId="77777777" w:rsidR="00F43EDA" w:rsidRPr="00527678" w:rsidRDefault="00527678" w:rsidP="002F0C07">
      <w:pPr>
        <w:spacing w:line="336" w:lineRule="auto"/>
        <w:ind w:right="86"/>
        <w:rPr>
          <w:rFonts w:ascii="Arial" w:hAnsi="Arial" w:cs="Arial"/>
        </w:rPr>
      </w:pPr>
      <w:r w:rsidRPr="00527678">
        <w:rPr>
          <w:rFonts w:ascii="Arial" w:eastAsia="Arial" w:hAnsi="Arial" w:cs="Arial"/>
        </w:rPr>
        <w:t xml:space="preserve">At </w:t>
      </w:r>
      <w:r w:rsidR="008214B6">
        <w:rPr>
          <w:rFonts w:ascii="Arial" w:eastAsia="Arial" w:hAnsi="Arial" w:cs="Arial"/>
        </w:rPr>
        <w:t>Totally Kidz Day Nursery</w:t>
      </w:r>
      <w:r w:rsidRPr="00527678">
        <w:rPr>
          <w:rFonts w:ascii="Arial" w:eastAsia="Arial" w:hAnsi="Arial" w:cs="Arial"/>
        </w:rPr>
        <w:t>, we</w:t>
      </w:r>
      <w:r w:rsidR="00851B86" w:rsidRPr="00527678">
        <w:rPr>
          <w:rFonts w:ascii="Arial" w:eastAsia="Arial" w:hAnsi="Arial" w:cs="Arial"/>
        </w:rPr>
        <w:t xml:space="preserve"> believe children flourish best when they know how they are expected to behave. Children gain respect through interaction with caring adults who show them respect and value their individual personalities. Positive, caring and polite behaviour will be encouraged and praised at all times in an environment where children learn to respect themselves, other people and their surroundings.</w:t>
      </w:r>
    </w:p>
    <w:p w14:paraId="671B8039" w14:textId="77777777" w:rsidR="00F43EDA" w:rsidRPr="00527678" w:rsidRDefault="00F43EDA" w:rsidP="002F0C07">
      <w:pPr>
        <w:spacing w:line="336" w:lineRule="auto"/>
        <w:rPr>
          <w:rFonts w:ascii="Arial" w:hAnsi="Arial" w:cs="Arial"/>
        </w:rPr>
      </w:pPr>
    </w:p>
    <w:p w14:paraId="25130345" w14:textId="77777777" w:rsidR="00F43EDA" w:rsidRPr="00527678" w:rsidRDefault="00851B86" w:rsidP="002F0C07">
      <w:pPr>
        <w:spacing w:line="336" w:lineRule="auto"/>
        <w:ind w:right="6"/>
        <w:rPr>
          <w:rFonts w:ascii="Arial" w:hAnsi="Arial" w:cs="Arial"/>
        </w:rPr>
      </w:pPr>
      <w:r w:rsidRPr="00527678">
        <w:rPr>
          <w:rFonts w:ascii="Arial" w:eastAsia="Arial" w:hAnsi="Arial" w:cs="Arial"/>
        </w:rPr>
        <w:t xml:space="preserve">Children need to have set boundaries of behaviour for their own safety and the safety of their peers. </w:t>
      </w:r>
      <w:r w:rsidR="00E22A8F">
        <w:rPr>
          <w:rFonts w:ascii="Arial" w:eastAsia="Arial" w:hAnsi="Arial" w:cs="Arial"/>
        </w:rPr>
        <w:t>W</w:t>
      </w:r>
      <w:r w:rsidRPr="00527678">
        <w:rPr>
          <w:rFonts w:ascii="Arial" w:eastAsia="Arial" w:hAnsi="Arial" w:cs="Arial"/>
        </w:rPr>
        <w:t>e aim to set these boundaries in a way, which helps the child to develop a sense of the significance of their own behaviour, both on their own environment and those around them. Restrictions on the child's natural desire to explore and develop their own ideas and concepts are kept to a minimum.</w:t>
      </w:r>
    </w:p>
    <w:p w14:paraId="65712B81" w14:textId="77777777" w:rsidR="00F43EDA" w:rsidRPr="00527678" w:rsidRDefault="00F43EDA" w:rsidP="00527678">
      <w:pPr>
        <w:rPr>
          <w:rFonts w:ascii="Arial" w:hAnsi="Arial" w:cs="Arial"/>
        </w:rPr>
      </w:pPr>
    </w:p>
    <w:p w14:paraId="419EF1F8" w14:textId="77777777" w:rsidR="00F43EDA" w:rsidRPr="00527678" w:rsidRDefault="00851B86" w:rsidP="002F0C07">
      <w:pPr>
        <w:spacing w:line="312" w:lineRule="auto"/>
        <w:rPr>
          <w:rFonts w:ascii="Arial" w:hAnsi="Arial" w:cs="Arial"/>
        </w:rPr>
      </w:pPr>
      <w:r w:rsidRPr="00527678">
        <w:rPr>
          <w:rFonts w:ascii="Arial" w:eastAsia="Arial" w:hAnsi="Arial" w:cs="Arial"/>
        </w:rPr>
        <w:t>We aim to:</w:t>
      </w:r>
    </w:p>
    <w:p w14:paraId="09B58579" w14:textId="77777777" w:rsidR="00F43EDA" w:rsidRPr="0077249E" w:rsidRDefault="00851B86" w:rsidP="002F0C07">
      <w:pPr>
        <w:pStyle w:val="ListParagraph"/>
        <w:numPr>
          <w:ilvl w:val="0"/>
          <w:numId w:val="141"/>
        </w:numPr>
        <w:tabs>
          <w:tab w:val="left" w:pos="140"/>
        </w:tabs>
        <w:spacing w:line="312" w:lineRule="auto"/>
        <w:rPr>
          <w:rFonts w:ascii="Arial" w:eastAsia="Arial" w:hAnsi="Arial" w:cs="Arial"/>
        </w:rPr>
      </w:pPr>
      <w:r w:rsidRPr="0077249E">
        <w:rPr>
          <w:rFonts w:ascii="Arial" w:eastAsia="Arial" w:hAnsi="Arial" w:cs="Arial"/>
        </w:rPr>
        <w:t>recognise the individuality of all our children</w:t>
      </w:r>
    </w:p>
    <w:p w14:paraId="13CE2649" w14:textId="77777777" w:rsidR="00F43EDA" w:rsidRPr="0077249E" w:rsidRDefault="00851B86" w:rsidP="002F0C07">
      <w:pPr>
        <w:pStyle w:val="ListParagraph"/>
        <w:numPr>
          <w:ilvl w:val="0"/>
          <w:numId w:val="141"/>
        </w:numPr>
        <w:tabs>
          <w:tab w:val="left" w:pos="140"/>
        </w:tabs>
        <w:spacing w:line="312" w:lineRule="auto"/>
        <w:rPr>
          <w:rFonts w:ascii="Arial" w:eastAsia="Arial" w:hAnsi="Arial" w:cs="Arial"/>
        </w:rPr>
      </w:pPr>
      <w:r w:rsidRPr="0077249E">
        <w:rPr>
          <w:rFonts w:ascii="Arial" w:eastAsia="Arial" w:hAnsi="Arial" w:cs="Arial"/>
        </w:rPr>
        <w:t>encourage self-discipline, consideration for each other, our surroundings and property</w:t>
      </w:r>
    </w:p>
    <w:p w14:paraId="669F8241" w14:textId="77777777" w:rsidR="00F43EDA" w:rsidRPr="0077249E" w:rsidRDefault="00851B86" w:rsidP="002F0C07">
      <w:pPr>
        <w:pStyle w:val="ListParagraph"/>
        <w:numPr>
          <w:ilvl w:val="0"/>
          <w:numId w:val="141"/>
        </w:numPr>
        <w:tabs>
          <w:tab w:val="left" w:pos="139"/>
        </w:tabs>
        <w:spacing w:line="312" w:lineRule="auto"/>
        <w:ind w:right="606"/>
        <w:rPr>
          <w:rFonts w:ascii="Arial" w:eastAsia="Arial" w:hAnsi="Arial" w:cs="Arial"/>
        </w:rPr>
      </w:pPr>
      <w:r w:rsidRPr="0077249E">
        <w:rPr>
          <w:rFonts w:ascii="Arial" w:eastAsia="Arial" w:hAnsi="Arial" w:cs="Arial"/>
        </w:rPr>
        <w:t>encourage children to participate in a wide range of group activities to enable them to develop their social skills</w:t>
      </w:r>
    </w:p>
    <w:p w14:paraId="1054D940" w14:textId="77777777" w:rsidR="00F43EDA" w:rsidRPr="0077249E" w:rsidRDefault="00851B86" w:rsidP="002F0C07">
      <w:pPr>
        <w:pStyle w:val="ListParagraph"/>
        <w:numPr>
          <w:ilvl w:val="0"/>
          <w:numId w:val="141"/>
        </w:numPr>
        <w:tabs>
          <w:tab w:val="left" w:pos="140"/>
        </w:tabs>
        <w:spacing w:line="312" w:lineRule="auto"/>
        <w:rPr>
          <w:rFonts w:ascii="Arial" w:eastAsia="Arial" w:hAnsi="Arial" w:cs="Arial"/>
        </w:rPr>
      </w:pPr>
      <w:r w:rsidRPr="0077249E">
        <w:rPr>
          <w:rFonts w:ascii="Arial" w:eastAsia="Arial" w:hAnsi="Arial" w:cs="Arial"/>
        </w:rPr>
        <w:t>work in partnership with parents and carers by communicating openly</w:t>
      </w:r>
    </w:p>
    <w:p w14:paraId="221F135D" w14:textId="77777777" w:rsidR="00F43EDA" w:rsidRPr="0077249E" w:rsidRDefault="00851B86" w:rsidP="002F0C07">
      <w:pPr>
        <w:pStyle w:val="ListParagraph"/>
        <w:numPr>
          <w:ilvl w:val="0"/>
          <w:numId w:val="141"/>
        </w:numPr>
        <w:tabs>
          <w:tab w:val="left" w:pos="139"/>
        </w:tabs>
        <w:spacing w:line="312" w:lineRule="auto"/>
        <w:ind w:right="466"/>
        <w:rPr>
          <w:rFonts w:ascii="Arial" w:eastAsia="Arial" w:hAnsi="Arial" w:cs="Arial"/>
        </w:rPr>
      </w:pPr>
      <w:r w:rsidRPr="0077249E">
        <w:rPr>
          <w:rFonts w:ascii="Arial" w:eastAsia="Arial" w:hAnsi="Arial" w:cs="Arial"/>
        </w:rPr>
        <w:t>by praising children and acknowledging their positive actions and attitudes, we hope to ensure that children see that we value and respect them</w:t>
      </w:r>
    </w:p>
    <w:p w14:paraId="1D36A995" w14:textId="77777777" w:rsidR="00F43EDA" w:rsidRPr="0077249E" w:rsidRDefault="00851B86" w:rsidP="002F0C07">
      <w:pPr>
        <w:pStyle w:val="ListParagraph"/>
        <w:numPr>
          <w:ilvl w:val="0"/>
          <w:numId w:val="141"/>
        </w:numPr>
        <w:tabs>
          <w:tab w:val="left" w:pos="139"/>
        </w:tabs>
        <w:spacing w:line="312" w:lineRule="auto"/>
        <w:ind w:right="166"/>
        <w:rPr>
          <w:rFonts w:ascii="Arial" w:eastAsia="Arial" w:hAnsi="Arial" w:cs="Arial"/>
        </w:rPr>
      </w:pPr>
      <w:r w:rsidRPr="0077249E">
        <w:rPr>
          <w:rFonts w:ascii="Arial" w:eastAsia="Arial" w:hAnsi="Arial" w:cs="Arial"/>
        </w:rPr>
        <w:t>encourage all staff working with the children to accept their responsibility for implementing the goals in the policy</w:t>
      </w:r>
    </w:p>
    <w:p w14:paraId="551487F4" w14:textId="77777777" w:rsidR="00F43EDA" w:rsidRPr="0077249E" w:rsidRDefault="00851B86" w:rsidP="002F0C07">
      <w:pPr>
        <w:pStyle w:val="ListParagraph"/>
        <w:numPr>
          <w:ilvl w:val="0"/>
          <w:numId w:val="141"/>
        </w:numPr>
        <w:tabs>
          <w:tab w:val="left" w:pos="140"/>
        </w:tabs>
        <w:spacing w:line="312" w:lineRule="auto"/>
        <w:rPr>
          <w:rFonts w:ascii="Arial" w:eastAsia="Arial" w:hAnsi="Arial" w:cs="Arial"/>
        </w:rPr>
      </w:pPr>
      <w:r w:rsidRPr="0077249E">
        <w:rPr>
          <w:rFonts w:ascii="Arial" w:eastAsia="Arial" w:hAnsi="Arial" w:cs="Arial"/>
        </w:rPr>
        <w:t>promote non-violence and encourage the children to deal with conflict peaceably</w:t>
      </w:r>
    </w:p>
    <w:p w14:paraId="0FB078C8" w14:textId="77777777" w:rsidR="00F43EDA" w:rsidRPr="0077249E" w:rsidRDefault="00851B86" w:rsidP="002F0C07">
      <w:pPr>
        <w:pStyle w:val="ListParagraph"/>
        <w:numPr>
          <w:ilvl w:val="0"/>
          <w:numId w:val="141"/>
        </w:numPr>
        <w:tabs>
          <w:tab w:val="left" w:pos="139"/>
        </w:tabs>
        <w:spacing w:line="312" w:lineRule="auto"/>
        <w:ind w:right="226"/>
        <w:rPr>
          <w:rFonts w:ascii="Arial" w:eastAsia="Arial" w:hAnsi="Arial" w:cs="Arial"/>
        </w:rPr>
      </w:pPr>
      <w:r w:rsidRPr="0077249E">
        <w:rPr>
          <w:rFonts w:ascii="Arial" w:eastAsia="Arial" w:hAnsi="Arial" w:cs="Arial"/>
        </w:rPr>
        <w:t xml:space="preserve">provide a key </w:t>
      </w:r>
      <w:r w:rsidR="005452D5" w:rsidRPr="0077249E">
        <w:rPr>
          <w:rFonts w:ascii="Arial" w:eastAsia="Arial" w:hAnsi="Arial" w:cs="Arial"/>
        </w:rPr>
        <w:t>person</w:t>
      </w:r>
      <w:r w:rsidRPr="0077249E">
        <w:rPr>
          <w:rFonts w:ascii="Arial" w:eastAsia="Arial" w:hAnsi="Arial" w:cs="Arial"/>
        </w:rPr>
        <w:t xml:space="preserve"> system enabling staff to build a strong and positive relationship with children and their families</w:t>
      </w:r>
    </w:p>
    <w:p w14:paraId="00163BAB" w14:textId="77777777" w:rsidR="00F43EDA" w:rsidRPr="0077249E" w:rsidRDefault="00851B86" w:rsidP="002F0C07">
      <w:pPr>
        <w:pStyle w:val="ListParagraph"/>
        <w:numPr>
          <w:ilvl w:val="0"/>
          <w:numId w:val="141"/>
        </w:numPr>
        <w:tabs>
          <w:tab w:val="left" w:pos="140"/>
        </w:tabs>
        <w:spacing w:line="312" w:lineRule="auto"/>
        <w:rPr>
          <w:rFonts w:ascii="Arial" w:eastAsia="Arial" w:hAnsi="Arial" w:cs="Arial"/>
        </w:rPr>
      </w:pPr>
      <w:r w:rsidRPr="0077249E">
        <w:rPr>
          <w:rFonts w:ascii="Arial" w:eastAsia="Arial" w:hAnsi="Arial" w:cs="Arial"/>
        </w:rPr>
        <w:t>have a named person who has overall responsibility for issues concerning behaviour.</w:t>
      </w:r>
    </w:p>
    <w:p w14:paraId="6FFBCCA2" w14:textId="77777777" w:rsidR="00F43EDA" w:rsidRPr="00527678" w:rsidRDefault="00F43EDA" w:rsidP="002F0C07">
      <w:pPr>
        <w:spacing w:line="312" w:lineRule="auto"/>
        <w:rPr>
          <w:rFonts w:ascii="Arial" w:hAnsi="Arial" w:cs="Arial"/>
        </w:rPr>
      </w:pPr>
    </w:p>
    <w:p w14:paraId="29E667ED" w14:textId="77777777" w:rsidR="00F43EDA" w:rsidRPr="00527678" w:rsidRDefault="00527678" w:rsidP="002F0C07">
      <w:pPr>
        <w:spacing w:line="312" w:lineRule="auto"/>
        <w:ind w:right="86"/>
        <w:rPr>
          <w:rFonts w:ascii="Arial" w:hAnsi="Arial" w:cs="Arial"/>
        </w:rPr>
      </w:pPr>
      <w:r w:rsidRPr="00527678">
        <w:rPr>
          <w:rFonts w:ascii="Arial" w:eastAsia="Arial" w:hAnsi="Arial" w:cs="Arial"/>
          <w:b/>
          <w:bCs/>
        </w:rPr>
        <w:t xml:space="preserve">The </w:t>
      </w:r>
      <w:r w:rsidR="009F7ED0">
        <w:rPr>
          <w:rFonts w:ascii="Arial" w:eastAsia="Arial" w:hAnsi="Arial" w:cs="Arial"/>
          <w:b/>
          <w:bCs/>
        </w:rPr>
        <w:t>Manager</w:t>
      </w:r>
      <w:r w:rsidR="00851B86" w:rsidRPr="00527678">
        <w:rPr>
          <w:rFonts w:ascii="Arial" w:eastAsia="Arial" w:hAnsi="Arial" w:cs="Arial"/>
          <w:b/>
          <w:bCs/>
        </w:rPr>
        <w:t xml:space="preserve"> </w:t>
      </w:r>
      <w:r w:rsidR="00851B86" w:rsidRPr="00527678">
        <w:rPr>
          <w:rFonts w:ascii="Arial" w:eastAsia="Arial" w:hAnsi="Arial" w:cs="Arial"/>
        </w:rPr>
        <w:t>will keep up to date with legislation and research on</w:t>
      </w:r>
      <w:r w:rsidR="00851B86" w:rsidRPr="00527678">
        <w:rPr>
          <w:rFonts w:ascii="Arial" w:eastAsia="Arial" w:hAnsi="Arial" w:cs="Arial"/>
          <w:b/>
          <w:bCs/>
        </w:rPr>
        <w:t xml:space="preserve"> </w:t>
      </w:r>
      <w:r w:rsidR="00851B86" w:rsidRPr="00527678">
        <w:rPr>
          <w:rFonts w:ascii="Arial" w:eastAsia="Arial" w:hAnsi="Arial" w:cs="Arial"/>
        </w:rPr>
        <w:t>handling children's</w:t>
      </w:r>
      <w:r>
        <w:rPr>
          <w:rFonts w:ascii="Arial" w:eastAsia="Arial" w:hAnsi="Arial" w:cs="Arial"/>
        </w:rPr>
        <w:t xml:space="preserve"> behaviour. She will ensure professional development opportunities available to enhance staff knowledge and skills on how best to </w:t>
      </w:r>
      <w:r w:rsidR="007A7518">
        <w:rPr>
          <w:rFonts w:ascii="Arial" w:eastAsia="Arial" w:hAnsi="Arial" w:cs="Arial"/>
        </w:rPr>
        <w:t>deal with inappropriate behaviour and encourage positive behaviour.</w:t>
      </w:r>
      <w:r w:rsidR="00851B86" w:rsidRPr="00527678">
        <w:rPr>
          <w:rFonts w:ascii="Arial" w:eastAsia="Arial" w:hAnsi="Arial" w:cs="Arial"/>
        </w:rPr>
        <w:t xml:space="preserve"> A record will be kept of staff attendance at this training</w:t>
      </w:r>
      <w:r w:rsidRPr="00527678">
        <w:rPr>
          <w:rFonts w:ascii="Arial" w:eastAsia="Arial" w:hAnsi="Arial" w:cs="Arial"/>
        </w:rPr>
        <w:t>.</w:t>
      </w:r>
    </w:p>
    <w:p w14:paraId="072DC724" w14:textId="77777777" w:rsidR="00F43EDA" w:rsidRPr="00527678" w:rsidRDefault="00F43EDA" w:rsidP="002F0C07">
      <w:pPr>
        <w:spacing w:line="312" w:lineRule="auto"/>
        <w:rPr>
          <w:rFonts w:ascii="Arial" w:hAnsi="Arial" w:cs="Arial"/>
        </w:rPr>
      </w:pPr>
      <w:bookmarkStart w:id="24" w:name="page65"/>
      <w:bookmarkEnd w:id="24"/>
    </w:p>
    <w:p w14:paraId="023D73F8" w14:textId="77777777" w:rsidR="00F43EDA" w:rsidRPr="00527678" w:rsidRDefault="007A7518" w:rsidP="002F0C07">
      <w:pPr>
        <w:spacing w:line="312" w:lineRule="auto"/>
        <w:ind w:right="46"/>
        <w:rPr>
          <w:rFonts w:ascii="Arial" w:eastAsia="Arial" w:hAnsi="Arial" w:cs="Arial"/>
        </w:rPr>
      </w:pPr>
      <w:r>
        <w:rPr>
          <w:rFonts w:ascii="Arial" w:eastAsia="Arial" w:hAnsi="Arial" w:cs="Arial"/>
        </w:rPr>
        <w:t>Staff will set</w:t>
      </w:r>
      <w:r w:rsidR="00851B86" w:rsidRPr="00527678">
        <w:rPr>
          <w:rFonts w:ascii="Arial" w:eastAsia="Arial" w:hAnsi="Arial" w:cs="Arial"/>
        </w:rPr>
        <w:t xml:space="preserve"> rules </w:t>
      </w:r>
      <w:r>
        <w:rPr>
          <w:rFonts w:ascii="Arial" w:eastAsia="Arial" w:hAnsi="Arial" w:cs="Arial"/>
        </w:rPr>
        <w:t xml:space="preserve">with the children and they will cover </w:t>
      </w:r>
      <w:r w:rsidR="00851B86" w:rsidRPr="00527678">
        <w:rPr>
          <w:rFonts w:ascii="Arial" w:eastAsia="Arial" w:hAnsi="Arial" w:cs="Arial"/>
        </w:rPr>
        <w:t>safety</w:t>
      </w:r>
      <w:r w:rsidR="008214B6">
        <w:rPr>
          <w:rFonts w:ascii="Arial" w:eastAsia="Arial" w:hAnsi="Arial" w:cs="Arial"/>
        </w:rPr>
        <w:t>,</w:t>
      </w:r>
      <w:r w:rsidR="00851B86" w:rsidRPr="00527678">
        <w:rPr>
          <w:rFonts w:ascii="Arial" w:eastAsia="Arial" w:hAnsi="Arial" w:cs="Arial"/>
        </w:rPr>
        <w:t xml:space="preserve"> care and respect for each other. </w:t>
      </w:r>
      <w:r w:rsidR="00200C01" w:rsidRPr="00527678">
        <w:rPr>
          <w:rFonts w:ascii="Arial" w:eastAsia="Arial" w:hAnsi="Arial" w:cs="Arial"/>
        </w:rPr>
        <w:t>Staff will manage unacceptable behaviour sensitively and appropriately, taking into consideration the age of the child and working in close partnerships with their parents. Staff will explain that such behaviour is not acceptable</w:t>
      </w:r>
      <w:r w:rsidR="00A74205" w:rsidRPr="00527678">
        <w:rPr>
          <w:rFonts w:ascii="Arial" w:eastAsia="Arial" w:hAnsi="Arial" w:cs="Arial"/>
        </w:rPr>
        <w:t xml:space="preserve"> and make clear what is expected</w:t>
      </w:r>
      <w:r w:rsidR="00200C01" w:rsidRPr="00527678">
        <w:rPr>
          <w:rFonts w:ascii="Arial" w:eastAsia="Arial" w:hAnsi="Arial" w:cs="Arial"/>
        </w:rPr>
        <w:t xml:space="preserve">. It </w:t>
      </w:r>
      <w:r w:rsidR="00200C01" w:rsidRPr="00527678">
        <w:rPr>
          <w:rFonts w:ascii="Arial" w:eastAsia="Arial" w:hAnsi="Arial" w:cs="Arial"/>
          <w:color w:val="000000" w:themeColor="text1"/>
        </w:rPr>
        <w:t xml:space="preserve">is important to acknowledge that a child is feeling angry or upset and that it is the behaviour we are rejecting, not the child. Therefore, it is important for staff to understand the trigger for the behaviour, in order to prevent reoccurrence. </w:t>
      </w:r>
      <w:r w:rsidR="00A74205" w:rsidRPr="00527678">
        <w:rPr>
          <w:rFonts w:ascii="Arial" w:eastAsia="Arial" w:hAnsi="Arial" w:cs="Arial"/>
          <w:color w:val="000000" w:themeColor="text1"/>
        </w:rPr>
        <w:t xml:space="preserve">Younger children may need to be distracted </w:t>
      </w:r>
      <w:r w:rsidR="00A74205" w:rsidRPr="00527678">
        <w:rPr>
          <w:rFonts w:ascii="Arial" w:eastAsia="Arial" w:hAnsi="Arial" w:cs="Arial"/>
          <w:color w:val="000000" w:themeColor="text1"/>
        </w:rPr>
        <w:lastRenderedPageBreak/>
        <w:t xml:space="preserve">with other activities to discourage the unwanted behaviour. </w:t>
      </w:r>
      <w:r w:rsidR="00851B86" w:rsidRPr="00527678">
        <w:rPr>
          <w:rFonts w:ascii="Arial" w:eastAsia="Arial" w:hAnsi="Arial" w:cs="Arial"/>
          <w:color w:val="000000" w:themeColor="text1"/>
        </w:rPr>
        <w:t>The child who h</w:t>
      </w:r>
      <w:r w:rsidR="00200C01" w:rsidRPr="00527678">
        <w:rPr>
          <w:rFonts w:ascii="Arial" w:eastAsia="Arial" w:hAnsi="Arial" w:cs="Arial"/>
          <w:color w:val="000000" w:themeColor="text1"/>
        </w:rPr>
        <w:t>as been upset will be comforted.</w:t>
      </w:r>
    </w:p>
    <w:p w14:paraId="0A9693F0" w14:textId="77777777" w:rsidR="00200C01" w:rsidRPr="00527678" w:rsidRDefault="00200C01" w:rsidP="002F0C07">
      <w:pPr>
        <w:spacing w:line="312" w:lineRule="auto"/>
        <w:ind w:right="46"/>
        <w:rPr>
          <w:rFonts w:ascii="Arial" w:hAnsi="Arial" w:cs="Arial"/>
        </w:rPr>
      </w:pPr>
    </w:p>
    <w:p w14:paraId="4DB6236C" w14:textId="77777777" w:rsidR="00F43EDA" w:rsidRPr="00527678" w:rsidRDefault="00851B86" w:rsidP="002F0C07">
      <w:pPr>
        <w:spacing w:line="312" w:lineRule="auto"/>
        <w:rPr>
          <w:rFonts w:ascii="Arial" w:hAnsi="Arial" w:cs="Arial"/>
        </w:rPr>
      </w:pPr>
      <w:r w:rsidRPr="00527678">
        <w:rPr>
          <w:rFonts w:ascii="Arial" w:eastAsia="Arial" w:hAnsi="Arial" w:cs="Arial"/>
          <w:b/>
          <w:bCs/>
        </w:rPr>
        <w:t>When children behave in unacceptable ways:</w:t>
      </w:r>
    </w:p>
    <w:p w14:paraId="5F79D0C5" w14:textId="77777777" w:rsidR="00F43EDA" w:rsidRDefault="00851B86" w:rsidP="002E07B5">
      <w:pPr>
        <w:numPr>
          <w:ilvl w:val="0"/>
          <w:numId w:val="191"/>
        </w:numPr>
        <w:tabs>
          <w:tab w:val="left" w:pos="140"/>
        </w:tabs>
        <w:spacing w:line="312" w:lineRule="auto"/>
        <w:rPr>
          <w:rFonts w:ascii="Arial" w:eastAsia="Arial" w:hAnsi="Arial" w:cs="Arial"/>
        </w:rPr>
      </w:pPr>
      <w:r w:rsidRPr="00527678">
        <w:rPr>
          <w:rFonts w:ascii="Arial" w:eastAsia="Arial" w:hAnsi="Arial" w:cs="Arial"/>
        </w:rPr>
        <w:t>Physical punishment</w:t>
      </w:r>
      <w:r w:rsidR="008214B6">
        <w:rPr>
          <w:rFonts w:ascii="Arial" w:eastAsia="Arial" w:hAnsi="Arial" w:cs="Arial"/>
        </w:rPr>
        <w:t>,</w:t>
      </w:r>
      <w:r w:rsidRPr="00527678">
        <w:rPr>
          <w:rFonts w:ascii="Arial" w:eastAsia="Arial" w:hAnsi="Arial" w:cs="Arial"/>
        </w:rPr>
        <w:t xml:space="preserve"> such as</w:t>
      </w:r>
      <w:r w:rsidR="008214B6">
        <w:rPr>
          <w:rFonts w:ascii="Arial" w:eastAsia="Arial" w:hAnsi="Arial" w:cs="Arial"/>
        </w:rPr>
        <w:t>,</w:t>
      </w:r>
      <w:r w:rsidRPr="00527678">
        <w:rPr>
          <w:rFonts w:ascii="Arial" w:eastAsia="Arial" w:hAnsi="Arial" w:cs="Arial"/>
        </w:rPr>
        <w:t xml:space="preserve"> smacking or shaking will be neither used nor threatened.</w:t>
      </w:r>
    </w:p>
    <w:p w14:paraId="5F4B11B9" w14:textId="77777777" w:rsidR="007A7518" w:rsidRPr="00527678" w:rsidRDefault="007A7518" w:rsidP="002F0C07">
      <w:pPr>
        <w:tabs>
          <w:tab w:val="left" w:pos="140"/>
        </w:tabs>
        <w:spacing w:line="312" w:lineRule="auto"/>
        <w:ind w:left="140"/>
        <w:rPr>
          <w:rFonts w:ascii="Arial" w:eastAsia="Arial" w:hAnsi="Arial" w:cs="Arial"/>
        </w:rPr>
      </w:pPr>
    </w:p>
    <w:p w14:paraId="5DF3BF38" w14:textId="77777777" w:rsidR="00F43EDA" w:rsidRDefault="00851B86" w:rsidP="002E07B5">
      <w:pPr>
        <w:numPr>
          <w:ilvl w:val="0"/>
          <w:numId w:val="191"/>
        </w:numPr>
        <w:tabs>
          <w:tab w:val="left" w:pos="139"/>
        </w:tabs>
        <w:spacing w:line="312" w:lineRule="auto"/>
        <w:ind w:right="266"/>
        <w:rPr>
          <w:rFonts w:ascii="Arial" w:eastAsia="Arial" w:hAnsi="Arial" w:cs="Arial"/>
        </w:rPr>
      </w:pPr>
      <w:r w:rsidRPr="00527678">
        <w:rPr>
          <w:rFonts w:ascii="Arial" w:eastAsia="Arial" w:hAnsi="Arial" w:cs="Arial"/>
        </w:rPr>
        <w:t>Children will not be singled out or humiliated in any way. Staff will redirect the children towards alternative activities. Discussions with children will take place respecting their level of understanding and maturity.</w:t>
      </w:r>
    </w:p>
    <w:p w14:paraId="6AFBBF74" w14:textId="77777777" w:rsidR="007A7518" w:rsidRPr="00527678" w:rsidRDefault="007A7518" w:rsidP="002F0C07">
      <w:pPr>
        <w:tabs>
          <w:tab w:val="left" w:pos="139"/>
        </w:tabs>
        <w:spacing w:line="312" w:lineRule="auto"/>
        <w:ind w:right="266"/>
        <w:rPr>
          <w:rFonts w:ascii="Arial" w:eastAsia="Arial" w:hAnsi="Arial" w:cs="Arial"/>
        </w:rPr>
      </w:pPr>
    </w:p>
    <w:p w14:paraId="56ECA57F" w14:textId="77777777" w:rsidR="009F7ED0" w:rsidRDefault="00851B86" w:rsidP="002E07B5">
      <w:pPr>
        <w:numPr>
          <w:ilvl w:val="0"/>
          <w:numId w:val="191"/>
        </w:numPr>
        <w:tabs>
          <w:tab w:val="left" w:pos="139"/>
        </w:tabs>
        <w:spacing w:line="312" w:lineRule="auto"/>
        <w:rPr>
          <w:rFonts w:ascii="Arial" w:eastAsia="Arial" w:hAnsi="Arial" w:cs="Arial"/>
        </w:rPr>
      </w:pPr>
      <w:r w:rsidRPr="00527678">
        <w:rPr>
          <w:rFonts w:ascii="Arial" w:eastAsia="Arial" w:hAnsi="Arial" w:cs="Arial"/>
        </w:rPr>
        <w:t>Staff will not raise their voices in a threatening way.</w:t>
      </w:r>
    </w:p>
    <w:p w14:paraId="4F95E9C1" w14:textId="77777777" w:rsidR="009F7ED0" w:rsidRDefault="009F7ED0" w:rsidP="002F0C07">
      <w:pPr>
        <w:pStyle w:val="ListParagraph"/>
        <w:spacing w:line="312" w:lineRule="auto"/>
        <w:rPr>
          <w:rFonts w:ascii="Arial" w:eastAsia="Arial" w:hAnsi="Arial" w:cs="Arial"/>
        </w:rPr>
      </w:pPr>
    </w:p>
    <w:p w14:paraId="45356B2D" w14:textId="77777777" w:rsidR="00F43EDA" w:rsidRPr="009F7ED0" w:rsidRDefault="00851B86" w:rsidP="002E07B5">
      <w:pPr>
        <w:numPr>
          <w:ilvl w:val="0"/>
          <w:numId w:val="191"/>
        </w:numPr>
        <w:tabs>
          <w:tab w:val="left" w:pos="139"/>
        </w:tabs>
        <w:spacing w:line="312" w:lineRule="auto"/>
        <w:rPr>
          <w:rFonts w:ascii="Arial" w:eastAsia="Arial" w:hAnsi="Arial" w:cs="Arial"/>
        </w:rPr>
      </w:pPr>
      <w:r w:rsidRPr="009F7ED0">
        <w:rPr>
          <w:rFonts w:ascii="Arial" w:eastAsia="Arial" w:hAnsi="Arial" w:cs="Arial"/>
        </w:rPr>
        <w:t>In any case of misbehaviour, it will always be made clear to the child or children in question, that it is the behaviour and not the child that is unwelcome.</w:t>
      </w:r>
    </w:p>
    <w:p w14:paraId="2D5D83ED" w14:textId="77777777" w:rsidR="00F43EDA" w:rsidRPr="00527678" w:rsidRDefault="00F43EDA" w:rsidP="002F0C07">
      <w:pPr>
        <w:spacing w:line="312" w:lineRule="auto"/>
        <w:rPr>
          <w:rFonts w:ascii="Arial" w:eastAsia="Arial" w:hAnsi="Arial" w:cs="Arial"/>
        </w:rPr>
      </w:pPr>
    </w:p>
    <w:p w14:paraId="779AE81F" w14:textId="77777777" w:rsidR="009F7ED0" w:rsidRDefault="00851B86" w:rsidP="002E07B5">
      <w:pPr>
        <w:numPr>
          <w:ilvl w:val="0"/>
          <w:numId w:val="191"/>
        </w:numPr>
        <w:tabs>
          <w:tab w:val="left" w:pos="139"/>
        </w:tabs>
        <w:spacing w:line="312" w:lineRule="auto"/>
        <w:ind w:right="306"/>
        <w:rPr>
          <w:rFonts w:ascii="Arial" w:eastAsia="Arial" w:hAnsi="Arial" w:cs="Arial"/>
        </w:rPr>
      </w:pPr>
      <w:r w:rsidRPr="00527678">
        <w:rPr>
          <w:rFonts w:ascii="Arial" w:eastAsia="Arial" w:hAnsi="Arial" w:cs="Arial"/>
        </w:rPr>
        <w:t>How a particular type of behaviour is handled will depend on the child and the circumstances. It may involve the child being asked to talk and think about what he or she has done. It may be that the child will not be allowed to make his or her own choice of activities for a limited period of time.</w:t>
      </w:r>
    </w:p>
    <w:p w14:paraId="0CC7E2FA" w14:textId="77777777" w:rsidR="009F7ED0" w:rsidRDefault="009F7ED0" w:rsidP="002F0C07">
      <w:pPr>
        <w:pStyle w:val="ListParagraph"/>
        <w:spacing w:line="312" w:lineRule="auto"/>
        <w:rPr>
          <w:rFonts w:ascii="Arial" w:eastAsia="Arial" w:hAnsi="Arial" w:cs="Arial"/>
        </w:rPr>
      </w:pPr>
    </w:p>
    <w:p w14:paraId="6B5B5215" w14:textId="77777777" w:rsidR="00F43EDA" w:rsidRPr="009F7ED0" w:rsidRDefault="00851B86" w:rsidP="002E07B5">
      <w:pPr>
        <w:numPr>
          <w:ilvl w:val="0"/>
          <w:numId w:val="191"/>
        </w:numPr>
        <w:tabs>
          <w:tab w:val="left" w:pos="139"/>
        </w:tabs>
        <w:spacing w:line="312" w:lineRule="auto"/>
        <w:ind w:right="306"/>
        <w:rPr>
          <w:rFonts w:ascii="Arial" w:eastAsia="Arial" w:hAnsi="Arial" w:cs="Arial"/>
        </w:rPr>
      </w:pPr>
      <w:r w:rsidRPr="009F7ED0">
        <w:rPr>
          <w:rFonts w:ascii="Arial" w:eastAsia="Arial" w:hAnsi="Arial" w:cs="Arial"/>
        </w:rPr>
        <w:t>Parents will be informed if their child is persistently unkind to others or if their child has been upset. In all cases</w:t>
      </w:r>
      <w:r w:rsidR="008214B6">
        <w:rPr>
          <w:rFonts w:ascii="Arial" w:eastAsia="Arial" w:hAnsi="Arial" w:cs="Arial"/>
        </w:rPr>
        <w:t>,</w:t>
      </w:r>
      <w:r w:rsidRPr="009F7ED0">
        <w:rPr>
          <w:rFonts w:ascii="Arial" w:eastAsia="Arial" w:hAnsi="Arial" w:cs="Arial"/>
        </w:rPr>
        <w:t xml:space="preserve"> inappropriate behaviour will be dealt </w:t>
      </w:r>
      <w:r w:rsidR="004551A4">
        <w:rPr>
          <w:rFonts w:ascii="Arial" w:eastAsia="Arial" w:hAnsi="Arial" w:cs="Arial"/>
        </w:rPr>
        <w:t>effectively</w:t>
      </w:r>
      <w:r w:rsidRPr="009F7ED0">
        <w:rPr>
          <w:rFonts w:ascii="Arial" w:eastAsia="Arial" w:hAnsi="Arial" w:cs="Arial"/>
        </w:rPr>
        <w:t xml:space="preserve"> at </w:t>
      </w:r>
      <w:r w:rsidR="004551A4">
        <w:rPr>
          <w:rFonts w:ascii="Arial" w:eastAsia="Arial" w:hAnsi="Arial" w:cs="Arial"/>
        </w:rPr>
        <w:t xml:space="preserve">all </w:t>
      </w:r>
      <w:r w:rsidRPr="009F7ED0">
        <w:rPr>
          <w:rFonts w:ascii="Arial" w:eastAsia="Arial" w:hAnsi="Arial" w:cs="Arial"/>
        </w:rPr>
        <w:t xml:space="preserve">time. Parents </w:t>
      </w:r>
      <w:r w:rsidR="004551A4">
        <w:rPr>
          <w:rFonts w:ascii="Arial" w:eastAsia="Arial" w:hAnsi="Arial" w:cs="Arial"/>
        </w:rPr>
        <w:t>will</w:t>
      </w:r>
      <w:r w:rsidRPr="009F7ED0">
        <w:rPr>
          <w:rFonts w:ascii="Arial" w:eastAsia="Arial" w:hAnsi="Arial" w:cs="Arial"/>
        </w:rPr>
        <w:t xml:space="preserve"> be asked to meet with staff to discuss their child's behaviour, so that if there are any </w:t>
      </w:r>
      <w:r w:rsidR="004551A4" w:rsidRPr="009F7ED0">
        <w:rPr>
          <w:rFonts w:ascii="Arial" w:eastAsia="Arial" w:hAnsi="Arial" w:cs="Arial"/>
        </w:rPr>
        <w:t>difficulties,</w:t>
      </w:r>
      <w:r w:rsidRPr="009F7ED0">
        <w:rPr>
          <w:rFonts w:ascii="Arial" w:eastAsia="Arial" w:hAnsi="Arial" w:cs="Arial"/>
        </w:rPr>
        <w:t xml:space="preserve"> we can work together to ensure consistency between home and </w:t>
      </w:r>
      <w:r w:rsidR="004551A4">
        <w:rPr>
          <w:rFonts w:ascii="Arial" w:eastAsia="Arial" w:hAnsi="Arial" w:cs="Arial"/>
        </w:rPr>
        <w:t>nursery</w:t>
      </w:r>
      <w:r w:rsidRPr="009F7ED0">
        <w:rPr>
          <w:rFonts w:ascii="Arial" w:eastAsia="Arial" w:hAnsi="Arial" w:cs="Arial"/>
        </w:rPr>
        <w:t>. In some cases</w:t>
      </w:r>
      <w:r w:rsidR="004551A4">
        <w:rPr>
          <w:rFonts w:ascii="Arial" w:eastAsia="Arial" w:hAnsi="Arial" w:cs="Arial"/>
        </w:rPr>
        <w:t>,</w:t>
      </w:r>
      <w:r w:rsidRPr="009F7ED0">
        <w:rPr>
          <w:rFonts w:ascii="Arial" w:eastAsia="Arial" w:hAnsi="Arial" w:cs="Arial"/>
        </w:rPr>
        <w:t xml:space="preserve"> we may request additional advice and support from other professionals, such as an educational psychologist.</w:t>
      </w:r>
    </w:p>
    <w:p w14:paraId="2968D17D" w14:textId="77777777" w:rsidR="00F43EDA" w:rsidRPr="00527678" w:rsidRDefault="00F43EDA" w:rsidP="002F0C07">
      <w:pPr>
        <w:spacing w:line="312" w:lineRule="auto"/>
        <w:rPr>
          <w:rFonts w:ascii="Arial" w:eastAsia="Arial" w:hAnsi="Arial" w:cs="Arial"/>
        </w:rPr>
      </w:pPr>
    </w:p>
    <w:p w14:paraId="35396494" w14:textId="77777777" w:rsidR="00F43EDA" w:rsidRPr="00527678" w:rsidRDefault="00851B86" w:rsidP="002E07B5">
      <w:pPr>
        <w:numPr>
          <w:ilvl w:val="0"/>
          <w:numId w:val="191"/>
        </w:numPr>
        <w:tabs>
          <w:tab w:val="left" w:pos="139"/>
        </w:tabs>
        <w:spacing w:line="312" w:lineRule="auto"/>
        <w:ind w:right="46"/>
        <w:rPr>
          <w:rFonts w:ascii="Arial" w:eastAsia="Arial" w:hAnsi="Arial" w:cs="Arial"/>
        </w:rPr>
      </w:pPr>
      <w:r w:rsidRPr="00527678">
        <w:rPr>
          <w:rFonts w:ascii="Arial" w:eastAsia="Arial" w:hAnsi="Arial" w:cs="Arial"/>
        </w:rPr>
        <w:t>Children need to develop non-aggressive strategies to enable them to stand up for themselves so that adults and children listen to them. They need to be given opportunities to release their feelings more creatively.</w:t>
      </w:r>
    </w:p>
    <w:p w14:paraId="75D45622" w14:textId="77777777" w:rsidR="00F43EDA" w:rsidRPr="00527678" w:rsidRDefault="00F43EDA" w:rsidP="002F0C07">
      <w:pPr>
        <w:spacing w:line="312" w:lineRule="auto"/>
        <w:rPr>
          <w:rFonts w:ascii="Arial" w:eastAsia="Arial" w:hAnsi="Arial" w:cs="Arial"/>
        </w:rPr>
      </w:pPr>
    </w:p>
    <w:p w14:paraId="6DF9446B" w14:textId="77777777" w:rsidR="00F43EDA" w:rsidRPr="00527678" w:rsidRDefault="00851B86" w:rsidP="002E07B5">
      <w:pPr>
        <w:numPr>
          <w:ilvl w:val="0"/>
          <w:numId w:val="191"/>
        </w:numPr>
        <w:tabs>
          <w:tab w:val="left" w:pos="140"/>
        </w:tabs>
        <w:spacing w:line="312" w:lineRule="auto"/>
        <w:rPr>
          <w:rFonts w:ascii="Arial" w:eastAsia="Arial" w:hAnsi="Arial" w:cs="Arial"/>
        </w:rPr>
      </w:pPr>
      <w:r w:rsidRPr="00527678">
        <w:rPr>
          <w:rFonts w:ascii="Arial" w:eastAsia="Arial" w:hAnsi="Arial" w:cs="Arial"/>
        </w:rPr>
        <w:t>Confidential records will be kept on any negative behaviour that has taken</w:t>
      </w:r>
      <w:r w:rsidR="00200C01" w:rsidRPr="00527678">
        <w:rPr>
          <w:rFonts w:ascii="Arial" w:eastAsia="Arial" w:hAnsi="Arial" w:cs="Arial"/>
        </w:rPr>
        <w:t xml:space="preserve"> place. </w:t>
      </w:r>
    </w:p>
    <w:p w14:paraId="0EC2B6A2" w14:textId="77777777" w:rsidR="00F43EDA" w:rsidRPr="00527678" w:rsidRDefault="00F43EDA" w:rsidP="002F0C07">
      <w:pPr>
        <w:spacing w:line="312" w:lineRule="auto"/>
        <w:rPr>
          <w:rFonts w:ascii="Arial" w:hAnsi="Arial" w:cs="Arial"/>
        </w:rPr>
      </w:pPr>
    </w:p>
    <w:p w14:paraId="5EE51EC5" w14:textId="77777777" w:rsidR="00F43EDA" w:rsidRPr="009F7ED0" w:rsidRDefault="00851B86" w:rsidP="002E07B5">
      <w:pPr>
        <w:pStyle w:val="ListParagraph"/>
        <w:numPr>
          <w:ilvl w:val="0"/>
          <w:numId w:val="191"/>
        </w:numPr>
        <w:spacing w:line="312" w:lineRule="auto"/>
        <w:ind w:right="306"/>
        <w:rPr>
          <w:rFonts w:ascii="Arial" w:hAnsi="Arial" w:cs="Arial"/>
        </w:rPr>
      </w:pPr>
      <w:r w:rsidRPr="009F7ED0">
        <w:rPr>
          <w:rFonts w:ascii="Arial" w:eastAsia="Arial" w:hAnsi="Arial" w:cs="Arial"/>
        </w:rPr>
        <w:t>Parents will be informed and asked to read and sign any entries concerning their child.</w:t>
      </w:r>
    </w:p>
    <w:p w14:paraId="16DA5511" w14:textId="77777777" w:rsidR="00F43EDA" w:rsidRPr="00527678" w:rsidRDefault="00F43EDA" w:rsidP="002F0C07">
      <w:pPr>
        <w:spacing w:line="312" w:lineRule="auto"/>
        <w:rPr>
          <w:rFonts w:ascii="Arial" w:hAnsi="Arial" w:cs="Arial"/>
        </w:rPr>
      </w:pPr>
    </w:p>
    <w:p w14:paraId="50FE3D6C" w14:textId="77777777" w:rsidR="0040763B" w:rsidRPr="00527678" w:rsidRDefault="00851B86" w:rsidP="002E07B5">
      <w:pPr>
        <w:numPr>
          <w:ilvl w:val="0"/>
          <w:numId w:val="191"/>
        </w:numPr>
        <w:tabs>
          <w:tab w:val="left" w:pos="139"/>
        </w:tabs>
        <w:spacing w:line="312" w:lineRule="auto"/>
        <w:ind w:right="286"/>
        <w:rPr>
          <w:rFonts w:ascii="Arial" w:hAnsi="Arial" w:cs="Arial"/>
        </w:rPr>
      </w:pPr>
      <w:r w:rsidRPr="00527678">
        <w:rPr>
          <w:rFonts w:ascii="Arial" w:eastAsia="Arial" w:hAnsi="Arial" w:cs="Arial"/>
        </w:rPr>
        <w:t>If a child requires help to develop positive behaviour, every effort will be made to provide for their needs.</w:t>
      </w:r>
    </w:p>
    <w:p w14:paraId="448746AE" w14:textId="77777777" w:rsidR="00F43EDA" w:rsidRPr="00527678" w:rsidRDefault="00F43EDA" w:rsidP="002F0C07">
      <w:pPr>
        <w:spacing w:line="312" w:lineRule="auto"/>
        <w:rPr>
          <w:rFonts w:ascii="Arial" w:hAnsi="Arial" w:cs="Arial"/>
        </w:rPr>
      </w:pPr>
      <w:bookmarkStart w:id="25" w:name="page66"/>
      <w:bookmarkEnd w:id="25"/>
    </w:p>
    <w:p w14:paraId="14AF5103" w14:textId="77777777" w:rsidR="00F43EDA" w:rsidRPr="00527678" w:rsidRDefault="00851B86" w:rsidP="002E07B5">
      <w:pPr>
        <w:numPr>
          <w:ilvl w:val="0"/>
          <w:numId w:val="191"/>
        </w:numPr>
        <w:tabs>
          <w:tab w:val="left" w:pos="139"/>
        </w:tabs>
        <w:spacing w:line="312" w:lineRule="auto"/>
        <w:ind w:right="26"/>
        <w:rPr>
          <w:rFonts w:ascii="Arial" w:eastAsia="Arial" w:hAnsi="Arial" w:cs="Arial"/>
        </w:rPr>
      </w:pPr>
      <w:r w:rsidRPr="00527678">
        <w:rPr>
          <w:rFonts w:ascii="Arial" w:eastAsia="Arial" w:hAnsi="Arial" w:cs="Arial"/>
        </w:rPr>
        <w:t>Through partnership with parents/carers and formal observation, staff will make every effort to identify the unwanted behaviour and the causes of that behaviour.</w:t>
      </w:r>
    </w:p>
    <w:p w14:paraId="24C3A4BA" w14:textId="77777777" w:rsidR="00F43EDA" w:rsidRPr="00527678" w:rsidRDefault="00F43EDA" w:rsidP="002F0C07">
      <w:pPr>
        <w:spacing w:line="312" w:lineRule="auto"/>
        <w:rPr>
          <w:rFonts w:ascii="Arial" w:eastAsia="Arial" w:hAnsi="Arial" w:cs="Arial"/>
        </w:rPr>
      </w:pPr>
    </w:p>
    <w:p w14:paraId="009335BC" w14:textId="77777777" w:rsidR="00F43EDA" w:rsidRPr="00527678" w:rsidRDefault="00851B86" w:rsidP="002E07B5">
      <w:pPr>
        <w:numPr>
          <w:ilvl w:val="0"/>
          <w:numId w:val="191"/>
        </w:numPr>
        <w:tabs>
          <w:tab w:val="left" w:pos="180"/>
        </w:tabs>
        <w:spacing w:line="312" w:lineRule="auto"/>
        <w:ind w:right="106"/>
        <w:rPr>
          <w:rFonts w:ascii="Arial" w:eastAsia="Arial" w:hAnsi="Arial" w:cs="Arial"/>
        </w:rPr>
      </w:pPr>
      <w:r w:rsidRPr="00527678">
        <w:rPr>
          <w:rFonts w:ascii="Arial" w:eastAsia="Arial" w:hAnsi="Arial" w:cs="Arial"/>
        </w:rPr>
        <w:lastRenderedPageBreak/>
        <w:t>From these observations and discussions an individual behaviour modification plan will be implemented.</w:t>
      </w:r>
    </w:p>
    <w:p w14:paraId="2A812FAF" w14:textId="77777777" w:rsidR="00F43EDA" w:rsidRPr="00527678" w:rsidRDefault="00F43EDA" w:rsidP="002F0C07">
      <w:pPr>
        <w:spacing w:line="312" w:lineRule="auto"/>
        <w:rPr>
          <w:rFonts w:ascii="Arial" w:eastAsia="Arial" w:hAnsi="Arial" w:cs="Arial"/>
        </w:rPr>
      </w:pPr>
    </w:p>
    <w:p w14:paraId="390F23DE" w14:textId="77777777" w:rsidR="00F43EDA" w:rsidRPr="00527678" w:rsidRDefault="00851B86" w:rsidP="002E07B5">
      <w:pPr>
        <w:numPr>
          <w:ilvl w:val="0"/>
          <w:numId w:val="191"/>
        </w:numPr>
        <w:tabs>
          <w:tab w:val="left" w:pos="180"/>
        </w:tabs>
        <w:spacing w:line="312" w:lineRule="auto"/>
        <w:ind w:right="226"/>
        <w:rPr>
          <w:rFonts w:ascii="Arial" w:eastAsia="Arial" w:hAnsi="Arial" w:cs="Arial"/>
        </w:rPr>
      </w:pPr>
      <w:r w:rsidRPr="00527678">
        <w:rPr>
          <w:rFonts w:ascii="Arial" w:eastAsia="Arial" w:hAnsi="Arial" w:cs="Arial"/>
        </w:rPr>
        <w:t>Children will be distracted from the negative situation and supported in a different activity or environment, if necessary for their own well-being and that of others in the group.</w:t>
      </w:r>
    </w:p>
    <w:p w14:paraId="14DFD215" w14:textId="77777777" w:rsidR="00F43EDA" w:rsidRPr="00527678" w:rsidRDefault="00F43EDA" w:rsidP="00527678">
      <w:pPr>
        <w:rPr>
          <w:rFonts w:ascii="Arial" w:hAnsi="Arial" w:cs="Arial"/>
        </w:rPr>
      </w:pPr>
    </w:p>
    <w:p w14:paraId="698B23ED" w14:textId="77777777" w:rsidR="00F43EDA" w:rsidRPr="007A7518" w:rsidRDefault="00851B86" w:rsidP="00527678">
      <w:pPr>
        <w:rPr>
          <w:rFonts w:ascii="Arial" w:hAnsi="Arial" w:cs="Arial"/>
          <w:sz w:val="28"/>
          <w:szCs w:val="28"/>
        </w:rPr>
      </w:pPr>
      <w:r w:rsidRPr="007A7518">
        <w:rPr>
          <w:rFonts w:ascii="Arial" w:eastAsia="Arial" w:hAnsi="Arial" w:cs="Arial"/>
          <w:b/>
          <w:bCs/>
          <w:sz w:val="28"/>
          <w:szCs w:val="28"/>
        </w:rPr>
        <w:t>Anti-bullying</w:t>
      </w:r>
    </w:p>
    <w:p w14:paraId="19EE330F" w14:textId="77777777" w:rsidR="00F43EDA" w:rsidRPr="00527678" w:rsidRDefault="00851B86" w:rsidP="00527678">
      <w:pPr>
        <w:ind w:right="426"/>
        <w:jc w:val="both"/>
        <w:rPr>
          <w:rFonts w:ascii="Arial" w:hAnsi="Arial" w:cs="Arial"/>
        </w:rPr>
      </w:pPr>
      <w:r w:rsidRPr="00527678">
        <w:rPr>
          <w:rFonts w:ascii="Arial" w:eastAsia="Arial" w:hAnsi="Arial" w:cs="Arial"/>
        </w:rPr>
        <w:t>Children need their own time and space. It is not always appropriate to expect a child to share and it is important to acknowledge children's feelings and to help them understand how others might be feeling.</w:t>
      </w:r>
    </w:p>
    <w:p w14:paraId="622998DE" w14:textId="77777777" w:rsidR="00F43EDA" w:rsidRPr="00527678" w:rsidRDefault="00F43EDA" w:rsidP="00527678">
      <w:pPr>
        <w:rPr>
          <w:rFonts w:ascii="Arial" w:hAnsi="Arial" w:cs="Arial"/>
        </w:rPr>
      </w:pPr>
    </w:p>
    <w:p w14:paraId="70DA755B" w14:textId="77777777" w:rsidR="0040763B" w:rsidRPr="00527678" w:rsidRDefault="00851B86" w:rsidP="00527678">
      <w:pPr>
        <w:ind w:right="126"/>
        <w:rPr>
          <w:rFonts w:ascii="Arial" w:hAnsi="Arial" w:cs="Arial"/>
        </w:rPr>
      </w:pPr>
      <w:r w:rsidRPr="00527678">
        <w:rPr>
          <w:rFonts w:ascii="Arial" w:eastAsia="Arial" w:hAnsi="Arial" w:cs="Arial"/>
        </w:rPr>
        <w:t>Children must be encouraged to recognise that bullying, fighting, hurting and racist comments are not acceptable behaviour. We want children to recognise that certain actions are right and that others are wrong.</w:t>
      </w:r>
    </w:p>
    <w:p w14:paraId="07D515CE" w14:textId="77777777" w:rsidR="0040763B" w:rsidRPr="00527678" w:rsidRDefault="0040763B" w:rsidP="00527678">
      <w:pPr>
        <w:ind w:right="126"/>
        <w:rPr>
          <w:rFonts w:ascii="Arial" w:hAnsi="Arial" w:cs="Arial"/>
        </w:rPr>
      </w:pPr>
    </w:p>
    <w:p w14:paraId="14B22920" w14:textId="77777777" w:rsidR="0040763B" w:rsidRPr="00527678" w:rsidRDefault="00851B86" w:rsidP="00527678">
      <w:pPr>
        <w:ind w:right="126"/>
        <w:rPr>
          <w:rFonts w:ascii="Arial" w:hAnsi="Arial" w:cs="Arial"/>
        </w:rPr>
      </w:pPr>
      <w:r w:rsidRPr="00527678">
        <w:rPr>
          <w:rFonts w:ascii="Arial" w:eastAsia="Calibri" w:hAnsi="Arial" w:cs="Arial"/>
        </w:rPr>
        <w:t>Bullying takes many forms. It can be physical, verbal or emotional, but it is always a repeated behaviour that makes other people feel uncomfortable or threatened.</w:t>
      </w:r>
    </w:p>
    <w:p w14:paraId="11E06753" w14:textId="77777777" w:rsidR="0040763B" w:rsidRPr="00527678" w:rsidRDefault="0040763B" w:rsidP="00527678">
      <w:pPr>
        <w:ind w:right="126"/>
        <w:rPr>
          <w:rFonts w:ascii="Arial" w:hAnsi="Arial" w:cs="Arial"/>
        </w:rPr>
      </w:pPr>
    </w:p>
    <w:p w14:paraId="68E8A58E" w14:textId="77777777" w:rsidR="00F43EDA" w:rsidRPr="00527678" w:rsidRDefault="00851B86" w:rsidP="00527678">
      <w:pPr>
        <w:ind w:right="126"/>
        <w:rPr>
          <w:rFonts w:ascii="Arial" w:hAnsi="Arial" w:cs="Arial"/>
        </w:rPr>
      </w:pPr>
      <w:r w:rsidRPr="00527678">
        <w:rPr>
          <w:rFonts w:ascii="Arial" w:eastAsia="Calibri" w:hAnsi="Arial" w:cs="Arial"/>
        </w:rPr>
        <w:t xml:space="preserve">Any form of bullying is unacceptable and </w:t>
      </w:r>
      <w:r w:rsidR="009F7ED0">
        <w:rPr>
          <w:rFonts w:ascii="Arial" w:eastAsia="Calibri" w:hAnsi="Arial" w:cs="Arial"/>
        </w:rPr>
        <w:t>will be dealt with immediately. S</w:t>
      </w:r>
      <w:r w:rsidRPr="00527678">
        <w:rPr>
          <w:rFonts w:ascii="Arial" w:eastAsia="Calibri" w:hAnsi="Arial" w:cs="Arial"/>
        </w:rPr>
        <w:t xml:space="preserve">taff </w:t>
      </w:r>
      <w:r w:rsidR="009F7ED0">
        <w:rPr>
          <w:rFonts w:ascii="Arial" w:eastAsia="Calibri" w:hAnsi="Arial" w:cs="Arial"/>
        </w:rPr>
        <w:t xml:space="preserve">must </w:t>
      </w:r>
      <w:r w:rsidRPr="00527678">
        <w:rPr>
          <w:rFonts w:ascii="Arial" w:eastAsia="Calibri" w:hAnsi="Arial" w:cs="Arial"/>
        </w:rPr>
        <w:t>follow the guidelines below to enable them to deal with challenging behaviour:</w:t>
      </w:r>
    </w:p>
    <w:p w14:paraId="40242096" w14:textId="77777777" w:rsidR="00F43EDA" w:rsidRPr="00527678" w:rsidRDefault="00F43EDA" w:rsidP="00527678">
      <w:pPr>
        <w:rPr>
          <w:rFonts w:ascii="Arial" w:hAnsi="Arial" w:cs="Arial"/>
        </w:rPr>
      </w:pPr>
    </w:p>
    <w:p w14:paraId="4502F8D4" w14:textId="77777777" w:rsidR="00F43EDA" w:rsidRPr="009F7ED0" w:rsidRDefault="00851B86" w:rsidP="002E07B5">
      <w:pPr>
        <w:pStyle w:val="ListParagraph"/>
        <w:numPr>
          <w:ilvl w:val="0"/>
          <w:numId w:val="192"/>
        </w:numPr>
        <w:tabs>
          <w:tab w:val="left" w:pos="160"/>
        </w:tabs>
        <w:rPr>
          <w:rFonts w:ascii="Arial" w:eastAsia="Calibri" w:hAnsi="Arial" w:cs="Arial"/>
        </w:rPr>
      </w:pPr>
      <w:r w:rsidRPr="009F7ED0">
        <w:rPr>
          <w:rFonts w:ascii="Arial" w:eastAsia="Calibri" w:hAnsi="Arial" w:cs="Arial"/>
        </w:rPr>
        <w:t>Staff are encouraged to ensure that all children feel safe, happy and secure.</w:t>
      </w:r>
    </w:p>
    <w:p w14:paraId="1E10AACB" w14:textId="77777777" w:rsidR="00F43EDA" w:rsidRPr="00527678" w:rsidRDefault="00F43EDA" w:rsidP="009F7ED0">
      <w:pPr>
        <w:rPr>
          <w:rFonts w:ascii="Arial" w:eastAsia="Calibri" w:hAnsi="Arial" w:cs="Arial"/>
        </w:rPr>
      </w:pPr>
    </w:p>
    <w:p w14:paraId="0074F60E" w14:textId="77777777" w:rsidR="00F43EDA" w:rsidRPr="009F7ED0" w:rsidRDefault="00851B86" w:rsidP="002E07B5">
      <w:pPr>
        <w:pStyle w:val="ListParagraph"/>
        <w:numPr>
          <w:ilvl w:val="0"/>
          <w:numId w:val="192"/>
        </w:numPr>
        <w:tabs>
          <w:tab w:val="left" w:pos="161"/>
        </w:tabs>
        <w:ind w:right="306"/>
        <w:rPr>
          <w:rFonts w:ascii="Arial" w:eastAsia="Calibri" w:hAnsi="Arial" w:cs="Arial"/>
        </w:rPr>
      </w:pPr>
      <w:r w:rsidRPr="009F7ED0">
        <w:rPr>
          <w:rFonts w:ascii="Arial" w:eastAsia="Calibri" w:hAnsi="Arial" w:cs="Arial"/>
        </w:rPr>
        <w:t>Staff are encouraged to recognise that active physical aggression in the early years is part of the child’s development and that it should be channelled in a positive way.</w:t>
      </w:r>
    </w:p>
    <w:p w14:paraId="2210356E" w14:textId="77777777" w:rsidR="00F43EDA" w:rsidRPr="00527678" w:rsidRDefault="00F43EDA" w:rsidP="009F7ED0">
      <w:pPr>
        <w:rPr>
          <w:rFonts w:ascii="Arial" w:eastAsia="Calibri" w:hAnsi="Arial" w:cs="Arial"/>
        </w:rPr>
      </w:pPr>
    </w:p>
    <w:p w14:paraId="62DE753B" w14:textId="77777777" w:rsidR="009F7ED0" w:rsidRDefault="00851B86" w:rsidP="002E07B5">
      <w:pPr>
        <w:pStyle w:val="ListParagraph"/>
        <w:numPr>
          <w:ilvl w:val="0"/>
          <w:numId w:val="192"/>
        </w:numPr>
        <w:tabs>
          <w:tab w:val="left" w:pos="161"/>
        </w:tabs>
        <w:ind w:right="186"/>
        <w:rPr>
          <w:rFonts w:ascii="Arial" w:eastAsia="Calibri" w:hAnsi="Arial" w:cs="Arial"/>
        </w:rPr>
      </w:pPr>
      <w:r w:rsidRPr="009F7ED0">
        <w:rPr>
          <w:rFonts w:ascii="Arial" w:eastAsia="Calibri" w:hAnsi="Arial" w:cs="Arial"/>
        </w:rPr>
        <w:t>Children need to be helped to understand that using aggression to get things is wrong and will be encouraged to resolve problems in other ways.</w:t>
      </w:r>
    </w:p>
    <w:p w14:paraId="0B444D96" w14:textId="77777777" w:rsidR="009F7ED0" w:rsidRPr="009F7ED0" w:rsidRDefault="009F7ED0" w:rsidP="009F7ED0">
      <w:pPr>
        <w:pStyle w:val="ListParagraph"/>
        <w:rPr>
          <w:rFonts w:ascii="Arial" w:eastAsia="Calibri" w:hAnsi="Arial" w:cs="Arial"/>
        </w:rPr>
      </w:pPr>
    </w:p>
    <w:p w14:paraId="566139EC" w14:textId="77777777" w:rsidR="00F43EDA" w:rsidRPr="009F7ED0" w:rsidRDefault="009F7ED0" w:rsidP="002E07B5">
      <w:pPr>
        <w:pStyle w:val="ListParagraph"/>
        <w:numPr>
          <w:ilvl w:val="0"/>
          <w:numId w:val="192"/>
        </w:numPr>
        <w:tabs>
          <w:tab w:val="left" w:pos="161"/>
        </w:tabs>
        <w:ind w:right="186"/>
        <w:rPr>
          <w:rFonts w:ascii="Arial" w:eastAsia="Calibri" w:hAnsi="Arial" w:cs="Arial"/>
        </w:rPr>
      </w:pPr>
      <w:r>
        <w:rPr>
          <w:rFonts w:ascii="Arial" w:eastAsia="Calibri" w:hAnsi="Arial" w:cs="Arial"/>
        </w:rPr>
        <w:t>S</w:t>
      </w:r>
      <w:r w:rsidR="00851B86" w:rsidRPr="009F7ED0">
        <w:rPr>
          <w:rFonts w:ascii="Arial" w:eastAsia="Calibri" w:hAnsi="Arial" w:cs="Arial"/>
        </w:rPr>
        <w:t>taff are encouraged to adopt a p</w:t>
      </w:r>
      <w:r>
        <w:rPr>
          <w:rFonts w:ascii="Arial" w:eastAsia="Calibri" w:hAnsi="Arial" w:cs="Arial"/>
        </w:rPr>
        <w:t>ractice</w:t>
      </w:r>
      <w:r w:rsidR="00851B86" w:rsidRPr="009F7ED0">
        <w:rPr>
          <w:rFonts w:ascii="Arial" w:eastAsia="Calibri" w:hAnsi="Arial" w:cs="Arial"/>
        </w:rPr>
        <w:t xml:space="preserve"> of intervention when they think a child is being bullied, however mild or “harmless” it may seem.</w:t>
      </w:r>
    </w:p>
    <w:p w14:paraId="6AF8090B" w14:textId="77777777" w:rsidR="00F43EDA" w:rsidRPr="00527678" w:rsidRDefault="00F43EDA" w:rsidP="009F7ED0">
      <w:pPr>
        <w:rPr>
          <w:rFonts w:ascii="Arial" w:eastAsia="Calibri" w:hAnsi="Arial" w:cs="Arial"/>
        </w:rPr>
      </w:pPr>
    </w:p>
    <w:p w14:paraId="487FE3EE" w14:textId="77777777" w:rsidR="00F43EDA" w:rsidRPr="009F7ED0" w:rsidRDefault="0040763B" w:rsidP="002E07B5">
      <w:pPr>
        <w:pStyle w:val="ListParagraph"/>
        <w:numPr>
          <w:ilvl w:val="0"/>
          <w:numId w:val="192"/>
        </w:numPr>
        <w:tabs>
          <w:tab w:val="left" w:pos="161"/>
        </w:tabs>
        <w:ind w:right="206"/>
        <w:rPr>
          <w:rFonts w:ascii="Arial" w:eastAsia="Calibri" w:hAnsi="Arial" w:cs="Arial"/>
        </w:rPr>
      </w:pPr>
      <w:r w:rsidRPr="009F7ED0">
        <w:rPr>
          <w:rFonts w:ascii="Arial" w:eastAsia="Calibri" w:hAnsi="Arial" w:cs="Arial"/>
        </w:rPr>
        <w:t>S</w:t>
      </w:r>
      <w:r w:rsidR="00851B86" w:rsidRPr="009F7ED0">
        <w:rPr>
          <w:rFonts w:ascii="Arial" w:eastAsia="Calibri" w:hAnsi="Arial" w:cs="Arial"/>
        </w:rPr>
        <w:t>taff are ready to initiate games and activities with children, when they feel play has become aggressive, both indoors or out.</w:t>
      </w:r>
    </w:p>
    <w:p w14:paraId="6D5801E4" w14:textId="77777777" w:rsidR="00F43EDA" w:rsidRPr="00527678" w:rsidRDefault="00F43EDA" w:rsidP="009F7ED0">
      <w:pPr>
        <w:rPr>
          <w:rFonts w:ascii="Arial" w:eastAsia="Calibri" w:hAnsi="Arial" w:cs="Arial"/>
        </w:rPr>
      </w:pPr>
    </w:p>
    <w:p w14:paraId="644D7F43" w14:textId="77777777" w:rsidR="00F43EDA" w:rsidRPr="009F7ED0" w:rsidRDefault="00851B86" w:rsidP="002E07B5">
      <w:pPr>
        <w:pStyle w:val="ListParagraph"/>
        <w:numPr>
          <w:ilvl w:val="0"/>
          <w:numId w:val="192"/>
        </w:numPr>
        <w:tabs>
          <w:tab w:val="left" w:pos="161"/>
        </w:tabs>
        <w:ind w:right="746"/>
        <w:rPr>
          <w:rFonts w:ascii="Arial" w:eastAsia="Calibri" w:hAnsi="Arial" w:cs="Arial"/>
        </w:rPr>
      </w:pPr>
      <w:r w:rsidRPr="009F7ED0">
        <w:rPr>
          <w:rFonts w:ascii="Arial" w:eastAsia="Calibri" w:hAnsi="Arial" w:cs="Arial"/>
        </w:rPr>
        <w:t>Any instance of bullying will be discussed fully with the parents of all involved, to look for a consistent resolution to the behaviour.</w:t>
      </w:r>
    </w:p>
    <w:p w14:paraId="0C181BDD" w14:textId="77777777" w:rsidR="00F43EDA" w:rsidRPr="00527678" w:rsidRDefault="00F43EDA" w:rsidP="009F7ED0">
      <w:pPr>
        <w:rPr>
          <w:rFonts w:ascii="Arial" w:eastAsia="Calibri" w:hAnsi="Arial" w:cs="Arial"/>
        </w:rPr>
      </w:pPr>
    </w:p>
    <w:p w14:paraId="13F19DB1" w14:textId="77777777" w:rsidR="00F43EDA" w:rsidRPr="009F7ED0" w:rsidRDefault="00851B86" w:rsidP="002E07B5">
      <w:pPr>
        <w:pStyle w:val="ListParagraph"/>
        <w:numPr>
          <w:ilvl w:val="0"/>
          <w:numId w:val="192"/>
        </w:numPr>
        <w:tabs>
          <w:tab w:val="left" w:pos="161"/>
        </w:tabs>
        <w:ind w:right="266"/>
        <w:rPr>
          <w:rFonts w:ascii="Arial" w:eastAsia="Calibri" w:hAnsi="Arial" w:cs="Arial"/>
        </w:rPr>
      </w:pPr>
      <w:r w:rsidRPr="009F7ED0">
        <w:rPr>
          <w:rFonts w:ascii="Arial" w:eastAsia="Calibri" w:hAnsi="Arial" w:cs="Arial"/>
        </w:rPr>
        <w:t xml:space="preserve">If any parent has a concern about their child, a member of staff will be available to discuss those concerns. It is only by co-operation that we can ensure our children feel confident and secure in their environment, both at home and in the </w:t>
      </w:r>
      <w:r w:rsidR="004551A4">
        <w:rPr>
          <w:rFonts w:ascii="Arial" w:eastAsia="Calibri" w:hAnsi="Arial" w:cs="Arial"/>
        </w:rPr>
        <w:t>nursery</w:t>
      </w:r>
      <w:r w:rsidRPr="009F7ED0">
        <w:rPr>
          <w:rFonts w:ascii="Arial" w:eastAsia="Calibri" w:hAnsi="Arial" w:cs="Arial"/>
        </w:rPr>
        <w:t>.</w:t>
      </w:r>
    </w:p>
    <w:p w14:paraId="373B4FD1" w14:textId="77777777" w:rsidR="00F43EDA" w:rsidRPr="00527678" w:rsidRDefault="00F43EDA" w:rsidP="00527678">
      <w:pPr>
        <w:rPr>
          <w:rFonts w:ascii="Arial" w:hAnsi="Arial" w:cs="Arial"/>
        </w:rPr>
      </w:pPr>
    </w:p>
    <w:p w14:paraId="7971C775" w14:textId="77777777" w:rsidR="00F43EDA" w:rsidRPr="00527678" w:rsidRDefault="00F43EDA" w:rsidP="00527678">
      <w:pPr>
        <w:rPr>
          <w:rFonts w:ascii="Arial" w:hAnsi="Arial" w:cs="Arial"/>
        </w:rPr>
      </w:pPr>
    </w:p>
    <w:p w14:paraId="1CFDDF19" w14:textId="77777777" w:rsidR="00F43EDA" w:rsidRPr="009F7ED0" w:rsidRDefault="00851B86" w:rsidP="00527678">
      <w:pPr>
        <w:ind w:right="546"/>
        <w:rPr>
          <w:rFonts w:ascii="Arial" w:hAnsi="Arial" w:cs="Arial"/>
          <w:b/>
        </w:rPr>
      </w:pPr>
      <w:r w:rsidRPr="009F7ED0">
        <w:rPr>
          <w:rFonts w:ascii="Arial" w:eastAsia="Calibri" w:hAnsi="Arial" w:cs="Arial"/>
          <w:b/>
        </w:rPr>
        <w:t>By positively promoting good behaviour, valuing co-operation and a caring attitude we hope to ensure that children will develop as responsible members of society.</w:t>
      </w:r>
    </w:p>
    <w:p w14:paraId="526484D8" w14:textId="77777777" w:rsidR="0040763B" w:rsidRPr="009F7ED0" w:rsidRDefault="0040763B" w:rsidP="0040763B">
      <w:pPr>
        <w:spacing w:line="200" w:lineRule="exact"/>
        <w:rPr>
          <w:b/>
          <w:sz w:val="20"/>
          <w:szCs w:val="20"/>
        </w:rPr>
      </w:pPr>
    </w:p>
    <w:p w14:paraId="7549263C" w14:textId="77777777" w:rsidR="00F43EDA" w:rsidRDefault="00F43EDA">
      <w:pPr>
        <w:sectPr w:rsidR="00F43EDA">
          <w:footerReference w:type="default" r:id="rId37"/>
          <w:pgSz w:w="11900" w:h="16838"/>
          <w:pgMar w:top="1440" w:right="1440" w:bottom="416" w:left="1440" w:header="0" w:footer="0" w:gutter="0"/>
          <w:cols w:space="720" w:equalWidth="0">
            <w:col w:w="9026"/>
          </w:cols>
        </w:sectPr>
      </w:pPr>
    </w:p>
    <w:p w14:paraId="124CCED9" w14:textId="77777777" w:rsidR="00F83A38" w:rsidRPr="00F83A38" w:rsidRDefault="00F83A38" w:rsidP="00F83A38">
      <w:pPr>
        <w:rPr>
          <w:rFonts w:ascii="Arial" w:hAnsi="Arial" w:cs="Arial"/>
          <w:sz w:val="36"/>
          <w:szCs w:val="36"/>
        </w:rPr>
      </w:pPr>
      <w:bookmarkStart w:id="26" w:name="page67"/>
      <w:bookmarkStart w:id="27" w:name="page68"/>
      <w:bookmarkStart w:id="28" w:name="page74"/>
      <w:bookmarkStart w:id="29" w:name="page76"/>
      <w:bookmarkEnd w:id="26"/>
      <w:bookmarkEnd w:id="27"/>
      <w:bookmarkEnd w:id="28"/>
      <w:bookmarkEnd w:id="29"/>
      <w:r w:rsidRPr="00F83A38">
        <w:rPr>
          <w:rFonts w:ascii="Arial" w:eastAsia="Arial" w:hAnsi="Arial" w:cs="Arial"/>
          <w:b/>
          <w:bCs/>
          <w:sz w:val="36"/>
          <w:szCs w:val="36"/>
        </w:rPr>
        <w:lastRenderedPageBreak/>
        <w:t xml:space="preserve">Complaints </w:t>
      </w:r>
      <w:r w:rsidRPr="00F83A38">
        <w:rPr>
          <w:rFonts w:ascii="Arial" w:eastAsia="Cambria" w:hAnsi="Arial" w:cs="Arial"/>
          <w:b/>
          <w:bCs/>
          <w:sz w:val="36"/>
          <w:szCs w:val="36"/>
        </w:rPr>
        <w:t>Policy and Procedures</w:t>
      </w:r>
    </w:p>
    <w:p w14:paraId="27A828D6" w14:textId="77777777" w:rsidR="00F83A38" w:rsidRDefault="00F83A38" w:rsidP="00F83A38">
      <w:pPr>
        <w:rPr>
          <w:sz w:val="20"/>
          <w:szCs w:val="20"/>
        </w:rPr>
      </w:pPr>
    </w:p>
    <w:p w14:paraId="79335096" w14:textId="77777777" w:rsidR="00F83A38" w:rsidRPr="00C22C8E" w:rsidRDefault="00F83A38" w:rsidP="002F0C07">
      <w:pPr>
        <w:spacing w:line="312" w:lineRule="auto"/>
        <w:rPr>
          <w:rFonts w:ascii="Arial" w:hAnsi="Arial" w:cs="Arial"/>
        </w:rPr>
      </w:pPr>
      <w:r>
        <w:rPr>
          <w:rFonts w:ascii="Arial" w:eastAsia="Arial" w:hAnsi="Arial" w:cs="Arial"/>
        </w:rPr>
        <w:t xml:space="preserve">At </w:t>
      </w:r>
      <w:r w:rsidR="004551A4">
        <w:rPr>
          <w:rFonts w:ascii="Arial" w:eastAsia="Arial" w:hAnsi="Arial" w:cs="Arial"/>
        </w:rPr>
        <w:t>Totally Kidz Day Nursery</w:t>
      </w:r>
      <w:r>
        <w:rPr>
          <w:rFonts w:ascii="Arial" w:eastAsia="Arial" w:hAnsi="Arial" w:cs="Arial"/>
        </w:rPr>
        <w:t>, we believe</w:t>
      </w:r>
      <w:r w:rsidRPr="00C22C8E">
        <w:rPr>
          <w:rFonts w:ascii="Arial" w:eastAsia="Arial" w:hAnsi="Arial" w:cs="Arial"/>
        </w:rPr>
        <w:t xml:space="preserve"> that</w:t>
      </w:r>
      <w:r w:rsidRPr="001240AB">
        <w:rPr>
          <w:rFonts w:ascii="Arial" w:eastAsia="Arial" w:hAnsi="Arial" w:cs="Arial"/>
          <w:b/>
        </w:rPr>
        <w:t xml:space="preserve"> parents</w:t>
      </w:r>
      <w:r w:rsidRPr="00C22C8E">
        <w:rPr>
          <w:rFonts w:ascii="Arial" w:eastAsia="Arial" w:hAnsi="Arial" w:cs="Arial"/>
        </w:rPr>
        <w:t xml:space="preserve"> are entitled to expect courtesy and prompt, careful attention to their individual needs and wishes. We hope that at all times you will be happy with the service provided and that you might like to voice your appreciation to the staff concerned.</w:t>
      </w:r>
    </w:p>
    <w:p w14:paraId="40A78932" w14:textId="77777777" w:rsidR="00F83A38" w:rsidRPr="00C22C8E" w:rsidRDefault="00F83A38" w:rsidP="002F0C07">
      <w:pPr>
        <w:spacing w:line="312" w:lineRule="auto"/>
        <w:rPr>
          <w:rFonts w:ascii="Arial" w:hAnsi="Arial" w:cs="Arial"/>
        </w:rPr>
      </w:pPr>
    </w:p>
    <w:p w14:paraId="764722FF" w14:textId="77777777" w:rsidR="00F83A38" w:rsidRPr="00C22C8E" w:rsidRDefault="00F83A38" w:rsidP="002F0C07">
      <w:pPr>
        <w:spacing w:line="312" w:lineRule="auto"/>
        <w:rPr>
          <w:rFonts w:ascii="Arial" w:hAnsi="Arial" w:cs="Arial"/>
        </w:rPr>
      </w:pPr>
      <w:r w:rsidRPr="00C22C8E">
        <w:rPr>
          <w:rFonts w:ascii="Arial" w:eastAsia="Arial" w:hAnsi="Arial" w:cs="Arial"/>
        </w:rPr>
        <w:t>Complaints should be dealt with professionally and promptly to ensure that any issues arising from these complaints are handled effectively and to ensure the welfare of all children.</w:t>
      </w:r>
    </w:p>
    <w:p w14:paraId="221676B1" w14:textId="77777777" w:rsidR="00F83A38" w:rsidRPr="00C22C8E" w:rsidRDefault="00F83A38" w:rsidP="002F0C07">
      <w:pPr>
        <w:spacing w:line="312" w:lineRule="auto"/>
        <w:rPr>
          <w:rFonts w:ascii="Arial" w:hAnsi="Arial" w:cs="Arial"/>
        </w:rPr>
      </w:pPr>
    </w:p>
    <w:p w14:paraId="52D42710" w14:textId="77777777" w:rsidR="00F83A38" w:rsidRPr="00C22C8E" w:rsidRDefault="00F83A38" w:rsidP="002F0C07">
      <w:pPr>
        <w:spacing w:line="312" w:lineRule="auto"/>
        <w:rPr>
          <w:rFonts w:ascii="Arial" w:hAnsi="Arial" w:cs="Arial"/>
        </w:rPr>
      </w:pPr>
      <w:r w:rsidRPr="00C22C8E">
        <w:rPr>
          <w:rFonts w:ascii="Arial" w:eastAsia="Arial" w:hAnsi="Arial" w:cs="Arial"/>
        </w:rPr>
        <w:t>We welcome any suggestions from parents on how we can improve our services, and will give prompt and serious attention to any concerns that you may have by following our complaints procedure as outlined below:</w:t>
      </w:r>
    </w:p>
    <w:p w14:paraId="2FEB6495" w14:textId="77777777" w:rsidR="00F83A38" w:rsidRPr="00C22C8E" w:rsidRDefault="00F83A38" w:rsidP="002F0C07">
      <w:pPr>
        <w:spacing w:line="312" w:lineRule="auto"/>
        <w:rPr>
          <w:rFonts w:ascii="Arial" w:hAnsi="Arial" w:cs="Arial"/>
        </w:rPr>
      </w:pPr>
    </w:p>
    <w:p w14:paraId="747E84D0" w14:textId="77777777" w:rsidR="00F83A38" w:rsidRPr="00C22C8E" w:rsidRDefault="00F83A38" w:rsidP="002F0C07">
      <w:pPr>
        <w:spacing w:line="312" w:lineRule="auto"/>
        <w:rPr>
          <w:rFonts w:ascii="Arial" w:hAnsi="Arial" w:cs="Arial"/>
        </w:rPr>
      </w:pPr>
      <w:r w:rsidRPr="00C22C8E">
        <w:rPr>
          <w:rFonts w:ascii="Arial" w:eastAsia="Arial" w:hAnsi="Arial" w:cs="Arial"/>
          <w:b/>
          <w:bCs/>
        </w:rPr>
        <w:t xml:space="preserve">Stage 1 - </w:t>
      </w:r>
      <w:r w:rsidRPr="00C22C8E">
        <w:rPr>
          <w:rFonts w:ascii="Arial" w:eastAsia="Arial" w:hAnsi="Arial" w:cs="Arial"/>
        </w:rPr>
        <w:t>If any parent should have cause for complaint or any queries regarding the care or</w:t>
      </w:r>
      <w:r w:rsidRPr="00C22C8E">
        <w:rPr>
          <w:rFonts w:ascii="Arial" w:eastAsia="Arial" w:hAnsi="Arial" w:cs="Arial"/>
          <w:b/>
          <w:bCs/>
        </w:rPr>
        <w:t xml:space="preserve"> </w:t>
      </w:r>
      <w:r w:rsidRPr="00C22C8E">
        <w:rPr>
          <w:rFonts w:ascii="Arial" w:eastAsia="Arial" w:hAnsi="Arial" w:cs="Arial"/>
        </w:rPr>
        <w:t>education of their child they should in the first instance take it up with the child's key person or a senior member.</w:t>
      </w:r>
    </w:p>
    <w:p w14:paraId="34BA13DA" w14:textId="77777777" w:rsidR="00F83A38" w:rsidRPr="00C22C8E" w:rsidRDefault="00F83A38" w:rsidP="002F0C07">
      <w:pPr>
        <w:spacing w:line="312" w:lineRule="auto"/>
        <w:rPr>
          <w:rFonts w:ascii="Arial" w:hAnsi="Arial" w:cs="Arial"/>
        </w:rPr>
      </w:pPr>
    </w:p>
    <w:p w14:paraId="61986870" w14:textId="77777777" w:rsidR="00F83A38" w:rsidRPr="00C22C8E" w:rsidRDefault="00F83A38" w:rsidP="002F0C07">
      <w:pPr>
        <w:spacing w:line="312" w:lineRule="auto"/>
        <w:rPr>
          <w:rFonts w:ascii="Arial" w:hAnsi="Arial" w:cs="Arial"/>
        </w:rPr>
      </w:pPr>
      <w:r w:rsidRPr="00C22C8E">
        <w:rPr>
          <w:rFonts w:ascii="Arial" w:eastAsia="Arial" w:hAnsi="Arial" w:cs="Arial"/>
          <w:b/>
          <w:bCs/>
          <w:i/>
          <w:iCs/>
        </w:rPr>
        <w:t xml:space="preserve">Stage 2 - </w:t>
      </w:r>
      <w:r w:rsidRPr="00C22C8E">
        <w:rPr>
          <w:rFonts w:ascii="Arial" w:eastAsia="Arial" w:hAnsi="Arial" w:cs="Arial"/>
        </w:rPr>
        <w:t xml:space="preserve">If the issue remains unresolved and there is not a satisfactory outcome, then </w:t>
      </w:r>
      <w:r>
        <w:rPr>
          <w:rFonts w:ascii="Arial" w:eastAsia="Arial" w:hAnsi="Arial" w:cs="Arial"/>
        </w:rPr>
        <w:t>The Manager</w:t>
      </w:r>
      <w:r w:rsidRPr="00C22C8E">
        <w:rPr>
          <w:rFonts w:ascii="Arial" w:eastAsia="Arial" w:hAnsi="Arial" w:cs="Arial"/>
        </w:rPr>
        <w:t xml:space="preserve"> should be contacted. These concerns must be presented in writing to </w:t>
      </w:r>
      <w:r>
        <w:rPr>
          <w:rFonts w:ascii="Arial" w:eastAsia="Arial" w:hAnsi="Arial" w:cs="Arial"/>
        </w:rPr>
        <w:t>The Manager</w:t>
      </w:r>
      <w:r w:rsidRPr="00C22C8E">
        <w:rPr>
          <w:rFonts w:ascii="Arial" w:eastAsia="Arial" w:hAnsi="Arial" w:cs="Arial"/>
        </w:rPr>
        <w:t xml:space="preserve">. </w:t>
      </w:r>
      <w:r>
        <w:rPr>
          <w:rFonts w:ascii="Arial" w:eastAsia="Arial" w:hAnsi="Arial" w:cs="Arial"/>
        </w:rPr>
        <w:t>We</w:t>
      </w:r>
      <w:r w:rsidRPr="00C22C8E">
        <w:rPr>
          <w:rFonts w:ascii="Arial" w:eastAsia="Arial" w:hAnsi="Arial" w:cs="Arial"/>
        </w:rPr>
        <w:t xml:space="preserve"> will then investigate the complaint and report back to the parent within </w:t>
      </w:r>
      <w:r>
        <w:rPr>
          <w:rFonts w:ascii="Arial" w:eastAsia="Arial" w:hAnsi="Arial" w:cs="Arial"/>
        </w:rPr>
        <w:t>28</w:t>
      </w:r>
      <w:r w:rsidRPr="00C22C8E">
        <w:rPr>
          <w:rFonts w:ascii="Arial" w:eastAsia="Arial" w:hAnsi="Arial" w:cs="Arial"/>
        </w:rPr>
        <w:t xml:space="preserve"> days. This will be fully documented and will detail the nature of the complaint and any actions arising from it.</w:t>
      </w:r>
    </w:p>
    <w:p w14:paraId="2EEB6D26" w14:textId="77777777" w:rsidR="00F83A38" w:rsidRPr="00C22C8E" w:rsidRDefault="00F83A38" w:rsidP="002F0C07">
      <w:pPr>
        <w:spacing w:line="312" w:lineRule="auto"/>
        <w:rPr>
          <w:rFonts w:ascii="Arial" w:hAnsi="Arial" w:cs="Arial"/>
        </w:rPr>
      </w:pPr>
    </w:p>
    <w:p w14:paraId="18C72A31" w14:textId="77777777" w:rsidR="00F83A38" w:rsidRPr="00C22C8E" w:rsidRDefault="00F83A38" w:rsidP="002F0C07">
      <w:pPr>
        <w:spacing w:line="312" w:lineRule="auto"/>
        <w:rPr>
          <w:rFonts w:ascii="Arial" w:hAnsi="Arial" w:cs="Arial"/>
        </w:rPr>
      </w:pPr>
      <w:r w:rsidRPr="00C22C8E">
        <w:rPr>
          <w:rFonts w:ascii="Arial" w:eastAsia="Arial" w:hAnsi="Arial" w:cs="Arial"/>
          <w:b/>
          <w:bCs/>
          <w:i/>
          <w:iCs/>
        </w:rPr>
        <w:t xml:space="preserve">Stage 3 - </w:t>
      </w:r>
      <w:r w:rsidRPr="00C22C8E">
        <w:rPr>
          <w:rFonts w:ascii="Arial" w:eastAsia="Arial" w:hAnsi="Arial" w:cs="Arial"/>
        </w:rPr>
        <w:t xml:space="preserve">If the matter is still not resolved a formal meeting should be held between </w:t>
      </w:r>
      <w:r>
        <w:rPr>
          <w:rFonts w:ascii="Arial" w:eastAsia="Arial" w:hAnsi="Arial" w:cs="Arial"/>
        </w:rPr>
        <w:t>The Manager</w:t>
      </w:r>
      <w:r w:rsidRPr="00C22C8E">
        <w:rPr>
          <w:rFonts w:ascii="Arial" w:eastAsia="Arial" w:hAnsi="Arial" w:cs="Arial"/>
        </w:rPr>
        <w:t xml:space="preserve">, parent and </w:t>
      </w:r>
      <w:r w:rsidR="004551A4">
        <w:rPr>
          <w:rFonts w:ascii="Arial" w:eastAsia="Arial" w:hAnsi="Arial" w:cs="Arial"/>
        </w:rPr>
        <w:t>provider</w:t>
      </w:r>
      <w:r w:rsidRPr="00C22C8E">
        <w:rPr>
          <w:rFonts w:ascii="Arial" w:eastAsia="Arial" w:hAnsi="Arial" w:cs="Arial"/>
        </w:rPr>
        <w:t xml:space="preserve"> to ensure that it is dealt with sufficiently. A record of the meeting should be made along with documented minutes and actions. All parties present at the meeting will sign the record and receive a copy, which will signify the conclusion of the procedure.</w:t>
      </w:r>
    </w:p>
    <w:p w14:paraId="2BAA560B" w14:textId="77777777" w:rsidR="00F83A38" w:rsidRPr="00C22C8E" w:rsidRDefault="00F83A38" w:rsidP="002F0C07">
      <w:pPr>
        <w:spacing w:line="312" w:lineRule="auto"/>
        <w:rPr>
          <w:rFonts w:ascii="Arial" w:eastAsia="Arial" w:hAnsi="Arial" w:cs="Arial"/>
          <w:b/>
          <w:bCs/>
        </w:rPr>
      </w:pPr>
    </w:p>
    <w:p w14:paraId="40B3BF55" w14:textId="77777777" w:rsidR="00F83A38" w:rsidRPr="00C22C8E" w:rsidRDefault="00F83A38" w:rsidP="002F0C07">
      <w:pPr>
        <w:spacing w:line="312" w:lineRule="auto"/>
        <w:rPr>
          <w:rFonts w:ascii="Arial" w:hAnsi="Arial" w:cs="Arial"/>
        </w:rPr>
      </w:pPr>
      <w:r w:rsidRPr="00C22C8E">
        <w:rPr>
          <w:rFonts w:ascii="Arial" w:eastAsia="Arial" w:hAnsi="Arial" w:cs="Arial"/>
          <w:b/>
          <w:bCs/>
        </w:rPr>
        <w:t xml:space="preserve">Stage 4 - </w:t>
      </w:r>
      <w:r w:rsidRPr="00C22C8E">
        <w:rPr>
          <w:rFonts w:ascii="Arial" w:eastAsia="Arial" w:hAnsi="Arial" w:cs="Arial"/>
        </w:rPr>
        <w:t>If the matter cannot be resolved to their satisfaction, then parents have the right to</w:t>
      </w:r>
      <w:r w:rsidRPr="00C22C8E">
        <w:rPr>
          <w:rFonts w:ascii="Arial" w:eastAsia="Arial" w:hAnsi="Arial" w:cs="Arial"/>
          <w:b/>
          <w:bCs/>
        </w:rPr>
        <w:t xml:space="preserve"> </w:t>
      </w:r>
      <w:r w:rsidRPr="00C22C8E">
        <w:rPr>
          <w:rFonts w:ascii="Arial" w:eastAsia="Arial" w:hAnsi="Arial" w:cs="Arial"/>
        </w:rPr>
        <w:t>raise the matter with:</w:t>
      </w:r>
    </w:p>
    <w:p w14:paraId="4AC009D4" w14:textId="77777777" w:rsidR="00F83A38" w:rsidRPr="00C22C8E" w:rsidRDefault="00F83A38" w:rsidP="002F0C07">
      <w:pPr>
        <w:spacing w:line="312" w:lineRule="auto"/>
        <w:rPr>
          <w:rFonts w:ascii="Arial" w:hAnsi="Arial" w:cs="Arial"/>
        </w:rPr>
      </w:pPr>
    </w:p>
    <w:p w14:paraId="4445DDB6" w14:textId="77777777" w:rsidR="00F83A38" w:rsidRPr="00C22C8E" w:rsidRDefault="00F83A38" w:rsidP="002F0C07">
      <w:pPr>
        <w:spacing w:line="312" w:lineRule="auto"/>
        <w:rPr>
          <w:rFonts w:ascii="Arial" w:hAnsi="Arial" w:cs="Arial"/>
        </w:rPr>
      </w:pPr>
      <w:r w:rsidRPr="00C22C8E">
        <w:rPr>
          <w:rFonts w:ascii="Arial" w:eastAsia="Arial" w:hAnsi="Arial" w:cs="Arial"/>
        </w:rPr>
        <w:t>Ofsted National Business Unit,</w:t>
      </w:r>
    </w:p>
    <w:p w14:paraId="475764D6" w14:textId="77777777" w:rsidR="00F83A38" w:rsidRPr="00C22C8E" w:rsidRDefault="00F83A38" w:rsidP="002F0C07">
      <w:pPr>
        <w:spacing w:line="312" w:lineRule="auto"/>
        <w:rPr>
          <w:rFonts w:ascii="Arial" w:hAnsi="Arial" w:cs="Arial"/>
        </w:rPr>
      </w:pPr>
      <w:r w:rsidRPr="00C22C8E">
        <w:rPr>
          <w:rFonts w:ascii="Arial" w:eastAsia="Arial" w:hAnsi="Arial" w:cs="Arial"/>
        </w:rPr>
        <w:t>Piccadilly gate,</w:t>
      </w:r>
    </w:p>
    <w:p w14:paraId="7EC437C9" w14:textId="77777777" w:rsidR="00F83A38" w:rsidRPr="00C22C8E" w:rsidRDefault="00F83A38" w:rsidP="002F0C07">
      <w:pPr>
        <w:spacing w:line="312" w:lineRule="auto"/>
        <w:rPr>
          <w:rFonts w:ascii="Arial" w:hAnsi="Arial" w:cs="Arial"/>
        </w:rPr>
      </w:pPr>
      <w:r w:rsidRPr="00C22C8E">
        <w:rPr>
          <w:rFonts w:ascii="Arial" w:eastAsia="Arial" w:hAnsi="Arial" w:cs="Arial"/>
        </w:rPr>
        <w:t>Store Street,</w:t>
      </w:r>
    </w:p>
    <w:p w14:paraId="489D1640" w14:textId="77777777" w:rsidR="00F83A38" w:rsidRPr="00C22C8E" w:rsidRDefault="00F83A38" w:rsidP="002F0C07">
      <w:pPr>
        <w:spacing w:line="312" w:lineRule="auto"/>
        <w:rPr>
          <w:rFonts w:ascii="Arial" w:hAnsi="Arial" w:cs="Arial"/>
        </w:rPr>
      </w:pPr>
      <w:r w:rsidRPr="00C22C8E">
        <w:rPr>
          <w:rFonts w:ascii="Arial" w:eastAsia="Arial" w:hAnsi="Arial" w:cs="Arial"/>
        </w:rPr>
        <w:t>Manchester</w:t>
      </w:r>
      <w:r w:rsidRPr="00C22C8E">
        <w:rPr>
          <w:rFonts w:ascii="Arial" w:hAnsi="Arial" w:cs="Arial"/>
        </w:rPr>
        <w:t xml:space="preserve">, </w:t>
      </w:r>
      <w:r w:rsidRPr="00C22C8E">
        <w:rPr>
          <w:rFonts w:ascii="Arial" w:eastAsia="Arial" w:hAnsi="Arial" w:cs="Arial"/>
        </w:rPr>
        <w:t>M1 2WD</w:t>
      </w:r>
    </w:p>
    <w:p w14:paraId="4D6B7562" w14:textId="77777777" w:rsidR="00F83A38" w:rsidRPr="00C22C8E" w:rsidRDefault="00F83A38" w:rsidP="002F0C07">
      <w:pPr>
        <w:spacing w:line="312" w:lineRule="auto"/>
        <w:rPr>
          <w:rFonts w:ascii="Arial" w:hAnsi="Arial" w:cs="Arial"/>
        </w:rPr>
      </w:pPr>
      <w:r w:rsidRPr="00C22C8E">
        <w:rPr>
          <w:rFonts w:ascii="Arial" w:eastAsia="Arial" w:hAnsi="Arial" w:cs="Arial"/>
        </w:rPr>
        <w:t>Telephone: 0300 123 4666</w:t>
      </w:r>
      <w:r>
        <w:rPr>
          <w:rFonts w:ascii="Arial" w:eastAsia="Arial" w:hAnsi="Arial" w:cs="Arial"/>
        </w:rPr>
        <w:t xml:space="preserve"> or 0300 123 1231</w:t>
      </w:r>
    </w:p>
    <w:p w14:paraId="2E830C2A" w14:textId="77777777" w:rsidR="00F83A38" w:rsidRPr="00C22C8E" w:rsidRDefault="00F83A38" w:rsidP="00F83A38">
      <w:pPr>
        <w:rPr>
          <w:rFonts w:ascii="Arial" w:hAnsi="Arial" w:cs="Arial"/>
        </w:rPr>
        <w:sectPr w:rsidR="00F83A38" w:rsidRPr="00C22C8E">
          <w:pgSz w:w="11900" w:h="16838"/>
          <w:pgMar w:top="1440" w:right="1440" w:bottom="416" w:left="1440" w:header="0" w:footer="0" w:gutter="0"/>
          <w:cols w:space="720" w:equalWidth="0">
            <w:col w:w="9026"/>
          </w:cols>
        </w:sectPr>
      </w:pPr>
    </w:p>
    <w:p w14:paraId="74767FBF" w14:textId="77777777" w:rsidR="00F83A38" w:rsidRPr="00C22C8E" w:rsidRDefault="00F83A38" w:rsidP="00F83A38">
      <w:pPr>
        <w:rPr>
          <w:rFonts w:ascii="Arial" w:hAnsi="Arial" w:cs="Arial"/>
          <w:sz w:val="40"/>
          <w:szCs w:val="40"/>
        </w:rPr>
      </w:pPr>
      <w:bookmarkStart w:id="30" w:name="page89"/>
      <w:bookmarkStart w:id="31" w:name="page90"/>
      <w:bookmarkEnd w:id="30"/>
      <w:bookmarkEnd w:id="31"/>
      <w:r w:rsidRPr="00C22C8E">
        <w:rPr>
          <w:rFonts w:ascii="Arial" w:eastAsia="Arial" w:hAnsi="Arial" w:cs="Arial"/>
          <w:b/>
          <w:bCs/>
          <w:sz w:val="40"/>
          <w:szCs w:val="40"/>
        </w:rPr>
        <w:lastRenderedPageBreak/>
        <w:t xml:space="preserve">Grievance </w:t>
      </w:r>
      <w:r w:rsidRPr="00C22C8E">
        <w:rPr>
          <w:rFonts w:ascii="Arial" w:eastAsia="Cambria" w:hAnsi="Arial" w:cs="Arial"/>
          <w:b/>
          <w:bCs/>
          <w:sz w:val="40"/>
          <w:szCs w:val="40"/>
        </w:rPr>
        <w:t>Policy</w:t>
      </w:r>
      <w:r>
        <w:rPr>
          <w:rFonts w:ascii="Arial" w:eastAsia="Cambria" w:hAnsi="Arial" w:cs="Arial"/>
          <w:b/>
          <w:bCs/>
          <w:sz w:val="40"/>
          <w:szCs w:val="40"/>
        </w:rPr>
        <w:t xml:space="preserve"> </w:t>
      </w:r>
      <w:r w:rsidRPr="00C22C8E">
        <w:rPr>
          <w:rFonts w:ascii="Arial" w:eastAsia="Cambria" w:hAnsi="Arial" w:cs="Arial"/>
          <w:b/>
          <w:bCs/>
          <w:sz w:val="40"/>
          <w:szCs w:val="40"/>
        </w:rPr>
        <w:t>and</w:t>
      </w:r>
      <w:r w:rsidRPr="00C22C8E">
        <w:rPr>
          <w:rFonts w:ascii="Arial" w:eastAsia="Arial" w:hAnsi="Arial" w:cs="Arial"/>
          <w:b/>
          <w:bCs/>
          <w:sz w:val="40"/>
          <w:szCs w:val="40"/>
        </w:rPr>
        <w:t xml:space="preserve"> Procedures</w:t>
      </w:r>
    </w:p>
    <w:p w14:paraId="010FB016" w14:textId="77777777" w:rsidR="00F83A38" w:rsidRPr="00C22C8E" w:rsidRDefault="00F83A38" w:rsidP="00F83A38">
      <w:pPr>
        <w:spacing w:line="288" w:lineRule="auto"/>
        <w:rPr>
          <w:rFonts w:ascii="Arial" w:hAnsi="Arial" w:cs="Arial"/>
        </w:rPr>
      </w:pPr>
    </w:p>
    <w:p w14:paraId="51E2EC78" w14:textId="77777777" w:rsidR="00F83A38" w:rsidRPr="00C22C8E" w:rsidRDefault="004551A4" w:rsidP="00F83A38">
      <w:pPr>
        <w:rPr>
          <w:rFonts w:ascii="Arial" w:hAnsi="Arial" w:cs="Arial"/>
        </w:rPr>
      </w:pPr>
      <w:r>
        <w:rPr>
          <w:rFonts w:ascii="Arial" w:eastAsia="Arial" w:hAnsi="Arial" w:cs="Arial"/>
        </w:rPr>
        <w:t>At Totally Kidz Day Nursery, t</w:t>
      </w:r>
      <w:r w:rsidR="00F83A38" w:rsidRPr="00C22C8E">
        <w:rPr>
          <w:rFonts w:ascii="Arial" w:eastAsia="Arial" w:hAnsi="Arial" w:cs="Arial"/>
        </w:rPr>
        <w:t xml:space="preserve">he objective of the procedure is to provide </w:t>
      </w:r>
      <w:r w:rsidR="00F83A38" w:rsidRPr="001240AB">
        <w:rPr>
          <w:rFonts w:ascii="Arial" w:eastAsia="Arial" w:hAnsi="Arial" w:cs="Arial"/>
          <w:b/>
        </w:rPr>
        <w:t xml:space="preserve">staff </w:t>
      </w:r>
      <w:r w:rsidR="00F83A38" w:rsidRPr="00C22C8E">
        <w:rPr>
          <w:rFonts w:ascii="Arial" w:eastAsia="Arial" w:hAnsi="Arial" w:cs="Arial"/>
        </w:rPr>
        <w:t xml:space="preserve">who considers that he or she has a grievance to have it examined quickly and effectively, and where a grievance is deemed to exist, to have it resolved, if possible, at the earliest practicable opportunity. Some grievances can be settled informally with </w:t>
      </w:r>
      <w:r w:rsidR="00F83A38">
        <w:rPr>
          <w:rFonts w:ascii="Arial" w:eastAsia="Arial" w:hAnsi="Arial" w:cs="Arial"/>
        </w:rPr>
        <w:t>The Manager</w:t>
      </w:r>
      <w:r w:rsidR="00F83A38" w:rsidRPr="00C22C8E">
        <w:rPr>
          <w:rFonts w:ascii="Arial" w:eastAsia="Arial" w:hAnsi="Arial" w:cs="Arial"/>
        </w:rPr>
        <w:t xml:space="preserve"> and staff should aim to settle their grievances in this way if possible.</w:t>
      </w:r>
    </w:p>
    <w:p w14:paraId="0996A572" w14:textId="77777777" w:rsidR="00F83A38" w:rsidRPr="00C22C8E" w:rsidRDefault="00F83A38" w:rsidP="00F83A38">
      <w:pPr>
        <w:rPr>
          <w:rFonts w:ascii="Arial" w:hAnsi="Arial" w:cs="Arial"/>
        </w:rPr>
      </w:pPr>
    </w:p>
    <w:p w14:paraId="7355A9ED" w14:textId="77777777" w:rsidR="00F83A38" w:rsidRPr="00C22C8E" w:rsidRDefault="00F83A38" w:rsidP="00F83A38">
      <w:pPr>
        <w:rPr>
          <w:rFonts w:ascii="Arial" w:hAnsi="Arial" w:cs="Arial"/>
        </w:rPr>
      </w:pPr>
      <w:r w:rsidRPr="00C22C8E">
        <w:rPr>
          <w:rFonts w:ascii="Arial" w:eastAsia="Arial" w:hAnsi="Arial" w:cs="Arial"/>
          <w:b/>
          <w:bCs/>
        </w:rPr>
        <w:t>Procedure</w:t>
      </w:r>
    </w:p>
    <w:p w14:paraId="3864ED0C" w14:textId="77777777" w:rsidR="00F83A38" w:rsidRPr="00C22C8E" w:rsidRDefault="00F83A38" w:rsidP="00F83A38">
      <w:pPr>
        <w:rPr>
          <w:rFonts w:ascii="Arial" w:hAnsi="Arial" w:cs="Arial"/>
        </w:rPr>
      </w:pPr>
      <w:r w:rsidRPr="00C22C8E">
        <w:rPr>
          <w:rFonts w:ascii="Arial" w:eastAsia="Arial" w:hAnsi="Arial" w:cs="Arial"/>
        </w:rPr>
        <w:t xml:space="preserve">If a grievance cannot be settled informally with the relevant </w:t>
      </w:r>
      <w:r w:rsidR="001240AB">
        <w:rPr>
          <w:rFonts w:ascii="Arial" w:eastAsia="Arial" w:hAnsi="Arial" w:cs="Arial"/>
        </w:rPr>
        <w:t>The Manager</w:t>
      </w:r>
      <w:r w:rsidRPr="00C22C8E">
        <w:rPr>
          <w:rFonts w:ascii="Arial" w:eastAsia="Arial" w:hAnsi="Arial" w:cs="Arial"/>
        </w:rPr>
        <w:t>, the staff should raise it formally. This procedure has been drawn up to establish the appropriate steps to be followed when pursuing and dealing with a formal grievance.</w:t>
      </w:r>
    </w:p>
    <w:p w14:paraId="12E6BA42" w14:textId="77777777" w:rsidR="00F83A38" w:rsidRPr="00C22C8E" w:rsidRDefault="00F83A38" w:rsidP="00F83A38">
      <w:pPr>
        <w:rPr>
          <w:rFonts w:ascii="Arial" w:hAnsi="Arial" w:cs="Arial"/>
        </w:rPr>
      </w:pPr>
    </w:p>
    <w:p w14:paraId="388421BC" w14:textId="77777777" w:rsidR="001240AB" w:rsidRDefault="00F83A38" w:rsidP="00F83A38">
      <w:pPr>
        <w:rPr>
          <w:rFonts w:ascii="Arial" w:eastAsia="Arial" w:hAnsi="Arial" w:cs="Arial"/>
        </w:rPr>
      </w:pPr>
      <w:r w:rsidRPr="00C22C8E">
        <w:rPr>
          <w:rFonts w:ascii="Arial" w:eastAsia="Arial" w:hAnsi="Arial" w:cs="Arial"/>
          <w:b/>
          <w:bCs/>
        </w:rPr>
        <w:t>Stage 1</w:t>
      </w:r>
      <w:r w:rsidR="001240AB">
        <w:rPr>
          <w:rFonts w:ascii="Arial" w:eastAsia="Arial" w:hAnsi="Arial" w:cs="Arial"/>
          <w:b/>
          <w:bCs/>
        </w:rPr>
        <w:t xml:space="preserve"> - </w:t>
      </w:r>
      <w:r w:rsidRPr="00C22C8E">
        <w:rPr>
          <w:rFonts w:ascii="Arial" w:eastAsia="Arial" w:hAnsi="Arial" w:cs="Arial"/>
        </w:rPr>
        <w:t xml:space="preserve">In the event of the staff having a formal grievance relating to his or her employment he or she should, in the first instance, put their complaint in writing and address it to </w:t>
      </w:r>
      <w:r w:rsidR="001240AB">
        <w:rPr>
          <w:rFonts w:ascii="Arial" w:eastAsia="Arial" w:hAnsi="Arial" w:cs="Arial"/>
        </w:rPr>
        <w:t>The Manager</w:t>
      </w:r>
      <w:r w:rsidRPr="00C22C8E">
        <w:rPr>
          <w:rFonts w:ascii="Arial" w:eastAsia="Arial" w:hAnsi="Arial" w:cs="Arial"/>
        </w:rPr>
        <w:t xml:space="preserve">. Where the grievance is against </w:t>
      </w:r>
      <w:r w:rsidR="001240AB">
        <w:rPr>
          <w:rFonts w:ascii="Arial" w:eastAsia="Arial" w:hAnsi="Arial" w:cs="Arial"/>
        </w:rPr>
        <w:t>The Manager, the complaint can</w:t>
      </w:r>
      <w:r w:rsidRPr="00C22C8E">
        <w:rPr>
          <w:rFonts w:ascii="Arial" w:eastAsia="Arial" w:hAnsi="Arial" w:cs="Arial"/>
        </w:rPr>
        <w:t xml:space="preserve"> to</w:t>
      </w:r>
      <w:r w:rsidR="001240AB">
        <w:rPr>
          <w:rFonts w:ascii="Arial" w:eastAsia="Arial" w:hAnsi="Arial" w:cs="Arial"/>
        </w:rPr>
        <w:t xml:space="preserve"> Ofsted.</w:t>
      </w:r>
      <w:r w:rsidRPr="00C22C8E">
        <w:rPr>
          <w:rFonts w:ascii="Arial" w:eastAsia="Arial" w:hAnsi="Arial" w:cs="Arial"/>
        </w:rPr>
        <w:t xml:space="preserve"> </w:t>
      </w:r>
    </w:p>
    <w:p w14:paraId="400F0622" w14:textId="77777777" w:rsidR="004551A4" w:rsidRDefault="004551A4" w:rsidP="00F83A38">
      <w:pPr>
        <w:rPr>
          <w:rFonts w:ascii="Arial" w:eastAsia="Arial" w:hAnsi="Arial" w:cs="Arial"/>
        </w:rPr>
      </w:pPr>
    </w:p>
    <w:p w14:paraId="1B6B2237" w14:textId="77777777" w:rsidR="00F83A38" w:rsidRPr="00C22C8E" w:rsidRDefault="001240AB" w:rsidP="00F83A38">
      <w:pPr>
        <w:rPr>
          <w:rFonts w:ascii="Arial" w:hAnsi="Arial" w:cs="Arial"/>
        </w:rPr>
      </w:pPr>
      <w:r>
        <w:rPr>
          <w:rFonts w:ascii="Arial" w:eastAsia="Arial" w:hAnsi="Arial" w:cs="Arial"/>
        </w:rPr>
        <w:t>A</w:t>
      </w:r>
      <w:r w:rsidR="00F83A38" w:rsidRPr="00C22C8E">
        <w:rPr>
          <w:rFonts w:ascii="Arial" w:eastAsia="Arial" w:hAnsi="Arial" w:cs="Arial"/>
        </w:rPr>
        <w:t xml:space="preserve"> grievance meeting to discuss the grievance and the </w:t>
      </w:r>
      <w:r>
        <w:rPr>
          <w:rFonts w:ascii="Arial" w:eastAsia="Arial" w:hAnsi="Arial" w:cs="Arial"/>
        </w:rPr>
        <w:t>staff ha</w:t>
      </w:r>
      <w:r w:rsidR="00F83A38" w:rsidRPr="00C22C8E">
        <w:rPr>
          <w:rFonts w:ascii="Arial" w:eastAsia="Arial" w:hAnsi="Arial" w:cs="Arial"/>
        </w:rPr>
        <w:t>s the right to be accompanied at this meeting by a fellow staff of their choice. The staff must take all reasonable steps to attend that meeting.</w:t>
      </w:r>
    </w:p>
    <w:p w14:paraId="780C65FA" w14:textId="77777777" w:rsidR="00F83A38" w:rsidRPr="00C22C8E" w:rsidRDefault="00F83A38" w:rsidP="00F83A38">
      <w:pPr>
        <w:rPr>
          <w:rFonts w:ascii="Arial" w:hAnsi="Arial" w:cs="Arial"/>
        </w:rPr>
      </w:pPr>
    </w:p>
    <w:p w14:paraId="0EB12B66" w14:textId="77777777" w:rsidR="00F83A38" w:rsidRPr="00C22C8E" w:rsidRDefault="00F83A38" w:rsidP="00F83A38">
      <w:pPr>
        <w:rPr>
          <w:rFonts w:ascii="Arial" w:hAnsi="Arial" w:cs="Arial"/>
        </w:rPr>
      </w:pPr>
      <w:r w:rsidRPr="00C22C8E">
        <w:rPr>
          <w:rFonts w:ascii="Arial" w:eastAsia="Arial" w:hAnsi="Arial" w:cs="Arial"/>
        </w:rPr>
        <w:t xml:space="preserve">Following the meeting, </w:t>
      </w:r>
      <w:r w:rsidR="004551A4">
        <w:rPr>
          <w:rFonts w:ascii="Arial" w:eastAsia="Arial" w:hAnsi="Arial" w:cs="Arial"/>
        </w:rPr>
        <w:t>we</w:t>
      </w:r>
      <w:r w:rsidRPr="00C22C8E">
        <w:rPr>
          <w:rFonts w:ascii="Arial" w:eastAsia="Arial" w:hAnsi="Arial" w:cs="Arial"/>
        </w:rPr>
        <w:t xml:space="preserve"> will endeavour to respond to the grievance as soon as possible and, in any case, within </w:t>
      </w:r>
      <w:r w:rsidR="001240AB">
        <w:rPr>
          <w:rFonts w:ascii="Arial" w:eastAsia="Arial" w:hAnsi="Arial" w:cs="Arial"/>
        </w:rPr>
        <w:t>28</w:t>
      </w:r>
      <w:r w:rsidRPr="00C22C8E">
        <w:rPr>
          <w:rFonts w:ascii="Arial" w:eastAsia="Arial" w:hAnsi="Arial" w:cs="Arial"/>
        </w:rPr>
        <w:t xml:space="preserve"> working days of the grievance meeting. If it is not possible to respond within this time period, the staff will be given an explanation for the delay and be told when a response can be expected. The staff will be informed in writing of the decision on the grievance and notified of their right to appeal against that decision if they are not satisfied with it.</w:t>
      </w:r>
    </w:p>
    <w:p w14:paraId="3DDA9A08" w14:textId="77777777" w:rsidR="00F83A38" w:rsidRPr="00C22C8E" w:rsidRDefault="00F83A38" w:rsidP="00F83A38">
      <w:pPr>
        <w:rPr>
          <w:rFonts w:ascii="Arial" w:hAnsi="Arial" w:cs="Arial"/>
        </w:rPr>
      </w:pPr>
    </w:p>
    <w:p w14:paraId="065404AB" w14:textId="77777777" w:rsidR="00F83A38" w:rsidRDefault="00F83A38" w:rsidP="00F83A38">
      <w:pPr>
        <w:rPr>
          <w:rFonts w:ascii="Arial" w:eastAsia="Arial" w:hAnsi="Arial" w:cs="Arial"/>
        </w:rPr>
      </w:pPr>
      <w:r w:rsidRPr="00C22C8E">
        <w:rPr>
          <w:rFonts w:ascii="Arial" w:eastAsia="Arial" w:hAnsi="Arial" w:cs="Arial"/>
          <w:b/>
          <w:bCs/>
        </w:rPr>
        <w:t>Stage 2</w:t>
      </w:r>
      <w:r w:rsidR="001240AB">
        <w:rPr>
          <w:rFonts w:ascii="Arial" w:eastAsia="Arial" w:hAnsi="Arial" w:cs="Arial"/>
          <w:b/>
          <w:bCs/>
        </w:rPr>
        <w:t xml:space="preserve"> - </w:t>
      </w:r>
      <w:r w:rsidRPr="00C22C8E">
        <w:rPr>
          <w:rFonts w:ascii="Arial" w:eastAsia="Arial" w:hAnsi="Arial" w:cs="Arial"/>
        </w:rPr>
        <w:t xml:space="preserve">In the event that the staff feels his or her grievance has not been satisfactorily resolved, the staff may then appeal in writing to </w:t>
      </w:r>
      <w:r w:rsidR="004551A4">
        <w:rPr>
          <w:rFonts w:ascii="Arial" w:eastAsia="Arial" w:hAnsi="Arial" w:cs="Arial"/>
        </w:rPr>
        <w:t>The Provider or</w:t>
      </w:r>
      <w:r w:rsidR="001240AB">
        <w:rPr>
          <w:rFonts w:ascii="Arial" w:eastAsia="Arial" w:hAnsi="Arial" w:cs="Arial"/>
        </w:rPr>
        <w:t xml:space="preserve"> Ofsted </w:t>
      </w:r>
      <w:r w:rsidRPr="00C22C8E">
        <w:rPr>
          <w:rFonts w:ascii="Arial" w:eastAsia="Arial" w:hAnsi="Arial" w:cs="Arial"/>
        </w:rPr>
        <w:t>within five working days of the grievance decision.</w:t>
      </w:r>
    </w:p>
    <w:p w14:paraId="6043CCD7" w14:textId="77777777" w:rsidR="00F83A38" w:rsidRDefault="00F83A38" w:rsidP="00F83A38">
      <w:pPr>
        <w:rPr>
          <w:rFonts w:ascii="Arial" w:eastAsia="Arial" w:hAnsi="Arial" w:cs="Arial"/>
        </w:rPr>
      </w:pPr>
    </w:p>
    <w:p w14:paraId="24164134" w14:textId="77777777" w:rsidR="00F83A38" w:rsidRDefault="00F83A38" w:rsidP="00F83A38">
      <w:pPr>
        <w:rPr>
          <w:rFonts w:ascii="Arial" w:eastAsia="Arial" w:hAnsi="Arial" w:cs="Arial"/>
        </w:rPr>
      </w:pPr>
      <w:r w:rsidRPr="00C22C8E">
        <w:rPr>
          <w:rFonts w:ascii="Arial" w:eastAsia="Arial" w:hAnsi="Arial" w:cs="Arial"/>
        </w:rPr>
        <w:t xml:space="preserve">On receipt of such a request, </w:t>
      </w:r>
      <w:r w:rsidR="004551A4">
        <w:rPr>
          <w:rFonts w:ascii="Arial" w:eastAsia="Arial" w:hAnsi="Arial" w:cs="Arial"/>
        </w:rPr>
        <w:t>T</w:t>
      </w:r>
      <w:r w:rsidRPr="00C22C8E">
        <w:rPr>
          <w:rFonts w:ascii="Arial" w:eastAsia="Arial" w:hAnsi="Arial" w:cs="Arial"/>
        </w:rPr>
        <w:t>h</w:t>
      </w:r>
      <w:r w:rsidR="004551A4">
        <w:rPr>
          <w:rFonts w:ascii="Arial" w:eastAsia="Arial" w:hAnsi="Arial" w:cs="Arial"/>
        </w:rPr>
        <w:t>e Provider</w:t>
      </w:r>
      <w:r w:rsidRPr="00C22C8E">
        <w:rPr>
          <w:rFonts w:ascii="Arial" w:eastAsia="Arial" w:hAnsi="Arial" w:cs="Arial"/>
        </w:rPr>
        <w:t xml:space="preserve"> (who again may not be the person to whom the appeal was addressed) shall make arrangement to hear the grievance at an appeal meeting and at this meeting the staff may again, if they wish, be accompanied by a fellow employee of their choice. The employee must take all reasonable steps to attend that meeting.</w:t>
      </w:r>
    </w:p>
    <w:p w14:paraId="04D02D5A" w14:textId="77777777" w:rsidR="00F83A38" w:rsidRPr="00C22C8E" w:rsidRDefault="00F83A38" w:rsidP="00F83A38">
      <w:pPr>
        <w:rPr>
          <w:rFonts w:ascii="Arial" w:hAnsi="Arial" w:cs="Arial"/>
        </w:rPr>
      </w:pPr>
    </w:p>
    <w:p w14:paraId="416897C8" w14:textId="77777777" w:rsidR="001240AB" w:rsidRPr="001240AB" w:rsidRDefault="00F83A38" w:rsidP="00F83A38">
      <w:pPr>
        <w:rPr>
          <w:rFonts w:ascii="Arial" w:eastAsia="Arial" w:hAnsi="Arial" w:cs="Arial"/>
        </w:rPr>
      </w:pPr>
      <w:r w:rsidRPr="00C22C8E">
        <w:rPr>
          <w:rFonts w:ascii="Arial" w:eastAsia="Arial" w:hAnsi="Arial" w:cs="Arial"/>
        </w:rPr>
        <w:t xml:space="preserve">Following the meeting, </w:t>
      </w:r>
      <w:r w:rsidR="004551A4">
        <w:rPr>
          <w:rFonts w:ascii="Arial" w:eastAsia="Arial" w:hAnsi="Arial" w:cs="Arial"/>
        </w:rPr>
        <w:t>The Provider</w:t>
      </w:r>
      <w:r w:rsidRPr="00C22C8E">
        <w:rPr>
          <w:rFonts w:ascii="Arial" w:eastAsia="Arial" w:hAnsi="Arial" w:cs="Arial"/>
        </w:rPr>
        <w:t xml:space="preserve"> will endeavour to respond to the grievance as soon as possib</w:t>
      </w:r>
      <w:r w:rsidR="001240AB">
        <w:rPr>
          <w:rFonts w:ascii="Arial" w:eastAsia="Arial" w:hAnsi="Arial" w:cs="Arial"/>
        </w:rPr>
        <w:t>le and, in any case, within 14</w:t>
      </w:r>
      <w:r w:rsidRPr="00C22C8E">
        <w:rPr>
          <w:rFonts w:ascii="Arial" w:eastAsia="Arial" w:hAnsi="Arial" w:cs="Arial"/>
        </w:rPr>
        <w:t xml:space="preserve"> working days of the appeal hearing. If it is not possible to respond within this time period, the employee will be given an explanation for the delay and be told when a response can be expected. The employee will be informed in writing of the decision on their grievance appeal.</w:t>
      </w:r>
    </w:p>
    <w:p w14:paraId="6493B570" w14:textId="77777777" w:rsidR="002F0C07" w:rsidRDefault="002F0C07" w:rsidP="001240AB">
      <w:pPr>
        <w:rPr>
          <w:rFonts w:ascii="Arial" w:eastAsia="Arial" w:hAnsi="Arial" w:cs="Arial"/>
        </w:rPr>
      </w:pPr>
    </w:p>
    <w:p w14:paraId="11A4651A" w14:textId="77777777" w:rsidR="001240AB" w:rsidRDefault="00F83A38" w:rsidP="001240AB">
      <w:pPr>
        <w:rPr>
          <w:rFonts w:ascii="Arial" w:eastAsia="Arial" w:hAnsi="Arial" w:cs="Arial"/>
          <w:b/>
          <w:bCs/>
        </w:rPr>
      </w:pPr>
      <w:r w:rsidRPr="00C22C8E">
        <w:rPr>
          <w:rFonts w:ascii="Arial" w:eastAsia="Arial" w:hAnsi="Arial" w:cs="Arial"/>
        </w:rPr>
        <w:t xml:space="preserve">This is the final stage of the grievance procedure and </w:t>
      </w:r>
      <w:r w:rsidR="004551A4">
        <w:rPr>
          <w:rFonts w:ascii="Arial" w:eastAsia="Arial" w:hAnsi="Arial" w:cs="Arial"/>
        </w:rPr>
        <w:t>Totally Kidz Day Nursery</w:t>
      </w:r>
      <w:r w:rsidRPr="00C22C8E">
        <w:rPr>
          <w:rFonts w:ascii="Arial" w:eastAsia="Arial" w:hAnsi="Arial" w:cs="Arial"/>
        </w:rPr>
        <w:t xml:space="preserve"> decision shall be final.</w:t>
      </w:r>
      <w:r w:rsidR="001240AB" w:rsidRPr="001240AB">
        <w:rPr>
          <w:rFonts w:ascii="Arial" w:eastAsia="Arial" w:hAnsi="Arial" w:cs="Arial"/>
          <w:b/>
          <w:bCs/>
        </w:rPr>
        <w:t xml:space="preserve"> </w:t>
      </w:r>
    </w:p>
    <w:p w14:paraId="6AC760FF" w14:textId="77777777" w:rsidR="001240AB" w:rsidRDefault="001240AB" w:rsidP="001240AB">
      <w:pPr>
        <w:rPr>
          <w:rFonts w:ascii="Arial" w:eastAsia="Arial" w:hAnsi="Arial" w:cs="Arial"/>
          <w:b/>
          <w:bCs/>
        </w:rPr>
      </w:pPr>
    </w:p>
    <w:p w14:paraId="7DE10C92" w14:textId="77777777" w:rsidR="001240AB" w:rsidRPr="00C22C8E" w:rsidRDefault="001240AB" w:rsidP="001240AB">
      <w:pPr>
        <w:rPr>
          <w:rFonts w:ascii="Arial" w:hAnsi="Arial" w:cs="Arial"/>
        </w:rPr>
      </w:pPr>
      <w:r w:rsidRPr="00C22C8E">
        <w:rPr>
          <w:rFonts w:ascii="Arial" w:eastAsia="Arial" w:hAnsi="Arial" w:cs="Arial"/>
          <w:b/>
          <w:bCs/>
        </w:rPr>
        <w:t xml:space="preserve">Stage 3 - </w:t>
      </w:r>
      <w:r w:rsidRPr="00C22C8E">
        <w:rPr>
          <w:rFonts w:ascii="Arial" w:eastAsia="Arial" w:hAnsi="Arial" w:cs="Arial"/>
        </w:rPr>
        <w:t>If staff are unsatisfied with the result, they have the right to</w:t>
      </w:r>
      <w:r w:rsidRPr="00C22C8E">
        <w:rPr>
          <w:rFonts w:ascii="Arial" w:eastAsia="Arial" w:hAnsi="Arial" w:cs="Arial"/>
          <w:b/>
          <w:bCs/>
        </w:rPr>
        <w:t xml:space="preserve"> </w:t>
      </w:r>
      <w:r w:rsidRPr="00C22C8E">
        <w:rPr>
          <w:rFonts w:ascii="Arial" w:eastAsia="Arial" w:hAnsi="Arial" w:cs="Arial"/>
        </w:rPr>
        <w:t>raise the matter with:</w:t>
      </w:r>
    </w:p>
    <w:p w14:paraId="3DAC39A5" w14:textId="77777777" w:rsidR="001240AB" w:rsidRPr="00C22C8E" w:rsidRDefault="001240AB" w:rsidP="001240AB">
      <w:pPr>
        <w:rPr>
          <w:rFonts w:ascii="Arial" w:hAnsi="Arial" w:cs="Arial"/>
        </w:rPr>
      </w:pPr>
      <w:r w:rsidRPr="00C22C8E">
        <w:rPr>
          <w:rFonts w:ascii="Arial" w:eastAsia="Arial" w:hAnsi="Arial" w:cs="Arial"/>
        </w:rPr>
        <w:t>Ofsted National Business Unit,</w:t>
      </w:r>
    </w:p>
    <w:p w14:paraId="132C4B7B" w14:textId="77777777" w:rsidR="001240AB" w:rsidRPr="00C22C8E" w:rsidRDefault="001240AB" w:rsidP="001240AB">
      <w:pPr>
        <w:rPr>
          <w:rFonts w:ascii="Arial" w:hAnsi="Arial" w:cs="Arial"/>
        </w:rPr>
      </w:pPr>
      <w:r w:rsidRPr="00C22C8E">
        <w:rPr>
          <w:rFonts w:ascii="Arial" w:eastAsia="Arial" w:hAnsi="Arial" w:cs="Arial"/>
        </w:rPr>
        <w:t>Piccadilly gate,</w:t>
      </w:r>
      <w:r>
        <w:rPr>
          <w:rFonts w:ascii="Arial" w:hAnsi="Arial" w:cs="Arial"/>
        </w:rPr>
        <w:t xml:space="preserve"> </w:t>
      </w:r>
      <w:r w:rsidRPr="00C22C8E">
        <w:rPr>
          <w:rFonts w:ascii="Arial" w:eastAsia="Arial" w:hAnsi="Arial" w:cs="Arial"/>
        </w:rPr>
        <w:t>Store Street,</w:t>
      </w:r>
    </w:p>
    <w:p w14:paraId="25586DAD" w14:textId="77777777" w:rsidR="001240AB" w:rsidRPr="00C22C8E" w:rsidRDefault="001240AB" w:rsidP="001240AB">
      <w:pPr>
        <w:rPr>
          <w:rFonts w:ascii="Arial" w:hAnsi="Arial" w:cs="Arial"/>
        </w:rPr>
      </w:pPr>
      <w:r w:rsidRPr="00C22C8E">
        <w:rPr>
          <w:rFonts w:ascii="Arial" w:eastAsia="Arial" w:hAnsi="Arial" w:cs="Arial"/>
        </w:rPr>
        <w:t>Manchester</w:t>
      </w:r>
      <w:r w:rsidRPr="00C22C8E">
        <w:rPr>
          <w:rFonts w:ascii="Arial" w:hAnsi="Arial" w:cs="Arial"/>
        </w:rPr>
        <w:t xml:space="preserve">, </w:t>
      </w:r>
      <w:r w:rsidRPr="00C22C8E">
        <w:rPr>
          <w:rFonts w:ascii="Arial" w:eastAsia="Arial" w:hAnsi="Arial" w:cs="Arial"/>
        </w:rPr>
        <w:t>M1 2WD</w:t>
      </w:r>
    </w:p>
    <w:p w14:paraId="4C743DF8" w14:textId="77777777" w:rsidR="001240AB" w:rsidRPr="00C22C8E" w:rsidRDefault="001240AB" w:rsidP="001240AB">
      <w:pPr>
        <w:rPr>
          <w:rFonts w:ascii="Arial" w:hAnsi="Arial" w:cs="Arial"/>
        </w:rPr>
      </w:pPr>
      <w:r w:rsidRPr="00C22C8E">
        <w:rPr>
          <w:rFonts w:ascii="Arial" w:eastAsia="Arial" w:hAnsi="Arial" w:cs="Arial"/>
        </w:rPr>
        <w:t>Telephone: 0300 123 4666</w:t>
      </w:r>
      <w:r>
        <w:rPr>
          <w:rFonts w:ascii="Arial" w:eastAsia="Arial" w:hAnsi="Arial" w:cs="Arial"/>
        </w:rPr>
        <w:t xml:space="preserve"> or 0300 123 1231</w:t>
      </w:r>
    </w:p>
    <w:p w14:paraId="227A2ECF" w14:textId="77777777" w:rsidR="001240AB" w:rsidRPr="00C22C8E" w:rsidRDefault="001240AB" w:rsidP="001240AB">
      <w:pPr>
        <w:rPr>
          <w:rFonts w:ascii="Arial" w:hAnsi="Arial" w:cs="Arial"/>
        </w:rPr>
      </w:pPr>
      <w:r w:rsidRPr="00C22C8E">
        <w:rPr>
          <w:rFonts w:ascii="Arial" w:eastAsia="Arial" w:hAnsi="Arial" w:cs="Arial"/>
          <w:b/>
          <w:bCs/>
        </w:rPr>
        <w:t>Quote Ref: EY</w:t>
      </w:r>
    </w:p>
    <w:p w14:paraId="44627B43" w14:textId="77777777" w:rsidR="001240AB" w:rsidRDefault="001240AB" w:rsidP="001240AB">
      <w:pPr>
        <w:rPr>
          <w:rFonts w:ascii="Arial" w:hAnsi="Arial" w:cs="Arial"/>
        </w:rPr>
      </w:pPr>
    </w:p>
    <w:p w14:paraId="111F9ECC" w14:textId="77777777" w:rsidR="001240AB" w:rsidRPr="00C22C8E" w:rsidRDefault="001240AB" w:rsidP="001240AB">
      <w:pPr>
        <w:rPr>
          <w:rFonts w:ascii="Arial" w:hAnsi="Arial" w:cs="Arial"/>
        </w:rPr>
      </w:pPr>
      <w:r w:rsidRPr="00C22C8E">
        <w:rPr>
          <w:rFonts w:ascii="Arial" w:eastAsia="Arial" w:hAnsi="Arial" w:cs="Arial"/>
          <w:b/>
          <w:bCs/>
        </w:rPr>
        <w:lastRenderedPageBreak/>
        <w:t>Former employees</w:t>
      </w:r>
      <w:r w:rsidRPr="001240AB">
        <w:rPr>
          <w:rFonts w:ascii="Arial" w:eastAsia="Arial" w:hAnsi="Arial" w:cs="Arial"/>
        </w:rPr>
        <w:t xml:space="preserve"> </w:t>
      </w:r>
      <w:r>
        <w:rPr>
          <w:rFonts w:ascii="Arial" w:eastAsia="Arial" w:hAnsi="Arial" w:cs="Arial"/>
        </w:rPr>
        <w:t xml:space="preserve">- </w:t>
      </w:r>
      <w:r w:rsidRPr="00C22C8E">
        <w:rPr>
          <w:rFonts w:ascii="Arial" w:eastAsia="Arial" w:hAnsi="Arial" w:cs="Arial"/>
        </w:rPr>
        <w:t>Grievances may also be raised by ex-employees after employment has ended. In this case, the grievance procedure set out above will continue to apply, unless both parties agree in writing that a modified form of grievance procedure will apply instead.</w:t>
      </w:r>
    </w:p>
    <w:p w14:paraId="051BA957" w14:textId="77777777" w:rsidR="001240AB" w:rsidRPr="00C22C8E" w:rsidRDefault="001240AB" w:rsidP="001240AB">
      <w:pPr>
        <w:rPr>
          <w:rFonts w:ascii="Arial" w:hAnsi="Arial" w:cs="Arial"/>
        </w:rPr>
      </w:pPr>
    </w:p>
    <w:p w14:paraId="113C2F0C" w14:textId="77777777" w:rsidR="00F83A38" w:rsidRPr="001240AB" w:rsidRDefault="00F83A38" w:rsidP="001240AB">
      <w:pPr>
        <w:rPr>
          <w:rFonts w:ascii="Cambria" w:eastAsia="Cambria" w:hAnsi="Cambria" w:cs="Cambria"/>
          <w:b/>
          <w:bCs/>
          <w:color w:val="365F91"/>
          <w:sz w:val="28"/>
          <w:szCs w:val="28"/>
        </w:rPr>
      </w:pPr>
      <w:bookmarkStart w:id="32" w:name="page91"/>
      <w:bookmarkStart w:id="33" w:name="page92"/>
      <w:bookmarkEnd w:id="32"/>
      <w:bookmarkEnd w:id="33"/>
      <w:r>
        <w:rPr>
          <w:rFonts w:ascii="Arial" w:eastAsia="Arial" w:hAnsi="Arial"/>
          <w:b/>
          <w:sz w:val="36"/>
        </w:rPr>
        <w:t xml:space="preserve">Whistleblowing Policy and Procedures </w:t>
      </w:r>
    </w:p>
    <w:p w14:paraId="4CE59AED" w14:textId="77777777" w:rsidR="00F83A38" w:rsidRDefault="00F83A38" w:rsidP="00F83A38">
      <w:pPr>
        <w:spacing w:line="0" w:lineRule="atLeast"/>
        <w:rPr>
          <w:rFonts w:ascii="Arial" w:eastAsia="Arial" w:hAnsi="Arial"/>
          <w:b/>
          <w:sz w:val="24"/>
          <w:u w:val="single"/>
        </w:rPr>
      </w:pPr>
    </w:p>
    <w:p w14:paraId="1F755F73" w14:textId="77777777" w:rsidR="00F83A38" w:rsidRPr="007E6998" w:rsidRDefault="00F83A38" w:rsidP="00F83A38">
      <w:pPr>
        <w:spacing w:line="0" w:lineRule="atLeast"/>
        <w:rPr>
          <w:rFonts w:ascii="Arial" w:eastAsia="Arial" w:hAnsi="Arial" w:cs="Arial"/>
          <w:b/>
          <w:u w:val="single"/>
        </w:rPr>
      </w:pPr>
      <w:r>
        <w:rPr>
          <w:rFonts w:ascii="Arial" w:eastAsia="Arial" w:hAnsi="Arial"/>
          <w:b/>
          <w:u w:val="single"/>
        </w:rPr>
        <w:t>What is Whistle Blowing?</w:t>
      </w:r>
    </w:p>
    <w:p w14:paraId="74DB8116" w14:textId="77777777" w:rsidR="00F83A38" w:rsidRPr="007E6998" w:rsidRDefault="00F83A38" w:rsidP="008D59BA">
      <w:pPr>
        <w:rPr>
          <w:rFonts w:ascii="Arial" w:eastAsia="Arial" w:hAnsi="Arial" w:cs="Arial"/>
        </w:rPr>
      </w:pPr>
      <w:r w:rsidRPr="007E6998">
        <w:rPr>
          <w:rFonts w:ascii="Arial" w:eastAsia="Arial" w:hAnsi="Arial" w:cs="Arial"/>
        </w:rPr>
        <w:t>Whistle Blowing is the term used when someone who works in or for an organisation wishes to raise concerns about malpractice in the organisation (for example crimes, civil offences, miscarriages of justice, dangers to health and safety or the environment), and the cover up of any of these. In the case of local authority safeguarding services, this is likely to be about a dangerous or illegal activity, or widespread or systematic failure in relation to children</w:t>
      </w:r>
      <w:r w:rsidR="00493A4F">
        <w:rPr>
          <w:rFonts w:ascii="Arial" w:eastAsia="Arial" w:hAnsi="Arial" w:cs="Arial"/>
        </w:rPr>
        <w:t xml:space="preserve"> </w:t>
      </w:r>
      <w:r w:rsidRPr="007E6998">
        <w:rPr>
          <w:rFonts w:ascii="Arial" w:eastAsia="Arial" w:hAnsi="Arial" w:cs="Arial"/>
        </w:rPr>
        <w:t>and/or the services they receive.</w:t>
      </w:r>
    </w:p>
    <w:p w14:paraId="23F41FAE" w14:textId="77777777" w:rsidR="00F83A38" w:rsidRPr="007E6998" w:rsidRDefault="00F83A38" w:rsidP="008D59BA">
      <w:pPr>
        <w:rPr>
          <w:rFonts w:ascii="Arial" w:eastAsia="Times New Roman" w:hAnsi="Arial" w:cs="Arial"/>
        </w:rPr>
      </w:pPr>
    </w:p>
    <w:p w14:paraId="67702542" w14:textId="77777777" w:rsidR="00F83A38" w:rsidRPr="00493A4F" w:rsidRDefault="00F83A38" w:rsidP="008D59BA">
      <w:pPr>
        <w:rPr>
          <w:rFonts w:ascii="Arial" w:eastAsia="Arial" w:hAnsi="Arial" w:cs="Arial"/>
        </w:rPr>
      </w:pPr>
      <w:r w:rsidRPr="007E6998">
        <w:rPr>
          <w:rFonts w:ascii="Arial" w:eastAsia="Arial" w:hAnsi="Arial" w:cs="Arial"/>
        </w:rPr>
        <w:t>Whistle blowing is very different from a complaint or a grievance. It only applies when you have no vested interest and you are acting as a witness to misconduct or malpractice that you have observed.</w:t>
      </w:r>
      <w:r w:rsidR="001240AB">
        <w:rPr>
          <w:rFonts w:ascii="Arial" w:eastAsia="Arial" w:hAnsi="Arial" w:cs="Arial"/>
        </w:rPr>
        <w:t xml:space="preserve"> </w:t>
      </w:r>
      <w:r w:rsidRPr="007E6998">
        <w:rPr>
          <w:rFonts w:ascii="Arial" w:eastAsia="Arial" w:hAnsi="Arial" w:cs="Arial"/>
        </w:rPr>
        <w:t>Whistle blowing encourages and enables employees to raise serious concerns with the</w:t>
      </w:r>
      <w:r w:rsidR="00196D01">
        <w:rPr>
          <w:rFonts w:ascii="Arial" w:eastAsia="Arial" w:hAnsi="Arial" w:cs="Arial"/>
        </w:rPr>
        <w:t xml:space="preserve"> nursery</w:t>
      </w:r>
      <w:r w:rsidRPr="007E6998">
        <w:rPr>
          <w:rFonts w:ascii="Arial" w:eastAsia="Arial" w:hAnsi="Arial" w:cs="Arial"/>
        </w:rPr>
        <w:t xml:space="preserve"> rather than overlooking a problem or “blowing the whistle” outside.</w:t>
      </w:r>
    </w:p>
    <w:p w14:paraId="54524704" w14:textId="77777777" w:rsidR="00F83A38" w:rsidRDefault="00F83A38" w:rsidP="008D59BA">
      <w:pPr>
        <w:rPr>
          <w:rFonts w:ascii="Arial" w:eastAsia="Arial" w:hAnsi="Arial"/>
        </w:rPr>
      </w:pPr>
    </w:p>
    <w:p w14:paraId="737B4FD3" w14:textId="77777777" w:rsidR="00F83A38" w:rsidRPr="007E6998" w:rsidRDefault="00F83A38" w:rsidP="008D59BA">
      <w:pPr>
        <w:rPr>
          <w:rFonts w:ascii="Arial" w:eastAsia="Arial" w:hAnsi="Arial" w:cs="Arial"/>
        </w:rPr>
      </w:pPr>
      <w:r w:rsidRPr="007E6998">
        <w:rPr>
          <w:rFonts w:ascii="Arial" w:eastAsia="Arial" w:hAnsi="Arial" w:cs="Arial"/>
        </w:rPr>
        <w:t xml:space="preserve">Employees are often the first to realise that there is something seriously wrong. However they may not express their concerns as they feel speaking up would be disloyal to their colleagues or to the </w:t>
      </w:r>
      <w:r w:rsidR="001240AB">
        <w:rPr>
          <w:rFonts w:ascii="Arial" w:eastAsia="Arial" w:hAnsi="Arial" w:cs="Arial"/>
        </w:rPr>
        <w:t>provision</w:t>
      </w:r>
      <w:r w:rsidRPr="007E6998">
        <w:rPr>
          <w:rFonts w:ascii="Arial" w:eastAsia="Arial" w:hAnsi="Arial" w:cs="Arial"/>
        </w:rPr>
        <w:t>.</w:t>
      </w:r>
    </w:p>
    <w:p w14:paraId="5CB236A7" w14:textId="77777777" w:rsidR="00F83A38" w:rsidRDefault="00F83A38" w:rsidP="008D59BA">
      <w:pPr>
        <w:rPr>
          <w:rFonts w:eastAsia="Times New Roman"/>
          <w:sz w:val="24"/>
        </w:rPr>
      </w:pPr>
    </w:p>
    <w:p w14:paraId="3BE79F2D" w14:textId="77777777" w:rsidR="00F83A38" w:rsidRDefault="00F83A38" w:rsidP="008D59BA">
      <w:pPr>
        <w:rPr>
          <w:rFonts w:ascii="Arial" w:eastAsia="Arial" w:hAnsi="Arial"/>
        </w:rPr>
      </w:pPr>
      <w:r>
        <w:rPr>
          <w:rFonts w:ascii="Arial" w:eastAsia="Arial" w:hAnsi="Arial"/>
        </w:rPr>
        <w:t>The whistle blowing procedure aims to help and protect both staff and children. By following the procedure you are acting to:</w:t>
      </w:r>
    </w:p>
    <w:p w14:paraId="3FD25A83" w14:textId="77777777" w:rsidR="00F83A38" w:rsidRPr="00196D01" w:rsidRDefault="00F83A38" w:rsidP="002E07B5">
      <w:pPr>
        <w:pStyle w:val="ListParagraph"/>
        <w:numPr>
          <w:ilvl w:val="0"/>
          <w:numId w:val="166"/>
        </w:numPr>
        <w:tabs>
          <w:tab w:val="left" w:pos="728"/>
        </w:tabs>
        <w:rPr>
          <w:rFonts w:ascii="Arial" w:eastAsia="Arial" w:hAnsi="Arial"/>
        </w:rPr>
      </w:pPr>
      <w:r w:rsidRPr="00196D01">
        <w:rPr>
          <w:rFonts w:ascii="Arial" w:eastAsia="Arial" w:hAnsi="Arial"/>
        </w:rPr>
        <w:t>Prevent a problem getting worse.</w:t>
      </w:r>
    </w:p>
    <w:p w14:paraId="03E73347" w14:textId="77777777" w:rsidR="00F83A38" w:rsidRPr="00196D01" w:rsidRDefault="00F83A38" w:rsidP="008D59BA">
      <w:pPr>
        <w:rPr>
          <w:rFonts w:ascii="Arial" w:eastAsia="Arial" w:hAnsi="Arial"/>
        </w:rPr>
      </w:pPr>
    </w:p>
    <w:p w14:paraId="57A6DC8B" w14:textId="77777777" w:rsidR="00F83A38" w:rsidRPr="00196D01" w:rsidRDefault="00F83A38" w:rsidP="002E07B5">
      <w:pPr>
        <w:pStyle w:val="ListParagraph"/>
        <w:numPr>
          <w:ilvl w:val="0"/>
          <w:numId w:val="166"/>
        </w:numPr>
        <w:tabs>
          <w:tab w:val="left" w:pos="728"/>
        </w:tabs>
        <w:rPr>
          <w:rFonts w:ascii="Arial" w:eastAsia="Arial" w:hAnsi="Arial"/>
        </w:rPr>
      </w:pPr>
      <w:r w:rsidRPr="00196D01">
        <w:rPr>
          <w:rFonts w:ascii="Arial" w:eastAsia="Arial" w:hAnsi="Arial"/>
        </w:rPr>
        <w:t>Safeguard children.</w:t>
      </w:r>
    </w:p>
    <w:p w14:paraId="3767B1B7" w14:textId="77777777" w:rsidR="00F83A38" w:rsidRPr="00196D01" w:rsidRDefault="00F83A38" w:rsidP="008D59BA">
      <w:pPr>
        <w:rPr>
          <w:rFonts w:ascii="Arial" w:eastAsia="Arial" w:hAnsi="Arial"/>
        </w:rPr>
      </w:pPr>
    </w:p>
    <w:p w14:paraId="20197E91" w14:textId="77777777" w:rsidR="00F83A38" w:rsidRPr="00196D01" w:rsidRDefault="00F83A38" w:rsidP="002E07B5">
      <w:pPr>
        <w:pStyle w:val="ListParagraph"/>
        <w:numPr>
          <w:ilvl w:val="0"/>
          <w:numId w:val="166"/>
        </w:numPr>
        <w:tabs>
          <w:tab w:val="left" w:pos="728"/>
        </w:tabs>
        <w:rPr>
          <w:rFonts w:ascii="Arial" w:eastAsia="Arial" w:hAnsi="Arial"/>
        </w:rPr>
      </w:pPr>
      <w:r w:rsidRPr="00196D01">
        <w:rPr>
          <w:rFonts w:ascii="Arial" w:eastAsia="Arial" w:hAnsi="Arial"/>
        </w:rPr>
        <w:t>Reduce the potential risks to others.</w:t>
      </w:r>
    </w:p>
    <w:p w14:paraId="0D19464A" w14:textId="77777777" w:rsidR="00F83A38" w:rsidRPr="00196D01" w:rsidRDefault="00F83A38" w:rsidP="008D59BA">
      <w:pPr>
        <w:rPr>
          <w:rFonts w:eastAsia="Times New Roman"/>
        </w:rPr>
      </w:pPr>
    </w:p>
    <w:p w14:paraId="1DAA2E8C" w14:textId="77777777" w:rsidR="00F83A38" w:rsidRDefault="00F83A38" w:rsidP="008D59BA">
      <w:pPr>
        <w:rPr>
          <w:rFonts w:ascii="Arial" w:eastAsia="Arial" w:hAnsi="Arial"/>
          <w:sz w:val="23"/>
        </w:rPr>
      </w:pPr>
      <w:r w:rsidRPr="00196D01">
        <w:rPr>
          <w:rFonts w:ascii="Arial" w:eastAsia="Arial" w:hAnsi="Arial"/>
        </w:rPr>
        <w:t>The earlier you raise a concern, the easier and</w:t>
      </w:r>
      <w:r>
        <w:rPr>
          <w:rFonts w:ascii="Arial" w:eastAsia="Arial" w:hAnsi="Arial"/>
          <w:sz w:val="23"/>
        </w:rPr>
        <w:t xml:space="preserve"> sooner it is possible for </w:t>
      </w:r>
      <w:r w:rsidR="008D59BA">
        <w:rPr>
          <w:rFonts w:ascii="Arial" w:eastAsia="Arial" w:hAnsi="Arial"/>
          <w:sz w:val="23"/>
        </w:rPr>
        <w:t>us</w:t>
      </w:r>
      <w:r>
        <w:rPr>
          <w:rFonts w:ascii="Arial" w:eastAsia="Arial" w:hAnsi="Arial"/>
          <w:sz w:val="23"/>
        </w:rPr>
        <w:t xml:space="preserve"> to take </w:t>
      </w:r>
      <w:r w:rsidR="00196D01">
        <w:rPr>
          <w:rFonts w:ascii="Arial" w:eastAsia="Arial" w:hAnsi="Arial"/>
          <w:sz w:val="23"/>
        </w:rPr>
        <w:t xml:space="preserve">an </w:t>
      </w:r>
      <w:r>
        <w:rPr>
          <w:rFonts w:ascii="Arial" w:eastAsia="Arial" w:hAnsi="Arial"/>
          <w:sz w:val="23"/>
        </w:rPr>
        <w:t>action</w:t>
      </w:r>
      <w:r w:rsidR="00196D01">
        <w:rPr>
          <w:rFonts w:ascii="Arial" w:eastAsia="Arial" w:hAnsi="Arial"/>
          <w:sz w:val="23"/>
        </w:rPr>
        <w:t>(s)</w:t>
      </w:r>
      <w:r>
        <w:rPr>
          <w:rFonts w:ascii="Arial" w:eastAsia="Arial" w:hAnsi="Arial"/>
          <w:sz w:val="23"/>
        </w:rPr>
        <w:t>.</w:t>
      </w:r>
    </w:p>
    <w:p w14:paraId="24C8640A" w14:textId="77777777" w:rsidR="00F83A38" w:rsidRDefault="00F83A38" w:rsidP="008D59BA">
      <w:pPr>
        <w:rPr>
          <w:rFonts w:eastAsia="Times New Roman"/>
          <w:sz w:val="24"/>
        </w:rPr>
      </w:pPr>
    </w:p>
    <w:p w14:paraId="36B2896F" w14:textId="77777777" w:rsidR="00F83A38" w:rsidRDefault="00F83A38" w:rsidP="008D59BA">
      <w:pPr>
        <w:rPr>
          <w:rFonts w:ascii="Arial" w:eastAsia="Arial" w:hAnsi="Arial"/>
          <w:b/>
          <w:sz w:val="24"/>
          <w:u w:val="single"/>
        </w:rPr>
      </w:pPr>
      <w:r>
        <w:rPr>
          <w:rFonts w:ascii="Arial" w:eastAsia="Arial" w:hAnsi="Arial"/>
          <w:b/>
          <w:sz w:val="24"/>
          <w:u w:val="single"/>
        </w:rPr>
        <w:t>Introduction</w:t>
      </w:r>
    </w:p>
    <w:p w14:paraId="7A4F2AD5" w14:textId="77777777" w:rsidR="00F83A38" w:rsidRDefault="00196D01" w:rsidP="008D59BA">
      <w:pPr>
        <w:rPr>
          <w:rFonts w:ascii="Arial" w:eastAsia="Arial" w:hAnsi="Arial"/>
          <w:sz w:val="23"/>
        </w:rPr>
      </w:pPr>
      <w:r>
        <w:rPr>
          <w:rFonts w:ascii="Arial" w:eastAsia="Arial" w:hAnsi="Arial" w:cs="Arial"/>
        </w:rPr>
        <w:t>Totally Kidz Day Nursery</w:t>
      </w:r>
      <w:r w:rsidR="00F83A38">
        <w:rPr>
          <w:rFonts w:ascii="Arial" w:eastAsia="Arial" w:hAnsi="Arial"/>
          <w:sz w:val="23"/>
        </w:rPr>
        <w:t xml:space="preserve"> is committed to the highest possible standards and recognises that staff, students and volunteers are often the first to realise that there may be something wrong within the </w:t>
      </w:r>
      <w:r>
        <w:rPr>
          <w:rFonts w:ascii="Arial" w:eastAsia="Arial" w:hAnsi="Arial"/>
          <w:sz w:val="23"/>
        </w:rPr>
        <w:t>nursery</w:t>
      </w:r>
      <w:r w:rsidR="00F83A38">
        <w:rPr>
          <w:rFonts w:ascii="Arial" w:eastAsia="Arial" w:hAnsi="Arial"/>
          <w:sz w:val="23"/>
        </w:rPr>
        <w:t>. However, they may not express their concerns because they feel that speaking up would be disloyal to their colleagues or they may fear harassment or victimisation. In these circumstances, it may be easier to ignore the concern rather than report what may just be a suspicion of malpractice.</w:t>
      </w:r>
    </w:p>
    <w:p w14:paraId="4A2B2078" w14:textId="77777777" w:rsidR="00F83A38" w:rsidRDefault="00F83A38" w:rsidP="008D59BA">
      <w:pPr>
        <w:rPr>
          <w:rFonts w:eastAsia="Times New Roman"/>
          <w:sz w:val="24"/>
        </w:rPr>
      </w:pPr>
    </w:p>
    <w:p w14:paraId="7389756E" w14:textId="77777777" w:rsidR="00F83A38" w:rsidRDefault="00F83A38" w:rsidP="008D59BA">
      <w:pPr>
        <w:rPr>
          <w:rFonts w:ascii="Arial" w:eastAsia="Arial" w:hAnsi="Arial"/>
          <w:sz w:val="23"/>
        </w:rPr>
      </w:pPr>
      <w:r>
        <w:rPr>
          <w:rFonts w:ascii="Arial" w:eastAsia="Arial" w:hAnsi="Arial"/>
          <w:sz w:val="23"/>
        </w:rPr>
        <w:t xml:space="preserve">The </w:t>
      </w:r>
      <w:r>
        <w:rPr>
          <w:rFonts w:ascii="Arial" w:eastAsia="Arial" w:hAnsi="Arial"/>
          <w:b/>
          <w:sz w:val="23"/>
        </w:rPr>
        <w:t>Public Interest Disclosure Act 1998</w:t>
      </w:r>
      <w:r>
        <w:rPr>
          <w:rFonts w:ascii="Arial" w:eastAsia="Arial" w:hAnsi="Arial"/>
          <w:sz w:val="23"/>
        </w:rPr>
        <w:t xml:space="preserve"> protects workers who raise concerns from victimisation or harassment. In accordance with that Act and its commitment to the highest standards of service delivery</w:t>
      </w:r>
      <w:r w:rsidR="00196D01">
        <w:rPr>
          <w:rFonts w:ascii="Arial" w:eastAsia="Arial" w:hAnsi="Arial"/>
          <w:sz w:val="23"/>
        </w:rPr>
        <w:t>.</w:t>
      </w:r>
      <w:r>
        <w:rPr>
          <w:rFonts w:ascii="Arial" w:eastAsia="Arial" w:hAnsi="Arial"/>
          <w:sz w:val="23"/>
        </w:rPr>
        <w:t xml:space="preserve"> </w:t>
      </w:r>
      <w:r w:rsidR="00196D01">
        <w:rPr>
          <w:rFonts w:ascii="Arial" w:eastAsia="Arial" w:hAnsi="Arial" w:cs="Arial"/>
        </w:rPr>
        <w:t>Totally Kidz Day Nursery</w:t>
      </w:r>
      <w:r>
        <w:rPr>
          <w:rFonts w:ascii="Arial" w:eastAsia="Arial" w:hAnsi="Arial"/>
          <w:sz w:val="23"/>
        </w:rPr>
        <w:t xml:space="preserve"> actively encourages its </w:t>
      </w:r>
      <w:r w:rsidR="00196D01">
        <w:rPr>
          <w:rFonts w:ascii="Arial" w:eastAsia="Arial" w:hAnsi="Arial"/>
          <w:sz w:val="23"/>
        </w:rPr>
        <w:t>staff</w:t>
      </w:r>
      <w:r>
        <w:rPr>
          <w:rFonts w:ascii="Arial" w:eastAsia="Arial" w:hAnsi="Arial"/>
          <w:sz w:val="23"/>
        </w:rPr>
        <w:t xml:space="preserve"> with </w:t>
      </w:r>
      <w:r w:rsidR="008D59BA">
        <w:rPr>
          <w:rFonts w:ascii="Arial" w:eastAsia="Arial" w:hAnsi="Arial"/>
          <w:sz w:val="23"/>
        </w:rPr>
        <w:t xml:space="preserve">concerns about any aspect of </w:t>
      </w:r>
      <w:r w:rsidR="00196D01">
        <w:rPr>
          <w:rFonts w:ascii="Arial" w:eastAsia="Arial" w:hAnsi="Arial"/>
          <w:sz w:val="23"/>
        </w:rPr>
        <w:t>our</w:t>
      </w:r>
      <w:r>
        <w:rPr>
          <w:rFonts w:ascii="Arial" w:eastAsia="Arial" w:hAnsi="Arial"/>
          <w:sz w:val="23"/>
        </w:rPr>
        <w:t xml:space="preserve"> practice or any adult, volunteer or student’s conduct to come forward and voice those concerns, in confidence, within the </w:t>
      </w:r>
      <w:r w:rsidR="008D59BA">
        <w:rPr>
          <w:rFonts w:ascii="Arial" w:eastAsia="Arial" w:hAnsi="Arial"/>
          <w:sz w:val="23"/>
        </w:rPr>
        <w:t>provision</w:t>
      </w:r>
      <w:r>
        <w:rPr>
          <w:rFonts w:ascii="Arial" w:eastAsia="Arial" w:hAnsi="Arial"/>
          <w:sz w:val="23"/>
        </w:rPr>
        <w:t xml:space="preserve"> rather than overlooking a potential problem.</w:t>
      </w:r>
    </w:p>
    <w:p w14:paraId="7B6AF4FE" w14:textId="77777777" w:rsidR="00F83A38" w:rsidRDefault="00F83A38" w:rsidP="008D59BA">
      <w:pPr>
        <w:rPr>
          <w:rFonts w:eastAsia="Times New Roman"/>
          <w:sz w:val="24"/>
        </w:rPr>
      </w:pPr>
    </w:p>
    <w:p w14:paraId="5145B42D" w14:textId="77777777" w:rsidR="00F83A38" w:rsidRDefault="00F83A38" w:rsidP="008D59BA">
      <w:pPr>
        <w:rPr>
          <w:rFonts w:ascii="Arial" w:eastAsia="Arial" w:hAnsi="Arial"/>
          <w:b/>
          <w:sz w:val="24"/>
          <w:u w:val="single"/>
        </w:rPr>
      </w:pPr>
      <w:r>
        <w:rPr>
          <w:rFonts w:ascii="Arial" w:eastAsia="Arial" w:hAnsi="Arial"/>
          <w:b/>
          <w:sz w:val="24"/>
          <w:u w:val="single"/>
        </w:rPr>
        <w:t>Objective</w:t>
      </w:r>
    </w:p>
    <w:p w14:paraId="7A1DFE95" w14:textId="77777777" w:rsidR="00F83A38" w:rsidRPr="008D59BA" w:rsidRDefault="00F83A38" w:rsidP="008D59BA">
      <w:pPr>
        <w:rPr>
          <w:rFonts w:ascii="Arial" w:eastAsia="Arial" w:hAnsi="Arial"/>
          <w:sz w:val="24"/>
        </w:rPr>
      </w:pPr>
      <w:r>
        <w:rPr>
          <w:rFonts w:ascii="Arial" w:eastAsia="Arial" w:hAnsi="Arial"/>
          <w:sz w:val="24"/>
        </w:rPr>
        <w:t xml:space="preserve">The aim of this policy is to establish an internal procedure that will encourage and enable staff, students and volunteers to raise concerns about any aspect of </w:t>
      </w:r>
      <w:r w:rsidR="008D59BA">
        <w:rPr>
          <w:rFonts w:ascii="Arial" w:eastAsia="Arial" w:hAnsi="Arial"/>
          <w:sz w:val="24"/>
        </w:rPr>
        <w:t>our</w:t>
      </w:r>
      <w:r>
        <w:rPr>
          <w:rFonts w:ascii="Arial" w:eastAsia="Arial" w:hAnsi="Arial"/>
          <w:sz w:val="24"/>
        </w:rPr>
        <w:t xml:space="preserve"> practice, (which do not meet the criteria for being dealt with as a complaint or grievance), in confidence and without fear of reprisals. Also to ensure the </w:t>
      </w:r>
      <w:r w:rsidR="00196D01">
        <w:rPr>
          <w:rFonts w:ascii="Arial" w:eastAsia="Arial" w:hAnsi="Arial"/>
          <w:sz w:val="24"/>
        </w:rPr>
        <w:t xml:space="preserve">nursery </w:t>
      </w:r>
      <w:r w:rsidR="00196D01">
        <w:rPr>
          <w:rFonts w:ascii="Arial" w:eastAsia="Arial" w:hAnsi="Arial"/>
          <w:sz w:val="24"/>
        </w:rPr>
        <w:lastRenderedPageBreak/>
        <w:t>c</w:t>
      </w:r>
      <w:r>
        <w:rPr>
          <w:rFonts w:ascii="Arial" w:eastAsia="Arial" w:hAnsi="Arial"/>
          <w:sz w:val="24"/>
        </w:rPr>
        <w:t>ontinues to work within the ‘Best Practice and Safeguard Children and Young People’ guidelines.</w:t>
      </w:r>
    </w:p>
    <w:p w14:paraId="6BBC8AF8" w14:textId="77777777" w:rsidR="00196D01" w:rsidRDefault="00196D01" w:rsidP="008D59BA">
      <w:pPr>
        <w:rPr>
          <w:rFonts w:ascii="Arial" w:eastAsia="Arial" w:hAnsi="Arial"/>
          <w:b/>
          <w:sz w:val="24"/>
          <w:u w:val="single"/>
        </w:rPr>
      </w:pPr>
    </w:p>
    <w:p w14:paraId="3B2C3B37" w14:textId="77777777" w:rsidR="00F83A38" w:rsidRPr="008D59BA" w:rsidRDefault="008D59BA" w:rsidP="008D59BA">
      <w:pPr>
        <w:rPr>
          <w:rFonts w:ascii="Arial" w:eastAsia="Arial" w:hAnsi="Arial"/>
          <w:b/>
          <w:sz w:val="24"/>
          <w:u w:val="single"/>
        </w:rPr>
      </w:pPr>
      <w:r>
        <w:rPr>
          <w:rFonts w:ascii="Arial" w:eastAsia="Arial" w:hAnsi="Arial"/>
          <w:b/>
          <w:sz w:val="24"/>
          <w:u w:val="single"/>
        </w:rPr>
        <w:t>Scope</w:t>
      </w:r>
    </w:p>
    <w:p w14:paraId="2AE86ED8" w14:textId="77777777" w:rsidR="00F83A38" w:rsidRDefault="00F83A38" w:rsidP="008D59BA">
      <w:pPr>
        <w:rPr>
          <w:rFonts w:ascii="Arial" w:eastAsia="Arial" w:hAnsi="Arial"/>
        </w:rPr>
      </w:pPr>
      <w:r>
        <w:rPr>
          <w:rFonts w:ascii="Arial" w:eastAsia="Arial" w:hAnsi="Arial"/>
        </w:rPr>
        <w:t>Concerns that should be raised via the whistle blowing policy may be in relation to the actions/behaviours of other staff, students or volunteers, or about something that is perceived as:</w:t>
      </w:r>
    </w:p>
    <w:p w14:paraId="31F12159" w14:textId="77777777" w:rsidR="00F83A38" w:rsidRPr="008D59BA" w:rsidRDefault="00F83A38" w:rsidP="002E07B5">
      <w:pPr>
        <w:pStyle w:val="ListParagraph"/>
        <w:numPr>
          <w:ilvl w:val="0"/>
          <w:numId w:val="167"/>
        </w:numPr>
        <w:tabs>
          <w:tab w:val="left" w:pos="728"/>
        </w:tabs>
        <w:rPr>
          <w:rFonts w:ascii="Symbol" w:eastAsia="Symbol" w:hAnsi="Symbol"/>
          <w:sz w:val="24"/>
        </w:rPr>
      </w:pPr>
      <w:r w:rsidRPr="008D59BA">
        <w:rPr>
          <w:rFonts w:ascii="Arial" w:eastAsia="Arial" w:hAnsi="Arial"/>
          <w:sz w:val="24"/>
        </w:rPr>
        <w:t>unlawful</w:t>
      </w:r>
    </w:p>
    <w:p w14:paraId="0A9914BF" w14:textId="77777777" w:rsidR="00F83A38" w:rsidRPr="00196D01" w:rsidRDefault="00F83A38" w:rsidP="002E07B5">
      <w:pPr>
        <w:pStyle w:val="ListParagraph"/>
        <w:numPr>
          <w:ilvl w:val="0"/>
          <w:numId w:val="167"/>
        </w:numPr>
        <w:tabs>
          <w:tab w:val="left" w:pos="728"/>
        </w:tabs>
        <w:rPr>
          <w:rFonts w:ascii="Symbol" w:eastAsia="Symbol" w:hAnsi="Symbol"/>
        </w:rPr>
      </w:pPr>
      <w:r w:rsidRPr="008D59BA">
        <w:rPr>
          <w:rFonts w:ascii="Arial" w:eastAsia="Arial" w:hAnsi="Arial"/>
          <w:sz w:val="24"/>
        </w:rPr>
        <w:t xml:space="preserve">failing to comply </w:t>
      </w:r>
      <w:r w:rsidRPr="00196D01">
        <w:rPr>
          <w:rFonts w:ascii="Arial" w:eastAsia="Arial" w:hAnsi="Arial"/>
        </w:rPr>
        <w:t xml:space="preserve">with </w:t>
      </w:r>
      <w:r w:rsidR="00196D01" w:rsidRPr="00196D01">
        <w:rPr>
          <w:rFonts w:ascii="Arial" w:eastAsia="Arial" w:hAnsi="Arial" w:cs="Arial"/>
        </w:rPr>
        <w:t xml:space="preserve">Totally Kidz Day Nursery </w:t>
      </w:r>
      <w:r w:rsidRPr="00196D01">
        <w:rPr>
          <w:rFonts w:ascii="Arial" w:eastAsia="Arial" w:hAnsi="Arial"/>
        </w:rPr>
        <w:t>policy and procedures</w:t>
      </w:r>
    </w:p>
    <w:p w14:paraId="2DBDACD1" w14:textId="77777777" w:rsidR="00F83A38" w:rsidRPr="00196D01" w:rsidRDefault="00F83A38" w:rsidP="002E07B5">
      <w:pPr>
        <w:pStyle w:val="ListParagraph"/>
        <w:numPr>
          <w:ilvl w:val="0"/>
          <w:numId w:val="167"/>
        </w:numPr>
        <w:tabs>
          <w:tab w:val="left" w:pos="728"/>
        </w:tabs>
        <w:rPr>
          <w:rFonts w:ascii="Symbol" w:eastAsia="Symbol" w:hAnsi="Symbol"/>
        </w:rPr>
      </w:pPr>
      <w:r w:rsidRPr="00196D01">
        <w:rPr>
          <w:rFonts w:ascii="Arial" w:eastAsia="Arial" w:hAnsi="Arial"/>
        </w:rPr>
        <w:t>poor practice</w:t>
      </w:r>
    </w:p>
    <w:p w14:paraId="609BA810" w14:textId="77777777" w:rsidR="00F83A38" w:rsidRPr="008D59BA" w:rsidRDefault="00F83A38" w:rsidP="002E07B5">
      <w:pPr>
        <w:pStyle w:val="ListParagraph"/>
        <w:numPr>
          <w:ilvl w:val="0"/>
          <w:numId w:val="167"/>
        </w:numPr>
        <w:tabs>
          <w:tab w:val="left" w:pos="728"/>
        </w:tabs>
        <w:rPr>
          <w:rFonts w:ascii="Symbol" w:eastAsia="Symbol" w:hAnsi="Symbol"/>
          <w:sz w:val="24"/>
        </w:rPr>
      </w:pPr>
      <w:r w:rsidRPr="008D59BA">
        <w:rPr>
          <w:rFonts w:ascii="Arial" w:eastAsia="Arial" w:hAnsi="Arial"/>
          <w:sz w:val="24"/>
        </w:rPr>
        <w:t>improper conduct</w:t>
      </w:r>
    </w:p>
    <w:p w14:paraId="4E8B5B5B" w14:textId="77777777" w:rsidR="00F83A38" w:rsidRDefault="00F83A38" w:rsidP="008D59BA">
      <w:pPr>
        <w:rPr>
          <w:rFonts w:eastAsia="Times New Roman"/>
          <w:sz w:val="24"/>
        </w:rPr>
      </w:pPr>
    </w:p>
    <w:p w14:paraId="533CA154" w14:textId="77777777" w:rsidR="00F83A38" w:rsidRPr="008D59BA" w:rsidRDefault="008D59BA" w:rsidP="008D59BA">
      <w:pPr>
        <w:rPr>
          <w:rFonts w:ascii="Arial" w:eastAsia="Arial" w:hAnsi="Arial"/>
          <w:b/>
          <w:sz w:val="24"/>
          <w:u w:val="single"/>
        </w:rPr>
      </w:pPr>
      <w:r>
        <w:rPr>
          <w:rFonts w:ascii="Arial" w:eastAsia="Arial" w:hAnsi="Arial"/>
          <w:b/>
          <w:sz w:val="24"/>
          <w:u w:val="single"/>
        </w:rPr>
        <w:t>Principles</w:t>
      </w:r>
    </w:p>
    <w:p w14:paraId="5805E33D" w14:textId="77777777" w:rsidR="00F83A38" w:rsidRPr="008D59BA" w:rsidRDefault="00F83A38" w:rsidP="008D59BA">
      <w:pPr>
        <w:rPr>
          <w:rFonts w:ascii="Arial" w:eastAsia="Arial" w:hAnsi="Arial"/>
          <w:sz w:val="24"/>
        </w:rPr>
      </w:pPr>
      <w:r>
        <w:rPr>
          <w:rFonts w:ascii="Arial" w:eastAsia="Arial" w:hAnsi="Arial"/>
          <w:sz w:val="24"/>
        </w:rPr>
        <w:t>This policy is based on the fo</w:t>
      </w:r>
      <w:r w:rsidR="008D59BA">
        <w:rPr>
          <w:rFonts w:ascii="Arial" w:eastAsia="Arial" w:hAnsi="Arial"/>
          <w:sz w:val="24"/>
        </w:rPr>
        <w:t>llowing fundamental principles:</w:t>
      </w:r>
    </w:p>
    <w:p w14:paraId="74EB7F30" w14:textId="77777777" w:rsidR="00F83A38" w:rsidRPr="008D59BA" w:rsidRDefault="00F83A38" w:rsidP="002E07B5">
      <w:pPr>
        <w:pStyle w:val="ListParagraph"/>
        <w:numPr>
          <w:ilvl w:val="0"/>
          <w:numId w:val="168"/>
        </w:numPr>
        <w:tabs>
          <w:tab w:val="left" w:pos="728"/>
        </w:tabs>
        <w:rPr>
          <w:rFonts w:ascii="Symbol" w:eastAsia="Symbol" w:hAnsi="Symbol"/>
          <w:sz w:val="24"/>
        </w:rPr>
      </w:pPr>
      <w:r w:rsidRPr="008D59BA">
        <w:rPr>
          <w:rFonts w:ascii="Arial" w:eastAsia="Arial" w:hAnsi="Arial"/>
          <w:sz w:val="24"/>
        </w:rPr>
        <w:t>All staff, students and volunteers have the right to raise concerns about perceived unacceptable practice or behaviour.</w:t>
      </w:r>
    </w:p>
    <w:p w14:paraId="097B4116" w14:textId="77777777" w:rsidR="00F83A38" w:rsidRDefault="00F83A38" w:rsidP="008D59BA">
      <w:pPr>
        <w:rPr>
          <w:rFonts w:ascii="Symbol" w:eastAsia="Symbol" w:hAnsi="Symbol"/>
          <w:sz w:val="24"/>
        </w:rPr>
      </w:pPr>
    </w:p>
    <w:p w14:paraId="587CAB27" w14:textId="77777777" w:rsidR="00F83A38" w:rsidRPr="008D59BA" w:rsidRDefault="00F83A38" w:rsidP="002E07B5">
      <w:pPr>
        <w:pStyle w:val="ListParagraph"/>
        <w:numPr>
          <w:ilvl w:val="0"/>
          <w:numId w:val="168"/>
        </w:numPr>
        <w:tabs>
          <w:tab w:val="left" w:pos="728"/>
        </w:tabs>
        <w:rPr>
          <w:rFonts w:ascii="Symbol" w:eastAsia="Symbol" w:hAnsi="Symbol"/>
          <w:sz w:val="24"/>
        </w:rPr>
      </w:pPr>
      <w:r w:rsidRPr="008D59BA">
        <w:rPr>
          <w:rFonts w:ascii="Arial" w:eastAsia="Arial" w:hAnsi="Arial"/>
          <w:sz w:val="24"/>
        </w:rPr>
        <w:t>The responsibility for expressing concerns about unacceptable practice or behaviour rests with all staff, students and volunteers.</w:t>
      </w:r>
    </w:p>
    <w:p w14:paraId="41BEDFEB" w14:textId="77777777" w:rsidR="00F83A38" w:rsidRDefault="00F83A38" w:rsidP="008D59BA">
      <w:pPr>
        <w:rPr>
          <w:rFonts w:ascii="Symbol" w:eastAsia="Symbol" w:hAnsi="Symbol"/>
          <w:sz w:val="24"/>
        </w:rPr>
      </w:pPr>
    </w:p>
    <w:p w14:paraId="52A111A9" w14:textId="77777777" w:rsidR="00F83A38" w:rsidRPr="008D59BA" w:rsidRDefault="00C71195" w:rsidP="002E07B5">
      <w:pPr>
        <w:pStyle w:val="ListParagraph"/>
        <w:numPr>
          <w:ilvl w:val="0"/>
          <w:numId w:val="168"/>
        </w:numPr>
        <w:tabs>
          <w:tab w:val="left" w:pos="728"/>
        </w:tabs>
        <w:rPr>
          <w:rFonts w:ascii="Symbol" w:eastAsia="Symbol" w:hAnsi="Symbol"/>
          <w:sz w:val="24"/>
        </w:rPr>
      </w:pPr>
      <w:r>
        <w:rPr>
          <w:rFonts w:ascii="Arial" w:eastAsia="Arial" w:hAnsi="Arial" w:cs="Arial"/>
        </w:rPr>
        <w:t>At Totally Kidz Day Nursery, we</w:t>
      </w:r>
      <w:r w:rsidR="00F83A38" w:rsidRPr="008D59BA">
        <w:rPr>
          <w:rFonts w:ascii="Arial" w:eastAsia="Arial" w:hAnsi="Arial"/>
          <w:sz w:val="24"/>
        </w:rPr>
        <w:t xml:space="preserve"> will not tolerate harassment or victimisation and will take action to protect </w:t>
      </w:r>
      <w:r>
        <w:rPr>
          <w:rFonts w:ascii="Arial" w:eastAsia="Arial" w:hAnsi="Arial"/>
          <w:sz w:val="24"/>
        </w:rPr>
        <w:t>staff</w:t>
      </w:r>
      <w:r w:rsidR="00F83A38" w:rsidRPr="008D59BA">
        <w:rPr>
          <w:rFonts w:ascii="Arial" w:eastAsia="Arial" w:hAnsi="Arial"/>
          <w:sz w:val="24"/>
        </w:rPr>
        <w:t xml:space="preserve"> when they raise a concern in good faith.</w:t>
      </w:r>
    </w:p>
    <w:p w14:paraId="082F71B1" w14:textId="77777777" w:rsidR="00F83A38" w:rsidRDefault="00F83A38" w:rsidP="008D59BA">
      <w:pPr>
        <w:rPr>
          <w:rFonts w:ascii="Symbol" w:eastAsia="Symbol" w:hAnsi="Symbol"/>
          <w:sz w:val="24"/>
        </w:rPr>
      </w:pPr>
    </w:p>
    <w:p w14:paraId="1F2938FE" w14:textId="77777777" w:rsidR="00F83A38" w:rsidRPr="008D59BA" w:rsidRDefault="00C71195" w:rsidP="002E07B5">
      <w:pPr>
        <w:pStyle w:val="ListParagraph"/>
        <w:numPr>
          <w:ilvl w:val="0"/>
          <w:numId w:val="168"/>
        </w:numPr>
        <w:tabs>
          <w:tab w:val="left" w:pos="728"/>
        </w:tabs>
        <w:rPr>
          <w:rFonts w:ascii="Symbol" w:eastAsia="Symbol" w:hAnsi="Symbol"/>
          <w:sz w:val="24"/>
        </w:rPr>
      </w:pPr>
      <w:r>
        <w:rPr>
          <w:rFonts w:ascii="Arial" w:eastAsia="Arial" w:hAnsi="Arial"/>
          <w:sz w:val="23"/>
        </w:rPr>
        <w:t xml:space="preserve">At </w:t>
      </w:r>
      <w:r>
        <w:rPr>
          <w:rFonts w:ascii="Arial" w:eastAsia="Arial" w:hAnsi="Arial" w:cs="Arial"/>
        </w:rPr>
        <w:t>Totally Kidz Day Nursery, we</w:t>
      </w:r>
      <w:r w:rsidR="00F83A38" w:rsidRPr="008D59BA">
        <w:rPr>
          <w:rFonts w:ascii="Arial" w:eastAsia="Arial" w:hAnsi="Arial"/>
          <w:sz w:val="24"/>
        </w:rPr>
        <w:t xml:space="preserve"> will do its best to protect a whistle blower’s identity when he/she raises a concern and does not want his/her name to be disclosed. However, if the concern raised needs to be addressed through another procedure, e.g. disciplinary procedure, the </w:t>
      </w:r>
      <w:r>
        <w:rPr>
          <w:rFonts w:ascii="Arial" w:eastAsia="Arial" w:hAnsi="Arial"/>
          <w:sz w:val="24"/>
        </w:rPr>
        <w:t>staff</w:t>
      </w:r>
      <w:r w:rsidR="00F83A38" w:rsidRPr="008D59BA">
        <w:rPr>
          <w:rFonts w:ascii="Arial" w:eastAsia="Arial" w:hAnsi="Arial"/>
          <w:sz w:val="24"/>
        </w:rPr>
        <w:t xml:space="preserve"> may be required to provide a signed statement as part of the evidence.</w:t>
      </w:r>
    </w:p>
    <w:p w14:paraId="0B7C29C4" w14:textId="77777777" w:rsidR="00F83A38" w:rsidRDefault="00F83A38" w:rsidP="008D59BA">
      <w:pPr>
        <w:rPr>
          <w:rFonts w:eastAsia="Times New Roman"/>
          <w:sz w:val="24"/>
        </w:rPr>
      </w:pPr>
    </w:p>
    <w:p w14:paraId="355AEE3D" w14:textId="77777777" w:rsidR="00F83A38" w:rsidRPr="008D59BA" w:rsidRDefault="00F83A38" w:rsidP="002E07B5">
      <w:pPr>
        <w:pStyle w:val="ListParagraph"/>
        <w:numPr>
          <w:ilvl w:val="0"/>
          <w:numId w:val="168"/>
        </w:numPr>
        <w:tabs>
          <w:tab w:val="left" w:pos="720"/>
        </w:tabs>
        <w:rPr>
          <w:rFonts w:ascii="Symbol" w:eastAsia="Symbol" w:hAnsi="Symbol"/>
          <w:sz w:val="24"/>
        </w:rPr>
      </w:pPr>
      <w:r w:rsidRPr="008D59BA">
        <w:rPr>
          <w:rFonts w:ascii="Arial" w:eastAsia="Arial" w:hAnsi="Arial"/>
          <w:sz w:val="24"/>
        </w:rPr>
        <w:t xml:space="preserve">In some circumstances </w:t>
      </w:r>
      <w:r w:rsidR="00C71195">
        <w:rPr>
          <w:rFonts w:ascii="Arial" w:eastAsia="Arial" w:hAnsi="Arial"/>
          <w:sz w:val="24"/>
        </w:rPr>
        <w:t>we</w:t>
      </w:r>
      <w:r w:rsidRPr="008D59BA">
        <w:rPr>
          <w:rFonts w:ascii="Arial" w:eastAsia="Arial" w:hAnsi="Arial"/>
          <w:sz w:val="24"/>
        </w:rPr>
        <w:t xml:space="preserve"> may have to disclose the identity of the </w:t>
      </w:r>
      <w:r w:rsidR="00672DDA">
        <w:rPr>
          <w:rFonts w:ascii="Arial" w:eastAsia="Arial" w:hAnsi="Arial"/>
          <w:sz w:val="24"/>
        </w:rPr>
        <w:t>staff</w:t>
      </w:r>
      <w:r w:rsidRPr="008D59BA">
        <w:rPr>
          <w:rFonts w:ascii="Arial" w:eastAsia="Arial" w:hAnsi="Arial"/>
          <w:sz w:val="24"/>
        </w:rPr>
        <w:t xml:space="preserve"> without his/her consent, although this will be discussed with the</w:t>
      </w:r>
      <w:r w:rsidR="00672DDA">
        <w:rPr>
          <w:rFonts w:ascii="Arial" w:eastAsia="Arial" w:hAnsi="Arial"/>
          <w:sz w:val="24"/>
        </w:rPr>
        <w:t xml:space="preserve"> staff</w:t>
      </w:r>
      <w:r w:rsidRPr="008D59BA">
        <w:rPr>
          <w:rFonts w:ascii="Arial" w:eastAsia="Arial" w:hAnsi="Arial"/>
          <w:sz w:val="24"/>
        </w:rPr>
        <w:t xml:space="preserve"> first if possible.</w:t>
      </w:r>
    </w:p>
    <w:p w14:paraId="7C72702D" w14:textId="77777777" w:rsidR="00F83A38" w:rsidRDefault="00F83A38" w:rsidP="008D59BA">
      <w:pPr>
        <w:rPr>
          <w:rFonts w:ascii="Symbol" w:eastAsia="Symbol" w:hAnsi="Symbol"/>
          <w:sz w:val="24"/>
        </w:rPr>
      </w:pPr>
    </w:p>
    <w:p w14:paraId="4D465C44" w14:textId="77777777" w:rsidR="00F83A38" w:rsidRPr="008D59BA" w:rsidRDefault="00F83A38" w:rsidP="002E07B5">
      <w:pPr>
        <w:pStyle w:val="ListParagraph"/>
        <w:numPr>
          <w:ilvl w:val="0"/>
          <w:numId w:val="168"/>
        </w:numPr>
        <w:tabs>
          <w:tab w:val="left" w:pos="720"/>
        </w:tabs>
        <w:rPr>
          <w:rFonts w:ascii="Symbol" w:eastAsia="Symbol" w:hAnsi="Symbol"/>
          <w:sz w:val="24"/>
        </w:rPr>
      </w:pPr>
      <w:r w:rsidRPr="008D59BA">
        <w:rPr>
          <w:rFonts w:ascii="Arial" w:eastAsia="Arial" w:hAnsi="Arial"/>
          <w:sz w:val="24"/>
        </w:rPr>
        <w:t>Appropriate advice and support will be made available to staff, students and volunteers who raise concerns.</w:t>
      </w:r>
    </w:p>
    <w:p w14:paraId="1F4E8887" w14:textId="77777777" w:rsidR="00F83A38" w:rsidRDefault="00F83A38" w:rsidP="008D59BA">
      <w:pPr>
        <w:rPr>
          <w:rFonts w:ascii="Symbol" w:eastAsia="Symbol" w:hAnsi="Symbol"/>
          <w:sz w:val="24"/>
        </w:rPr>
      </w:pPr>
    </w:p>
    <w:p w14:paraId="22D86522" w14:textId="77777777" w:rsidR="00F83A38" w:rsidRPr="008D59BA" w:rsidRDefault="00F83A38" w:rsidP="002E07B5">
      <w:pPr>
        <w:pStyle w:val="ListParagraph"/>
        <w:numPr>
          <w:ilvl w:val="0"/>
          <w:numId w:val="168"/>
        </w:numPr>
        <w:tabs>
          <w:tab w:val="left" w:pos="720"/>
        </w:tabs>
        <w:rPr>
          <w:rFonts w:ascii="Symbol" w:eastAsia="Symbol" w:hAnsi="Symbol"/>
          <w:sz w:val="24"/>
        </w:rPr>
      </w:pPr>
      <w:r w:rsidRPr="008D59BA">
        <w:rPr>
          <w:rFonts w:ascii="Arial" w:eastAsia="Arial" w:hAnsi="Arial"/>
          <w:sz w:val="24"/>
        </w:rPr>
        <w:t>Those who raise concerns will be kept informed of the progress and outcome of any investigation.</w:t>
      </w:r>
    </w:p>
    <w:p w14:paraId="62AC84C5" w14:textId="77777777" w:rsidR="00F83A38" w:rsidRDefault="00F83A38" w:rsidP="008D59BA">
      <w:pPr>
        <w:rPr>
          <w:rFonts w:ascii="Symbol" w:eastAsia="Symbol" w:hAnsi="Symbol"/>
          <w:sz w:val="24"/>
        </w:rPr>
      </w:pPr>
    </w:p>
    <w:p w14:paraId="0F6E54FB" w14:textId="77777777" w:rsidR="00F83A38" w:rsidRPr="008D59BA" w:rsidRDefault="00672DDA" w:rsidP="002E07B5">
      <w:pPr>
        <w:pStyle w:val="ListParagraph"/>
        <w:numPr>
          <w:ilvl w:val="0"/>
          <w:numId w:val="168"/>
        </w:numPr>
        <w:tabs>
          <w:tab w:val="left" w:pos="720"/>
        </w:tabs>
        <w:rPr>
          <w:rFonts w:ascii="Symbol" w:eastAsia="Symbol" w:hAnsi="Symbol"/>
          <w:sz w:val="23"/>
        </w:rPr>
      </w:pPr>
      <w:r>
        <w:rPr>
          <w:rFonts w:ascii="Arial" w:eastAsia="Arial" w:hAnsi="Arial"/>
          <w:sz w:val="23"/>
        </w:rPr>
        <w:t xml:space="preserve">At </w:t>
      </w:r>
      <w:r>
        <w:rPr>
          <w:rFonts w:ascii="Arial" w:eastAsia="Arial" w:hAnsi="Arial" w:cs="Arial"/>
        </w:rPr>
        <w:t>Totally Kidz Day Nursery, we</w:t>
      </w:r>
      <w:r w:rsidR="00F83A38" w:rsidRPr="008D59BA">
        <w:rPr>
          <w:rFonts w:ascii="Arial" w:eastAsia="Arial" w:hAnsi="Arial"/>
          <w:sz w:val="23"/>
        </w:rPr>
        <w:t xml:space="preserve"> will not tolerate malicious allegations, this may be considered a disciplinary offence.</w:t>
      </w:r>
    </w:p>
    <w:p w14:paraId="16BEEBBD" w14:textId="77777777" w:rsidR="00F83A38" w:rsidRDefault="00F83A38" w:rsidP="008D59BA">
      <w:pPr>
        <w:rPr>
          <w:rFonts w:eastAsia="Times New Roman"/>
        </w:rPr>
      </w:pPr>
    </w:p>
    <w:p w14:paraId="3566813C" w14:textId="77777777" w:rsidR="00F83A38" w:rsidRPr="008D59BA" w:rsidRDefault="008D59BA" w:rsidP="008D59BA">
      <w:pPr>
        <w:rPr>
          <w:rFonts w:ascii="Arial" w:eastAsia="Arial" w:hAnsi="Arial"/>
          <w:b/>
          <w:sz w:val="24"/>
          <w:u w:val="single"/>
        </w:rPr>
      </w:pPr>
      <w:r>
        <w:rPr>
          <w:rFonts w:ascii="Arial" w:eastAsia="Arial" w:hAnsi="Arial"/>
          <w:b/>
          <w:sz w:val="24"/>
          <w:u w:val="single"/>
        </w:rPr>
        <w:t>Procedures</w:t>
      </w:r>
    </w:p>
    <w:p w14:paraId="3878B0E4" w14:textId="77777777" w:rsidR="00F83A38" w:rsidRPr="00672DDA" w:rsidRDefault="00F83A38" w:rsidP="008D59BA">
      <w:pPr>
        <w:rPr>
          <w:rFonts w:ascii="Arial" w:eastAsia="Arial" w:hAnsi="Arial"/>
        </w:rPr>
      </w:pPr>
      <w:r w:rsidRPr="00672DDA">
        <w:rPr>
          <w:rFonts w:ascii="Arial" w:eastAsia="Arial" w:hAnsi="Arial"/>
        </w:rPr>
        <w:t>Procedures for reporting and investigating ‘whistle blowing’ concerns have been developed to ensu</w:t>
      </w:r>
      <w:r w:rsidR="008D59BA" w:rsidRPr="00672DDA">
        <w:rPr>
          <w:rFonts w:ascii="Arial" w:eastAsia="Arial" w:hAnsi="Arial"/>
        </w:rPr>
        <w:t>re:</w:t>
      </w:r>
    </w:p>
    <w:p w14:paraId="0926E95B" w14:textId="77777777" w:rsidR="00F83A38" w:rsidRPr="00672DDA" w:rsidRDefault="00F83A38" w:rsidP="002E07B5">
      <w:pPr>
        <w:pStyle w:val="ListParagraph"/>
        <w:numPr>
          <w:ilvl w:val="0"/>
          <w:numId w:val="169"/>
        </w:numPr>
        <w:tabs>
          <w:tab w:val="left" w:pos="720"/>
        </w:tabs>
        <w:rPr>
          <w:rFonts w:ascii="Symbol" w:eastAsia="Symbol" w:hAnsi="Symbol"/>
        </w:rPr>
      </w:pPr>
      <w:r w:rsidRPr="00672DDA">
        <w:rPr>
          <w:rFonts w:ascii="Arial" w:eastAsia="Arial" w:hAnsi="Arial"/>
        </w:rPr>
        <w:t>Staff or volunteers can raise concerns (no matter how small they may appear) internally as a matter of course and receive feedback on any action taken.</w:t>
      </w:r>
    </w:p>
    <w:p w14:paraId="34D30952" w14:textId="77777777" w:rsidR="00F83A38" w:rsidRPr="00672DDA" w:rsidRDefault="00F83A38" w:rsidP="008D59BA">
      <w:pPr>
        <w:rPr>
          <w:rFonts w:ascii="Symbol" w:eastAsia="Symbol" w:hAnsi="Symbol"/>
        </w:rPr>
      </w:pPr>
    </w:p>
    <w:p w14:paraId="1F1970A6" w14:textId="77777777" w:rsidR="00F83A38" w:rsidRPr="00672DDA" w:rsidRDefault="00F83A38" w:rsidP="002E07B5">
      <w:pPr>
        <w:pStyle w:val="ListParagraph"/>
        <w:numPr>
          <w:ilvl w:val="0"/>
          <w:numId w:val="169"/>
        </w:numPr>
        <w:tabs>
          <w:tab w:val="left" w:pos="720"/>
        </w:tabs>
        <w:rPr>
          <w:rFonts w:ascii="Symbol" w:eastAsia="Symbol" w:hAnsi="Symbol"/>
        </w:rPr>
      </w:pPr>
      <w:r w:rsidRPr="00672DDA">
        <w:rPr>
          <w:rFonts w:ascii="Arial" w:eastAsia="Arial" w:hAnsi="Arial"/>
        </w:rPr>
        <w:t>Concerns are taken seriously and dealt with quickly and appropriately.</w:t>
      </w:r>
    </w:p>
    <w:p w14:paraId="2E034C53" w14:textId="77777777" w:rsidR="00F83A38" w:rsidRPr="00672DDA" w:rsidRDefault="00F83A38" w:rsidP="008D59BA">
      <w:pPr>
        <w:rPr>
          <w:rFonts w:ascii="Symbol" w:eastAsia="Symbol" w:hAnsi="Symbol"/>
        </w:rPr>
      </w:pPr>
    </w:p>
    <w:p w14:paraId="4F93D296" w14:textId="77777777" w:rsidR="00F83A38" w:rsidRPr="00672DDA" w:rsidRDefault="00F83A38" w:rsidP="002E07B5">
      <w:pPr>
        <w:pStyle w:val="ListParagraph"/>
        <w:numPr>
          <w:ilvl w:val="0"/>
          <w:numId w:val="169"/>
        </w:numPr>
        <w:tabs>
          <w:tab w:val="left" w:pos="720"/>
        </w:tabs>
        <w:rPr>
          <w:rFonts w:ascii="Arial" w:eastAsia="Symbol" w:hAnsi="Arial" w:cs="Arial"/>
        </w:rPr>
      </w:pPr>
      <w:r w:rsidRPr="00672DDA">
        <w:rPr>
          <w:rFonts w:ascii="Arial" w:eastAsia="Arial" w:hAnsi="Arial"/>
        </w:rPr>
        <w:lastRenderedPageBreak/>
        <w:t xml:space="preserve">Staff and volunteers are reassured that they will be protected from reprisals or </w:t>
      </w:r>
      <w:r w:rsidRPr="00672DDA">
        <w:rPr>
          <w:rFonts w:ascii="Arial" w:eastAsia="Arial" w:hAnsi="Arial" w:cs="Arial"/>
        </w:rPr>
        <w:t>victimisation for whistle blowing in good faith.</w:t>
      </w:r>
    </w:p>
    <w:p w14:paraId="75029470" w14:textId="77777777" w:rsidR="00F83A38" w:rsidRPr="00672DDA" w:rsidRDefault="00F83A38" w:rsidP="008D59BA">
      <w:pPr>
        <w:rPr>
          <w:rFonts w:ascii="Arial" w:eastAsia="Symbol" w:hAnsi="Arial" w:cs="Arial"/>
        </w:rPr>
      </w:pPr>
    </w:p>
    <w:p w14:paraId="7F05859E" w14:textId="77777777" w:rsidR="00F83A38" w:rsidRPr="00672DDA" w:rsidRDefault="00F83A38" w:rsidP="002E07B5">
      <w:pPr>
        <w:pStyle w:val="ListParagraph"/>
        <w:numPr>
          <w:ilvl w:val="0"/>
          <w:numId w:val="169"/>
        </w:numPr>
        <w:tabs>
          <w:tab w:val="left" w:pos="720"/>
        </w:tabs>
        <w:rPr>
          <w:rFonts w:ascii="Arial" w:eastAsia="Symbol" w:hAnsi="Arial" w:cs="Arial"/>
        </w:rPr>
      </w:pPr>
      <w:r w:rsidRPr="00672DDA">
        <w:rPr>
          <w:rFonts w:ascii="Arial" w:eastAsia="Arial" w:hAnsi="Arial" w:cs="Arial"/>
        </w:rPr>
        <w:t xml:space="preserve">Staff and volunteers can take the matter further if they are dissatisfied with the </w:t>
      </w:r>
      <w:r w:rsidR="00672DDA">
        <w:rPr>
          <w:rFonts w:ascii="Arial" w:eastAsia="Arial" w:hAnsi="Arial" w:cs="Arial"/>
        </w:rPr>
        <w:t>nursery</w:t>
      </w:r>
      <w:r w:rsidRPr="00672DDA">
        <w:rPr>
          <w:rFonts w:ascii="Arial" w:eastAsia="Arial" w:hAnsi="Arial" w:cs="Arial"/>
        </w:rPr>
        <w:t xml:space="preserve"> response and seek external advice and guidance (see useful contacts).</w:t>
      </w:r>
    </w:p>
    <w:p w14:paraId="11E40533" w14:textId="77777777" w:rsidR="00F83A38" w:rsidRPr="00672DDA" w:rsidRDefault="00F83A38" w:rsidP="008D59BA">
      <w:pPr>
        <w:rPr>
          <w:rFonts w:ascii="Arial" w:eastAsia="Symbol" w:hAnsi="Arial" w:cs="Arial"/>
        </w:rPr>
      </w:pPr>
    </w:p>
    <w:p w14:paraId="73A8204F" w14:textId="77777777" w:rsidR="00F83A38" w:rsidRPr="00672DDA" w:rsidRDefault="00F83A38" w:rsidP="002E07B5">
      <w:pPr>
        <w:pStyle w:val="ListParagraph"/>
        <w:numPr>
          <w:ilvl w:val="0"/>
          <w:numId w:val="169"/>
        </w:numPr>
        <w:tabs>
          <w:tab w:val="left" w:pos="720"/>
        </w:tabs>
        <w:rPr>
          <w:rFonts w:ascii="Arial" w:eastAsia="Symbol" w:hAnsi="Arial" w:cs="Arial"/>
        </w:rPr>
      </w:pPr>
      <w:r w:rsidRPr="00672DDA">
        <w:rPr>
          <w:rFonts w:ascii="Arial" w:eastAsia="Arial" w:hAnsi="Arial" w:cs="Arial"/>
        </w:rPr>
        <w:t xml:space="preserve">Issues raised are addressed via other procedures and policies e.g. </w:t>
      </w:r>
      <w:r w:rsidR="008D59BA" w:rsidRPr="00672DDA">
        <w:rPr>
          <w:rFonts w:ascii="Arial" w:eastAsia="Arial" w:hAnsi="Arial" w:cs="Arial"/>
        </w:rPr>
        <w:t>safeguarding</w:t>
      </w:r>
      <w:r w:rsidRPr="00672DDA">
        <w:rPr>
          <w:rFonts w:ascii="Arial" w:eastAsia="Arial" w:hAnsi="Arial" w:cs="Arial"/>
        </w:rPr>
        <w:t xml:space="preserve"> policy, Allegations against an adult working </w:t>
      </w:r>
      <w:r w:rsidR="00672DDA">
        <w:rPr>
          <w:rFonts w:ascii="Arial" w:eastAsia="Arial" w:hAnsi="Arial" w:cs="Arial"/>
        </w:rPr>
        <w:t>at the nursery</w:t>
      </w:r>
      <w:r w:rsidRPr="00672DDA">
        <w:rPr>
          <w:rFonts w:ascii="Arial" w:eastAsia="Arial" w:hAnsi="Arial" w:cs="Arial"/>
        </w:rPr>
        <w:t>, Grievance, Disciplinary, Health and safety.</w:t>
      </w:r>
    </w:p>
    <w:p w14:paraId="13EC6C0A" w14:textId="77777777" w:rsidR="008D59BA" w:rsidRPr="00672DDA" w:rsidRDefault="008D59BA" w:rsidP="008D59BA">
      <w:pPr>
        <w:tabs>
          <w:tab w:val="left" w:pos="720"/>
        </w:tabs>
        <w:rPr>
          <w:rFonts w:ascii="Arial" w:eastAsia="Symbol" w:hAnsi="Arial" w:cs="Arial"/>
        </w:rPr>
      </w:pPr>
    </w:p>
    <w:p w14:paraId="6FF9807D" w14:textId="77777777" w:rsidR="00F83A38" w:rsidRPr="00672DDA" w:rsidRDefault="00F83A38" w:rsidP="002E07B5">
      <w:pPr>
        <w:pStyle w:val="ListParagraph"/>
        <w:numPr>
          <w:ilvl w:val="0"/>
          <w:numId w:val="169"/>
        </w:numPr>
        <w:tabs>
          <w:tab w:val="left" w:pos="720"/>
        </w:tabs>
        <w:rPr>
          <w:rFonts w:ascii="Arial" w:eastAsia="Symbol" w:hAnsi="Arial" w:cs="Arial"/>
        </w:rPr>
      </w:pPr>
      <w:r w:rsidRPr="00672DDA">
        <w:rPr>
          <w:rFonts w:ascii="Arial" w:eastAsia="Arial" w:hAnsi="Arial" w:cs="Arial"/>
        </w:rPr>
        <w:t>Appropriate records are maintained for monitoring purposes.</w:t>
      </w:r>
    </w:p>
    <w:p w14:paraId="51C338D7" w14:textId="77777777" w:rsidR="00F83A38" w:rsidRPr="00672DDA" w:rsidRDefault="00F83A38" w:rsidP="008D59BA">
      <w:pPr>
        <w:rPr>
          <w:rFonts w:ascii="Arial" w:eastAsia="Times New Roman" w:hAnsi="Arial" w:cs="Arial"/>
        </w:rPr>
      </w:pPr>
    </w:p>
    <w:p w14:paraId="49686CA4" w14:textId="77777777" w:rsidR="00F83A38" w:rsidRPr="00672DDA" w:rsidRDefault="00F83A38" w:rsidP="008D59BA">
      <w:pPr>
        <w:rPr>
          <w:rFonts w:ascii="Arial" w:eastAsia="Arial" w:hAnsi="Arial" w:cs="Arial"/>
          <w:b/>
          <w:u w:val="single"/>
        </w:rPr>
      </w:pPr>
      <w:r w:rsidRPr="00672DDA">
        <w:rPr>
          <w:rFonts w:ascii="Arial" w:eastAsia="Arial" w:hAnsi="Arial" w:cs="Arial"/>
          <w:b/>
          <w:u w:val="single"/>
        </w:rPr>
        <w:t>Raisin</w:t>
      </w:r>
      <w:r w:rsidR="008D59BA" w:rsidRPr="00672DDA">
        <w:rPr>
          <w:rFonts w:ascii="Arial" w:eastAsia="Arial" w:hAnsi="Arial" w:cs="Arial"/>
          <w:b/>
          <w:u w:val="single"/>
        </w:rPr>
        <w:t>g a Concern</w:t>
      </w:r>
    </w:p>
    <w:p w14:paraId="461CB5EE" w14:textId="77777777" w:rsidR="00F83A38" w:rsidRPr="00672DDA" w:rsidRDefault="00F83A38" w:rsidP="008D59BA">
      <w:pPr>
        <w:rPr>
          <w:rFonts w:ascii="Arial" w:eastAsia="Arial" w:hAnsi="Arial" w:cs="Arial"/>
        </w:rPr>
      </w:pPr>
      <w:r w:rsidRPr="00672DDA">
        <w:rPr>
          <w:rFonts w:ascii="Arial" w:eastAsia="Arial" w:hAnsi="Arial" w:cs="Arial"/>
        </w:rPr>
        <w:t xml:space="preserve">Staff, students and volunteers should raise concerns with </w:t>
      </w:r>
      <w:r w:rsidR="00672DDA">
        <w:rPr>
          <w:rFonts w:ascii="Arial" w:eastAsia="Arial" w:hAnsi="Arial" w:cs="Arial"/>
        </w:rPr>
        <w:t>T</w:t>
      </w:r>
      <w:r w:rsidRPr="00672DDA">
        <w:rPr>
          <w:rFonts w:ascii="Arial" w:eastAsia="Arial" w:hAnsi="Arial" w:cs="Arial"/>
        </w:rPr>
        <w:t xml:space="preserve">he </w:t>
      </w:r>
      <w:r w:rsidR="00672DDA">
        <w:rPr>
          <w:rFonts w:ascii="Arial" w:eastAsia="Arial" w:hAnsi="Arial" w:cs="Arial"/>
        </w:rPr>
        <w:t>Manager or Provider</w:t>
      </w:r>
      <w:r w:rsidRPr="00672DDA">
        <w:rPr>
          <w:rFonts w:ascii="Arial" w:eastAsia="Arial" w:hAnsi="Arial" w:cs="Arial"/>
        </w:rPr>
        <w:t>. Concerns should be</w:t>
      </w:r>
      <w:r w:rsidR="008D59BA" w:rsidRPr="00672DDA">
        <w:rPr>
          <w:rFonts w:ascii="Arial" w:eastAsia="Arial" w:hAnsi="Arial" w:cs="Arial"/>
        </w:rPr>
        <w:t xml:space="preserve"> raised in writing and include:</w:t>
      </w:r>
    </w:p>
    <w:p w14:paraId="567C49F2" w14:textId="77777777" w:rsidR="00F83A38" w:rsidRPr="00672DDA" w:rsidRDefault="00F83A38" w:rsidP="002E07B5">
      <w:pPr>
        <w:pStyle w:val="ListParagraph"/>
        <w:numPr>
          <w:ilvl w:val="0"/>
          <w:numId w:val="170"/>
        </w:numPr>
        <w:tabs>
          <w:tab w:val="left" w:pos="720"/>
        </w:tabs>
        <w:rPr>
          <w:rFonts w:ascii="Arial" w:eastAsia="Symbol" w:hAnsi="Arial" w:cs="Arial"/>
        </w:rPr>
      </w:pPr>
      <w:r w:rsidRPr="00672DDA">
        <w:rPr>
          <w:rFonts w:ascii="Arial" w:eastAsia="Arial" w:hAnsi="Arial" w:cs="Arial"/>
        </w:rPr>
        <w:t>Reference to the fact that it is a whistle blowing disclosure.</w:t>
      </w:r>
    </w:p>
    <w:p w14:paraId="792DA4A0" w14:textId="77777777" w:rsidR="00F83A38" w:rsidRPr="00672DDA" w:rsidRDefault="00F83A38" w:rsidP="002E07B5">
      <w:pPr>
        <w:pStyle w:val="ListParagraph"/>
        <w:numPr>
          <w:ilvl w:val="0"/>
          <w:numId w:val="170"/>
        </w:numPr>
        <w:tabs>
          <w:tab w:val="left" w:pos="720"/>
        </w:tabs>
        <w:rPr>
          <w:rFonts w:ascii="Arial" w:eastAsia="Symbol" w:hAnsi="Arial" w:cs="Arial"/>
        </w:rPr>
      </w:pPr>
      <w:r w:rsidRPr="00672DDA">
        <w:rPr>
          <w:rFonts w:ascii="Arial" w:eastAsia="Arial" w:hAnsi="Arial" w:cs="Arial"/>
        </w:rPr>
        <w:t>The background and history of the concerns.</w:t>
      </w:r>
    </w:p>
    <w:p w14:paraId="6711748D" w14:textId="77777777" w:rsidR="00F83A38" w:rsidRPr="00672DDA" w:rsidRDefault="00F83A38" w:rsidP="002E07B5">
      <w:pPr>
        <w:pStyle w:val="ListParagraph"/>
        <w:numPr>
          <w:ilvl w:val="0"/>
          <w:numId w:val="170"/>
        </w:numPr>
        <w:tabs>
          <w:tab w:val="left" w:pos="720"/>
        </w:tabs>
        <w:rPr>
          <w:rFonts w:ascii="Arial" w:eastAsia="Symbol" w:hAnsi="Arial" w:cs="Arial"/>
        </w:rPr>
      </w:pPr>
      <w:r w:rsidRPr="00672DDA">
        <w:rPr>
          <w:rFonts w:ascii="Arial" w:eastAsia="Arial" w:hAnsi="Arial" w:cs="Arial"/>
        </w:rPr>
        <w:t>Names, dates and places (where possible).</w:t>
      </w:r>
    </w:p>
    <w:p w14:paraId="23B12AC1" w14:textId="77777777" w:rsidR="00F83A38" w:rsidRPr="00672DDA" w:rsidRDefault="00F83A38" w:rsidP="002E07B5">
      <w:pPr>
        <w:pStyle w:val="ListParagraph"/>
        <w:numPr>
          <w:ilvl w:val="0"/>
          <w:numId w:val="170"/>
        </w:numPr>
        <w:tabs>
          <w:tab w:val="left" w:pos="720"/>
        </w:tabs>
        <w:rPr>
          <w:rFonts w:ascii="Arial" w:eastAsia="Symbol" w:hAnsi="Arial" w:cs="Arial"/>
        </w:rPr>
      </w:pPr>
      <w:r w:rsidRPr="00672DDA">
        <w:rPr>
          <w:rFonts w:ascii="Arial" w:eastAsia="Arial" w:hAnsi="Arial" w:cs="Arial"/>
        </w:rPr>
        <w:t>The reasons why the individual is concerned about the situation.</w:t>
      </w:r>
    </w:p>
    <w:p w14:paraId="5EC1E64F" w14:textId="77777777" w:rsidR="00F83A38" w:rsidRPr="00672DDA" w:rsidRDefault="00F83A38" w:rsidP="008D59BA">
      <w:pPr>
        <w:rPr>
          <w:rFonts w:ascii="Arial" w:eastAsia="Times New Roman" w:hAnsi="Arial" w:cs="Arial"/>
        </w:rPr>
      </w:pPr>
    </w:p>
    <w:p w14:paraId="4FAD4761" w14:textId="77777777" w:rsidR="00F83A38" w:rsidRPr="00672DDA" w:rsidRDefault="00F83A38" w:rsidP="008D59BA">
      <w:pPr>
        <w:rPr>
          <w:rFonts w:ascii="Arial" w:eastAsia="Arial" w:hAnsi="Arial" w:cs="Arial"/>
        </w:rPr>
      </w:pPr>
      <w:r w:rsidRPr="00672DDA">
        <w:rPr>
          <w:rFonts w:ascii="Arial" w:eastAsia="Arial" w:hAnsi="Arial" w:cs="Arial"/>
        </w:rPr>
        <w:t xml:space="preserve">Staff who feel unable to put concerns in writing, can telephone or meet either </w:t>
      </w:r>
      <w:r w:rsidR="00672DDA">
        <w:rPr>
          <w:rFonts w:ascii="Arial" w:eastAsia="Arial" w:hAnsi="Arial" w:cs="Arial"/>
        </w:rPr>
        <w:t>The Manager or The Provider</w:t>
      </w:r>
      <w:r w:rsidRPr="00672DDA">
        <w:rPr>
          <w:rFonts w:ascii="Arial" w:eastAsia="Arial" w:hAnsi="Arial" w:cs="Arial"/>
        </w:rPr>
        <w:t>.</w:t>
      </w:r>
    </w:p>
    <w:p w14:paraId="4598368B" w14:textId="77777777" w:rsidR="00F83A38" w:rsidRPr="00672DDA" w:rsidRDefault="00F83A38" w:rsidP="008D59BA">
      <w:pPr>
        <w:rPr>
          <w:rFonts w:ascii="Arial" w:eastAsia="Times New Roman" w:hAnsi="Arial" w:cs="Arial"/>
        </w:rPr>
      </w:pPr>
    </w:p>
    <w:p w14:paraId="7B715852" w14:textId="77777777" w:rsidR="00F83A38" w:rsidRPr="00672DDA" w:rsidRDefault="008D59BA" w:rsidP="008D59BA">
      <w:pPr>
        <w:rPr>
          <w:rFonts w:ascii="Arial" w:eastAsia="Arial" w:hAnsi="Arial" w:cs="Arial"/>
          <w:b/>
          <w:u w:val="single"/>
        </w:rPr>
      </w:pPr>
      <w:r w:rsidRPr="00672DDA">
        <w:rPr>
          <w:rFonts w:ascii="Arial" w:eastAsia="Arial" w:hAnsi="Arial" w:cs="Arial"/>
          <w:b/>
          <w:u w:val="single"/>
        </w:rPr>
        <w:t>Investigation</w:t>
      </w:r>
    </w:p>
    <w:p w14:paraId="46563C39" w14:textId="77777777" w:rsidR="00F83A38" w:rsidRPr="00672DDA" w:rsidRDefault="00F83A38" w:rsidP="008D59BA">
      <w:pPr>
        <w:rPr>
          <w:rFonts w:ascii="Arial" w:eastAsia="Arial" w:hAnsi="Arial" w:cs="Arial"/>
        </w:rPr>
      </w:pPr>
      <w:r w:rsidRPr="00672DDA">
        <w:rPr>
          <w:rFonts w:ascii="Arial" w:eastAsia="Arial" w:hAnsi="Arial" w:cs="Arial"/>
        </w:rPr>
        <w:t>The action taken will depend upon the nature of the concern. All matters raised (with exception of allegations of abuse against a staff member / volunteer, or criminal or unlawful activity) will be investigated internally.</w:t>
      </w:r>
    </w:p>
    <w:p w14:paraId="7551290D" w14:textId="77777777" w:rsidR="00F83A38" w:rsidRPr="00672DDA" w:rsidRDefault="00F83A38" w:rsidP="008D59BA">
      <w:pPr>
        <w:rPr>
          <w:rFonts w:ascii="Arial" w:eastAsia="Times New Roman" w:hAnsi="Arial" w:cs="Arial"/>
        </w:rPr>
      </w:pPr>
    </w:p>
    <w:p w14:paraId="45A0C977" w14:textId="77777777" w:rsidR="00F83A38" w:rsidRPr="00672DDA" w:rsidRDefault="00F83A38" w:rsidP="008D59BA">
      <w:pPr>
        <w:rPr>
          <w:rFonts w:ascii="Arial" w:eastAsia="Arial" w:hAnsi="Arial" w:cs="Arial"/>
        </w:rPr>
      </w:pPr>
      <w:r w:rsidRPr="00672DDA">
        <w:rPr>
          <w:rFonts w:ascii="Arial" w:eastAsia="Arial" w:hAnsi="Arial" w:cs="Arial"/>
        </w:rPr>
        <w:t>The appropriate person/s will investigate the concerns thoroughly, ensuring that a written response can be provided within ten working days.</w:t>
      </w:r>
    </w:p>
    <w:p w14:paraId="445DA9E1" w14:textId="77777777" w:rsidR="00F83A38" w:rsidRPr="00672DDA" w:rsidRDefault="00F83A38" w:rsidP="008D59BA">
      <w:pPr>
        <w:rPr>
          <w:rFonts w:ascii="Arial" w:eastAsia="Times New Roman" w:hAnsi="Arial" w:cs="Arial"/>
        </w:rPr>
      </w:pPr>
    </w:p>
    <w:p w14:paraId="584AF9CC" w14:textId="77777777" w:rsidR="00F83A38" w:rsidRPr="00672DDA" w:rsidRDefault="00F83A38" w:rsidP="008D59BA">
      <w:pPr>
        <w:rPr>
          <w:rFonts w:ascii="Arial" w:eastAsia="Arial" w:hAnsi="Arial" w:cs="Arial"/>
        </w:rPr>
      </w:pPr>
      <w:r w:rsidRPr="00672DDA">
        <w:rPr>
          <w:rFonts w:ascii="Arial" w:eastAsia="Arial" w:hAnsi="Arial" w:cs="Arial"/>
        </w:rPr>
        <w:t>The response should include details of how the matter was investigated, conclusions drawn from the investigation, and whom to contact should the worker be unhappy with the response and wish to raise the matter.</w:t>
      </w:r>
    </w:p>
    <w:p w14:paraId="4F5DF7E0" w14:textId="77777777" w:rsidR="00F83A38" w:rsidRPr="00672DDA" w:rsidRDefault="00F83A38" w:rsidP="008D59BA">
      <w:pPr>
        <w:rPr>
          <w:rFonts w:ascii="Arial" w:eastAsia="Times New Roman" w:hAnsi="Arial" w:cs="Arial"/>
        </w:rPr>
      </w:pPr>
    </w:p>
    <w:p w14:paraId="62FB3460" w14:textId="77777777" w:rsidR="00F83A38" w:rsidRPr="00672DDA" w:rsidRDefault="00F83A38" w:rsidP="008D59BA">
      <w:pPr>
        <w:rPr>
          <w:rFonts w:ascii="Arial" w:eastAsia="Arial" w:hAnsi="Arial" w:cs="Arial"/>
        </w:rPr>
      </w:pPr>
      <w:r w:rsidRPr="00672DDA">
        <w:rPr>
          <w:rFonts w:ascii="Arial" w:eastAsia="Arial" w:hAnsi="Arial" w:cs="Arial"/>
        </w:rPr>
        <w:t>If the investigation cannot be completed within the timescale above, the individual should rec</w:t>
      </w:r>
      <w:r w:rsidR="008D59BA" w:rsidRPr="00672DDA">
        <w:rPr>
          <w:rFonts w:ascii="Arial" w:eastAsia="Arial" w:hAnsi="Arial" w:cs="Arial"/>
        </w:rPr>
        <w:t>eive a response that indicates:</w:t>
      </w:r>
    </w:p>
    <w:p w14:paraId="5A152535" w14:textId="77777777" w:rsidR="00F83A38" w:rsidRPr="00672DDA" w:rsidRDefault="00F83A38" w:rsidP="002E07B5">
      <w:pPr>
        <w:pStyle w:val="ListParagraph"/>
        <w:numPr>
          <w:ilvl w:val="0"/>
          <w:numId w:val="171"/>
        </w:numPr>
        <w:tabs>
          <w:tab w:val="left" w:pos="720"/>
        </w:tabs>
        <w:rPr>
          <w:rFonts w:ascii="Arial" w:eastAsia="Times New Roman" w:hAnsi="Arial" w:cs="Arial"/>
        </w:rPr>
      </w:pPr>
      <w:r w:rsidRPr="00672DDA">
        <w:rPr>
          <w:rFonts w:ascii="Arial" w:eastAsia="Arial" w:hAnsi="Arial" w:cs="Arial"/>
        </w:rPr>
        <w:t>Progress to date</w:t>
      </w:r>
    </w:p>
    <w:p w14:paraId="78415664" w14:textId="77777777" w:rsidR="00F83A38" w:rsidRPr="00672DDA" w:rsidRDefault="00F83A38" w:rsidP="002E07B5">
      <w:pPr>
        <w:pStyle w:val="ListParagraph"/>
        <w:numPr>
          <w:ilvl w:val="0"/>
          <w:numId w:val="171"/>
        </w:numPr>
        <w:tabs>
          <w:tab w:val="left" w:pos="720"/>
        </w:tabs>
        <w:rPr>
          <w:rFonts w:ascii="Arial" w:eastAsia="Symbol" w:hAnsi="Arial" w:cs="Arial"/>
        </w:rPr>
      </w:pPr>
      <w:r w:rsidRPr="00672DDA">
        <w:rPr>
          <w:rFonts w:ascii="Arial" w:eastAsia="Arial" w:hAnsi="Arial" w:cs="Arial"/>
        </w:rPr>
        <w:t>How the matter is being dealt with</w:t>
      </w:r>
    </w:p>
    <w:p w14:paraId="7D9C28FE" w14:textId="77777777" w:rsidR="00F83A38" w:rsidRPr="00672DDA" w:rsidRDefault="00F83A38" w:rsidP="002E07B5">
      <w:pPr>
        <w:pStyle w:val="ListParagraph"/>
        <w:numPr>
          <w:ilvl w:val="0"/>
          <w:numId w:val="171"/>
        </w:numPr>
        <w:tabs>
          <w:tab w:val="left" w:pos="720"/>
        </w:tabs>
        <w:rPr>
          <w:rFonts w:ascii="Arial" w:eastAsia="Symbol" w:hAnsi="Arial" w:cs="Arial"/>
        </w:rPr>
      </w:pPr>
      <w:r w:rsidRPr="00672DDA">
        <w:rPr>
          <w:rFonts w:ascii="Arial" w:eastAsia="Arial" w:hAnsi="Arial" w:cs="Arial"/>
        </w:rPr>
        <w:t>How long it will take to provide a final response.</w:t>
      </w:r>
    </w:p>
    <w:p w14:paraId="6ADDA36A" w14:textId="77777777" w:rsidR="00F83A38" w:rsidRPr="00672DDA" w:rsidRDefault="00F83A38" w:rsidP="008D59BA">
      <w:pPr>
        <w:rPr>
          <w:rFonts w:ascii="Arial" w:eastAsia="Times New Roman" w:hAnsi="Arial" w:cs="Arial"/>
        </w:rPr>
      </w:pPr>
    </w:p>
    <w:p w14:paraId="53D2FF2F" w14:textId="77777777" w:rsidR="00F83A38" w:rsidRPr="00672DDA" w:rsidRDefault="00F83A38" w:rsidP="008D59BA">
      <w:pPr>
        <w:rPr>
          <w:rFonts w:ascii="Arial" w:eastAsia="Arial" w:hAnsi="Arial" w:cs="Arial"/>
        </w:rPr>
      </w:pPr>
      <w:r w:rsidRPr="00672DDA">
        <w:rPr>
          <w:rFonts w:ascii="Arial" w:eastAsia="Arial" w:hAnsi="Arial" w:cs="Arial"/>
        </w:rPr>
        <w:t>In order to protect individuals, initial enquiries (usually involving a meeting with the individual raising the concern), will be made to decide whether an investigation is appropriate and, if so, what form it should take. Concerns or allegations that raise issues that fall within the scope of other policies/procedures, will be addressed under those procedures.</w:t>
      </w:r>
    </w:p>
    <w:p w14:paraId="60949AA5" w14:textId="77777777" w:rsidR="00F83A38" w:rsidRPr="00672DDA" w:rsidRDefault="00F83A38" w:rsidP="008D59BA">
      <w:pPr>
        <w:rPr>
          <w:rFonts w:ascii="Arial" w:eastAsia="Times New Roman" w:hAnsi="Arial" w:cs="Arial"/>
        </w:rPr>
      </w:pPr>
    </w:p>
    <w:p w14:paraId="3FFD8D59" w14:textId="77777777" w:rsidR="00F83A38" w:rsidRPr="00672DDA" w:rsidRDefault="00F83A38" w:rsidP="008D59BA">
      <w:pPr>
        <w:rPr>
          <w:rFonts w:ascii="Arial" w:eastAsia="Arial" w:hAnsi="Arial" w:cs="Arial"/>
        </w:rPr>
      </w:pPr>
      <w:r w:rsidRPr="00672DDA">
        <w:rPr>
          <w:rFonts w:ascii="Arial" w:eastAsia="Arial" w:hAnsi="Arial" w:cs="Arial"/>
        </w:rPr>
        <w:t>Some concerns may be resolved at this initial stage simply, by agreed action or an explanation regarding the concern, without the need for further investigation.</w:t>
      </w:r>
    </w:p>
    <w:p w14:paraId="7D246E43" w14:textId="77777777" w:rsidR="00F83A38" w:rsidRPr="00672DDA" w:rsidRDefault="00F83A38" w:rsidP="008D59BA">
      <w:pPr>
        <w:rPr>
          <w:rFonts w:ascii="Arial" w:eastAsia="Times New Roman" w:hAnsi="Arial" w:cs="Arial"/>
        </w:rPr>
      </w:pPr>
    </w:p>
    <w:p w14:paraId="79A705DC" w14:textId="77777777" w:rsidR="00F83A38" w:rsidRPr="00672DDA" w:rsidRDefault="00F83A38" w:rsidP="008D59BA">
      <w:pPr>
        <w:rPr>
          <w:rFonts w:ascii="Arial" w:eastAsia="Arial" w:hAnsi="Arial" w:cs="Arial"/>
        </w:rPr>
      </w:pPr>
      <w:r w:rsidRPr="00672DDA">
        <w:rPr>
          <w:rFonts w:ascii="Arial" w:eastAsia="Arial" w:hAnsi="Arial" w:cs="Arial"/>
        </w:rPr>
        <w:t>If you do not feel that the complaint has been dealt with effectively or you still have concerns, you have a right to refer your concerns to Ofsted.</w:t>
      </w:r>
    </w:p>
    <w:p w14:paraId="1798BD23" w14:textId="77777777" w:rsidR="00F83A38" w:rsidRPr="00672DDA" w:rsidRDefault="00F83A38" w:rsidP="008D59BA">
      <w:pPr>
        <w:rPr>
          <w:rFonts w:ascii="Arial" w:eastAsia="Arial" w:hAnsi="Arial" w:cs="Arial"/>
          <w:b/>
          <w:u w:val="single"/>
        </w:rPr>
      </w:pPr>
    </w:p>
    <w:p w14:paraId="599CB710" w14:textId="77777777" w:rsidR="008D59BA" w:rsidRDefault="008D59BA" w:rsidP="008D59BA">
      <w:pPr>
        <w:rPr>
          <w:rFonts w:ascii="Arial" w:eastAsia="Arial" w:hAnsi="Arial" w:cs="Arial"/>
          <w:b/>
          <w:u w:val="single"/>
        </w:rPr>
      </w:pPr>
    </w:p>
    <w:p w14:paraId="6C27C85C" w14:textId="77777777" w:rsidR="002F0C07" w:rsidRPr="00672DDA" w:rsidRDefault="002F0C07" w:rsidP="008D59BA">
      <w:pPr>
        <w:rPr>
          <w:rFonts w:ascii="Arial" w:eastAsia="Arial" w:hAnsi="Arial" w:cs="Arial"/>
          <w:b/>
          <w:u w:val="single"/>
        </w:rPr>
      </w:pPr>
    </w:p>
    <w:p w14:paraId="4D3E72AC" w14:textId="77777777" w:rsidR="008D59BA" w:rsidRPr="00672DDA" w:rsidRDefault="008D59BA" w:rsidP="008D59BA">
      <w:pPr>
        <w:rPr>
          <w:rFonts w:ascii="Arial" w:eastAsia="Arial" w:hAnsi="Arial" w:cs="Arial"/>
          <w:b/>
          <w:u w:val="single"/>
        </w:rPr>
      </w:pPr>
    </w:p>
    <w:p w14:paraId="6FC2170F" w14:textId="77777777" w:rsidR="00F83A38" w:rsidRPr="00672DDA" w:rsidRDefault="00F83A38" w:rsidP="008D59BA">
      <w:pPr>
        <w:rPr>
          <w:rFonts w:ascii="Arial" w:eastAsia="Arial" w:hAnsi="Arial" w:cs="Arial"/>
          <w:b/>
          <w:u w:val="single"/>
        </w:rPr>
      </w:pPr>
      <w:r w:rsidRPr="00672DDA">
        <w:rPr>
          <w:rFonts w:ascii="Arial" w:eastAsia="Arial" w:hAnsi="Arial" w:cs="Arial"/>
          <w:b/>
          <w:u w:val="single"/>
        </w:rPr>
        <w:lastRenderedPageBreak/>
        <w:t xml:space="preserve">Allegations of abuse against </w:t>
      </w:r>
      <w:r w:rsidR="008D59BA" w:rsidRPr="00672DDA">
        <w:rPr>
          <w:rFonts w:ascii="Arial" w:eastAsia="Arial" w:hAnsi="Arial" w:cs="Arial"/>
          <w:b/>
          <w:u w:val="single"/>
        </w:rPr>
        <w:t xml:space="preserve">staff who work, </w:t>
      </w:r>
      <w:r w:rsidRPr="00672DDA">
        <w:rPr>
          <w:rFonts w:ascii="Arial" w:eastAsia="Arial" w:hAnsi="Arial" w:cs="Arial"/>
          <w:b/>
          <w:u w:val="single"/>
        </w:rPr>
        <w:t>volunteer</w:t>
      </w:r>
      <w:r w:rsidR="008D59BA" w:rsidRPr="00672DDA">
        <w:rPr>
          <w:rFonts w:ascii="Arial" w:eastAsia="Arial" w:hAnsi="Arial" w:cs="Arial"/>
          <w:b/>
          <w:u w:val="single"/>
        </w:rPr>
        <w:t>s or students</w:t>
      </w:r>
    </w:p>
    <w:p w14:paraId="03FB8DD8" w14:textId="77777777" w:rsidR="00F83A38" w:rsidRPr="00672DDA" w:rsidRDefault="00F83A38" w:rsidP="008D59BA">
      <w:pPr>
        <w:rPr>
          <w:rFonts w:ascii="Arial" w:eastAsia="Arial" w:hAnsi="Arial" w:cs="Arial"/>
        </w:rPr>
      </w:pPr>
      <w:r w:rsidRPr="00672DDA">
        <w:rPr>
          <w:rFonts w:ascii="Arial" w:eastAsia="Arial" w:hAnsi="Arial" w:cs="Arial"/>
        </w:rPr>
        <w:t xml:space="preserve">If an allegation is made against a staff member or volunteer, the following action will be taken (as per the ‘Allegations of Abuse against </w:t>
      </w:r>
      <w:r w:rsidR="008D59BA" w:rsidRPr="00672DDA">
        <w:rPr>
          <w:rFonts w:ascii="Arial" w:eastAsia="Arial" w:hAnsi="Arial" w:cs="Arial"/>
        </w:rPr>
        <w:t>staff</w:t>
      </w:r>
      <w:r w:rsidR="00192880" w:rsidRPr="00672DDA">
        <w:rPr>
          <w:rFonts w:ascii="Arial" w:eastAsia="Arial" w:hAnsi="Arial" w:cs="Arial"/>
        </w:rPr>
        <w:t xml:space="preserve"> </w:t>
      </w:r>
      <w:r w:rsidR="008D59BA" w:rsidRPr="00672DDA">
        <w:rPr>
          <w:rFonts w:ascii="Arial" w:eastAsia="Arial" w:hAnsi="Arial" w:cs="Arial"/>
        </w:rPr>
        <w:t>flowchart and guidance</w:t>
      </w:r>
      <w:r w:rsidR="00192880" w:rsidRPr="00672DDA">
        <w:rPr>
          <w:rFonts w:ascii="Arial" w:eastAsia="Arial" w:hAnsi="Arial" w:cs="Arial"/>
        </w:rPr>
        <w:t>’</w:t>
      </w:r>
      <w:r w:rsidR="008D59BA" w:rsidRPr="00672DDA">
        <w:rPr>
          <w:rFonts w:ascii="Arial" w:eastAsia="Arial" w:hAnsi="Arial" w:cs="Arial"/>
        </w:rPr>
        <w:t>):</w:t>
      </w:r>
    </w:p>
    <w:p w14:paraId="647D4074" w14:textId="77777777" w:rsidR="00F83A38" w:rsidRPr="00672DDA" w:rsidRDefault="00672DDA" w:rsidP="002E07B5">
      <w:pPr>
        <w:pStyle w:val="ListParagraph"/>
        <w:numPr>
          <w:ilvl w:val="0"/>
          <w:numId w:val="172"/>
        </w:numPr>
        <w:tabs>
          <w:tab w:val="left" w:pos="720"/>
        </w:tabs>
        <w:rPr>
          <w:rFonts w:ascii="Arial" w:eastAsia="Symbol" w:hAnsi="Arial" w:cs="Arial"/>
        </w:rPr>
      </w:pPr>
      <w:r>
        <w:rPr>
          <w:rFonts w:ascii="Arial" w:eastAsia="Arial" w:hAnsi="Arial" w:cs="Arial"/>
        </w:rPr>
        <w:t>we</w:t>
      </w:r>
      <w:r w:rsidR="00F83A38" w:rsidRPr="00672DDA">
        <w:rPr>
          <w:rFonts w:ascii="Arial" w:eastAsia="Arial" w:hAnsi="Arial" w:cs="Arial"/>
        </w:rPr>
        <w:t xml:space="preserve"> will ensure the immediate safety of the children.</w:t>
      </w:r>
    </w:p>
    <w:p w14:paraId="341E89B1" w14:textId="77777777" w:rsidR="00F83A38" w:rsidRPr="00672DDA" w:rsidRDefault="00F83A38" w:rsidP="008D59BA">
      <w:pPr>
        <w:rPr>
          <w:rFonts w:ascii="Arial" w:eastAsia="Symbol" w:hAnsi="Arial" w:cs="Arial"/>
        </w:rPr>
      </w:pPr>
    </w:p>
    <w:p w14:paraId="12952631" w14:textId="77777777" w:rsidR="00F83A38" w:rsidRPr="00672DDA" w:rsidRDefault="00672DDA" w:rsidP="002E07B5">
      <w:pPr>
        <w:pStyle w:val="ListParagraph"/>
        <w:numPr>
          <w:ilvl w:val="0"/>
          <w:numId w:val="172"/>
        </w:numPr>
        <w:tabs>
          <w:tab w:val="left" w:pos="720"/>
        </w:tabs>
        <w:rPr>
          <w:rFonts w:ascii="Arial" w:eastAsia="Symbol" w:hAnsi="Arial" w:cs="Arial"/>
        </w:rPr>
      </w:pPr>
      <w:r>
        <w:rPr>
          <w:rFonts w:ascii="Arial" w:eastAsia="Arial" w:hAnsi="Arial" w:cs="Arial"/>
        </w:rPr>
        <w:t>we</w:t>
      </w:r>
      <w:r w:rsidR="00F83A38" w:rsidRPr="00672DDA">
        <w:rPr>
          <w:rFonts w:ascii="Arial" w:eastAsia="Arial" w:hAnsi="Arial" w:cs="Arial"/>
        </w:rPr>
        <w:t xml:space="preserve"> will not investig</w:t>
      </w:r>
      <w:r w:rsidR="00192880" w:rsidRPr="00672DDA">
        <w:rPr>
          <w:rFonts w:ascii="Arial" w:eastAsia="Arial" w:hAnsi="Arial" w:cs="Arial"/>
        </w:rPr>
        <w:t xml:space="preserve">ate and immediately inform LADO and </w:t>
      </w:r>
      <w:r w:rsidR="00F83A38" w:rsidRPr="00672DDA">
        <w:rPr>
          <w:rFonts w:ascii="Arial" w:eastAsia="Arial" w:hAnsi="Arial" w:cs="Arial"/>
        </w:rPr>
        <w:t>notify Ofsted of a significant incident.</w:t>
      </w:r>
    </w:p>
    <w:p w14:paraId="7EE6E5F0" w14:textId="77777777" w:rsidR="00F83A38" w:rsidRPr="00672DDA" w:rsidRDefault="00F83A38" w:rsidP="008D59BA">
      <w:pPr>
        <w:rPr>
          <w:rFonts w:ascii="Arial" w:eastAsia="Symbol" w:hAnsi="Arial" w:cs="Arial"/>
        </w:rPr>
      </w:pPr>
    </w:p>
    <w:p w14:paraId="7B10149B" w14:textId="77777777" w:rsidR="00F83A38" w:rsidRPr="00672DDA" w:rsidRDefault="00192880" w:rsidP="002E07B5">
      <w:pPr>
        <w:pStyle w:val="ListParagraph"/>
        <w:numPr>
          <w:ilvl w:val="0"/>
          <w:numId w:val="172"/>
        </w:numPr>
        <w:tabs>
          <w:tab w:val="left" w:pos="720"/>
        </w:tabs>
        <w:rPr>
          <w:rFonts w:ascii="Arial" w:eastAsia="Symbol" w:hAnsi="Arial" w:cs="Arial"/>
        </w:rPr>
      </w:pPr>
      <w:r w:rsidRPr="00672DDA">
        <w:rPr>
          <w:rFonts w:ascii="Arial" w:eastAsia="Arial" w:hAnsi="Arial" w:cs="Arial"/>
        </w:rPr>
        <w:t>T</w:t>
      </w:r>
      <w:r w:rsidR="00F83A38" w:rsidRPr="00672DDA">
        <w:rPr>
          <w:rFonts w:ascii="Arial" w:eastAsia="Arial" w:hAnsi="Arial" w:cs="Arial"/>
        </w:rPr>
        <w:t>he LADO will decide if it could be a child protection concern.</w:t>
      </w:r>
      <w:r w:rsidRPr="00672DDA">
        <w:rPr>
          <w:rFonts w:ascii="Arial" w:eastAsia="Arial" w:hAnsi="Arial" w:cs="Arial"/>
        </w:rPr>
        <w:t xml:space="preserve"> </w:t>
      </w:r>
      <w:r w:rsidR="00F83A38" w:rsidRPr="00672DDA">
        <w:rPr>
          <w:rFonts w:ascii="Arial" w:eastAsia="Arial" w:hAnsi="Arial" w:cs="Arial"/>
        </w:rPr>
        <w:t xml:space="preserve">If the LADO decides that there is a child protection concern, external/internal agencies (e.g. police) will be informed by the LADO and </w:t>
      </w:r>
      <w:r w:rsidRPr="00672DDA">
        <w:rPr>
          <w:rFonts w:ascii="Arial" w:eastAsia="Arial" w:hAnsi="Arial" w:cs="Arial"/>
        </w:rPr>
        <w:t>our DSL</w:t>
      </w:r>
      <w:r w:rsidR="00F83A38" w:rsidRPr="00672DDA">
        <w:rPr>
          <w:rFonts w:ascii="Arial" w:eastAsia="Arial" w:hAnsi="Arial" w:cs="Arial"/>
        </w:rPr>
        <w:t xml:space="preserve"> will act upon the advice given to ensure that any investigation is not jeopardised.</w:t>
      </w:r>
    </w:p>
    <w:p w14:paraId="32F37838" w14:textId="77777777" w:rsidR="00F83A38" w:rsidRPr="00672DDA" w:rsidRDefault="00F83A38" w:rsidP="008D59BA">
      <w:pPr>
        <w:rPr>
          <w:rFonts w:ascii="Arial" w:eastAsia="Symbol" w:hAnsi="Arial" w:cs="Arial"/>
        </w:rPr>
      </w:pPr>
    </w:p>
    <w:p w14:paraId="4157C433" w14:textId="77777777" w:rsidR="00F83A38" w:rsidRPr="00672DDA" w:rsidRDefault="00F83A38" w:rsidP="002E07B5">
      <w:pPr>
        <w:pStyle w:val="ListParagraph"/>
        <w:numPr>
          <w:ilvl w:val="0"/>
          <w:numId w:val="172"/>
        </w:numPr>
        <w:tabs>
          <w:tab w:val="left" w:pos="720"/>
        </w:tabs>
        <w:rPr>
          <w:rFonts w:ascii="Arial" w:eastAsia="Symbol" w:hAnsi="Arial" w:cs="Arial"/>
        </w:rPr>
      </w:pPr>
      <w:r w:rsidRPr="00672DDA">
        <w:rPr>
          <w:rFonts w:ascii="Arial" w:eastAsia="Arial" w:hAnsi="Arial" w:cs="Arial"/>
        </w:rPr>
        <w:t xml:space="preserve">It may be necessary for </w:t>
      </w:r>
      <w:r w:rsidR="00192880" w:rsidRPr="00672DDA">
        <w:rPr>
          <w:rFonts w:ascii="Arial" w:eastAsia="Arial" w:hAnsi="Arial" w:cs="Arial"/>
        </w:rPr>
        <w:t>us</w:t>
      </w:r>
      <w:r w:rsidRPr="00672DDA">
        <w:rPr>
          <w:rFonts w:ascii="Arial" w:eastAsia="Arial" w:hAnsi="Arial" w:cs="Arial"/>
        </w:rPr>
        <w:t xml:space="preserve"> to suspend the alleged perpetrator. Suspension is a neutral act to allow a thorough and fair investigation.</w:t>
      </w:r>
    </w:p>
    <w:p w14:paraId="5F0EB9C8" w14:textId="77777777" w:rsidR="00F83A38" w:rsidRPr="00672DDA" w:rsidRDefault="00F83A38" w:rsidP="008D59BA">
      <w:pPr>
        <w:rPr>
          <w:rFonts w:ascii="Arial" w:eastAsia="Symbol" w:hAnsi="Arial" w:cs="Arial"/>
        </w:rPr>
      </w:pPr>
    </w:p>
    <w:p w14:paraId="52FA2504" w14:textId="77777777" w:rsidR="00F83A38" w:rsidRPr="00672DDA" w:rsidRDefault="00F83A38" w:rsidP="002E07B5">
      <w:pPr>
        <w:pStyle w:val="ListParagraph"/>
        <w:numPr>
          <w:ilvl w:val="0"/>
          <w:numId w:val="172"/>
        </w:numPr>
        <w:tabs>
          <w:tab w:val="left" w:pos="720"/>
        </w:tabs>
        <w:rPr>
          <w:rFonts w:ascii="Arial" w:eastAsia="Symbol" w:hAnsi="Arial" w:cs="Arial"/>
        </w:rPr>
      </w:pPr>
      <w:r w:rsidRPr="00672DDA">
        <w:rPr>
          <w:rFonts w:ascii="Arial" w:eastAsia="Arial" w:hAnsi="Arial" w:cs="Arial"/>
        </w:rPr>
        <w:t xml:space="preserve">If it is agreed that there is not a child protection concern, </w:t>
      </w:r>
      <w:r w:rsidR="00672DDA">
        <w:rPr>
          <w:rFonts w:ascii="Arial" w:eastAsia="Arial" w:hAnsi="Arial" w:cs="Arial"/>
        </w:rPr>
        <w:t xml:space="preserve">we </w:t>
      </w:r>
      <w:r w:rsidRPr="00672DDA">
        <w:rPr>
          <w:rFonts w:ascii="Arial" w:eastAsia="Arial" w:hAnsi="Arial" w:cs="Arial"/>
        </w:rPr>
        <w:t>will investigate further and feedback the outcome of the investigation to the LADO and Ofsted.</w:t>
      </w:r>
    </w:p>
    <w:p w14:paraId="616AF1DA" w14:textId="77777777" w:rsidR="00F83A38" w:rsidRPr="00672DDA" w:rsidRDefault="00F83A38" w:rsidP="008D59BA">
      <w:pPr>
        <w:rPr>
          <w:rFonts w:ascii="Arial" w:eastAsia="Times New Roman" w:hAnsi="Arial" w:cs="Arial"/>
        </w:rPr>
      </w:pPr>
    </w:p>
    <w:p w14:paraId="5ECD2B82" w14:textId="77777777" w:rsidR="00F83A38" w:rsidRPr="00672DDA" w:rsidRDefault="00F83A38" w:rsidP="008D59BA">
      <w:pPr>
        <w:rPr>
          <w:rFonts w:ascii="Arial" w:eastAsia="Arial" w:hAnsi="Arial" w:cs="Arial"/>
          <w:b/>
        </w:rPr>
      </w:pPr>
      <w:r w:rsidRPr="00672DDA">
        <w:rPr>
          <w:rFonts w:ascii="Arial" w:eastAsia="Arial" w:hAnsi="Arial" w:cs="Arial"/>
          <w:b/>
        </w:rPr>
        <w:t>Who should you contact?</w:t>
      </w:r>
    </w:p>
    <w:p w14:paraId="000B08FA" w14:textId="77777777" w:rsidR="00F83A38" w:rsidRPr="00672DDA" w:rsidRDefault="00F83A38" w:rsidP="008D59BA">
      <w:pPr>
        <w:rPr>
          <w:rFonts w:ascii="Arial" w:eastAsia="Arial" w:hAnsi="Arial" w:cs="Arial"/>
          <w:b/>
          <w:u w:val="single"/>
        </w:rPr>
      </w:pPr>
    </w:p>
    <w:p w14:paraId="4263FDC4" w14:textId="77777777" w:rsidR="00F83A38" w:rsidRPr="00672DDA" w:rsidRDefault="008D59BA" w:rsidP="008D59BA">
      <w:pPr>
        <w:rPr>
          <w:rFonts w:ascii="Arial" w:eastAsia="Arial" w:hAnsi="Arial" w:cs="Arial"/>
          <w:b/>
          <w:u w:val="single"/>
        </w:rPr>
      </w:pPr>
      <w:r w:rsidRPr="00672DDA">
        <w:rPr>
          <w:rFonts w:ascii="Arial" w:eastAsia="Arial" w:hAnsi="Arial" w:cs="Arial"/>
          <w:b/>
          <w:u w:val="single"/>
        </w:rPr>
        <w:t>Useful Contacts</w:t>
      </w:r>
    </w:p>
    <w:p w14:paraId="110B22B9" w14:textId="77777777" w:rsidR="00F83A38" w:rsidRPr="00672DDA" w:rsidRDefault="00F83A38" w:rsidP="008D59BA">
      <w:pPr>
        <w:tabs>
          <w:tab w:val="left" w:pos="720"/>
        </w:tabs>
        <w:rPr>
          <w:rFonts w:ascii="Arial" w:eastAsia="Arial" w:hAnsi="Arial"/>
          <w:color w:val="FF0000"/>
        </w:rPr>
      </w:pPr>
    </w:p>
    <w:p w14:paraId="733FBE23" w14:textId="77777777" w:rsidR="00F83A38" w:rsidRPr="008C5BC3" w:rsidRDefault="00F83A38" w:rsidP="008D59BA">
      <w:pPr>
        <w:tabs>
          <w:tab w:val="left" w:pos="720"/>
        </w:tabs>
        <w:rPr>
          <w:rFonts w:ascii="Arial" w:eastAsia="Arial" w:hAnsi="Arial"/>
        </w:rPr>
      </w:pPr>
      <w:r w:rsidRPr="008C5BC3">
        <w:rPr>
          <w:rFonts w:ascii="Arial" w:eastAsia="Arial" w:hAnsi="Arial"/>
        </w:rPr>
        <w:t xml:space="preserve">Designated Safeguarding Lead – </w:t>
      </w:r>
      <w:r w:rsidR="008D59BA" w:rsidRPr="008C5BC3">
        <w:rPr>
          <w:rFonts w:ascii="Arial" w:eastAsia="Arial" w:hAnsi="Arial"/>
        </w:rPr>
        <w:t>The</w:t>
      </w:r>
      <w:r w:rsidRPr="008C5BC3">
        <w:rPr>
          <w:rFonts w:ascii="Arial" w:eastAsia="Arial" w:hAnsi="Arial"/>
        </w:rPr>
        <w:t xml:space="preserve"> Manager</w:t>
      </w:r>
      <w:r w:rsidR="008D59BA" w:rsidRPr="008C5BC3">
        <w:rPr>
          <w:rFonts w:ascii="Arial" w:eastAsia="Arial" w:hAnsi="Arial"/>
        </w:rPr>
        <w:t xml:space="preserve"> (Provider/Director) – </w:t>
      </w:r>
      <w:r w:rsidR="008C5BC3" w:rsidRPr="008C5BC3">
        <w:rPr>
          <w:rFonts w:ascii="Arial" w:eastAsia="Arial" w:hAnsi="Arial"/>
        </w:rPr>
        <w:t>07503 882990</w:t>
      </w:r>
    </w:p>
    <w:p w14:paraId="6F6E47FD" w14:textId="77777777" w:rsidR="008C5BC3" w:rsidRPr="008C5BC3" w:rsidRDefault="008C5BC3" w:rsidP="008C5BC3">
      <w:pPr>
        <w:tabs>
          <w:tab w:val="left" w:pos="720"/>
        </w:tabs>
        <w:rPr>
          <w:rFonts w:ascii="Arial" w:eastAsia="Arial" w:hAnsi="Arial" w:cs="Arial"/>
        </w:rPr>
      </w:pPr>
    </w:p>
    <w:p w14:paraId="74CC97BD" w14:textId="77777777" w:rsidR="002F0C07" w:rsidRPr="008C5BC3" w:rsidRDefault="008C5BC3" w:rsidP="008C5BC3">
      <w:pPr>
        <w:tabs>
          <w:tab w:val="left" w:pos="720"/>
        </w:tabs>
        <w:rPr>
          <w:rFonts w:ascii="Arial" w:eastAsia="Times New Roman" w:hAnsi="Arial" w:cs="Arial"/>
        </w:rPr>
      </w:pPr>
      <w:r w:rsidRPr="008C5BC3">
        <w:rPr>
          <w:rFonts w:ascii="Arial" w:eastAsia="Arial" w:hAnsi="Arial" w:cs="Arial"/>
        </w:rPr>
        <w:t xml:space="preserve">Greenwich </w:t>
      </w:r>
      <w:r w:rsidR="00F83A38" w:rsidRPr="008C5BC3">
        <w:rPr>
          <w:rFonts w:ascii="Arial" w:eastAsia="Arial" w:hAnsi="Arial" w:cs="Arial"/>
        </w:rPr>
        <w:t xml:space="preserve">Local Authority's Designated Officer </w:t>
      </w:r>
      <w:r w:rsidRPr="008C5BC3">
        <w:rPr>
          <w:rFonts w:ascii="Arial" w:eastAsia="Arial" w:hAnsi="Arial" w:cs="Arial"/>
        </w:rPr>
        <w:t>(</w:t>
      </w:r>
      <w:r w:rsidR="002F0C07" w:rsidRPr="008C5BC3">
        <w:rPr>
          <w:rFonts w:ascii="Arial" w:eastAsia="Times New Roman" w:hAnsi="Arial" w:cs="Arial"/>
          <w:b/>
          <w:i/>
        </w:rPr>
        <w:t>LADO</w:t>
      </w:r>
      <w:r w:rsidRPr="008C5BC3">
        <w:rPr>
          <w:rFonts w:ascii="Arial" w:eastAsia="Times New Roman" w:hAnsi="Arial" w:cs="Arial"/>
          <w:b/>
          <w:i/>
        </w:rPr>
        <w:t>)</w:t>
      </w:r>
      <w:r w:rsidR="002F0C07" w:rsidRPr="008C5BC3">
        <w:rPr>
          <w:rFonts w:ascii="Arial" w:eastAsia="Times New Roman" w:hAnsi="Arial" w:cs="Arial"/>
          <w:b/>
          <w:i/>
        </w:rPr>
        <w:t>:</w:t>
      </w:r>
      <w:r w:rsidR="002F0C07" w:rsidRPr="008C5BC3">
        <w:rPr>
          <w:rFonts w:ascii="Arial" w:eastAsia="Times New Roman" w:hAnsi="Arial" w:cs="Arial"/>
        </w:rPr>
        <w:t xml:space="preserve"> 0208 921 3930</w:t>
      </w:r>
    </w:p>
    <w:p w14:paraId="67E61DFA" w14:textId="77777777" w:rsidR="002F0C07" w:rsidRPr="008C5BC3" w:rsidRDefault="002F0C07" w:rsidP="002F0C07">
      <w:pPr>
        <w:shd w:val="clear" w:color="auto" w:fill="FFFFFF"/>
        <w:rPr>
          <w:rFonts w:ascii="Arial" w:eastAsia="Times New Roman" w:hAnsi="Arial" w:cs="Arial"/>
        </w:rPr>
      </w:pPr>
      <w:r w:rsidRPr="008C5BC3">
        <w:rPr>
          <w:rFonts w:ascii="Arial" w:eastAsia="Times New Roman" w:hAnsi="Arial" w:cs="Arial"/>
        </w:rPr>
        <w:t>Referrals outside office hours are handled by the Out of Hours Social Worker who can be contacted on 020 8854 8888.</w:t>
      </w:r>
    </w:p>
    <w:p w14:paraId="0218E474" w14:textId="77777777" w:rsidR="002F0C07" w:rsidRPr="008C5BC3" w:rsidRDefault="002F0C07" w:rsidP="002F0C07">
      <w:pPr>
        <w:rPr>
          <w:rStyle w:val="xrtl"/>
          <w:rFonts w:ascii="Arial" w:hAnsi="Arial" w:cs="Arial"/>
        </w:rPr>
      </w:pPr>
    </w:p>
    <w:p w14:paraId="1000E772" w14:textId="77777777" w:rsidR="002F0C07" w:rsidRPr="008C5BC3" w:rsidRDefault="002F0C07" w:rsidP="002F0C07">
      <w:pPr>
        <w:ind w:right="261"/>
        <w:rPr>
          <w:rStyle w:val="xrtl"/>
          <w:rFonts w:ascii="Arial" w:hAnsi="Arial" w:cs="Arial"/>
        </w:rPr>
      </w:pPr>
      <w:r w:rsidRPr="008C5BC3">
        <w:rPr>
          <w:rStyle w:val="xrtl"/>
          <w:rFonts w:ascii="Arial" w:hAnsi="Arial" w:cs="Arial"/>
        </w:rPr>
        <w:t xml:space="preserve">The local police can be contacted or dial 101 (the emergency number) they can talk to you in confidence about concerns and help gain access to support and advice. </w:t>
      </w:r>
    </w:p>
    <w:p w14:paraId="0DBBC7D4" w14:textId="77777777" w:rsidR="002F0C07" w:rsidRPr="008C5BC3" w:rsidRDefault="002F0C07" w:rsidP="008D59BA">
      <w:pPr>
        <w:rPr>
          <w:rFonts w:ascii="Arial" w:eastAsia="Arial" w:hAnsi="Arial" w:cs="Arial"/>
        </w:rPr>
      </w:pPr>
    </w:p>
    <w:p w14:paraId="77EDB819" w14:textId="77777777" w:rsidR="00F83A38" w:rsidRPr="008C5BC3" w:rsidRDefault="00192880" w:rsidP="008D59BA">
      <w:pPr>
        <w:rPr>
          <w:rFonts w:ascii="Arial" w:hAnsi="Arial" w:cs="Arial"/>
        </w:rPr>
      </w:pPr>
      <w:r w:rsidRPr="008C5BC3">
        <w:rPr>
          <w:rFonts w:ascii="Arial" w:eastAsia="Arial" w:hAnsi="Arial" w:cs="Arial"/>
        </w:rPr>
        <w:t xml:space="preserve">OFSTED - </w:t>
      </w:r>
      <w:r w:rsidR="00F83A38" w:rsidRPr="008C5BC3">
        <w:rPr>
          <w:rFonts w:ascii="Arial" w:eastAsia="Arial" w:hAnsi="Arial" w:cs="Arial"/>
        </w:rPr>
        <w:t>Ofsted National Business Unit,</w:t>
      </w:r>
    </w:p>
    <w:p w14:paraId="75BC9E1A" w14:textId="77777777" w:rsidR="00F83A38" w:rsidRPr="008C5BC3" w:rsidRDefault="00F83A38" w:rsidP="008D59BA">
      <w:pPr>
        <w:rPr>
          <w:rFonts w:ascii="Arial" w:hAnsi="Arial" w:cs="Arial"/>
        </w:rPr>
      </w:pPr>
      <w:r w:rsidRPr="008C5BC3">
        <w:rPr>
          <w:rFonts w:ascii="Arial" w:eastAsia="Arial" w:hAnsi="Arial" w:cs="Arial"/>
        </w:rPr>
        <w:t>Piccadilly gate,</w:t>
      </w:r>
    </w:p>
    <w:p w14:paraId="600A3192" w14:textId="77777777" w:rsidR="00F83A38" w:rsidRPr="008C5BC3" w:rsidRDefault="00F83A38" w:rsidP="008D59BA">
      <w:pPr>
        <w:rPr>
          <w:rFonts w:ascii="Arial" w:hAnsi="Arial" w:cs="Arial"/>
        </w:rPr>
      </w:pPr>
      <w:r w:rsidRPr="008C5BC3">
        <w:rPr>
          <w:rFonts w:ascii="Arial" w:eastAsia="Arial" w:hAnsi="Arial" w:cs="Arial"/>
        </w:rPr>
        <w:t>Store Street,</w:t>
      </w:r>
    </w:p>
    <w:p w14:paraId="021C9E10" w14:textId="77777777" w:rsidR="00F83A38" w:rsidRPr="008C5BC3" w:rsidRDefault="00F83A38" w:rsidP="008D59BA">
      <w:pPr>
        <w:rPr>
          <w:rFonts w:ascii="Arial" w:hAnsi="Arial" w:cs="Arial"/>
        </w:rPr>
      </w:pPr>
      <w:r w:rsidRPr="008C5BC3">
        <w:rPr>
          <w:rFonts w:ascii="Arial" w:eastAsia="Arial" w:hAnsi="Arial" w:cs="Arial"/>
        </w:rPr>
        <w:t>Manchester</w:t>
      </w:r>
      <w:r w:rsidRPr="008C5BC3">
        <w:rPr>
          <w:rFonts w:ascii="Arial" w:hAnsi="Arial" w:cs="Arial"/>
        </w:rPr>
        <w:t xml:space="preserve">, </w:t>
      </w:r>
      <w:r w:rsidRPr="008C5BC3">
        <w:rPr>
          <w:rFonts w:ascii="Arial" w:eastAsia="Arial" w:hAnsi="Arial" w:cs="Arial"/>
        </w:rPr>
        <w:t>M1 2WD</w:t>
      </w:r>
    </w:p>
    <w:p w14:paraId="1EE86E22" w14:textId="77777777" w:rsidR="00F83A38" w:rsidRPr="008C5BC3" w:rsidRDefault="00F83A38" w:rsidP="008D59BA">
      <w:pPr>
        <w:rPr>
          <w:rFonts w:ascii="Arial" w:eastAsia="Calibri" w:hAnsi="Arial"/>
        </w:rPr>
      </w:pPr>
      <w:r w:rsidRPr="008C5BC3">
        <w:rPr>
          <w:rFonts w:ascii="Arial" w:eastAsia="Arial" w:hAnsi="Arial" w:cs="Arial"/>
        </w:rPr>
        <w:t>Telephone: 0300 123 4666 or 0300 123 1231</w:t>
      </w:r>
    </w:p>
    <w:p w14:paraId="55D5C92C" w14:textId="77777777" w:rsidR="00F83A38" w:rsidRPr="000233C5" w:rsidRDefault="00F83A38" w:rsidP="008D59BA">
      <w:pPr>
        <w:rPr>
          <w:rFonts w:eastAsia="Times New Roman"/>
        </w:rPr>
      </w:pPr>
    </w:p>
    <w:p w14:paraId="05937E05" w14:textId="77777777" w:rsidR="00F83A38" w:rsidRDefault="00F83A38" w:rsidP="008D59BA">
      <w:pPr>
        <w:rPr>
          <w:rFonts w:ascii="Cambria" w:eastAsia="Cambria" w:hAnsi="Cambria" w:cs="Cambria"/>
          <w:b/>
          <w:bCs/>
          <w:sz w:val="40"/>
          <w:szCs w:val="40"/>
        </w:rPr>
      </w:pPr>
      <w:r>
        <w:rPr>
          <w:rFonts w:ascii="Cambria" w:eastAsia="Cambria" w:hAnsi="Cambria" w:cs="Cambria"/>
          <w:b/>
          <w:bCs/>
          <w:sz w:val="40"/>
          <w:szCs w:val="40"/>
        </w:rPr>
        <w:br w:type="page"/>
      </w:r>
    </w:p>
    <w:p w14:paraId="065641EA" w14:textId="77777777" w:rsidR="00F43EDA" w:rsidRPr="00192880" w:rsidRDefault="00851B86" w:rsidP="00192880">
      <w:pPr>
        <w:rPr>
          <w:rFonts w:ascii="Arial" w:hAnsi="Arial" w:cs="Arial"/>
          <w:sz w:val="36"/>
          <w:szCs w:val="36"/>
        </w:rPr>
      </w:pPr>
      <w:r w:rsidRPr="00192880">
        <w:rPr>
          <w:rFonts w:ascii="Arial" w:eastAsia="Arial" w:hAnsi="Arial" w:cs="Arial"/>
          <w:b/>
          <w:bCs/>
          <w:sz w:val="36"/>
          <w:szCs w:val="36"/>
        </w:rPr>
        <w:lastRenderedPageBreak/>
        <w:t>Disciplinary Hearings and Appeals</w:t>
      </w:r>
      <w:r w:rsidR="00DA3AB2" w:rsidRPr="00192880">
        <w:rPr>
          <w:rFonts w:ascii="Arial" w:eastAsia="Cambria" w:hAnsi="Arial" w:cs="Arial"/>
          <w:b/>
          <w:bCs/>
          <w:sz w:val="36"/>
          <w:szCs w:val="36"/>
        </w:rPr>
        <w:t xml:space="preserve"> Policy and Procedures</w:t>
      </w:r>
    </w:p>
    <w:p w14:paraId="362B550C" w14:textId="77777777" w:rsidR="00F43EDA" w:rsidRDefault="00F43EDA">
      <w:pPr>
        <w:spacing w:line="220" w:lineRule="exact"/>
        <w:rPr>
          <w:sz w:val="20"/>
          <w:szCs w:val="20"/>
        </w:rPr>
      </w:pPr>
    </w:p>
    <w:p w14:paraId="376A7930" w14:textId="77777777" w:rsidR="00F43EDA" w:rsidRDefault="00851B86" w:rsidP="00DA3AB2">
      <w:pPr>
        <w:ind w:right="266"/>
        <w:rPr>
          <w:sz w:val="20"/>
          <w:szCs w:val="20"/>
        </w:rPr>
      </w:pPr>
      <w:r>
        <w:rPr>
          <w:rFonts w:ascii="Arial" w:eastAsia="Arial" w:hAnsi="Arial" w:cs="Arial"/>
        </w:rPr>
        <w:t xml:space="preserve">This policy applies to all staff and is designed to offer comprehensive, fair and prompt method of dealing with all disciplinary matters. The objective is to ensure the maintenance of safe and effective operation of the establishment and a fair and consistent treatment of individual employees. It is the responsibility of all staff to be </w:t>
      </w:r>
      <w:r w:rsidR="006D1F66">
        <w:rPr>
          <w:rFonts w:ascii="Arial" w:eastAsia="Arial" w:hAnsi="Arial" w:cs="Arial"/>
        </w:rPr>
        <w:t>familiar</w:t>
      </w:r>
      <w:r>
        <w:rPr>
          <w:rFonts w:ascii="Arial" w:eastAsia="Arial" w:hAnsi="Arial" w:cs="Arial"/>
        </w:rPr>
        <w:t xml:space="preserve"> with this policy and their responsibility within the procedure.</w:t>
      </w:r>
    </w:p>
    <w:p w14:paraId="0AB7F963" w14:textId="77777777" w:rsidR="00F43EDA" w:rsidRDefault="00F43EDA" w:rsidP="00DA3AB2">
      <w:pPr>
        <w:rPr>
          <w:sz w:val="20"/>
          <w:szCs w:val="20"/>
        </w:rPr>
      </w:pPr>
    </w:p>
    <w:p w14:paraId="4EE7015D" w14:textId="77777777" w:rsidR="00F43EDA" w:rsidRDefault="00851B86" w:rsidP="00DA3AB2">
      <w:pPr>
        <w:rPr>
          <w:sz w:val="20"/>
          <w:szCs w:val="20"/>
        </w:rPr>
      </w:pPr>
      <w:r>
        <w:rPr>
          <w:rFonts w:ascii="Arial" w:eastAsia="Arial" w:hAnsi="Arial" w:cs="Arial"/>
        </w:rPr>
        <w:t>Disciplinary procedures should not be viewed primarily as a means of imposing</w:t>
      </w:r>
      <w:r w:rsidR="00DA3AB2">
        <w:rPr>
          <w:sz w:val="20"/>
          <w:szCs w:val="20"/>
        </w:rPr>
        <w:t xml:space="preserve"> </w:t>
      </w:r>
      <w:r>
        <w:rPr>
          <w:rFonts w:ascii="Arial" w:eastAsia="Arial" w:hAnsi="Arial" w:cs="Arial"/>
        </w:rPr>
        <w:t>sanctions. Rather, they should be seen as a way of helping and encouraging improvement amongst employees whose conduct or performance is unsatisfactory.</w:t>
      </w:r>
    </w:p>
    <w:p w14:paraId="0F2C21AF" w14:textId="77777777" w:rsidR="00F43EDA" w:rsidRDefault="00F43EDA" w:rsidP="00DA3AB2">
      <w:pPr>
        <w:rPr>
          <w:sz w:val="20"/>
          <w:szCs w:val="20"/>
        </w:rPr>
      </w:pPr>
    </w:p>
    <w:p w14:paraId="2B14E255" w14:textId="77777777" w:rsidR="00F43EDA" w:rsidRDefault="00851B86" w:rsidP="00DA3AB2">
      <w:pPr>
        <w:rPr>
          <w:sz w:val="20"/>
          <w:szCs w:val="20"/>
        </w:rPr>
      </w:pPr>
      <w:r>
        <w:rPr>
          <w:rFonts w:ascii="Arial" w:eastAsia="Arial" w:hAnsi="Arial" w:cs="Arial"/>
          <w:b/>
          <w:bCs/>
        </w:rPr>
        <w:t>Warnings procedure</w:t>
      </w:r>
    </w:p>
    <w:p w14:paraId="5B3BB3B7" w14:textId="77777777" w:rsidR="00F43EDA" w:rsidRPr="006D1F66" w:rsidRDefault="00851B86" w:rsidP="00F514D6">
      <w:pPr>
        <w:numPr>
          <w:ilvl w:val="0"/>
          <w:numId w:val="45"/>
        </w:numPr>
        <w:tabs>
          <w:tab w:val="left" w:pos="720"/>
        </w:tabs>
        <w:ind w:left="720" w:hanging="360"/>
        <w:rPr>
          <w:rFonts w:ascii="Arial" w:eastAsia="Arial" w:hAnsi="Arial" w:cs="Arial"/>
        </w:rPr>
      </w:pPr>
      <w:r w:rsidRPr="006D1F66">
        <w:rPr>
          <w:rFonts w:ascii="Arial" w:eastAsia="Calibri" w:hAnsi="Arial" w:cs="Arial"/>
        </w:rPr>
        <w:t>Informal counselling.</w:t>
      </w:r>
    </w:p>
    <w:p w14:paraId="1C6A4F58" w14:textId="77777777" w:rsidR="00F43EDA" w:rsidRPr="006D1F66" w:rsidRDefault="00851B86" w:rsidP="00F514D6">
      <w:pPr>
        <w:numPr>
          <w:ilvl w:val="0"/>
          <w:numId w:val="45"/>
        </w:numPr>
        <w:tabs>
          <w:tab w:val="left" w:pos="720"/>
        </w:tabs>
        <w:ind w:left="720" w:hanging="360"/>
        <w:rPr>
          <w:rFonts w:ascii="Arial" w:eastAsia="Arial" w:hAnsi="Arial" w:cs="Arial"/>
        </w:rPr>
      </w:pPr>
      <w:r w:rsidRPr="006D1F66">
        <w:rPr>
          <w:rFonts w:ascii="Arial" w:eastAsia="Calibri" w:hAnsi="Arial" w:cs="Arial"/>
        </w:rPr>
        <w:t>Written warning.</w:t>
      </w:r>
    </w:p>
    <w:p w14:paraId="3572B0F8" w14:textId="77777777" w:rsidR="00F43EDA" w:rsidRPr="006D1F66" w:rsidRDefault="00851B86" w:rsidP="00F514D6">
      <w:pPr>
        <w:numPr>
          <w:ilvl w:val="0"/>
          <w:numId w:val="45"/>
        </w:numPr>
        <w:tabs>
          <w:tab w:val="left" w:pos="720"/>
        </w:tabs>
        <w:ind w:left="720" w:hanging="360"/>
        <w:rPr>
          <w:rFonts w:ascii="Arial" w:eastAsia="Arial" w:hAnsi="Arial" w:cs="Arial"/>
        </w:rPr>
      </w:pPr>
      <w:r w:rsidRPr="006D1F66">
        <w:rPr>
          <w:rFonts w:ascii="Arial" w:eastAsia="Calibri" w:hAnsi="Arial" w:cs="Arial"/>
        </w:rPr>
        <w:t>Final written warning.</w:t>
      </w:r>
    </w:p>
    <w:p w14:paraId="0BFBF74F" w14:textId="77777777" w:rsidR="00F43EDA" w:rsidRPr="006D1F66" w:rsidRDefault="00851B86" w:rsidP="00F514D6">
      <w:pPr>
        <w:numPr>
          <w:ilvl w:val="0"/>
          <w:numId w:val="45"/>
        </w:numPr>
        <w:tabs>
          <w:tab w:val="left" w:pos="720"/>
        </w:tabs>
        <w:ind w:left="720" w:hanging="360"/>
        <w:rPr>
          <w:rFonts w:ascii="Arial" w:eastAsia="Arial" w:hAnsi="Arial" w:cs="Arial"/>
        </w:rPr>
      </w:pPr>
      <w:r w:rsidRPr="006D1F66">
        <w:rPr>
          <w:rFonts w:ascii="Arial" w:eastAsia="Calibri" w:hAnsi="Arial" w:cs="Arial"/>
        </w:rPr>
        <w:t>Dismissal.</w:t>
      </w:r>
    </w:p>
    <w:p w14:paraId="5C4B43AD" w14:textId="77777777" w:rsidR="00F43EDA" w:rsidRPr="006D1F66" w:rsidRDefault="00F43EDA" w:rsidP="00DA3AB2">
      <w:pPr>
        <w:rPr>
          <w:rFonts w:ascii="Arial" w:hAnsi="Arial" w:cs="Arial"/>
        </w:rPr>
      </w:pPr>
      <w:bookmarkStart w:id="34" w:name="page77"/>
      <w:bookmarkEnd w:id="34"/>
    </w:p>
    <w:p w14:paraId="4E70239B" w14:textId="77777777" w:rsidR="00F43EDA" w:rsidRPr="006D1F66" w:rsidRDefault="008B1AD8" w:rsidP="00DA3AB2">
      <w:pPr>
        <w:ind w:right="166"/>
        <w:rPr>
          <w:rFonts w:ascii="Arial" w:hAnsi="Arial" w:cs="Arial"/>
        </w:rPr>
      </w:pPr>
      <w:r w:rsidRPr="006D1F66">
        <w:rPr>
          <w:rFonts w:ascii="Arial" w:eastAsia="Arial" w:hAnsi="Arial" w:cs="Arial"/>
        </w:rPr>
        <w:t>Failure</w:t>
      </w:r>
      <w:r w:rsidR="00851B86" w:rsidRPr="006D1F66">
        <w:rPr>
          <w:rFonts w:ascii="Arial" w:eastAsia="Arial" w:hAnsi="Arial" w:cs="Arial"/>
        </w:rPr>
        <w:t xml:space="preserve"> to apply a fair warnings procedure could result in a finding of unfair dismissal by an Employment Tribunal.</w:t>
      </w:r>
    </w:p>
    <w:p w14:paraId="3F12D065" w14:textId="77777777" w:rsidR="00F43EDA" w:rsidRPr="006D1F66" w:rsidRDefault="00F43EDA" w:rsidP="00DA3AB2">
      <w:pPr>
        <w:rPr>
          <w:rFonts w:ascii="Arial" w:hAnsi="Arial" w:cs="Arial"/>
        </w:rPr>
      </w:pPr>
    </w:p>
    <w:p w14:paraId="4FD1796C" w14:textId="77777777" w:rsidR="00F43EDA" w:rsidRPr="006D1F66" w:rsidRDefault="00851B86" w:rsidP="00DA3AB2">
      <w:pPr>
        <w:rPr>
          <w:rFonts w:ascii="Arial" w:hAnsi="Arial" w:cs="Arial"/>
        </w:rPr>
      </w:pPr>
      <w:r w:rsidRPr="006D1F66">
        <w:rPr>
          <w:rFonts w:ascii="Arial" w:eastAsia="Arial" w:hAnsi="Arial" w:cs="Arial"/>
          <w:b/>
          <w:bCs/>
        </w:rPr>
        <w:t>Fair disciplinary procedures</w:t>
      </w:r>
    </w:p>
    <w:p w14:paraId="322C100F" w14:textId="77777777" w:rsidR="00F43EDA" w:rsidRPr="006D1F66" w:rsidRDefault="00F43EDA" w:rsidP="00DA3AB2">
      <w:pPr>
        <w:rPr>
          <w:rFonts w:ascii="Arial" w:hAnsi="Arial" w:cs="Arial"/>
        </w:rPr>
      </w:pPr>
    </w:p>
    <w:p w14:paraId="5F70D189" w14:textId="77777777" w:rsidR="00F43EDA" w:rsidRDefault="00851B86" w:rsidP="00DA3AB2">
      <w:pPr>
        <w:rPr>
          <w:rFonts w:ascii="Arial" w:eastAsia="Arial" w:hAnsi="Arial" w:cs="Arial"/>
        </w:rPr>
      </w:pPr>
      <w:r w:rsidRPr="006D1F66">
        <w:rPr>
          <w:rFonts w:ascii="Arial" w:eastAsia="Arial" w:hAnsi="Arial" w:cs="Arial"/>
        </w:rPr>
        <w:t>A fair disciplinary procedure will:</w:t>
      </w:r>
    </w:p>
    <w:p w14:paraId="0623568E" w14:textId="77777777" w:rsidR="00DA3AB2" w:rsidRPr="006D1F66" w:rsidRDefault="00DA3AB2" w:rsidP="00DA3AB2">
      <w:pPr>
        <w:rPr>
          <w:rFonts w:ascii="Arial" w:hAnsi="Arial" w:cs="Arial"/>
        </w:rPr>
      </w:pPr>
    </w:p>
    <w:p w14:paraId="14BC3AA3" w14:textId="77777777" w:rsidR="00F43EDA" w:rsidRPr="00DA3AB2" w:rsidRDefault="00851B86" w:rsidP="00F514D6">
      <w:pPr>
        <w:numPr>
          <w:ilvl w:val="0"/>
          <w:numId w:val="46"/>
        </w:numPr>
        <w:tabs>
          <w:tab w:val="left" w:pos="360"/>
        </w:tabs>
        <w:ind w:left="360" w:hanging="360"/>
        <w:rPr>
          <w:rFonts w:ascii="Arial" w:eastAsia="Arial" w:hAnsi="Arial" w:cs="Arial"/>
        </w:rPr>
      </w:pPr>
      <w:r w:rsidRPr="006D1F66">
        <w:rPr>
          <w:rFonts w:ascii="Arial" w:eastAsia="Arial" w:hAnsi="Arial" w:cs="Arial"/>
          <w:b/>
          <w:bCs/>
        </w:rPr>
        <w:t>Ensure any allegations have been thoro</w:t>
      </w:r>
      <w:r w:rsidR="00672792">
        <w:rPr>
          <w:rFonts w:ascii="Arial" w:eastAsia="Arial" w:hAnsi="Arial" w:cs="Arial"/>
          <w:b/>
          <w:bCs/>
        </w:rPr>
        <w:t>ughly and properly investigated</w:t>
      </w:r>
    </w:p>
    <w:p w14:paraId="142249C6" w14:textId="77777777" w:rsidR="00F43EDA" w:rsidRPr="006D1F66" w:rsidRDefault="00851B86" w:rsidP="0097451E">
      <w:pPr>
        <w:ind w:right="26"/>
        <w:rPr>
          <w:rFonts w:ascii="Arial" w:hAnsi="Arial" w:cs="Arial"/>
        </w:rPr>
      </w:pPr>
      <w:r w:rsidRPr="006D1F66">
        <w:rPr>
          <w:rFonts w:ascii="Arial" w:eastAsia="Arial" w:hAnsi="Arial" w:cs="Arial"/>
        </w:rPr>
        <w:t xml:space="preserve">Where a disciplinary matter arises, </w:t>
      </w:r>
      <w:r w:rsidR="00192880">
        <w:rPr>
          <w:rFonts w:ascii="Arial" w:eastAsia="Arial" w:hAnsi="Arial" w:cs="Arial"/>
        </w:rPr>
        <w:t>The Manager</w:t>
      </w:r>
      <w:r w:rsidRPr="006D1F66">
        <w:rPr>
          <w:rFonts w:ascii="Arial" w:eastAsia="Arial" w:hAnsi="Arial" w:cs="Arial"/>
        </w:rPr>
        <w:t xml:space="preserve"> should first establish the facts promptly before recollections fade, and where appropriate obtain statements from any available witnesses. Having investigated all the facts, </w:t>
      </w:r>
      <w:r w:rsidR="00192880">
        <w:rPr>
          <w:rFonts w:ascii="Arial" w:eastAsia="Arial" w:hAnsi="Arial" w:cs="Arial"/>
        </w:rPr>
        <w:t>The Manager</w:t>
      </w:r>
      <w:r w:rsidR="00192880" w:rsidRPr="006D1F66">
        <w:rPr>
          <w:rFonts w:ascii="Arial" w:eastAsia="Arial" w:hAnsi="Arial" w:cs="Arial"/>
        </w:rPr>
        <w:t xml:space="preserve"> </w:t>
      </w:r>
      <w:r w:rsidRPr="006D1F66">
        <w:rPr>
          <w:rFonts w:ascii="Arial" w:eastAsia="Arial" w:hAnsi="Arial" w:cs="Arial"/>
        </w:rPr>
        <w:t xml:space="preserve">should decide whether to drop the matter, arrange informal </w:t>
      </w:r>
      <w:r w:rsidR="008B1AD8" w:rsidRPr="006D1F66">
        <w:rPr>
          <w:rFonts w:ascii="Arial" w:eastAsia="Arial" w:hAnsi="Arial" w:cs="Arial"/>
        </w:rPr>
        <w:t>counselling</w:t>
      </w:r>
      <w:r w:rsidRPr="006D1F66">
        <w:rPr>
          <w:rFonts w:ascii="Arial" w:eastAsia="Arial" w:hAnsi="Arial" w:cs="Arial"/>
        </w:rPr>
        <w:t xml:space="preserve"> or </w:t>
      </w:r>
      <w:r w:rsidR="008B1AD8">
        <w:rPr>
          <w:rFonts w:ascii="Arial" w:eastAsia="Arial" w:hAnsi="Arial" w:cs="Arial"/>
        </w:rPr>
        <w:t xml:space="preserve">training </w:t>
      </w:r>
      <w:r w:rsidRPr="006D1F66">
        <w:rPr>
          <w:rFonts w:ascii="Arial" w:eastAsia="Arial" w:hAnsi="Arial" w:cs="Arial"/>
        </w:rPr>
        <w:t>or arrange for the matter to be dealt under the disciplinary procedure.</w:t>
      </w:r>
    </w:p>
    <w:p w14:paraId="0274DA25" w14:textId="77777777" w:rsidR="00F43EDA" w:rsidRPr="006D1F66" w:rsidRDefault="00F43EDA" w:rsidP="00DA3AB2">
      <w:pPr>
        <w:rPr>
          <w:rFonts w:ascii="Arial" w:hAnsi="Arial" w:cs="Arial"/>
        </w:rPr>
      </w:pPr>
    </w:p>
    <w:p w14:paraId="57E16D2B" w14:textId="77777777" w:rsidR="00F43EDA" w:rsidRPr="006D1F66" w:rsidRDefault="00851B86" w:rsidP="00DA3AB2">
      <w:pPr>
        <w:ind w:right="386"/>
        <w:rPr>
          <w:rFonts w:ascii="Arial" w:hAnsi="Arial" w:cs="Arial"/>
        </w:rPr>
      </w:pPr>
      <w:r w:rsidRPr="006D1F66">
        <w:rPr>
          <w:rFonts w:ascii="Arial" w:eastAsia="Arial" w:hAnsi="Arial" w:cs="Arial"/>
        </w:rPr>
        <w:t>Informal oral warnings are not part of the formal disciplinary procedure and the employee should be informed of this. Likewise, where an investigatory meeting is held solely to establish the facts of a case, it should be made clear to the employee that it is not a disciplinary hearing.</w:t>
      </w:r>
    </w:p>
    <w:p w14:paraId="7E25FF82" w14:textId="77777777" w:rsidR="00F43EDA" w:rsidRPr="006D1F66" w:rsidRDefault="00F43EDA" w:rsidP="00DA3AB2">
      <w:pPr>
        <w:rPr>
          <w:rFonts w:ascii="Arial" w:hAnsi="Arial" w:cs="Arial"/>
        </w:rPr>
      </w:pPr>
    </w:p>
    <w:p w14:paraId="12C81CDC" w14:textId="77777777" w:rsidR="00F43EDA" w:rsidRPr="006D1F66" w:rsidRDefault="00851B86" w:rsidP="00DA3AB2">
      <w:pPr>
        <w:ind w:right="6"/>
        <w:rPr>
          <w:rFonts w:ascii="Arial" w:hAnsi="Arial" w:cs="Arial"/>
        </w:rPr>
      </w:pPr>
      <w:r w:rsidRPr="006D1F66">
        <w:rPr>
          <w:rFonts w:ascii="Arial" w:eastAsia="Arial" w:hAnsi="Arial" w:cs="Arial"/>
        </w:rPr>
        <w:t>In a serious case, such as where there is a reasonable belief that an act of gross misconduct has taken place, consideration should be given to a brief period of suspension while the case is thoroughly investigated. Unless there is a provision in the contract of employment to the contrary, this period of suspension should be on full pay. The period of suspension should be for no longer than is reasonably necessary in the circumstances.</w:t>
      </w:r>
      <w:r w:rsidR="00192880">
        <w:rPr>
          <w:rFonts w:ascii="Arial" w:eastAsia="Arial" w:hAnsi="Arial" w:cs="Arial"/>
        </w:rPr>
        <w:t xml:space="preserve"> It should be made clear to The Staff </w:t>
      </w:r>
      <w:r w:rsidRPr="006D1F66">
        <w:rPr>
          <w:rFonts w:ascii="Arial" w:eastAsia="Arial" w:hAnsi="Arial" w:cs="Arial"/>
        </w:rPr>
        <w:t>that suspension is not considered as disciplinary action.</w:t>
      </w:r>
    </w:p>
    <w:p w14:paraId="2207D680" w14:textId="77777777" w:rsidR="00F43EDA" w:rsidRPr="006D1F66" w:rsidRDefault="00F43EDA" w:rsidP="00DA3AB2">
      <w:pPr>
        <w:rPr>
          <w:rFonts w:ascii="Arial" w:hAnsi="Arial" w:cs="Arial"/>
        </w:rPr>
      </w:pPr>
    </w:p>
    <w:p w14:paraId="21BCB748" w14:textId="77777777" w:rsidR="00F43EDA" w:rsidRPr="00DA3AB2" w:rsidRDefault="00851B86" w:rsidP="00F514D6">
      <w:pPr>
        <w:numPr>
          <w:ilvl w:val="0"/>
          <w:numId w:val="47"/>
        </w:numPr>
        <w:tabs>
          <w:tab w:val="left" w:pos="360"/>
        </w:tabs>
        <w:ind w:left="360" w:hanging="360"/>
        <w:rPr>
          <w:rFonts w:ascii="Arial" w:eastAsia="Arial" w:hAnsi="Arial" w:cs="Arial"/>
        </w:rPr>
      </w:pPr>
      <w:r w:rsidRPr="006D1F66">
        <w:rPr>
          <w:rFonts w:ascii="Arial" w:eastAsia="Arial" w:hAnsi="Arial" w:cs="Arial"/>
          <w:b/>
          <w:bCs/>
        </w:rPr>
        <w:t>Consider whether</w:t>
      </w:r>
      <w:r w:rsidR="00672792">
        <w:rPr>
          <w:rFonts w:ascii="Arial" w:eastAsia="Arial" w:hAnsi="Arial" w:cs="Arial"/>
          <w:b/>
          <w:bCs/>
        </w:rPr>
        <w:t xml:space="preserve"> informal action is appropriate</w:t>
      </w:r>
    </w:p>
    <w:p w14:paraId="5FD00345" w14:textId="77777777" w:rsidR="00F43EDA" w:rsidRPr="006D1F66" w:rsidRDefault="00851B86" w:rsidP="00DA3AB2">
      <w:pPr>
        <w:ind w:right="126"/>
        <w:rPr>
          <w:rFonts w:ascii="Arial" w:hAnsi="Arial" w:cs="Arial"/>
        </w:rPr>
      </w:pPr>
      <w:r w:rsidRPr="006D1F66">
        <w:rPr>
          <w:rFonts w:ascii="Arial" w:eastAsia="Arial" w:hAnsi="Arial" w:cs="Arial"/>
        </w:rPr>
        <w:t xml:space="preserve">Cases of minor misconduct or unsatisfactory performance are usually best dealt with informally through informal counselling or </w:t>
      </w:r>
      <w:r w:rsidR="008B1AD8">
        <w:rPr>
          <w:rFonts w:ascii="Arial" w:eastAsia="Arial" w:hAnsi="Arial" w:cs="Arial"/>
        </w:rPr>
        <w:t>train</w:t>
      </w:r>
      <w:r w:rsidRPr="006D1F66">
        <w:rPr>
          <w:rFonts w:ascii="Arial" w:eastAsia="Arial" w:hAnsi="Arial" w:cs="Arial"/>
        </w:rPr>
        <w:t xml:space="preserve">ing. There will, however, be situations where matters are more serious or where an informal approach has not worked. If informal action does not bring about an improvement, or the situation is considered to be too serious to be classed as minor, </w:t>
      </w:r>
      <w:r w:rsidR="00192880">
        <w:rPr>
          <w:rFonts w:ascii="Arial" w:eastAsia="Arial" w:hAnsi="Arial" w:cs="Arial"/>
        </w:rPr>
        <w:t>The Manager</w:t>
      </w:r>
      <w:r w:rsidR="00192880" w:rsidRPr="006D1F66">
        <w:rPr>
          <w:rFonts w:ascii="Arial" w:eastAsia="Arial" w:hAnsi="Arial" w:cs="Arial"/>
        </w:rPr>
        <w:t xml:space="preserve"> </w:t>
      </w:r>
      <w:r w:rsidRPr="006D1F66">
        <w:rPr>
          <w:rFonts w:ascii="Arial" w:eastAsia="Arial" w:hAnsi="Arial" w:cs="Arial"/>
        </w:rPr>
        <w:t>should only then consider taking formal disciplinary action.</w:t>
      </w:r>
    </w:p>
    <w:p w14:paraId="4A1A5E29" w14:textId="77777777" w:rsidR="00672792" w:rsidRPr="006D1F66" w:rsidRDefault="00672792" w:rsidP="00DA3AB2">
      <w:pPr>
        <w:rPr>
          <w:rFonts w:ascii="Arial" w:hAnsi="Arial" w:cs="Arial"/>
        </w:rPr>
      </w:pPr>
    </w:p>
    <w:p w14:paraId="709B1A8A" w14:textId="77777777" w:rsidR="00F43EDA" w:rsidRPr="00DA3AB2" w:rsidRDefault="00851B86" w:rsidP="00F514D6">
      <w:pPr>
        <w:numPr>
          <w:ilvl w:val="0"/>
          <w:numId w:val="48"/>
        </w:numPr>
        <w:tabs>
          <w:tab w:val="left" w:pos="360"/>
        </w:tabs>
        <w:ind w:left="360" w:hanging="360"/>
        <w:rPr>
          <w:rFonts w:ascii="Arial" w:eastAsia="Arial" w:hAnsi="Arial" w:cs="Arial"/>
        </w:rPr>
      </w:pPr>
      <w:r w:rsidRPr="006D1F66">
        <w:rPr>
          <w:rFonts w:ascii="Arial" w:eastAsia="Arial" w:hAnsi="Arial" w:cs="Arial"/>
          <w:b/>
          <w:bCs/>
        </w:rPr>
        <w:t xml:space="preserve">Provide the employee with full </w:t>
      </w:r>
      <w:r w:rsidR="00672792">
        <w:rPr>
          <w:rFonts w:ascii="Arial" w:eastAsia="Arial" w:hAnsi="Arial" w:cs="Arial"/>
          <w:b/>
          <w:bCs/>
        </w:rPr>
        <w:t>details of the allegations made</w:t>
      </w:r>
    </w:p>
    <w:p w14:paraId="09562390" w14:textId="77777777" w:rsidR="00F43EDA" w:rsidRPr="006D1F66" w:rsidRDefault="00851B86" w:rsidP="008B1AD8">
      <w:pPr>
        <w:ind w:right="46"/>
        <w:rPr>
          <w:rFonts w:ascii="Arial" w:hAnsi="Arial" w:cs="Arial"/>
        </w:rPr>
      </w:pPr>
      <w:r w:rsidRPr="006D1F66">
        <w:rPr>
          <w:rFonts w:ascii="Arial" w:eastAsia="Arial" w:hAnsi="Arial" w:cs="Arial"/>
        </w:rPr>
        <w:lastRenderedPageBreak/>
        <w:t xml:space="preserve">The first step in any formal disciplinary process is to let the employee know in writing what it is they are alleged to have done wrong and the reasons why it is not acceptable. </w:t>
      </w:r>
      <w:r w:rsidR="008B1AD8">
        <w:rPr>
          <w:rFonts w:ascii="Arial" w:eastAsia="Arial" w:hAnsi="Arial" w:cs="Arial"/>
        </w:rPr>
        <w:t>We will</w:t>
      </w:r>
      <w:r w:rsidRPr="006D1F66">
        <w:rPr>
          <w:rFonts w:ascii="Arial" w:eastAsia="Arial" w:hAnsi="Arial" w:cs="Arial"/>
        </w:rPr>
        <w:t xml:space="preserve"> provide</w:t>
      </w:r>
      <w:r w:rsidR="00192880">
        <w:rPr>
          <w:rFonts w:ascii="Arial" w:eastAsia="Arial" w:hAnsi="Arial" w:cs="Arial"/>
        </w:rPr>
        <w:t xml:space="preserve"> The Staff</w:t>
      </w:r>
      <w:r w:rsidRPr="006D1F66">
        <w:rPr>
          <w:rFonts w:ascii="Arial" w:eastAsia="Arial" w:hAnsi="Arial" w:cs="Arial"/>
        </w:rPr>
        <w:t xml:space="preserve"> with full details of all the allegations made against them.</w:t>
      </w:r>
    </w:p>
    <w:p w14:paraId="489EEF81" w14:textId="77777777" w:rsidR="00F43EDA" w:rsidRPr="006D1F66" w:rsidRDefault="00F43EDA" w:rsidP="00DA3AB2">
      <w:pPr>
        <w:rPr>
          <w:rFonts w:ascii="Arial" w:hAnsi="Arial" w:cs="Arial"/>
        </w:rPr>
      </w:pPr>
    </w:p>
    <w:p w14:paraId="1456F771" w14:textId="77777777" w:rsidR="00F43EDA" w:rsidRPr="006D1F66" w:rsidRDefault="00851B86" w:rsidP="00DA3AB2">
      <w:pPr>
        <w:ind w:right="100"/>
        <w:jc w:val="both"/>
        <w:rPr>
          <w:rFonts w:ascii="Arial" w:hAnsi="Arial" w:cs="Arial"/>
        </w:rPr>
      </w:pPr>
      <w:r w:rsidRPr="006D1F66">
        <w:rPr>
          <w:rFonts w:ascii="Arial" w:eastAsia="Arial" w:hAnsi="Arial" w:cs="Arial"/>
        </w:rPr>
        <w:t>Witness statements or any other documentary evidence that you intend to rely on to support the allegations should be attached to the letter. It is good practice to ensure that all witness statements are signed and dated by the person making the statement.</w:t>
      </w:r>
    </w:p>
    <w:p w14:paraId="675F59C7" w14:textId="77777777" w:rsidR="00F43EDA" w:rsidRPr="006D1F66" w:rsidRDefault="00F43EDA" w:rsidP="00DA3AB2">
      <w:pPr>
        <w:rPr>
          <w:rFonts w:ascii="Arial" w:hAnsi="Arial" w:cs="Arial"/>
        </w:rPr>
      </w:pPr>
    </w:p>
    <w:p w14:paraId="50041C2E" w14:textId="77777777" w:rsidR="00F43EDA" w:rsidRPr="006D1F66" w:rsidRDefault="00851B86" w:rsidP="00DA3AB2">
      <w:pPr>
        <w:rPr>
          <w:rFonts w:ascii="Arial" w:hAnsi="Arial" w:cs="Arial"/>
        </w:rPr>
      </w:pPr>
      <w:r w:rsidRPr="006D1F66">
        <w:rPr>
          <w:rFonts w:ascii="Arial" w:eastAsia="Arial" w:hAnsi="Arial" w:cs="Arial"/>
        </w:rPr>
        <w:t xml:space="preserve">The letter should then invite </w:t>
      </w:r>
      <w:r w:rsidR="00192880">
        <w:rPr>
          <w:rFonts w:ascii="Arial" w:eastAsia="Arial" w:hAnsi="Arial" w:cs="Arial"/>
        </w:rPr>
        <w:t>The Staff</w:t>
      </w:r>
      <w:r w:rsidRPr="006D1F66">
        <w:rPr>
          <w:rFonts w:ascii="Arial" w:eastAsia="Arial" w:hAnsi="Arial" w:cs="Arial"/>
        </w:rPr>
        <w:t xml:space="preserve"> to attend a formal disciplinary hearing at which the issues can be discussed and the employee given the opportunity to state their case. The </w:t>
      </w:r>
      <w:r w:rsidR="00192880">
        <w:rPr>
          <w:rFonts w:ascii="Arial" w:eastAsia="Arial" w:hAnsi="Arial" w:cs="Arial"/>
        </w:rPr>
        <w:t xml:space="preserve">Staff </w:t>
      </w:r>
      <w:r w:rsidRPr="006D1F66">
        <w:rPr>
          <w:rFonts w:ascii="Arial" w:eastAsia="Arial" w:hAnsi="Arial" w:cs="Arial"/>
        </w:rPr>
        <w:t>must be given a reasonable opportunity to prepare their explanations or mitigating factors. It is therefore recommended that an employee be given at least three days’ advance notice of the date of a disciplinary hearing. The timing and location of the disciplinary hearing must also be reasonable.</w:t>
      </w:r>
    </w:p>
    <w:p w14:paraId="48B9F856" w14:textId="77777777" w:rsidR="00F43EDA" w:rsidRPr="006D1F66" w:rsidRDefault="00F43EDA" w:rsidP="00DA3AB2">
      <w:pPr>
        <w:rPr>
          <w:rFonts w:ascii="Arial" w:hAnsi="Arial" w:cs="Arial"/>
        </w:rPr>
      </w:pPr>
    </w:p>
    <w:p w14:paraId="2178DD1A" w14:textId="77777777" w:rsidR="00F43EDA" w:rsidRPr="006D1F66" w:rsidRDefault="00851B86" w:rsidP="00DA3AB2">
      <w:pPr>
        <w:ind w:right="660"/>
        <w:rPr>
          <w:rFonts w:ascii="Arial" w:hAnsi="Arial" w:cs="Arial"/>
        </w:rPr>
      </w:pPr>
      <w:r w:rsidRPr="006D1F66">
        <w:rPr>
          <w:rFonts w:ascii="Arial" w:eastAsia="Arial" w:hAnsi="Arial" w:cs="Arial"/>
        </w:rPr>
        <w:t xml:space="preserve">The disciplinary hearing must take place before any decision is made or any penalty is imposed on </w:t>
      </w:r>
      <w:r w:rsidR="001E3182">
        <w:rPr>
          <w:rFonts w:ascii="Arial" w:eastAsia="Arial" w:hAnsi="Arial" w:cs="Arial"/>
        </w:rPr>
        <w:t>The Staff</w:t>
      </w:r>
      <w:r w:rsidRPr="006D1F66">
        <w:rPr>
          <w:rFonts w:ascii="Arial" w:eastAsia="Arial" w:hAnsi="Arial" w:cs="Arial"/>
        </w:rPr>
        <w:t>.</w:t>
      </w:r>
    </w:p>
    <w:p w14:paraId="34C6EA77" w14:textId="77777777" w:rsidR="00DB5DEC" w:rsidRDefault="00DB5DEC" w:rsidP="00DA3AB2">
      <w:pPr>
        <w:ind w:right="1140"/>
        <w:rPr>
          <w:rFonts w:ascii="Arial" w:eastAsia="Arial" w:hAnsi="Arial" w:cs="Arial"/>
        </w:rPr>
      </w:pPr>
    </w:p>
    <w:p w14:paraId="4E1D9DAA" w14:textId="77777777" w:rsidR="00F43EDA" w:rsidRPr="006D1F66" w:rsidRDefault="00851B86" w:rsidP="00DA3AB2">
      <w:pPr>
        <w:ind w:right="1140"/>
        <w:rPr>
          <w:rFonts w:ascii="Arial" w:hAnsi="Arial" w:cs="Arial"/>
        </w:rPr>
      </w:pPr>
      <w:r w:rsidRPr="006D1F66">
        <w:rPr>
          <w:rFonts w:ascii="Arial" w:eastAsia="Arial" w:hAnsi="Arial" w:cs="Arial"/>
        </w:rPr>
        <w:t xml:space="preserve">Finally,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should be advised in the letter of their statutory right to be accompanied at the disciplinary hearing by either a work colleague (see below).</w:t>
      </w:r>
    </w:p>
    <w:p w14:paraId="613652B4" w14:textId="77777777" w:rsidR="00F43EDA" w:rsidRPr="006D1F66" w:rsidRDefault="00F43EDA" w:rsidP="00DA3AB2">
      <w:pPr>
        <w:rPr>
          <w:rFonts w:ascii="Arial" w:hAnsi="Arial" w:cs="Arial"/>
        </w:rPr>
      </w:pPr>
    </w:p>
    <w:p w14:paraId="7C0FBC52" w14:textId="77777777" w:rsidR="00672792" w:rsidRPr="00672792" w:rsidRDefault="00851B86" w:rsidP="00F514D6">
      <w:pPr>
        <w:numPr>
          <w:ilvl w:val="0"/>
          <w:numId w:val="49"/>
        </w:numPr>
        <w:tabs>
          <w:tab w:val="left" w:pos="358"/>
        </w:tabs>
        <w:ind w:left="60" w:right="1020" w:hanging="60"/>
        <w:rPr>
          <w:rFonts w:ascii="Arial" w:eastAsia="Arial" w:hAnsi="Arial" w:cs="Arial"/>
        </w:rPr>
      </w:pPr>
      <w:r w:rsidRPr="001E3182">
        <w:rPr>
          <w:rFonts w:ascii="Arial" w:eastAsia="Arial" w:hAnsi="Arial" w:cs="Arial"/>
          <w:bCs/>
        </w:rPr>
        <w:t xml:space="preserve">Allow </w:t>
      </w:r>
      <w:r w:rsidR="001E3182" w:rsidRPr="001E3182">
        <w:rPr>
          <w:rFonts w:ascii="Arial" w:eastAsia="Arial" w:hAnsi="Arial" w:cs="Arial"/>
        </w:rPr>
        <w:t xml:space="preserve">The Staff </w:t>
      </w:r>
      <w:r w:rsidRPr="001E3182">
        <w:rPr>
          <w:rFonts w:ascii="Arial" w:eastAsia="Arial" w:hAnsi="Arial" w:cs="Arial"/>
          <w:bCs/>
        </w:rPr>
        <w:t>to</w:t>
      </w:r>
      <w:r w:rsidRPr="006D1F66">
        <w:rPr>
          <w:rFonts w:ascii="Arial" w:eastAsia="Arial" w:hAnsi="Arial" w:cs="Arial"/>
          <w:b/>
          <w:bCs/>
        </w:rPr>
        <w:t xml:space="preserve"> be accompani</w:t>
      </w:r>
      <w:r w:rsidR="00672792">
        <w:rPr>
          <w:rFonts w:ascii="Arial" w:eastAsia="Arial" w:hAnsi="Arial" w:cs="Arial"/>
          <w:b/>
          <w:bCs/>
        </w:rPr>
        <w:t>ed at the disciplinary hearing</w:t>
      </w:r>
    </w:p>
    <w:p w14:paraId="02B89C70" w14:textId="77777777" w:rsidR="00F43EDA" w:rsidRDefault="001E3182" w:rsidP="00672792">
      <w:pPr>
        <w:tabs>
          <w:tab w:val="left" w:pos="358"/>
        </w:tabs>
        <w:ind w:left="60" w:right="1020"/>
        <w:rPr>
          <w:rFonts w:ascii="Arial" w:eastAsia="Arial" w:hAnsi="Arial" w:cs="Arial"/>
        </w:rPr>
      </w:pPr>
      <w:r>
        <w:rPr>
          <w:rFonts w:ascii="Arial" w:eastAsia="Arial" w:hAnsi="Arial" w:cs="Arial"/>
        </w:rPr>
        <w:t>The Staff</w:t>
      </w:r>
      <w:r w:rsidR="00851B86" w:rsidRPr="006D1F66">
        <w:rPr>
          <w:rFonts w:ascii="Arial" w:eastAsia="Arial" w:hAnsi="Arial" w:cs="Arial"/>
        </w:rPr>
        <w:t xml:space="preserve"> have a statutory right to be accompanied at disciplinary and grievance</w:t>
      </w:r>
      <w:r w:rsidR="00DB5DEC" w:rsidRPr="00DB5DEC">
        <w:rPr>
          <w:rFonts w:ascii="Arial" w:eastAsia="Arial" w:hAnsi="Arial" w:cs="Arial"/>
        </w:rPr>
        <w:t xml:space="preserve"> </w:t>
      </w:r>
      <w:r w:rsidR="00DB5DEC" w:rsidRPr="006D1F66">
        <w:rPr>
          <w:rFonts w:ascii="Arial" w:eastAsia="Arial" w:hAnsi="Arial" w:cs="Arial"/>
        </w:rPr>
        <w:t>hearings.</w:t>
      </w:r>
    </w:p>
    <w:p w14:paraId="7F5637E5" w14:textId="77777777" w:rsidR="008B1AD8" w:rsidRPr="006D1F66" w:rsidRDefault="008B1AD8" w:rsidP="008B1AD8">
      <w:pPr>
        <w:tabs>
          <w:tab w:val="left" w:pos="358"/>
        </w:tabs>
        <w:ind w:left="60" w:right="1020"/>
        <w:rPr>
          <w:rFonts w:ascii="Arial" w:eastAsia="Arial" w:hAnsi="Arial" w:cs="Arial"/>
        </w:rPr>
      </w:pPr>
    </w:p>
    <w:p w14:paraId="29AB49C6" w14:textId="77777777" w:rsidR="00F43EDA" w:rsidRPr="006D1F66" w:rsidRDefault="00851B86" w:rsidP="00DA3AB2">
      <w:pPr>
        <w:ind w:right="120"/>
        <w:rPr>
          <w:rFonts w:ascii="Arial" w:hAnsi="Arial" w:cs="Arial"/>
        </w:rPr>
      </w:pPr>
      <w:r w:rsidRPr="006D1F66">
        <w:rPr>
          <w:rFonts w:ascii="Arial" w:eastAsia="Arial" w:hAnsi="Arial" w:cs="Arial"/>
        </w:rPr>
        <w:t xml:space="preserve">A disciplinary hearing is defined as a hearing which could result in </w:t>
      </w:r>
      <w:r w:rsidR="001E3182">
        <w:rPr>
          <w:rFonts w:ascii="Arial" w:eastAsia="Arial" w:hAnsi="Arial" w:cs="Arial"/>
        </w:rPr>
        <w:t>The Manager</w:t>
      </w:r>
      <w:r w:rsidRPr="006D1F66">
        <w:rPr>
          <w:rFonts w:ascii="Arial" w:eastAsia="Arial" w:hAnsi="Arial" w:cs="Arial"/>
        </w:rPr>
        <w:t xml:space="preserve"> administering a formal warning to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or taking some other action in respect of them or confirming a warning issued or some other action taken. This would include appeal hearings.</w:t>
      </w:r>
    </w:p>
    <w:p w14:paraId="2B3A0BF8" w14:textId="77777777" w:rsidR="00F43EDA" w:rsidRPr="006D1F66" w:rsidRDefault="00F43EDA" w:rsidP="00DA3AB2">
      <w:pPr>
        <w:rPr>
          <w:rFonts w:ascii="Arial" w:hAnsi="Arial" w:cs="Arial"/>
        </w:rPr>
      </w:pPr>
    </w:p>
    <w:p w14:paraId="6CE9F72B" w14:textId="77777777" w:rsidR="00F43EDA" w:rsidRPr="006D1F66" w:rsidRDefault="00851B86" w:rsidP="008B1AD8">
      <w:pPr>
        <w:ind w:right="180"/>
        <w:rPr>
          <w:rFonts w:ascii="Arial" w:hAnsi="Arial" w:cs="Arial"/>
        </w:rPr>
      </w:pPr>
      <w:r w:rsidRPr="006D1F66">
        <w:rPr>
          <w:rFonts w:ascii="Arial" w:eastAsia="Arial" w:hAnsi="Arial" w:cs="Arial"/>
        </w:rPr>
        <w:t xml:space="preserve">Where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is required or invited to attend a disciplinary hearing and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reasonably requests to be accompanied, you must allow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to be accompanied by an individual who is either a trade union official or a fellow employee. That individual must be:</w:t>
      </w:r>
    </w:p>
    <w:p w14:paraId="66BC10CC" w14:textId="77777777" w:rsidR="00F43EDA" w:rsidRPr="008B1AD8" w:rsidRDefault="00851B86" w:rsidP="00F514D6">
      <w:pPr>
        <w:numPr>
          <w:ilvl w:val="0"/>
          <w:numId w:val="50"/>
        </w:numPr>
        <w:tabs>
          <w:tab w:val="left" w:pos="360"/>
        </w:tabs>
        <w:rPr>
          <w:rFonts w:ascii="Arial" w:eastAsia="Arial" w:hAnsi="Arial" w:cs="Arial"/>
        </w:rPr>
      </w:pPr>
      <w:r w:rsidRPr="006D1F66">
        <w:rPr>
          <w:rFonts w:ascii="Arial" w:eastAsia="Arial" w:hAnsi="Arial" w:cs="Arial"/>
        </w:rPr>
        <w:t xml:space="preserve">Selected by </w:t>
      </w:r>
      <w:r w:rsidR="001E3182">
        <w:rPr>
          <w:rFonts w:ascii="Arial" w:eastAsia="Arial" w:hAnsi="Arial" w:cs="Arial"/>
        </w:rPr>
        <w:t>The Staff</w:t>
      </w:r>
      <w:r w:rsidRPr="006D1F66">
        <w:rPr>
          <w:rFonts w:ascii="Arial" w:eastAsia="Arial" w:hAnsi="Arial" w:cs="Arial"/>
        </w:rPr>
        <w:t>.</w:t>
      </w:r>
    </w:p>
    <w:p w14:paraId="57DD5CC4" w14:textId="77777777" w:rsidR="00F43EDA" w:rsidRPr="008B1AD8" w:rsidRDefault="00851B86" w:rsidP="00F514D6">
      <w:pPr>
        <w:numPr>
          <w:ilvl w:val="0"/>
          <w:numId w:val="50"/>
        </w:numPr>
        <w:tabs>
          <w:tab w:val="left" w:pos="360"/>
        </w:tabs>
        <w:rPr>
          <w:rFonts w:ascii="Arial" w:eastAsia="Arial" w:hAnsi="Arial" w:cs="Arial"/>
        </w:rPr>
      </w:pPr>
      <w:r w:rsidRPr="006D1F66">
        <w:rPr>
          <w:rFonts w:ascii="Arial" w:eastAsia="Arial" w:hAnsi="Arial" w:cs="Arial"/>
        </w:rPr>
        <w:t>Permitted to address the hearing in order to do any or all of the following:</w:t>
      </w:r>
    </w:p>
    <w:p w14:paraId="623CB24D" w14:textId="77777777" w:rsidR="00F43EDA" w:rsidRPr="008B1AD8" w:rsidRDefault="00851B86" w:rsidP="00F514D6">
      <w:pPr>
        <w:numPr>
          <w:ilvl w:val="0"/>
          <w:numId w:val="50"/>
        </w:numPr>
        <w:tabs>
          <w:tab w:val="left" w:pos="360"/>
        </w:tabs>
        <w:rPr>
          <w:rFonts w:ascii="Arial" w:eastAsia="Arial" w:hAnsi="Arial" w:cs="Arial"/>
        </w:rPr>
      </w:pPr>
      <w:r w:rsidRPr="006D1F66">
        <w:rPr>
          <w:rFonts w:ascii="Arial" w:eastAsia="Arial" w:hAnsi="Arial" w:cs="Arial"/>
        </w:rPr>
        <w:t>Put the employee’s case;</w:t>
      </w:r>
    </w:p>
    <w:p w14:paraId="4D9131C7" w14:textId="77777777" w:rsidR="00F43EDA" w:rsidRPr="008B1AD8" w:rsidRDefault="00851B86" w:rsidP="00F514D6">
      <w:pPr>
        <w:numPr>
          <w:ilvl w:val="0"/>
          <w:numId w:val="50"/>
        </w:numPr>
        <w:tabs>
          <w:tab w:val="left" w:pos="360"/>
        </w:tabs>
        <w:rPr>
          <w:rFonts w:ascii="Arial" w:eastAsia="Arial" w:hAnsi="Arial" w:cs="Arial"/>
        </w:rPr>
      </w:pPr>
      <w:r w:rsidRPr="006D1F66">
        <w:rPr>
          <w:rFonts w:ascii="Arial" w:eastAsia="Arial" w:hAnsi="Arial" w:cs="Arial"/>
        </w:rPr>
        <w:t>Sum up that case;</w:t>
      </w:r>
    </w:p>
    <w:p w14:paraId="562F7828" w14:textId="77777777" w:rsidR="00F43EDA" w:rsidRPr="008B1AD8" w:rsidRDefault="00851B86" w:rsidP="00F514D6">
      <w:pPr>
        <w:numPr>
          <w:ilvl w:val="0"/>
          <w:numId w:val="50"/>
        </w:numPr>
        <w:tabs>
          <w:tab w:val="left" w:pos="360"/>
        </w:tabs>
        <w:rPr>
          <w:rFonts w:ascii="Arial" w:eastAsia="Arial" w:hAnsi="Arial" w:cs="Arial"/>
        </w:rPr>
      </w:pPr>
      <w:r w:rsidRPr="006D1F66">
        <w:rPr>
          <w:rFonts w:ascii="Arial" w:eastAsia="Arial" w:hAnsi="Arial" w:cs="Arial"/>
        </w:rPr>
        <w:t>Respond on the employee’s behalf to any view expressed at the hearing.</w:t>
      </w:r>
    </w:p>
    <w:p w14:paraId="762180B4" w14:textId="77777777" w:rsidR="00F43EDA" w:rsidRPr="006D1F66" w:rsidRDefault="00851B86" w:rsidP="00F514D6">
      <w:pPr>
        <w:numPr>
          <w:ilvl w:val="0"/>
          <w:numId w:val="50"/>
        </w:numPr>
        <w:tabs>
          <w:tab w:val="left" w:pos="360"/>
        </w:tabs>
        <w:ind w:left="360" w:hanging="360"/>
        <w:rPr>
          <w:rFonts w:ascii="Arial" w:eastAsia="Arial" w:hAnsi="Arial" w:cs="Arial"/>
        </w:rPr>
      </w:pPr>
      <w:r w:rsidRPr="006D1F66">
        <w:rPr>
          <w:rFonts w:ascii="Arial" w:eastAsia="Arial" w:hAnsi="Arial" w:cs="Arial"/>
        </w:rPr>
        <w:t>Permitted to confer with the employee during the hearing.</w:t>
      </w:r>
    </w:p>
    <w:p w14:paraId="7E5361FD" w14:textId="77777777" w:rsidR="00F43EDA" w:rsidRPr="006D1F66" w:rsidRDefault="00F43EDA" w:rsidP="00DA3AB2">
      <w:pPr>
        <w:rPr>
          <w:rFonts w:ascii="Arial" w:hAnsi="Arial" w:cs="Arial"/>
        </w:rPr>
      </w:pPr>
      <w:bookmarkStart w:id="35" w:name="page79"/>
      <w:bookmarkEnd w:id="35"/>
    </w:p>
    <w:p w14:paraId="5FE316A0" w14:textId="77777777" w:rsidR="00F43EDA" w:rsidRPr="006D1F66" w:rsidRDefault="00851B86" w:rsidP="00DA3AB2">
      <w:pPr>
        <w:ind w:right="166"/>
        <w:rPr>
          <w:rFonts w:ascii="Arial" w:hAnsi="Arial" w:cs="Arial"/>
        </w:rPr>
      </w:pPr>
      <w:r w:rsidRPr="006D1F66">
        <w:rPr>
          <w:rFonts w:ascii="Arial" w:eastAsia="Arial" w:hAnsi="Arial" w:cs="Arial"/>
        </w:rPr>
        <w:t xml:space="preserve">However, the companion has no right to answer questions on </w:t>
      </w:r>
      <w:r w:rsidR="001E3182">
        <w:rPr>
          <w:rFonts w:ascii="Arial" w:eastAsia="Arial" w:hAnsi="Arial" w:cs="Arial"/>
        </w:rPr>
        <w:t>The Staff’s</w:t>
      </w:r>
      <w:r w:rsidRPr="006D1F66">
        <w:rPr>
          <w:rFonts w:ascii="Arial" w:eastAsia="Arial" w:hAnsi="Arial" w:cs="Arial"/>
        </w:rPr>
        <w:t xml:space="preserve"> behalf, nor to address the hearing if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indicates at it that he or she does not wish the companion to do so.</w:t>
      </w:r>
    </w:p>
    <w:p w14:paraId="25E7F1BC" w14:textId="77777777" w:rsidR="00F43EDA" w:rsidRPr="006D1F66" w:rsidRDefault="00F43EDA" w:rsidP="00DA3AB2">
      <w:pPr>
        <w:rPr>
          <w:rFonts w:ascii="Arial" w:hAnsi="Arial" w:cs="Arial"/>
        </w:rPr>
      </w:pPr>
    </w:p>
    <w:p w14:paraId="4E318B91" w14:textId="77777777" w:rsidR="00F43EDA" w:rsidRPr="006D1F66" w:rsidRDefault="00851B86" w:rsidP="00DA3AB2">
      <w:pPr>
        <w:ind w:right="206"/>
        <w:rPr>
          <w:rFonts w:ascii="Arial" w:hAnsi="Arial" w:cs="Arial"/>
        </w:rPr>
      </w:pPr>
      <w:r w:rsidRPr="006D1F66">
        <w:rPr>
          <w:rFonts w:ascii="Arial" w:eastAsia="Arial" w:hAnsi="Arial" w:cs="Arial"/>
        </w:rPr>
        <w:t xml:space="preserve">Whilst you are free to select an initial date for a disciplinary hearing, you are required to re-schedule it where </w:t>
      </w:r>
      <w:r w:rsidR="001E3182">
        <w:rPr>
          <w:rFonts w:ascii="Arial" w:eastAsia="Arial" w:hAnsi="Arial" w:cs="Arial"/>
        </w:rPr>
        <w:t>The Staff’s</w:t>
      </w:r>
      <w:r w:rsidRPr="006D1F66">
        <w:rPr>
          <w:rFonts w:ascii="Arial" w:eastAsia="Arial" w:hAnsi="Arial" w:cs="Arial"/>
        </w:rPr>
        <w:t xml:space="preserve"> chosen companion is not available on the date proposed for the hearing.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must propose an alternative time which is reasonable and which falls within a period of five working days (excluding weekends and Bank Holidays), beginning with the first working day after the date proposed by you. If </w:t>
      </w:r>
      <w:r w:rsidR="001E3182">
        <w:rPr>
          <w:rFonts w:ascii="Arial" w:eastAsia="Arial" w:hAnsi="Arial" w:cs="Arial"/>
        </w:rPr>
        <w:t xml:space="preserve">The Staff’s </w:t>
      </w:r>
      <w:r w:rsidRPr="006D1F66">
        <w:rPr>
          <w:rFonts w:ascii="Arial" w:eastAsia="Arial" w:hAnsi="Arial" w:cs="Arial"/>
        </w:rPr>
        <w:t>chosen companion is a fellow employee, they must be given time off work during working hours to accompany the employee.</w:t>
      </w:r>
    </w:p>
    <w:p w14:paraId="5DC42472" w14:textId="77777777" w:rsidR="00F43EDA" w:rsidRPr="001E3182" w:rsidRDefault="00F43EDA" w:rsidP="00DA3AB2">
      <w:pPr>
        <w:rPr>
          <w:rFonts w:ascii="Arial" w:hAnsi="Arial" w:cs="Arial"/>
          <w:b/>
        </w:rPr>
      </w:pPr>
    </w:p>
    <w:p w14:paraId="48B72366" w14:textId="77777777" w:rsidR="00F43EDA" w:rsidRPr="006D1F66" w:rsidRDefault="00851B86" w:rsidP="00F514D6">
      <w:pPr>
        <w:numPr>
          <w:ilvl w:val="0"/>
          <w:numId w:val="51"/>
        </w:numPr>
        <w:tabs>
          <w:tab w:val="left" w:pos="360"/>
        </w:tabs>
        <w:ind w:left="360" w:hanging="360"/>
        <w:rPr>
          <w:rFonts w:ascii="Arial" w:eastAsia="Arial" w:hAnsi="Arial" w:cs="Arial"/>
        </w:rPr>
      </w:pPr>
      <w:r w:rsidRPr="001E3182">
        <w:rPr>
          <w:rFonts w:ascii="Arial" w:eastAsia="Arial" w:hAnsi="Arial" w:cs="Arial"/>
          <w:b/>
          <w:bCs/>
        </w:rPr>
        <w:t xml:space="preserve">Give </w:t>
      </w:r>
      <w:r w:rsidR="001E3182" w:rsidRPr="001E3182">
        <w:rPr>
          <w:rFonts w:ascii="Arial" w:eastAsia="Arial" w:hAnsi="Arial" w:cs="Arial"/>
          <w:b/>
        </w:rPr>
        <w:t xml:space="preserve">The Staff </w:t>
      </w:r>
      <w:r w:rsidRPr="001E3182">
        <w:rPr>
          <w:rFonts w:ascii="Arial" w:eastAsia="Arial" w:hAnsi="Arial" w:cs="Arial"/>
          <w:b/>
          <w:bCs/>
        </w:rPr>
        <w:t>an opportunity</w:t>
      </w:r>
      <w:r w:rsidRPr="006D1F66">
        <w:rPr>
          <w:rFonts w:ascii="Arial" w:eastAsia="Arial" w:hAnsi="Arial" w:cs="Arial"/>
          <w:b/>
          <w:bCs/>
        </w:rPr>
        <w:t xml:space="preserve"> to </w:t>
      </w:r>
      <w:r w:rsidR="00672792">
        <w:rPr>
          <w:rFonts w:ascii="Arial" w:eastAsia="Arial" w:hAnsi="Arial" w:cs="Arial"/>
          <w:b/>
          <w:bCs/>
        </w:rPr>
        <w:t>explain their side of the story</w:t>
      </w:r>
    </w:p>
    <w:p w14:paraId="34D5CECE" w14:textId="77777777" w:rsidR="00F43EDA" w:rsidRPr="006D1F66" w:rsidRDefault="00851B86" w:rsidP="001E3182">
      <w:pPr>
        <w:ind w:right="346"/>
        <w:rPr>
          <w:rFonts w:ascii="Arial" w:hAnsi="Arial" w:cs="Arial"/>
        </w:rPr>
      </w:pPr>
      <w:r w:rsidRPr="006D1F66">
        <w:rPr>
          <w:rFonts w:ascii="Arial" w:eastAsia="Arial" w:hAnsi="Arial" w:cs="Arial"/>
        </w:rPr>
        <w:t>At the disciplinary hearing itself, you should explain the complaints against the employee and go through the evidence that has been gathered.</w:t>
      </w:r>
      <w:r w:rsidR="001E3182">
        <w:rPr>
          <w:rFonts w:ascii="Arial" w:hAnsi="Arial" w:cs="Arial"/>
        </w:rPr>
        <w:t xml:space="preserve">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should then be allowed </w:t>
      </w:r>
      <w:r w:rsidRPr="006D1F66">
        <w:rPr>
          <w:rFonts w:ascii="Arial" w:eastAsia="Arial" w:hAnsi="Arial" w:cs="Arial"/>
        </w:rPr>
        <w:lastRenderedPageBreak/>
        <w:t xml:space="preserve">to set out and explain their case and answer any allegations that have been made. The employee should also be allowed to dispute your evidence, ask questions, present their own evidence, call witnesses and be given a chance to raise points about information provided by witnesses.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should be given the opportunity to question any witnesses if they disagree with the witness evidence. Finally, the employee should be permitted to explain any mitigating factors or circumstances.</w:t>
      </w:r>
    </w:p>
    <w:p w14:paraId="096B8B02" w14:textId="77777777" w:rsidR="00F43EDA" w:rsidRPr="006D1F66" w:rsidRDefault="00F43EDA" w:rsidP="00DA3AB2">
      <w:pPr>
        <w:rPr>
          <w:rFonts w:ascii="Arial" w:hAnsi="Arial" w:cs="Arial"/>
        </w:rPr>
      </w:pPr>
    </w:p>
    <w:p w14:paraId="7DC07ADA" w14:textId="77777777" w:rsidR="00F43EDA" w:rsidRPr="006D1F66" w:rsidRDefault="00851B86" w:rsidP="00DA3AB2">
      <w:pPr>
        <w:ind w:right="606"/>
        <w:rPr>
          <w:rFonts w:ascii="Arial" w:hAnsi="Arial" w:cs="Arial"/>
        </w:rPr>
      </w:pPr>
      <w:r w:rsidRPr="006D1F66">
        <w:rPr>
          <w:rFonts w:ascii="Arial" w:eastAsia="Arial" w:hAnsi="Arial" w:cs="Arial"/>
        </w:rPr>
        <w:t>A member of the management team nominated as decision-maker should chair the disciplinary hearing and this person should be a different individual to the investigating officer so as to minimise the possibility of bias or prejudgment. There should also be a meeting minute-taker.</w:t>
      </w:r>
    </w:p>
    <w:p w14:paraId="5C360710" w14:textId="77777777" w:rsidR="00F43EDA" w:rsidRPr="006D1F66" w:rsidRDefault="00F43EDA" w:rsidP="00DA3AB2">
      <w:pPr>
        <w:rPr>
          <w:rFonts w:ascii="Arial" w:hAnsi="Arial" w:cs="Arial"/>
        </w:rPr>
      </w:pPr>
    </w:p>
    <w:p w14:paraId="1FB9D30C" w14:textId="77777777" w:rsidR="00F43EDA" w:rsidRPr="001B63B8" w:rsidRDefault="00851B86" w:rsidP="00F514D6">
      <w:pPr>
        <w:numPr>
          <w:ilvl w:val="0"/>
          <w:numId w:val="52"/>
        </w:numPr>
        <w:tabs>
          <w:tab w:val="left" w:pos="360"/>
        </w:tabs>
        <w:ind w:left="360" w:hanging="360"/>
        <w:rPr>
          <w:rFonts w:ascii="Arial" w:eastAsia="Arial" w:hAnsi="Arial" w:cs="Arial"/>
        </w:rPr>
      </w:pPr>
      <w:r w:rsidRPr="006D1F66">
        <w:rPr>
          <w:rFonts w:ascii="Arial" w:eastAsia="Arial" w:hAnsi="Arial" w:cs="Arial"/>
          <w:b/>
          <w:bCs/>
        </w:rPr>
        <w:t>Comply with the statutory dismi</w:t>
      </w:r>
      <w:r w:rsidR="00672792">
        <w:rPr>
          <w:rFonts w:ascii="Arial" w:eastAsia="Arial" w:hAnsi="Arial" w:cs="Arial"/>
          <w:b/>
          <w:bCs/>
        </w:rPr>
        <w:t>ssal and disciplinary procedure</w:t>
      </w:r>
    </w:p>
    <w:p w14:paraId="36E22BDB" w14:textId="77777777" w:rsidR="00F43EDA" w:rsidRPr="006D1F66" w:rsidRDefault="00851B86" w:rsidP="001B63B8">
      <w:pPr>
        <w:ind w:right="466"/>
        <w:rPr>
          <w:rFonts w:ascii="Arial" w:hAnsi="Arial" w:cs="Arial"/>
        </w:rPr>
      </w:pPr>
      <w:r w:rsidRPr="006D1F66">
        <w:rPr>
          <w:rFonts w:ascii="Arial" w:eastAsia="Arial" w:hAnsi="Arial" w:cs="Arial"/>
        </w:rPr>
        <w:t xml:space="preserve">Before dismissing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or imposing a disciplinary sanction such as transfer, demotion or disciplinary suspension without pay, employers must as a minimum have followed the statutory dismissal and disciplinary procedures. These procedures are additional to unfair dismissal rights. The statutory procedures do not, however, apply in relation to the issuing of disciplinary warnings or the suspension of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on pay, although, of course, a fair disciplinary procedure must still be followed in any event.</w:t>
      </w:r>
    </w:p>
    <w:p w14:paraId="1DB948C0" w14:textId="77777777" w:rsidR="00F43EDA" w:rsidRPr="006D1F66" w:rsidRDefault="00F43EDA" w:rsidP="00DA3AB2">
      <w:pPr>
        <w:rPr>
          <w:rFonts w:ascii="Arial" w:hAnsi="Arial" w:cs="Arial"/>
        </w:rPr>
      </w:pPr>
    </w:p>
    <w:p w14:paraId="6828BF92" w14:textId="77777777" w:rsidR="00F43EDA" w:rsidRPr="008B1AD8" w:rsidRDefault="00851B86" w:rsidP="00DA3AB2">
      <w:pPr>
        <w:rPr>
          <w:rFonts w:ascii="Arial" w:hAnsi="Arial" w:cs="Arial"/>
          <w:b/>
          <w:sz w:val="28"/>
          <w:szCs w:val="28"/>
        </w:rPr>
      </w:pPr>
      <w:bookmarkStart w:id="36" w:name="page80"/>
      <w:bookmarkEnd w:id="36"/>
      <w:r w:rsidRPr="008B1AD8">
        <w:rPr>
          <w:rFonts w:ascii="Arial" w:eastAsia="Arial" w:hAnsi="Arial" w:cs="Arial"/>
          <w:b/>
          <w:sz w:val="28"/>
          <w:szCs w:val="28"/>
        </w:rPr>
        <w:t>The standard statutory procedure, to be used in almost all cases, is as follows:</w:t>
      </w:r>
    </w:p>
    <w:p w14:paraId="7E4A2B5D" w14:textId="77777777" w:rsidR="00F43EDA" w:rsidRPr="006D1F66" w:rsidRDefault="00F43EDA" w:rsidP="00DA3AB2">
      <w:pPr>
        <w:rPr>
          <w:rFonts w:ascii="Arial" w:hAnsi="Arial" w:cs="Arial"/>
        </w:rPr>
      </w:pPr>
    </w:p>
    <w:p w14:paraId="7E6E7B21" w14:textId="77777777" w:rsidR="00F43EDA" w:rsidRPr="006D1F66" w:rsidRDefault="00851B86" w:rsidP="00DA3AB2">
      <w:pPr>
        <w:rPr>
          <w:rFonts w:ascii="Arial" w:hAnsi="Arial" w:cs="Arial"/>
        </w:rPr>
      </w:pPr>
      <w:r w:rsidRPr="006D1F66">
        <w:rPr>
          <w:rFonts w:ascii="Arial" w:eastAsia="Arial" w:hAnsi="Arial" w:cs="Arial"/>
          <w:b/>
          <w:bCs/>
        </w:rPr>
        <w:t>Step one</w:t>
      </w:r>
    </w:p>
    <w:p w14:paraId="6F769400" w14:textId="77777777" w:rsidR="00F43EDA" w:rsidRPr="006D1F66" w:rsidRDefault="001E3182" w:rsidP="00DA3AB2">
      <w:pPr>
        <w:ind w:right="46"/>
        <w:rPr>
          <w:rFonts w:ascii="Arial" w:hAnsi="Arial" w:cs="Arial"/>
        </w:rPr>
      </w:pPr>
      <w:r>
        <w:rPr>
          <w:rFonts w:ascii="Arial" w:eastAsia="Arial" w:hAnsi="Arial" w:cs="Arial"/>
        </w:rPr>
        <w:t>The Manager</w:t>
      </w:r>
      <w:r w:rsidR="00851B86" w:rsidRPr="006D1F66">
        <w:rPr>
          <w:rFonts w:ascii="Arial" w:eastAsia="Arial" w:hAnsi="Arial" w:cs="Arial"/>
        </w:rPr>
        <w:t xml:space="preserve"> must set out in writing the employee’s alleged conduct or characteristics or other circumstances which lead him to contemplate dismissing or taking relevant disciplinary action against </w:t>
      </w:r>
      <w:r>
        <w:rPr>
          <w:rFonts w:ascii="Arial" w:eastAsia="Arial" w:hAnsi="Arial" w:cs="Arial"/>
        </w:rPr>
        <w:t>The Staff</w:t>
      </w:r>
      <w:r w:rsidR="00851B86" w:rsidRPr="006D1F66">
        <w:rPr>
          <w:rFonts w:ascii="Arial" w:eastAsia="Arial" w:hAnsi="Arial" w:cs="Arial"/>
        </w:rPr>
        <w:t xml:space="preserve">. </w:t>
      </w:r>
      <w:r>
        <w:rPr>
          <w:rFonts w:ascii="Arial" w:eastAsia="Arial" w:hAnsi="Arial" w:cs="Arial"/>
        </w:rPr>
        <w:t>The Manager</w:t>
      </w:r>
      <w:r w:rsidR="0090478F" w:rsidRPr="006D1F66">
        <w:rPr>
          <w:rFonts w:ascii="Arial" w:eastAsia="Arial" w:hAnsi="Arial" w:cs="Arial"/>
        </w:rPr>
        <w:t xml:space="preserve"> </w:t>
      </w:r>
      <w:r w:rsidR="00851B86" w:rsidRPr="006D1F66">
        <w:rPr>
          <w:rFonts w:ascii="Arial" w:eastAsia="Arial" w:hAnsi="Arial" w:cs="Arial"/>
        </w:rPr>
        <w:t xml:space="preserve">must then send the statement to </w:t>
      </w:r>
      <w:r>
        <w:rPr>
          <w:rFonts w:ascii="Arial" w:eastAsia="Arial" w:hAnsi="Arial" w:cs="Arial"/>
        </w:rPr>
        <w:t>The Staff</w:t>
      </w:r>
      <w:r w:rsidRPr="006D1F66">
        <w:rPr>
          <w:rFonts w:ascii="Arial" w:eastAsia="Arial" w:hAnsi="Arial" w:cs="Arial"/>
        </w:rPr>
        <w:t xml:space="preserve"> </w:t>
      </w:r>
      <w:r w:rsidR="00851B86" w:rsidRPr="006D1F66">
        <w:rPr>
          <w:rFonts w:ascii="Arial" w:eastAsia="Arial" w:hAnsi="Arial" w:cs="Arial"/>
        </w:rPr>
        <w:t>and invite the employee to attend a meeting to discuss the matter.</w:t>
      </w:r>
    </w:p>
    <w:p w14:paraId="3318BD4F" w14:textId="77777777" w:rsidR="00DB5DEC" w:rsidRDefault="00DB5DEC" w:rsidP="00DA3AB2">
      <w:pPr>
        <w:rPr>
          <w:rFonts w:ascii="Arial" w:eastAsia="Arial" w:hAnsi="Arial" w:cs="Arial"/>
          <w:b/>
          <w:bCs/>
        </w:rPr>
      </w:pPr>
    </w:p>
    <w:p w14:paraId="57235C89" w14:textId="77777777" w:rsidR="00F43EDA" w:rsidRPr="006D1F66" w:rsidRDefault="00851B86" w:rsidP="00DA3AB2">
      <w:pPr>
        <w:rPr>
          <w:rFonts w:ascii="Arial" w:hAnsi="Arial" w:cs="Arial"/>
        </w:rPr>
      </w:pPr>
      <w:r w:rsidRPr="006D1F66">
        <w:rPr>
          <w:rFonts w:ascii="Arial" w:eastAsia="Arial" w:hAnsi="Arial" w:cs="Arial"/>
          <w:b/>
          <w:bCs/>
        </w:rPr>
        <w:t>Step two</w:t>
      </w:r>
    </w:p>
    <w:p w14:paraId="02A1CFA3" w14:textId="77777777" w:rsidR="00F43EDA" w:rsidRPr="006D1F66" w:rsidRDefault="00851B86" w:rsidP="00DA3AB2">
      <w:pPr>
        <w:ind w:right="66"/>
        <w:rPr>
          <w:rFonts w:ascii="Arial" w:hAnsi="Arial" w:cs="Arial"/>
        </w:rPr>
      </w:pPr>
      <w:r w:rsidRPr="006D1F66">
        <w:rPr>
          <w:rFonts w:ascii="Arial" w:eastAsia="Arial" w:hAnsi="Arial" w:cs="Arial"/>
        </w:rPr>
        <w:t xml:space="preserve">The meeting must take place before any action is taken but must not take place unless the </w:t>
      </w:r>
      <w:r w:rsidR="001E3182">
        <w:rPr>
          <w:rFonts w:ascii="Arial" w:eastAsia="Arial" w:hAnsi="Arial" w:cs="Arial"/>
        </w:rPr>
        <w:t xml:space="preserve">Manager </w:t>
      </w:r>
      <w:r w:rsidRPr="006D1F66">
        <w:rPr>
          <w:rFonts w:ascii="Arial" w:eastAsia="Arial" w:hAnsi="Arial" w:cs="Arial"/>
        </w:rPr>
        <w:t xml:space="preserve">has informed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what the basis was for including in the written statement the grounds given in it and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has had a reasonable opportunity to consider their response to that information.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must take all reasonable steps to attend the meeting. After the meeting, </w:t>
      </w:r>
      <w:r w:rsidR="001E3182">
        <w:rPr>
          <w:rFonts w:ascii="Arial" w:eastAsia="Arial" w:hAnsi="Arial" w:cs="Arial"/>
        </w:rPr>
        <w:t>The Manager</w:t>
      </w:r>
      <w:r w:rsidR="0090478F" w:rsidRPr="006D1F66">
        <w:rPr>
          <w:rFonts w:ascii="Arial" w:eastAsia="Arial" w:hAnsi="Arial" w:cs="Arial"/>
        </w:rPr>
        <w:t xml:space="preserve"> </w:t>
      </w:r>
      <w:r w:rsidRPr="006D1F66">
        <w:rPr>
          <w:rFonts w:ascii="Arial" w:eastAsia="Arial" w:hAnsi="Arial" w:cs="Arial"/>
        </w:rPr>
        <w:t xml:space="preserve">must inform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of his decision and notify them of the right to appeal against it if they are not satisfied with it.</w:t>
      </w:r>
    </w:p>
    <w:p w14:paraId="14A747DB" w14:textId="77777777" w:rsidR="00F43EDA" w:rsidRPr="006D1F66" w:rsidRDefault="00F43EDA" w:rsidP="00DA3AB2">
      <w:pPr>
        <w:rPr>
          <w:rFonts w:ascii="Arial" w:hAnsi="Arial" w:cs="Arial"/>
        </w:rPr>
      </w:pPr>
    </w:p>
    <w:p w14:paraId="707C5368" w14:textId="77777777" w:rsidR="00F43EDA" w:rsidRPr="006D1F66" w:rsidRDefault="00851B86" w:rsidP="00DA3AB2">
      <w:pPr>
        <w:rPr>
          <w:rFonts w:ascii="Arial" w:hAnsi="Arial" w:cs="Arial"/>
        </w:rPr>
      </w:pPr>
      <w:r w:rsidRPr="006D1F66">
        <w:rPr>
          <w:rFonts w:ascii="Arial" w:eastAsia="Arial" w:hAnsi="Arial" w:cs="Arial"/>
          <w:b/>
          <w:bCs/>
        </w:rPr>
        <w:t>Step three</w:t>
      </w:r>
    </w:p>
    <w:p w14:paraId="6C98AC1F" w14:textId="77777777" w:rsidR="00F43EDA" w:rsidRPr="006D1F66" w:rsidRDefault="00851B86" w:rsidP="00DA3AB2">
      <w:pPr>
        <w:ind w:right="486"/>
        <w:rPr>
          <w:rFonts w:ascii="Arial" w:hAnsi="Arial" w:cs="Arial"/>
        </w:rPr>
      </w:pPr>
      <w:r w:rsidRPr="006D1F66">
        <w:rPr>
          <w:rFonts w:ascii="Arial" w:eastAsia="Arial" w:hAnsi="Arial" w:cs="Arial"/>
        </w:rPr>
        <w:t xml:space="preserve">If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does wish to appeal, they must inform </w:t>
      </w:r>
      <w:r w:rsidR="001E3182">
        <w:rPr>
          <w:rFonts w:ascii="Arial" w:eastAsia="Arial" w:hAnsi="Arial" w:cs="Arial"/>
        </w:rPr>
        <w:t>The Manager</w:t>
      </w:r>
      <w:r w:rsidRPr="006D1F66">
        <w:rPr>
          <w:rFonts w:ascii="Arial" w:eastAsia="Arial" w:hAnsi="Arial" w:cs="Arial"/>
        </w:rPr>
        <w:t xml:space="preserve">. If the employee informs </w:t>
      </w:r>
      <w:r w:rsidR="001E3182">
        <w:rPr>
          <w:rFonts w:ascii="Arial" w:eastAsia="Arial" w:hAnsi="Arial" w:cs="Arial"/>
        </w:rPr>
        <w:t>The Manager</w:t>
      </w:r>
      <w:r w:rsidR="00517158" w:rsidRPr="006D1F66">
        <w:rPr>
          <w:rFonts w:ascii="Arial" w:eastAsia="Arial" w:hAnsi="Arial" w:cs="Arial"/>
        </w:rPr>
        <w:t xml:space="preserve"> </w:t>
      </w:r>
      <w:r w:rsidRPr="006D1F66">
        <w:rPr>
          <w:rFonts w:ascii="Arial" w:eastAsia="Arial" w:hAnsi="Arial" w:cs="Arial"/>
        </w:rPr>
        <w:t xml:space="preserve">of </w:t>
      </w:r>
      <w:r w:rsidR="001E3182">
        <w:rPr>
          <w:rFonts w:ascii="Arial" w:eastAsia="Arial" w:hAnsi="Arial" w:cs="Arial"/>
        </w:rPr>
        <w:t>his/her</w:t>
      </w:r>
      <w:r w:rsidRPr="006D1F66">
        <w:rPr>
          <w:rFonts w:ascii="Arial" w:eastAsia="Arial" w:hAnsi="Arial" w:cs="Arial"/>
        </w:rPr>
        <w:t xml:space="preserve"> wish to appeal, </w:t>
      </w:r>
      <w:r w:rsidR="001E3182">
        <w:rPr>
          <w:rFonts w:ascii="Arial" w:eastAsia="Arial" w:hAnsi="Arial" w:cs="Arial"/>
        </w:rPr>
        <w:t>The Manager</w:t>
      </w:r>
      <w:r w:rsidR="00517158" w:rsidRPr="006D1F66">
        <w:rPr>
          <w:rFonts w:ascii="Arial" w:eastAsia="Arial" w:hAnsi="Arial" w:cs="Arial"/>
        </w:rPr>
        <w:t xml:space="preserve"> </w:t>
      </w:r>
      <w:r w:rsidRPr="006D1F66">
        <w:rPr>
          <w:rFonts w:ascii="Arial" w:eastAsia="Arial" w:hAnsi="Arial" w:cs="Arial"/>
        </w:rPr>
        <w:t xml:space="preserve">must invite them to attend an appeal meeting.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must take all reasonable steps to attend the appeal meeting. After the appeal meeting, </w:t>
      </w:r>
      <w:r w:rsidR="001E3182">
        <w:rPr>
          <w:rFonts w:ascii="Arial" w:eastAsia="Arial" w:hAnsi="Arial" w:cs="Arial"/>
        </w:rPr>
        <w:t>The Manager</w:t>
      </w:r>
      <w:r w:rsidR="00517158" w:rsidRPr="006D1F66">
        <w:rPr>
          <w:rFonts w:ascii="Arial" w:eastAsia="Arial" w:hAnsi="Arial" w:cs="Arial"/>
        </w:rPr>
        <w:t xml:space="preserve"> </w:t>
      </w:r>
      <w:r w:rsidRPr="006D1F66">
        <w:rPr>
          <w:rFonts w:ascii="Arial" w:eastAsia="Arial" w:hAnsi="Arial" w:cs="Arial"/>
        </w:rPr>
        <w:t xml:space="preserve">must inform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of his final decision.</w:t>
      </w:r>
    </w:p>
    <w:p w14:paraId="38101E78" w14:textId="77777777" w:rsidR="00F43EDA" w:rsidRPr="006D1F66" w:rsidRDefault="00F43EDA" w:rsidP="00DA3AB2">
      <w:pPr>
        <w:rPr>
          <w:rFonts w:ascii="Arial" w:hAnsi="Arial" w:cs="Arial"/>
        </w:rPr>
      </w:pPr>
    </w:p>
    <w:p w14:paraId="5D6DA926" w14:textId="77777777" w:rsidR="00F43EDA" w:rsidRDefault="00851B86" w:rsidP="00DA3AB2">
      <w:pPr>
        <w:ind w:right="6"/>
        <w:rPr>
          <w:rFonts w:ascii="Arial" w:eastAsia="Arial" w:hAnsi="Arial" w:cs="Arial"/>
        </w:rPr>
      </w:pPr>
      <w:r w:rsidRPr="006D1F66">
        <w:rPr>
          <w:rFonts w:ascii="Arial" w:eastAsia="Arial" w:hAnsi="Arial" w:cs="Arial"/>
        </w:rPr>
        <w:t xml:space="preserve">If </w:t>
      </w:r>
      <w:r w:rsidR="001E3182">
        <w:rPr>
          <w:rFonts w:ascii="Arial" w:eastAsia="Arial" w:hAnsi="Arial" w:cs="Arial"/>
        </w:rPr>
        <w:t>The Manager</w:t>
      </w:r>
      <w:r w:rsidR="00517158" w:rsidRPr="006D1F66">
        <w:rPr>
          <w:rFonts w:ascii="Arial" w:eastAsia="Arial" w:hAnsi="Arial" w:cs="Arial"/>
        </w:rPr>
        <w:t xml:space="preserve"> </w:t>
      </w:r>
      <w:r w:rsidRPr="006D1F66">
        <w:rPr>
          <w:rFonts w:ascii="Arial" w:eastAsia="Arial" w:hAnsi="Arial" w:cs="Arial"/>
        </w:rPr>
        <w:t xml:space="preserve">fails to follow any aspect of this statutory procedure in dismissing </w:t>
      </w:r>
      <w:r w:rsidR="001E3182">
        <w:rPr>
          <w:rFonts w:ascii="Arial" w:eastAsia="Arial" w:hAnsi="Arial" w:cs="Arial"/>
        </w:rPr>
        <w:t xml:space="preserve">The Staff </w:t>
      </w:r>
      <w:r w:rsidRPr="006D1F66">
        <w:rPr>
          <w:rFonts w:ascii="Arial" w:eastAsia="Arial" w:hAnsi="Arial" w:cs="Arial"/>
        </w:rPr>
        <w:t xml:space="preserve">and </w:t>
      </w:r>
      <w:r w:rsidR="001E3182">
        <w:rPr>
          <w:rFonts w:ascii="Arial" w:eastAsia="Arial" w:hAnsi="Arial" w:cs="Arial"/>
        </w:rPr>
        <w:t>The Staff</w:t>
      </w:r>
      <w:r w:rsidRPr="006D1F66">
        <w:rPr>
          <w:rFonts w:ascii="Arial" w:eastAsia="Arial" w:hAnsi="Arial" w:cs="Arial"/>
        </w:rPr>
        <w:t xml:space="preserve"> has been employed for one year or more,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can claim </w:t>
      </w:r>
      <w:r w:rsidRPr="006D1F66">
        <w:rPr>
          <w:rFonts w:ascii="Arial" w:eastAsia="Arial" w:hAnsi="Arial" w:cs="Arial"/>
          <w:u w:val="single"/>
        </w:rPr>
        <w:t>automatic unfair dismissal</w:t>
      </w:r>
      <w:r w:rsidRPr="006D1F66">
        <w:rPr>
          <w:rFonts w:ascii="Arial" w:eastAsia="Arial" w:hAnsi="Arial" w:cs="Arial"/>
        </w:rPr>
        <w:t xml:space="preserve">. In addition, the Employment Tribunal will normally increase the compensation awarded by 10% or, where it feels it is just and equitable to do so, by up to 50%. Equally, if the dismissal is held to be unfair but it is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who has failed to follow an aspect of the statutory procedure, the compensation awarded will be reduced by similar amounts.</w:t>
      </w:r>
    </w:p>
    <w:p w14:paraId="52FF028D" w14:textId="77777777" w:rsidR="00F43EDA" w:rsidRPr="006D1F66" w:rsidRDefault="00F43EDA" w:rsidP="00DA3AB2">
      <w:pPr>
        <w:rPr>
          <w:rFonts w:ascii="Arial" w:hAnsi="Arial" w:cs="Arial"/>
        </w:rPr>
      </w:pPr>
    </w:p>
    <w:p w14:paraId="1C11BCB5" w14:textId="77777777" w:rsidR="00F43EDA" w:rsidRPr="006D1F66" w:rsidRDefault="00851B86" w:rsidP="00DA3AB2">
      <w:pPr>
        <w:ind w:right="226"/>
        <w:rPr>
          <w:rFonts w:ascii="Arial" w:hAnsi="Arial" w:cs="Arial"/>
        </w:rPr>
      </w:pPr>
      <w:r w:rsidRPr="006D1F66">
        <w:rPr>
          <w:rFonts w:ascii="Arial" w:eastAsia="Arial" w:hAnsi="Arial" w:cs="Arial"/>
        </w:rPr>
        <w:t xml:space="preserve">Where you arrange a meeting under the statutory procedure and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fails to turn up, or informs you in advance that they cannot make it, the question of what happens next depends on the reason for non-attendance. Where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has not taken all reasonable steps to attend the meeting, they will be in breach of the requirements and you will be released from future obligations under the statutory procedure.</w:t>
      </w:r>
      <w:r w:rsidR="00EB152F">
        <w:rPr>
          <w:rFonts w:ascii="Arial" w:eastAsia="Arial" w:hAnsi="Arial" w:cs="Arial"/>
        </w:rPr>
        <w:t xml:space="preserve"> </w:t>
      </w:r>
      <w:r w:rsidRPr="006D1F66">
        <w:rPr>
          <w:rFonts w:ascii="Arial" w:eastAsia="Arial" w:hAnsi="Arial" w:cs="Arial"/>
        </w:rPr>
        <w:t xml:space="preserve">However, where it was not </w:t>
      </w:r>
      <w:r w:rsidRPr="006D1F66">
        <w:rPr>
          <w:rFonts w:ascii="Arial" w:eastAsia="Arial" w:hAnsi="Arial" w:cs="Arial"/>
        </w:rPr>
        <w:lastRenderedPageBreak/>
        <w:t xml:space="preserve">reasonably practicable for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to attend (for example, they are ill), this will not count as a breach if it was for a reason that was not foreseeable at the time the meeting was arranged. You must then rearrange the meeting and invite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 xml:space="preserve">to the rearranged meeting. The obligation to rearrange the meeting only applies once. It if becomes not reasonably practicable for </w:t>
      </w:r>
      <w:r w:rsidR="001E3182">
        <w:rPr>
          <w:rFonts w:ascii="Arial" w:eastAsia="Arial" w:hAnsi="Arial" w:cs="Arial"/>
        </w:rPr>
        <w:t>The Staff</w:t>
      </w:r>
      <w:r w:rsidR="001E3182" w:rsidRPr="006D1F66">
        <w:rPr>
          <w:rFonts w:ascii="Arial" w:eastAsia="Arial" w:hAnsi="Arial" w:cs="Arial"/>
        </w:rPr>
        <w:t xml:space="preserve"> </w:t>
      </w:r>
      <w:r w:rsidRPr="006D1F66">
        <w:rPr>
          <w:rFonts w:ascii="Arial" w:eastAsia="Arial" w:hAnsi="Arial" w:cs="Arial"/>
        </w:rPr>
        <w:t>to attend the rearranged meeting, then there is no obligation under the statutory procedure to rearrange it again.</w:t>
      </w:r>
    </w:p>
    <w:p w14:paraId="6F812B4A" w14:textId="77777777" w:rsidR="00F43EDA" w:rsidRPr="006D1F66" w:rsidRDefault="00F43EDA" w:rsidP="00DA3AB2">
      <w:pPr>
        <w:rPr>
          <w:rFonts w:ascii="Arial" w:hAnsi="Arial" w:cs="Arial"/>
        </w:rPr>
      </w:pPr>
    </w:p>
    <w:p w14:paraId="4966B749" w14:textId="77777777" w:rsidR="00F43EDA" w:rsidRPr="006D1F66" w:rsidRDefault="00851B86" w:rsidP="00DA3AB2">
      <w:pPr>
        <w:ind w:right="6"/>
        <w:rPr>
          <w:rFonts w:ascii="Arial" w:hAnsi="Arial" w:cs="Arial"/>
        </w:rPr>
      </w:pPr>
      <w:r w:rsidRPr="006D1F66">
        <w:rPr>
          <w:rFonts w:ascii="Arial" w:eastAsia="Arial" w:hAnsi="Arial" w:cs="Arial"/>
        </w:rPr>
        <w:t xml:space="preserve">However, this does not mean that you can ignore any further procedure and simply dismiss, because, in assessing whether the dismissal was fair, the Employment Tribunal will still consider whether you followed a fair procedure overall. </w:t>
      </w:r>
      <w:r w:rsidR="00EB152F">
        <w:rPr>
          <w:rFonts w:ascii="Arial" w:eastAsia="Arial" w:hAnsi="Arial" w:cs="Arial"/>
        </w:rPr>
        <w:t>T</w:t>
      </w:r>
      <w:r w:rsidR="00EB152F" w:rsidRPr="006D1F66">
        <w:rPr>
          <w:rFonts w:ascii="Arial" w:eastAsia="Arial" w:hAnsi="Arial" w:cs="Arial"/>
        </w:rPr>
        <w:t xml:space="preserve">he </w:t>
      </w:r>
      <w:r w:rsidR="001E3182">
        <w:rPr>
          <w:rFonts w:ascii="Arial" w:eastAsia="Arial" w:hAnsi="Arial" w:cs="Arial"/>
        </w:rPr>
        <w:t>Manager</w:t>
      </w:r>
      <w:r w:rsidRPr="006D1F66">
        <w:rPr>
          <w:rFonts w:ascii="Arial" w:eastAsia="Arial" w:hAnsi="Arial" w:cs="Arial"/>
        </w:rPr>
        <w:t xml:space="preserve"> will be expected to have taken all reasonable steps to secure the employee’s attendance, or presented </w:t>
      </w:r>
      <w:r w:rsidR="001E3182">
        <w:rPr>
          <w:rFonts w:ascii="Arial" w:eastAsia="Arial" w:hAnsi="Arial" w:cs="Arial"/>
        </w:rPr>
        <w:t>The Staff</w:t>
      </w:r>
      <w:r w:rsidRPr="006D1F66">
        <w:rPr>
          <w:rFonts w:ascii="Arial" w:eastAsia="Arial" w:hAnsi="Arial" w:cs="Arial"/>
        </w:rPr>
        <w:t xml:space="preserve"> with alternative options such as holding the hearing on neutral territory, permitting </w:t>
      </w:r>
      <w:r w:rsidR="00091635">
        <w:rPr>
          <w:rFonts w:ascii="Arial" w:eastAsia="Arial" w:hAnsi="Arial" w:cs="Arial"/>
        </w:rPr>
        <w:t>The Staff</w:t>
      </w:r>
      <w:r w:rsidR="00091635" w:rsidRPr="006D1F66">
        <w:rPr>
          <w:rFonts w:ascii="Arial" w:eastAsia="Arial" w:hAnsi="Arial" w:cs="Arial"/>
        </w:rPr>
        <w:t xml:space="preserve"> </w:t>
      </w:r>
      <w:r w:rsidRPr="006D1F66">
        <w:rPr>
          <w:rFonts w:ascii="Arial" w:eastAsia="Arial" w:hAnsi="Arial" w:cs="Arial"/>
        </w:rPr>
        <w:t xml:space="preserve">to submit a detailed written statement and/or allowing </w:t>
      </w:r>
      <w:r w:rsidR="00091635">
        <w:rPr>
          <w:rFonts w:ascii="Arial" w:eastAsia="Arial" w:hAnsi="Arial" w:cs="Arial"/>
        </w:rPr>
        <w:t>The Staff</w:t>
      </w:r>
      <w:r w:rsidR="00091635" w:rsidRPr="006D1F66">
        <w:rPr>
          <w:rFonts w:ascii="Arial" w:eastAsia="Arial" w:hAnsi="Arial" w:cs="Arial"/>
        </w:rPr>
        <w:t xml:space="preserve"> </w:t>
      </w:r>
      <w:r w:rsidRPr="006D1F66">
        <w:rPr>
          <w:rFonts w:ascii="Arial" w:eastAsia="Arial" w:hAnsi="Arial" w:cs="Arial"/>
        </w:rPr>
        <w:t>to send along a representative to act on their behalf.</w:t>
      </w:r>
    </w:p>
    <w:p w14:paraId="049239AC" w14:textId="77777777" w:rsidR="00F43EDA" w:rsidRPr="006D1F66" w:rsidRDefault="00F43EDA" w:rsidP="00DA3AB2">
      <w:pPr>
        <w:rPr>
          <w:rFonts w:ascii="Arial" w:hAnsi="Arial" w:cs="Arial"/>
        </w:rPr>
      </w:pPr>
    </w:p>
    <w:p w14:paraId="78BB4044" w14:textId="77777777" w:rsidR="00F43EDA" w:rsidRPr="006D1F66" w:rsidRDefault="00851B86" w:rsidP="00DA3AB2">
      <w:pPr>
        <w:rPr>
          <w:rFonts w:ascii="Arial" w:hAnsi="Arial" w:cs="Arial"/>
        </w:rPr>
      </w:pPr>
      <w:r w:rsidRPr="006D1F66">
        <w:rPr>
          <w:rFonts w:ascii="Arial" w:eastAsia="Arial" w:hAnsi="Arial" w:cs="Arial"/>
        </w:rPr>
        <w:t>Ensure hearings are conducted promptly.</w:t>
      </w:r>
    </w:p>
    <w:p w14:paraId="429D672A" w14:textId="77777777" w:rsidR="00F43EDA" w:rsidRPr="006D1F66" w:rsidRDefault="00F43EDA" w:rsidP="00DA3AB2">
      <w:pPr>
        <w:rPr>
          <w:rFonts w:ascii="Arial" w:hAnsi="Arial" w:cs="Arial"/>
        </w:rPr>
      </w:pPr>
    </w:p>
    <w:p w14:paraId="2B8B96D8" w14:textId="77777777" w:rsidR="00F43EDA" w:rsidRPr="006D1F66" w:rsidRDefault="00851B86" w:rsidP="00DA3AB2">
      <w:pPr>
        <w:ind w:right="106"/>
        <w:rPr>
          <w:rFonts w:ascii="Arial" w:hAnsi="Arial" w:cs="Arial"/>
        </w:rPr>
      </w:pPr>
      <w:r w:rsidRPr="006D1F66">
        <w:rPr>
          <w:rFonts w:ascii="Arial" w:eastAsia="Arial" w:hAnsi="Arial" w:cs="Arial"/>
        </w:rPr>
        <w:t xml:space="preserve">Delays may result in </w:t>
      </w:r>
      <w:r w:rsidR="00091635">
        <w:rPr>
          <w:rFonts w:ascii="Arial" w:eastAsia="Arial" w:hAnsi="Arial" w:cs="Arial"/>
        </w:rPr>
        <w:t xml:space="preserve">The Staff’s </w:t>
      </w:r>
      <w:r w:rsidRPr="006D1F66">
        <w:rPr>
          <w:rFonts w:ascii="Arial" w:eastAsia="Arial" w:hAnsi="Arial" w:cs="Arial"/>
        </w:rPr>
        <w:t>recollection of events becoming dim and prevent them from providing a satisfactory explanation. Unreasonable delay may result in a finding of unfair dismissal by an Employment Tribunal.</w:t>
      </w:r>
    </w:p>
    <w:p w14:paraId="2526951E" w14:textId="77777777" w:rsidR="00F43EDA" w:rsidRPr="006D1F66" w:rsidRDefault="00F43EDA" w:rsidP="00DA3AB2">
      <w:pPr>
        <w:rPr>
          <w:rFonts w:ascii="Arial" w:hAnsi="Arial" w:cs="Arial"/>
        </w:rPr>
      </w:pPr>
    </w:p>
    <w:p w14:paraId="54335FA9" w14:textId="77777777" w:rsidR="00F43EDA" w:rsidRPr="006D1F66" w:rsidRDefault="00851B86" w:rsidP="00DA3AB2">
      <w:pPr>
        <w:ind w:right="126"/>
        <w:rPr>
          <w:rFonts w:ascii="Arial" w:hAnsi="Arial" w:cs="Arial"/>
        </w:rPr>
      </w:pPr>
      <w:r w:rsidRPr="006D1F66">
        <w:rPr>
          <w:rFonts w:ascii="Arial" w:eastAsia="Arial" w:hAnsi="Arial" w:cs="Arial"/>
        </w:rPr>
        <w:t>In addition, one of the requirements of the statutory dismissal and disciplinary procedures is that each step and action under the procedures must be taken without unreasonable delay.</w:t>
      </w:r>
    </w:p>
    <w:p w14:paraId="51E9C656" w14:textId="77777777" w:rsidR="00F43EDA" w:rsidRPr="006D1F66" w:rsidRDefault="00F43EDA" w:rsidP="00DA3AB2">
      <w:pPr>
        <w:rPr>
          <w:rFonts w:ascii="Arial" w:hAnsi="Arial" w:cs="Arial"/>
        </w:rPr>
      </w:pPr>
    </w:p>
    <w:p w14:paraId="106AB952" w14:textId="77777777" w:rsidR="00F43EDA" w:rsidRPr="006D1F66" w:rsidRDefault="00851B86" w:rsidP="00DA3AB2">
      <w:pPr>
        <w:ind w:right="566"/>
        <w:rPr>
          <w:rFonts w:ascii="Arial" w:hAnsi="Arial" w:cs="Arial"/>
        </w:rPr>
      </w:pPr>
      <w:r w:rsidRPr="006D1F66">
        <w:rPr>
          <w:rFonts w:ascii="Arial" w:eastAsia="Arial" w:hAnsi="Arial" w:cs="Arial"/>
        </w:rPr>
        <w:t>Ensure the hearing is conducted in good faith, having regard to the principles of natural justice.</w:t>
      </w:r>
    </w:p>
    <w:p w14:paraId="69543DBA" w14:textId="77777777" w:rsidR="00F43EDA" w:rsidRPr="006D1F66" w:rsidRDefault="00F43EDA" w:rsidP="00DA3AB2">
      <w:pPr>
        <w:rPr>
          <w:rFonts w:ascii="Arial" w:hAnsi="Arial" w:cs="Arial"/>
        </w:rPr>
      </w:pPr>
    </w:p>
    <w:p w14:paraId="5FD0F896" w14:textId="77777777" w:rsidR="00F43EDA" w:rsidRPr="006D1F66" w:rsidRDefault="00851B86" w:rsidP="00DA3AB2">
      <w:pPr>
        <w:ind w:right="6" w:firstLine="62"/>
        <w:rPr>
          <w:rFonts w:ascii="Arial" w:hAnsi="Arial" w:cs="Arial"/>
        </w:rPr>
      </w:pPr>
      <w:r w:rsidRPr="006D1F66">
        <w:rPr>
          <w:rFonts w:ascii="Arial" w:eastAsia="Arial" w:hAnsi="Arial" w:cs="Arial"/>
        </w:rPr>
        <w:t xml:space="preserve">You must keep an open mind as to </w:t>
      </w:r>
      <w:r w:rsidR="00091635">
        <w:rPr>
          <w:rFonts w:ascii="Arial" w:eastAsia="Arial" w:hAnsi="Arial" w:cs="Arial"/>
        </w:rPr>
        <w:t xml:space="preserve">The Staff’s </w:t>
      </w:r>
      <w:r w:rsidRPr="006D1F66">
        <w:rPr>
          <w:rFonts w:ascii="Arial" w:eastAsia="Arial" w:hAnsi="Arial" w:cs="Arial"/>
        </w:rPr>
        <w:t>guilt or innocence and properly and fairly consider any explanations put forward by the employee. You must not prejudge the situation. Examples of prejudgment, which may render a decision unfair, are:</w:t>
      </w:r>
    </w:p>
    <w:p w14:paraId="6EDD8189" w14:textId="77777777" w:rsidR="00F43EDA" w:rsidRPr="006D1F66" w:rsidRDefault="00F43EDA" w:rsidP="00DA3AB2">
      <w:pPr>
        <w:rPr>
          <w:rFonts w:ascii="Arial" w:hAnsi="Arial" w:cs="Arial"/>
        </w:rPr>
      </w:pPr>
    </w:p>
    <w:p w14:paraId="42BF45F4" w14:textId="77777777" w:rsidR="00F43EDA" w:rsidRPr="006D1F66" w:rsidRDefault="00851B86" w:rsidP="00F514D6">
      <w:pPr>
        <w:numPr>
          <w:ilvl w:val="0"/>
          <w:numId w:val="53"/>
        </w:numPr>
        <w:tabs>
          <w:tab w:val="left" w:pos="360"/>
        </w:tabs>
        <w:ind w:left="360" w:right="1226" w:hanging="360"/>
        <w:rPr>
          <w:rFonts w:ascii="Arial" w:eastAsia="Arial" w:hAnsi="Arial" w:cs="Arial"/>
        </w:rPr>
      </w:pPr>
      <w:r w:rsidRPr="006D1F66">
        <w:rPr>
          <w:rFonts w:ascii="Arial" w:eastAsia="Arial" w:hAnsi="Arial" w:cs="Arial"/>
        </w:rPr>
        <w:t>Sending the warning or dismissal letter by post to the employee without prior consultation.</w:t>
      </w:r>
    </w:p>
    <w:p w14:paraId="3EEB6BBF" w14:textId="77777777" w:rsidR="00F43EDA" w:rsidRPr="006D1F66" w:rsidRDefault="00F43EDA" w:rsidP="00DA3AB2">
      <w:pPr>
        <w:rPr>
          <w:rFonts w:ascii="Arial" w:eastAsia="Arial" w:hAnsi="Arial" w:cs="Arial"/>
        </w:rPr>
      </w:pPr>
    </w:p>
    <w:p w14:paraId="68914A83" w14:textId="77777777" w:rsidR="00F43EDA" w:rsidRPr="006D1F66" w:rsidRDefault="00851B86" w:rsidP="00F514D6">
      <w:pPr>
        <w:numPr>
          <w:ilvl w:val="0"/>
          <w:numId w:val="53"/>
        </w:numPr>
        <w:tabs>
          <w:tab w:val="left" w:pos="360"/>
        </w:tabs>
        <w:ind w:left="360" w:right="26" w:hanging="360"/>
        <w:rPr>
          <w:rFonts w:ascii="Arial" w:eastAsia="Arial" w:hAnsi="Arial" w:cs="Arial"/>
        </w:rPr>
      </w:pPr>
      <w:r w:rsidRPr="006D1F66">
        <w:rPr>
          <w:rFonts w:ascii="Arial" w:eastAsia="Arial" w:hAnsi="Arial" w:cs="Arial"/>
        </w:rPr>
        <w:t>Holding a disciplinary hearing only to hand a pre-written warning or dismissal letter to the employee at the end of the hearing.</w:t>
      </w:r>
    </w:p>
    <w:p w14:paraId="28E47269" w14:textId="77777777" w:rsidR="00F43EDA" w:rsidRPr="006D1F66" w:rsidRDefault="00F43EDA" w:rsidP="00DA3AB2">
      <w:pPr>
        <w:rPr>
          <w:rFonts w:ascii="Arial" w:eastAsia="Arial" w:hAnsi="Arial" w:cs="Arial"/>
        </w:rPr>
      </w:pPr>
    </w:p>
    <w:p w14:paraId="5F05F26C" w14:textId="77777777" w:rsidR="00F43EDA" w:rsidRPr="006D1F66" w:rsidRDefault="00851B86" w:rsidP="00F514D6">
      <w:pPr>
        <w:numPr>
          <w:ilvl w:val="0"/>
          <w:numId w:val="53"/>
        </w:numPr>
        <w:tabs>
          <w:tab w:val="left" w:pos="360"/>
        </w:tabs>
        <w:ind w:left="360" w:right="186" w:hanging="360"/>
        <w:rPr>
          <w:rFonts w:ascii="Arial" w:eastAsia="Arial" w:hAnsi="Arial" w:cs="Arial"/>
        </w:rPr>
      </w:pPr>
      <w:r w:rsidRPr="006D1F66">
        <w:rPr>
          <w:rFonts w:ascii="Arial" w:eastAsia="Arial" w:hAnsi="Arial" w:cs="Arial"/>
        </w:rPr>
        <w:t>Handing down your decision at the end of the disciplinary hearing without going back to carefully consider and weigh up all the evidence.</w:t>
      </w:r>
    </w:p>
    <w:p w14:paraId="0231EFA1" w14:textId="77777777" w:rsidR="00F43EDA" w:rsidRPr="006D1F66" w:rsidRDefault="00F43EDA" w:rsidP="00DA3AB2">
      <w:pPr>
        <w:rPr>
          <w:rFonts w:ascii="Arial" w:hAnsi="Arial" w:cs="Arial"/>
        </w:rPr>
      </w:pPr>
    </w:p>
    <w:p w14:paraId="50C2B786" w14:textId="77777777" w:rsidR="00F43EDA" w:rsidRPr="006D1F66" w:rsidRDefault="00851B86" w:rsidP="008B1AD8">
      <w:pPr>
        <w:rPr>
          <w:rFonts w:ascii="Arial" w:hAnsi="Arial" w:cs="Arial"/>
        </w:rPr>
      </w:pPr>
      <w:r w:rsidRPr="006D1F66">
        <w:rPr>
          <w:rFonts w:ascii="Arial" w:eastAsia="Arial" w:hAnsi="Arial" w:cs="Arial"/>
        </w:rPr>
        <w:t>To minimise the possibility of bias, different members of the management team should carry</w:t>
      </w:r>
      <w:r w:rsidR="008B1AD8">
        <w:rPr>
          <w:rFonts w:ascii="Arial" w:hAnsi="Arial" w:cs="Arial"/>
        </w:rPr>
        <w:t xml:space="preserve"> </w:t>
      </w:r>
      <w:r w:rsidRPr="006D1F66">
        <w:rPr>
          <w:rFonts w:ascii="Arial" w:eastAsia="Arial" w:hAnsi="Arial" w:cs="Arial"/>
        </w:rPr>
        <w:t>out the three separate processes of investigation, decision-making and appeal.  In addition,</w:t>
      </w:r>
      <w:r w:rsidR="008B1AD8">
        <w:rPr>
          <w:rFonts w:ascii="Arial" w:hAnsi="Arial" w:cs="Arial"/>
        </w:rPr>
        <w:t xml:space="preserve"> </w:t>
      </w:r>
      <w:r w:rsidRPr="006D1F66">
        <w:rPr>
          <w:rFonts w:ascii="Arial" w:eastAsia="Arial" w:hAnsi="Arial" w:cs="Arial"/>
        </w:rPr>
        <w:t>a witness or any ‘victim’ (or indeed a close relative of a witness or victim) should not be part</w:t>
      </w:r>
      <w:r w:rsidR="008B1AD8">
        <w:rPr>
          <w:rFonts w:ascii="Arial" w:hAnsi="Arial" w:cs="Arial"/>
        </w:rPr>
        <w:t xml:space="preserve"> </w:t>
      </w:r>
      <w:r w:rsidRPr="006D1F66">
        <w:rPr>
          <w:rFonts w:ascii="Arial" w:eastAsia="Arial" w:hAnsi="Arial" w:cs="Arial"/>
        </w:rPr>
        <w:t>of the investigation or decision-making process because, again, they are likely to be</w:t>
      </w:r>
      <w:r w:rsidR="008B1AD8">
        <w:rPr>
          <w:rFonts w:ascii="Arial" w:hAnsi="Arial" w:cs="Arial"/>
        </w:rPr>
        <w:t xml:space="preserve"> </w:t>
      </w:r>
      <w:r w:rsidRPr="006D1F66">
        <w:rPr>
          <w:rFonts w:ascii="Arial" w:eastAsia="Arial" w:hAnsi="Arial" w:cs="Arial"/>
        </w:rPr>
        <w:t xml:space="preserve">biased.  </w:t>
      </w:r>
      <w:r w:rsidR="00EB152F" w:rsidRPr="00EB152F">
        <w:rPr>
          <w:rFonts w:ascii="Arial" w:eastAsia="Arial" w:hAnsi="Arial" w:cs="Arial"/>
        </w:rPr>
        <w:t>Where possible</w:t>
      </w:r>
      <w:r w:rsidRPr="00EB152F">
        <w:rPr>
          <w:rFonts w:ascii="Arial" w:eastAsia="Arial" w:hAnsi="Arial" w:cs="Arial"/>
        </w:rPr>
        <w:t xml:space="preserve"> it may not be possible to find an appropriate ‘independent’</w:t>
      </w:r>
      <w:bookmarkStart w:id="37" w:name="page82"/>
      <w:bookmarkEnd w:id="37"/>
      <w:r w:rsidR="008B1AD8">
        <w:rPr>
          <w:rFonts w:ascii="Arial" w:eastAsia="Arial" w:hAnsi="Arial" w:cs="Arial"/>
        </w:rPr>
        <w:t xml:space="preserve"> </w:t>
      </w:r>
      <w:r w:rsidR="00091635">
        <w:rPr>
          <w:rFonts w:ascii="Arial" w:eastAsia="Arial" w:hAnsi="Arial" w:cs="Arial"/>
        </w:rPr>
        <w:t>Manager</w:t>
      </w:r>
      <w:r w:rsidRPr="006D1F66">
        <w:rPr>
          <w:rFonts w:ascii="Arial" w:eastAsia="Arial" w:hAnsi="Arial" w:cs="Arial"/>
        </w:rPr>
        <w:t xml:space="preserve"> to chair the disciplinary hearing and/or to hear any appeal. In these circumstances, </w:t>
      </w:r>
      <w:r w:rsidR="00091635">
        <w:rPr>
          <w:rFonts w:ascii="Arial" w:eastAsia="Arial" w:hAnsi="Arial" w:cs="Arial"/>
        </w:rPr>
        <w:t>The Manager</w:t>
      </w:r>
      <w:r w:rsidRPr="006D1F66">
        <w:rPr>
          <w:rFonts w:ascii="Arial" w:eastAsia="Arial" w:hAnsi="Arial" w:cs="Arial"/>
        </w:rPr>
        <w:t xml:space="preserve"> must act as impartially as possible. </w:t>
      </w:r>
    </w:p>
    <w:p w14:paraId="590766D3" w14:textId="77777777" w:rsidR="00F43EDA" w:rsidRPr="006D1F66" w:rsidRDefault="00F43EDA" w:rsidP="00DA3AB2">
      <w:pPr>
        <w:rPr>
          <w:rFonts w:ascii="Arial" w:hAnsi="Arial" w:cs="Arial"/>
        </w:rPr>
      </w:pPr>
    </w:p>
    <w:p w14:paraId="0C0080A7" w14:textId="77777777" w:rsidR="00F43EDA" w:rsidRPr="006D1F66" w:rsidRDefault="00851B86" w:rsidP="00DA3AB2">
      <w:pPr>
        <w:ind w:right="226"/>
        <w:rPr>
          <w:rFonts w:ascii="Arial" w:hAnsi="Arial" w:cs="Arial"/>
        </w:rPr>
      </w:pPr>
      <w:r w:rsidRPr="006D1F66">
        <w:rPr>
          <w:rFonts w:ascii="Arial" w:eastAsia="Arial" w:hAnsi="Arial" w:cs="Arial"/>
        </w:rPr>
        <w:t>It is also essential for the individual who decides any appeal against a disciplinary decision to be in a higher position in the management team than the original decision-maker. This ensures undue influence is not placed on that individual during the appeal process and enables compliance with the statutory procedures.</w:t>
      </w:r>
    </w:p>
    <w:p w14:paraId="0A542B89" w14:textId="77777777" w:rsidR="00F43EDA" w:rsidRPr="006D1F66" w:rsidRDefault="00F43EDA" w:rsidP="00DA3AB2">
      <w:pPr>
        <w:rPr>
          <w:rFonts w:ascii="Arial" w:hAnsi="Arial" w:cs="Arial"/>
        </w:rPr>
      </w:pPr>
    </w:p>
    <w:p w14:paraId="5A16E855" w14:textId="77777777" w:rsidR="00F43EDA" w:rsidRPr="006D1F66" w:rsidRDefault="00851B86" w:rsidP="00DA3AB2">
      <w:pPr>
        <w:ind w:right="6"/>
        <w:rPr>
          <w:rFonts w:ascii="Arial" w:hAnsi="Arial" w:cs="Arial"/>
        </w:rPr>
      </w:pPr>
      <w:r w:rsidRPr="006D1F66">
        <w:rPr>
          <w:rFonts w:ascii="Arial" w:eastAsia="Arial" w:hAnsi="Arial" w:cs="Arial"/>
        </w:rPr>
        <w:lastRenderedPageBreak/>
        <w:t>Finally, you should ensure that your disciplinary procedures are applied consistently between employees, because an Employment Tribunal may view inconsistency without good reason as unfair.</w:t>
      </w:r>
    </w:p>
    <w:p w14:paraId="3BDBDC3F" w14:textId="77777777" w:rsidR="0090478F" w:rsidRDefault="0090478F" w:rsidP="00DA3AB2">
      <w:pPr>
        <w:rPr>
          <w:rFonts w:ascii="Arial" w:eastAsia="Arial" w:hAnsi="Arial" w:cs="Arial"/>
          <w:b/>
          <w:bCs/>
        </w:rPr>
      </w:pPr>
    </w:p>
    <w:p w14:paraId="7C9D2EC8" w14:textId="77777777" w:rsidR="00F43EDA" w:rsidRPr="006D1F66" w:rsidRDefault="00851B86" w:rsidP="00DA3AB2">
      <w:pPr>
        <w:rPr>
          <w:rFonts w:ascii="Arial" w:hAnsi="Arial" w:cs="Arial"/>
        </w:rPr>
      </w:pPr>
      <w:r w:rsidRPr="006D1F66">
        <w:rPr>
          <w:rFonts w:ascii="Arial" w:eastAsia="Arial" w:hAnsi="Arial" w:cs="Arial"/>
          <w:b/>
          <w:bCs/>
        </w:rPr>
        <w:t>Provide for an appropriate disciplinary sanction.</w:t>
      </w:r>
    </w:p>
    <w:p w14:paraId="35189CF4" w14:textId="77777777" w:rsidR="00F43EDA" w:rsidRPr="006D1F66" w:rsidRDefault="00851B86" w:rsidP="00DA3AB2">
      <w:pPr>
        <w:ind w:right="26"/>
        <w:rPr>
          <w:rFonts w:ascii="Arial" w:hAnsi="Arial" w:cs="Arial"/>
        </w:rPr>
      </w:pPr>
      <w:r w:rsidRPr="006D1F66">
        <w:rPr>
          <w:rFonts w:ascii="Arial" w:eastAsia="Arial" w:hAnsi="Arial" w:cs="Arial"/>
        </w:rPr>
        <w:t xml:space="preserve">When deciding whether a disciplinary penalty is appropriate, it is important to bear in mind the need to act reasonably in all the circumstances. Factors which might be relevant include the extent to which standards have been breached, precedent, </w:t>
      </w:r>
      <w:r w:rsidR="00091635">
        <w:rPr>
          <w:rFonts w:ascii="Arial" w:eastAsia="Arial" w:hAnsi="Arial" w:cs="Arial"/>
        </w:rPr>
        <w:t xml:space="preserve">The Staff’s </w:t>
      </w:r>
      <w:r w:rsidRPr="006D1F66">
        <w:rPr>
          <w:rFonts w:ascii="Arial" w:eastAsia="Arial" w:hAnsi="Arial" w:cs="Arial"/>
        </w:rPr>
        <w:t>record, position, length of service and special or mitigating circumstances which may make it appropriate to adjust the severity of the penalty. It is your legal obligation to give due consideration to all factors when considering the disciplinary sanctions available.</w:t>
      </w:r>
    </w:p>
    <w:p w14:paraId="0C49FE82" w14:textId="77777777" w:rsidR="00F43EDA" w:rsidRPr="006D1F66" w:rsidRDefault="00F43EDA" w:rsidP="00DA3AB2">
      <w:pPr>
        <w:rPr>
          <w:rFonts w:ascii="Arial" w:hAnsi="Arial" w:cs="Arial"/>
        </w:rPr>
      </w:pPr>
    </w:p>
    <w:p w14:paraId="0DB567BE" w14:textId="77777777" w:rsidR="00F43EDA" w:rsidRPr="006D1F66" w:rsidRDefault="00851B86" w:rsidP="00DA3AB2">
      <w:pPr>
        <w:ind w:right="766"/>
        <w:rPr>
          <w:rFonts w:ascii="Arial" w:hAnsi="Arial" w:cs="Arial"/>
        </w:rPr>
      </w:pPr>
      <w:r w:rsidRPr="006D1F66">
        <w:rPr>
          <w:rFonts w:ascii="Arial" w:eastAsia="Arial" w:hAnsi="Arial" w:cs="Arial"/>
        </w:rPr>
        <w:t>Where the facts of the case appear to call for disciplinary action, other than summary dismissal, certain procedures should normally be observed as follows:</w:t>
      </w:r>
    </w:p>
    <w:p w14:paraId="0359A571" w14:textId="77777777" w:rsidR="008C6C23" w:rsidRDefault="008C6C23" w:rsidP="00DA3AB2">
      <w:pPr>
        <w:rPr>
          <w:rFonts w:ascii="Arial" w:eastAsia="Arial" w:hAnsi="Arial" w:cs="Arial"/>
          <w:b/>
          <w:bCs/>
        </w:rPr>
      </w:pPr>
    </w:p>
    <w:p w14:paraId="212C831F" w14:textId="77777777" w:rsidR="00F43EDA" w:rsidRPr="006D1F66" w:rsidRDefault="00851B86" w:rsidP="00DA3AB2">
      <w:pPr>
        <w:rPr>
          <w:rFonts w:ascii="Arial" w:hAnsi="Arial" w:cs="Arial"/>
        </w:rPr>
      </w:pPr>
      <w:r w:rsidRPr="006D1F66">
        <w:rPr>
          <w:rFonts w:ascii="Arial" w:eastAsia="Arial" w:hAnsi="Arial" w:cs="Arial"/>
          <w:b/>
          <w:bCs/>
        </w:rPr>
        <w:t>Written warning</w:t>
      </w:r>
    </w:p>
    <w:p w14:paraId="43AEF00A" w14:textId="77777777" w:rsidR="008C6C23" w:rsidRPr="006D1F66" w:rsidRDefault="00851B86" w:rsidP="001B63B8">
      <w:pPr>
        <w:ind w:right="46"/>
        <w:rPr>
          <w:rFonts w:ascii="Arial" w:hAnsi="Arial" w:cs="Arial"/>
        </w:rPr>
      </w:pPr>
      <w:r w:rsidRPr="006D1F66">
        <w:rPr>
          <w:rFonts w:ascii="Arial" w:eastAsia="Arial" w:hAnsi="Arial" w:cs="Arial"/>
        </w:rPr>
        <w:t xml:space="preserve">Where, following a disciplinary hearing, </w:t>
      </w:r>
      <w:r w:rsidR="00091635">
        <w:rPr>
          <w:rFonts w:ascii="Arial" w:eastAsia="Arial" w:hAnsi="Arial" w:cs="Arial"/>
        </w:rPr>
        <w:t>The Staff</w:t>
      </w:r>
      <w:r w:rsidR="00091635" w:rsidRPr="006D1F66">
        <w:rPr>
          <w:rFonts w:ascii="Arial" w:eastAsia="Arial" w:hAnsi="Arial" w:cs="Arial"/>
        </w:rPr>
        <w:t xml:space="preserve"> </w:t>
      </w:r>
      <w:r w:rsidRPr="006D1F66">
        <w:rPr>
          <w:rFonts w:ascii="Arial" w:eastAsia="Arial" w:hAnsi="Arial" w:cs="Arial"/>
        </w:rPr>
        <w:t xml:space="preserve">is found guilty of misconduct, they should be given a written warning </w:t>
      </w:r>
      <w:r w:rsidR="00091635">
        <w:rPr>
          <w:rFonts w:ascii="Arial" w:eastAsia="Arial" w:hAnsi="Arial" w:cs="Arial"/>
        </w:rPr>
        <w:t xml:space="preserve">of </w:t>
      </w:r>
      <w:r w:rsidRPr="006D1F66">
        <w:rPr>
          <w:rFonts w:ascii="Arial" w:eastAsia="Arial" w:hAnsi="Arial" w:cs="Arial"/>
        </w:rPr>
        <w:t xml:space="preserve">the nature of the misconduct and the change in behaviour required. </w:t>
      </w:r>
      <w:r w:rsidR="00091635">
        <w:rPr>
          <w:rFonts w:ascii="Arial" w:eastAsia="Arial" w:hAnsi="Arial" w:cs="Arial"/>
        </w:rPr>
        <w:t>The Staff</w:t>
      </w:r>
      <w:r w:rsidR="00091635" w:rsidRPr="006D1F66">
        <w:rPr>
          <w:rFonts w:ascii="Arial" w:eastAsia="Arial" w:hAnsi="Arial" w:cs="Arial"/>
        </w:rPr>
        <w:t xml:space="preserve"> </w:t>
      </w:r>
      <w:r w:rsidRPr="006D1F66">
        <w:rPr>
          <w:rFonts w:ascii="Arial" w:eastAsia="Arial" w:hAnsi="Arial" w:cs="Arial"/>
        </w:rPr>
        <w:t xml:space="preserve">should be advised that the warning is part of the formal disciplinary procedure and what the consequences will be of a failure to change behaviour. This might be a final written warning and, ultimately, dismissal. </w:t>
      </w:r>
      <w:r w:rsidR="00091635">
        <w:rPr>
          <w:rFonts w:ascii="Arial" w:eastAsia="Arial" w:hAnsi="Arial" w:cs="Arial"/>
        </w:rPr>
        <w:t>The Staff</w:t>
      </w:r>
      <w:r w:rsidR="00091635" w:rsidRPr="006D1F66">
        <w:rPr>
          <w:rFonts w:ascii="Arial" w:eastAsia="Arial" w:hAnsi="Arial" w:cs="Arial"/>
        </w:rPr>
        <w:t xml:space="preserve"> </w:t>
      </w:r>
      <w:r w:rsidRPr="006D1F66">
        <w:rPr>
          <w:rFonts w:ascii="Arial" w:eastAsia="Arial" w:hAnsi="Arial" w:cs="Arial"/>
        </w:rPr>
        <w:t xml:space="preserve">should also be informed that they may appeal against the warning. A record of the warning should be kept but should be disregarded after a specified period of, usually, </w:t>
      </w:r>
      <w:r w:rsidR="00091635">
        <w:rPr>
          <w:rFonts w:ascii="Arial" w:eastAsia="Arial" w:hAnsi="Arial" w:cs="Arial"/>
        </w:rPr>
        <w:t>twelve</w:t>
      </w:r>
      <w:r w:rsidR="008B1AD8">
        <w:rPr>
          <w:rFonts w:ascii="Arial" w:hAnsi="Arial" w:cs="Arial"/>
        </w:rPr>
        <w:t xml:space="preserve"> </w:t>
      </w:r>
      <w:r w:rsidRPr="006D1F66">
        <w:rPr>
          <w:rFonts w:ascii="Arial" w:eastAsia="Arial" w:hAnsi="Arial" w:cs="Arial"/>
        </w:rPr>
        <w:t xml:space="preserve">months. Note that the existence of time-expired warnings should not be a factor in deciding future disciplinary sanctions. Where </w:t>
      </w:r>
      <w:r w:rsidR="00091635">
        <w:rPr>
          <w:rFonts w:ascii="Arial" w:eastAsia="Arial" w:hAnsi="Arial" w:cs="Arial"/>
        </w:rPr>
        <w:t>The Staff</w:t>
      </w:r>
      <w:r w:rsidR="00091635" w:rsidRPr="006D1F66">
        <w:rPr>
          <w:rFonts w:ascii="Arial" w:eastAsia="Arial" w:hAnsi="Arial" w:cs="Arial"/>
        </w:rPr>
        <w:t xml:space="preserve"> </w:t>
      </w:r>
      <w:r w:rsidRPr="006D1F66">
        <w:rPr>
          <w:rFonts w:ascii="Arial" w:eastAsia="Arial" w:hAnsi="Arial" w:cs="Arial"/>
        </w:rPr>
        <w:t xml:space="preserve">is performing unsatisfactorily, the warning should set out the performance problem, the improvement that is required, the timescale for achieving that improvement, a review date and any support </w:t>
      </w:r>
      <w:r w:rsidR="00091635">
        <w:rPr>
          <w:rFonts w:ascii="Arial" w:eastAsia="Arial" w:hAnsi="Arial" w:cs="Arial"/>
        </w:rPr>
        <w:t>The Manager</w:t>
      </w:r>
      <w:r w:rsidR="008C6C23" w:rsidRPr="006D1F66">
        <w:rPr>
          <w:rFonts w:ascii="Arial" w:eastAsia="Arial" w:hAnsi="Arial" w:cs="Arial"/>
        </w:rPr>
        <w:t xml:space="preserve"> </w:t>
      </w:r>
      <w:r w:rsidRPr="006D1F66">
        <w:rPr>
          <w:rFonts w:ascii="Arial" w:eastAsia="Arial" w:hAnsi="Arial" w:cs="Arial"/>
        </w:rPr>
        <w:t xml:space="preserve">will provide to assist </w:t>
      </w:r>
      <w:r w:rsidR="00091635">
        <w:rPr>
          <w:rFonts w:ascii="Arial" w:eastAsia="Arial" w:hAnsi="Arial" w:cs="Arial"/>
        </w:rPr>
        <w:t>The Staff</w:t>
      </w:r>
      <w:r w:rsidRPr="006D1F66">
        <w:rPr>
          <w:rFonts w:ascii="Arial" w:eastAsia="Arial" w:hAnsi="Arial" w:cs="Arial"/>
        </w:rPr>
        <w:t>.</w:t>
      </w:r>
    </w:p>
    <w:p w14:paraId="293B76D1" w14:textId="77777777" w:rsidR="00F43EDA" w:rsidRPr="006D1F66" w:rsidRDefault="00F43EDA" w:rsidP="00DA3AB2">
      <w:pPr>
        <w:rPr>
          <w:rFonts w:ascii="Arial" w:hAnsi="Arial" w:cs="Arial"/>
        </w:rPr>
      </w:pPr>
    </w:p>
    <w:p w14:paraId="6949F8D4" w14:textId="77777777" w:rsidR="00F43EDA" w:rsidRPr="006D1F66" w:rsidRDefault="00851B86" w:rsidP="00DA3AB2">
      <w:pPr>
        <w:rPr>
          <w:rFonts w:ascii="Arial" w:hAnsi="Arial" w:cs="Arial"/>
        </w:rPr>
      </w:pPr>
      <w:r w:rsidRPr="006D1F66">
        <w:rPr>
          <w:rFonts w:ascii="Arial" w:eastAsia="Arial" w:hAnsi="Arial" w:cs="Arial"/>
          <w:b/>
          <w:bCs/>
        </w:rPr>
        <w:t>Final written warning</w:t>
      </w:r>
    </w:p>
    <w:p w14:paraId="55DBD31A" w14:textId="77777777" w:rsidR="00F43EDA" w:rsidRPr="006D1F66" w:rsidRDefault="00851B86" w:rsidP="001B63B8">
      <w:pPr>
        <w:ind w:right="306"/>
        <w:rPr>
          <w:rFonts w:ascii="Arial" w:hAnsi="Arial" w:cs="Arial"/>
        </w:rPr>
      </w:pPr>
      <w:r w:rsidRPr="006D1F66">
        <w:rPr>
          <w:rFonts w:ascii="Arial" w:eastAsia="Arial" w:hAnsi="Arial" w:cs="Arial"/>
        </w:rPr>
        <w:t xml:space="preserve">Where there is a failure to improve or change behaviour in the timescale set, or where the infringement is sufficiently serious, </w:t>
      </w:r>
      <w:r w:rsidR="00091635">
        <w:rPr>
          <w:rFonts w:ascii="Arial" w:eastAsia="Arial" w:hAnsi="Arial" w:cs="Arial"/>
        </w:rPr>
        <w:t>The Manager</w:t>
      </w:r>
      <w:r w:rsidR="008C6C23" w:rsidRPr="006D1F66">
        <w:rPr>
          <w:rFonts w:ascii="Arial" w:eastAsia="Arial" w:hAnsi="Arial" w:cs="Arial"/>
        </w:rPr>
        <w:t xml:space="preserve"> </w:t>
      </w:r>
      <w:r w:rsidRPr="006D1F66">
        <w:rPr>
          <w:rFonts w:ascii="Arial" w:eastAsia="Arial" w:hAnsi="Arial" w:cs="Arial"/>
        </w:rPr>
        <w:t xml:space="preserve">may issue a final written warning to </w:t>
      </w:r>
      <w:r w:rsidR="00091635">
        <w:rPr>
          <w:rFonts w:ascii="Arial" w:eastAsia="Arial" w:hAnsi="Arial" w:cs="Arial"/>
        </w:rPr>
        <w:t>The Staff</w:t>
      </w:r>
      <w:r w:rsidR="008C6C23" w:rsidRPr="006D1F66">
        <w:rPr>
          <w:rFonts w:ascii="Arial" w:eastAsia="Arial" w:hAnsi="Arial" w:cs="Arial"/>
        </w:rPr>
        <w:t>. This should give details of, and</w:t>
      </w:r>
      <w:r w:rsidR="001B63B8">
        <w:rPr>
          <w:rFonts w:ascii="Arial" w:eastAsia="Arial" w:hAnsi="Arial" w:cs="Arial"/>
        </w:rPr>
        <w:t xml:space="preserve"> grounds for, the complaint and contain</w:t>
      </w:r>
      <w:r w:rsidR="008C6C23" w:rsidRPr="006D1F66">
        <w:rPr>
          <w:rFonts w:ascii="Arial" w:eastAsia="Arial" w:hAnsi="Arial" w:cs="Arial"/>
        </w:rPr>
        <w:t xml:space="preserve"> a </w:t>
      </w:r>
      <w:r w:rsidRPr="006D1F66">
        <w:rPr>
          <w:rFonts w:ascii="Arial" w:eastAsia="Arial" w:hAnsi="Arial" w:cs="Arial"/>
        </w:rPr>
        <w:t>statement that failure to improve or modify behaviour may lead to either dismissal or some other penalty. It should refer to the right of appeal. The final written warning should be disregarded after a specified period of, usually, twelve months. The existence of time-expired warnings should not be a factor in deciding future disciplinary sanctions. However, subject to the terms of any contractual disciplinary procedure, it may be possible for final written warnings to be valid for a period longer than twelve months in cases of very serious misconduct.</w:t>
      </w:r>
    </w:p>
    <w:p w14:paraId="6D3E7079" w14:textId="77777777" w:rsidR="00F43EDA" w:rsidRPr="006D1F66" w:rsidRDefault="00F43EDA" w:rsidP="00DA3AB2">
      <w:pPr>
        <w:rPr>
          <w:rFonts w:ascii="Arial" w:hAnsi="Arial" w:cs="Arial"/>
        </w:rPr>
      </w:pPr>
    </w:p>
    <w:p w14:paraId="0F6DBE9B" w14:textId="77777777" w:rsidR="00F43EDA" w:rsidRPr="006D1F66" w:rsidRDefault="00851B86" w:rsidP="00DA3AB2">
      <w:pPr>
        <w:rPr>
          <w:rFonts w:ascii="Arial" w:hAnsi="Arial" w:cs="Arial"/>
        </w:rPr>
      </w:pPr>
      <w:r w:rsidRPr="006D1F66">
        <w:rPr>
          <w:rFonts w:ascii="Arial" w:eastAsia="Arial" w:hAnsi="Arial" w:cs="Arial"/>
          <w:b/>
          <w:bCs/>
        </w:rPr>
        <w:t>Dismissal</w:t>
      </w:r>
    </w:p>
    <w:p w14:paraId="00360279" w14:textId="77777777" w:rsidR="00F43EDA" w:rsidRPr="006D1F66" w:rsidRDefault="00851B86" w:rsidP="00DA3AB2">
      <w:pPr>
        <w:ind w:right="26"/>
        <w:rPr>
          <w:rFonts w:ascii="Arial" w:hAnsi="Arial" w:cs="Arial"/>
        </w:rPr>
      </w:pPr>
      <w:r w:rsidRPr="006D1F66">
        <w:rPr>
          <w:rFonts w:ascii="Arial" w:eastAsia="Arial" w:hAnsi="Arial" w:cs="Arial"/>
        </w:rPr>
        <w:t>Should similar misconduct continue, the final stage of the procedure is dismissal, disciplinary transfer, demotion or disciplinary suspension according to the nature of the misconduct (but in the case of the latter three, only if these are allowed for by an express term of the contract of employment)</w:t>
      </w:r>
      <w:r w:rsidR="00A55EC9">
        <w:rPr>
          <w:rFonts w:ascii="Arial" w:eastAsia="Arial" w:hAnsi="Arial" w:cs="Arial"/>
        </w:rPr>
        <w:t>.</w:t>
      </w:r>
      <w:r w:rsidRPr="006D1F66">
        <w:rPr>
          <w:rFonts w:ascii="Arial" w:eastAsia="Arial" w:hAnsi="Arial" w:cs="Arial"/>
        </w:rPr>
        <w:t xml:space="preserve"> Periods of disciplinary suspension without pay should not normally be for prolonged periods of time. The decision to dismiss should be taken only by </w:t>
      </w:r>
      <w:r w:rsidR="00A55EC9">
        <w:rPr>
          <w:rFonts w:ascii="Arial" w:eastAsia="Arial" w:hAnsi="Arial" w:cs="Arial"/>
        </w:rPr>
        <w:t xml:space="preserve">the provider/ </w:t>
      </w:r>
      <w:r w:rsidR="00E9074A">
        <w:rPr>
          <w:rFonts w:ascii="Arial" w:eastAsia="Arial" w:hAnsi="Arial" w:cs="Arial"/>
        </w:rPr>
        <w:t>Club Leader</w:t>
      </w:r>
      <w:r w:rsidRPr="006D1F66">
        <w:rPr>
          <w:rFonts w:ascii="Arial" w:eastAsia="Arial" w:hAnsi="Arial" w:cs="Arial"/>
        </w:rPr>
        <w:t xml:space="preserve"> and the employee should be informed as soon as reasonably practicable of the reasons for dismissal, the appropriate period of notice, the date on which the contract of employment will terminate and the right of appeal. The decision to dismiss should be confirmed in writing.</w:t>
      </w:r>
    </w:p>
    <w:p w14:paraId="33099E58" w14:textId="77777777" w:rsidR="00A55EC9" w:rsidRDefault="00A55EC9" w:rsidP="00DA3AB2">
      <w:pPr>
        <w:ind w:right="6"/>
        <w:rPr>
          <w:rFonts w:ascii="Arial" w:eastAsia="Arial" w:hAnsi="Arial" w:cs="Arial"/>
        </w:rPr>
      </w:pPr>
    </w:p>
    <w:p w14:paraId="130C6D44" w14:textId="77777777" w:rsidR="00F43EDA" w:rsidRPr="006D1F66" w:rsidRDefault="00851B86" w:rsidP="00DA3AB2">
      <w:pPr>
        <w:ind w:right="6"/>
        <w:rPr>
          <w:rFonts w:ascii="Arial" w:hAnsi="Arial" w:cs="Arial"/>
        </w:rPr>
      </w:pPr>
      <w:r w:rsidRPr="006D1F66">
        <w:rPr>
          <w:rFonts w:ascii="Arial" w:eastAsia="Arial" w:hAnsi="Arial" w:cs="Arial"/>
        </w:rPr>
        <w:t xml:space="preserve">With warnings, a reasonable period of time should elapse between each warning to allow the employee an opportunity to improve and for </w:t>
      </w:r>
      <w:r w:rsidR="00091635">
        <w:rPr>
          <w:rFonts w:ascii="Arial" w:eastAsia="Arial" w:hAnsi="Arial" w:cs="Arial"/>
        </w:rPr>
        <w:t>The Staff</w:t>
      </w:r>
      <w:r w:rsidR="00091635" w:rsidRPr="006D1F66">
        <w:rPr>
          <w:rFonts w:ascii="Arial" w:eastAsia="Arial" w:hAnsi="Arial" w:cs="Arial"/>
        </w:rPr>
        <w:t xml:space="preserve"> </w:t>
      </w:r>
      <w:r w:rsidRPr="006D1F66">
        <w:rPr>
          <w:rFonts w:ascii="Arial" w:eastAsia="Arial" w:hAnsi="Arial" w:cs="Arial"/>
        </w:rPr>
        <w:t xml:space="preserve">to properly monitor </w:t>
      </w:r>
      <w:r w:rsidR="00091635">
        <w:rPr>
          <w:rFonts w:ascii="Arial" w:eastAsia="Arial" w:hAnsi="Arial" w:cs="Arial"/>
        </w:rPr>
        <w:t>The Staff’s</w:t>
      </w:r>
      <w:r w:rsidR="00091635" w:rsidRPr="006D1F66">
        <w:rPr>
          <w:rFonts w:ascii="Arial" w:eastAsia="Arial" w:hAnsi="Arial" w:cs="Arial"/>
        </w:rPr>
        <w:t xml:space="preserve"> </w:t>
      </w:r>
      <w:r w:rsidRPr="006D1F66">
        <w:rPr>
          <w:rFonts w:ascii="Arial" w:eastAsia="Arial" w:hAnsi="Arial" w:cs="Arial"/>
        </w:rPr>
        <w:t xml:space="preserve">conduct or performance. What is a reasonable lapse of time is not defined in law but will depend on the facts of the case and the type of misconduct or poor performance. For example, instances of insubordination may be met with a different stage of the disciplinary </w:t>
      </w:r>
      <w:r w:rsidRPr="006D1F66">
        <w:rPr>
          <w:rFonts w:ascii="Arial" w:eastAsia="Arial" w:hAnsi="Arial" w:cs="Arial"/>
        </w:rPr>
        <w:lastRenderedPageBreak/>
        <w:t>procedure on each occasion. A general complaint of poor performance or poor timekeeping would have to be monitored over a period of time to allow any meaningful analysis of improvement or otherwise.</w:t>
      </w:r>
    </w:p>
    <w:p w14:paraId="5EC87CA7" w14:textId="77777777" w:rsidR="00A55EC9" w:rsidRDefault="00A55EC9" w:rsidP="00DA3AB2">
      <w:pPr>
        <w:ind w:right="6"/>
        <w:rPr>
          <w:rFonts w:ascii="Arial" w:eastAsia="Arial" w:hAnsi="Arial" w:cs="Arial"/>
        </w:rPr>
      </w:pPr>
    </w:p>
    <w:p w14:paraId="4C63004A" w14:textId="77777777" w:rsidR="001B63B8" w:rsidRDefault="00A55EC9" w:rsidP="001B63B8">
      <w:pPr>
        <w:ind w:right="6"/>
        <w:rPr>
          <w:rFonts w:ascii="Arial" w:eastAsia="Arial" w:hAnsi="Arial" w:cs="Arial"/>
        </w:rPr>
      </w:pPr>
      <w:r>
        <w:rPr>
          <w:rFonts w:ascii="Arial" w:eastAsia="Arial" w:hAnsi="Arial" w:cs="Arial"/>
        </w:rPr>
        <w:t xml:space="preserve">The </w:t>
      </w:r>
      <w:r w:rsidR="00091635">
        <w:rPr>
          <w:rFonts w:ascii="Arial" w:eastAsia="Arial" w:hAnsi="Arial" w:cs="Arial"/>
        </w:rPr>
        <w:t>Manager</w:t>
      </w:r>
      <w:r w:rsidR="00851B86" w:rsidRPr="006D1F66">
        <w:rPr>
          <w:rFonts w:ascii="Arial" w:eastAsia="Arial" w:hAnsi="Arial" w:cs="Arial"/>
        </w:rPr>
        <w:t xml:space="preserve"> are not generally entitled to progress to the next stage of the procedure where a substantially different type of misconduct has occurred from the original warning. It would be unfair for you to issue a final written warning for poor </w:t>
      </w:r>
      <w:r w:rsidR="00CA52C3">
        <w:rPr>
          <w:rFonts w:ascii="Arial" w:eastAsia="Arial" w:hAnsi="Arial" w:cs="Arial"/>
        </w:rPr>
        <w:t>teaching practice</w:t>
      </w:r>
      <w:r w:rsidR="00851B86" w:rsidRPr="006D1F66">
        <w:rPr>
          <w:rFonts w:ascii="Arial" w:eastAsia="Arial" w:hAnsi="Arial" w:cs="Arial"/>
        </w:rPr>
        <w:t xml:space="preserve">, if </w:t>
      </w:r>
      <w:r w:rsidR="00091635">
        <w:rPr>
          <w:rFonts w:ascii="Arial" w:eastAsia="Arial" w:hAnsi="Arial" w:cs="Arial"/>
        </w:rPr>
        <w:t>The Staff</w:t>
      </w:r>
      <w:r w:rsidR="00091635" w:rsidRPr="006D1F66">
        <w:rPr>
          <w:rFonts w:ascii="Arial" w:eastAsia="Arial" w:hAnsi="Arial" w:cs="Arial"/>
        </w:rPr>
        <w:t xml:space="preserve"> </w:t>
      </w:r>
      <w:r w:rsidR="00851B86" w:rsidRPr="006D1F66">
        <w:rPr>
          <w:rFonts w:ascii="Arial" w:eastAsia="Arial" w:hAnsi="Arial" w:cs="Arial"/>
        </w:rPr>
        <w:t xml:space="preserve">is in receipt of a written warning for poor timekeeping. The correct procedure would be to issue a written warning (or go through a performance review procedure) for poor </w:t>
      </w:r>
      <w:r w:rsidR="00CA52C3">
        <w:rPr>
          <w:rFonts w:ascii="Arial" w:eastAsia="Arial" w:hAnsi="Arial" w:cs="Arial"/>
        </w:rPr>
        <w:t>teaching practice</w:t>
      </w:r>
      <w:r w:rsidR="00851B86" w:rsidRPr="006D1F66">
        <w:rPr>
          <w:rFonts w:ascii="Arial" w:eastAsia="Arial" w:hAnsi="Arial" w:cs="Arial"/>
        </w:rPr>
        <w:t>.</w:t>
      </w:r>
      <w:bookmarkStart w:id="38" w:name="page84"/>
      <w:bookmarkEnd w:id="38"/>
    </w:p>
    <w:p w14:paraId="0D0EE6C3" w14:textId="77777777" w:rsidR="001B63B8" w:rsidRDefault="001B63B8" w:rsidP="001B63B8">
      <w:pPr>
        <w:ind w:right="6"/>
        <w:rPr>
          <w:rFonts w:ascii="Arial" w:eastAsia="Arial" w:hAnsi="Arial" w:cs="Arial"/>
        </w:rPr>
      </w:pPr>
    </w:p>
    <w:p w14:paraId="0FB76C15" w14:textId="77777777" w:rsidR="00F43EDA" w:rsidRPr="006D1F66" w:rsidRDefault="001B63B8" w:rsidP="001B63B8">
      <w:pPr>
        <w:ind w:right="6"/>
        <w:rPr>
          <w:rFonts w:ascii="Arial" w:hAnsi="Arial" w:cs="Arial"/>
        </w:rPr>
      </w:pPr>
      <w:r w:rsidRPr="001B63B8">
        <w:rPr>
          <w:rFonts w:ascii="Arial" w:eastAsia="Arial" w:hAnsi="Arial" w:cs="Arial"/>
          <w:b/>
        </w:rPr>
        <w:t>A</w:t>
      </w:r>
      <w:r w:rsidR="00851B86" w:rsidRPr="001B63B8">
        <w:rPr>
          <w:rFonts w:ascii="Arial" w:eastAsia="Arial" w:hAnsi="Arial" w:cs="Arial"/>
          <w:b/>
          <w:bCs/>
        </w:rPr>
        <w:t>ll</w:t>
      </w:r>
      <w:r>
        <w:rPr>
          <w:rFonts w:ascii="Arial" w:eastAsia="Arial" w:hAnsi="Arial" w:cs="Arial"/>
          <w:b/>
          <w:bCs/>
        </w:rPr>
        <w:t>ow an appeal</w:t>
      </w:r>
    </w:p>
    <w:p w14:paraId="0ABA1FAC" w14:textId="77777777" w:rsidR="00F43EDA" w:rsidRPr="006D1F66" w:rsidRDefault="00091635" w:rsidP="001B63B8">
      <w:pPr>
        <w:ind w:right="40"/>
        <w:rPr>
          <w:rFonts w:ascii="Arial" w:hAnsi="Arial" w:cs="Arial"/>
        </w:rPr>
      </w:pPr>
      <w:r>
        <w:rPr>
          <w:rFonts w:ascii="Arial" w:eastAsia="Arial" w:hAnsi="Arial" w:cs="Arial"/>
        </w:rPr>
        <w:t>The Staff</w:t>
      </w:r>
      <w:r w:rsidRPr="006D1F66">
        <w:rPr>
          <w:rFonts w:ascii="Arial" w:eastAsia="Arial" w:hAnsi="Arial" w:cs="Arial"/>
        </w:rPr>
        <w:t xml:space="preserve"> </w:t>
      </w:r>
      <w:r w:rsidR="00851B86" w:rsidRPr="006D1F66">
        <w:rPr>
          <w:rFonts w:ascii="Arial" w:eastAsia="Arial" w:hAnsi="Arial" w:cs="Arial"/>
        </w:rPr>
        <w:t xml:space="preserve">should be given the opportunity to appeal against the decision internally. An appeal procedure should be established and made known to </w:t>
      </w:r>
      <w:r>
        <w:rPr>
          <w:rFonts w:ascii="Arial" w:eastAsia="Arial" w:hAnsi="Arial" w:cs="Arial"/>
        </w:rPr>
        <w:t>The Staff</w:t>
      </w:r>
      <w:r w:rsidR="00851B86" w:rsidRPr="006D1F66">
        <w:rPr>
          <w:rFonts w:ascii="Arial" w:eastAsia="Arial" w:hAnsi="Arial" w:cs="Arial"/>
        </w:rPr>
        <w:t xml:space="preserve">. </w:t>
      </w:r>
      <w:r w:rsidR="00851B86" w:rsidRPr="00CA52C3">
        <w:rPr>
          <w:rFonts w:ascii="Arial" w:eastAsia="Arial" w:hAnsi="Arial" w:cs="Arial"/>
          <w:color w:val="FF0000"/>
        </w:rPr>
        <w:t xml:space="preserve">The member of the management team who decides the appeal should be in a more senior position in that management team than the original decision-maker and they should not previously have been involved in the disciplinary procedure in relation to the employee. </w:t>
      </w:r>
      <w:r w:rsidR="00851B86" w:rsidRPr="006D1F66">
        <w:rPr>
          <w:rFonts w:ascii="Arial" w:eastAsia="Arial" w:hAnsi="Arial" w:cs="Arial"/>
        </w:rPr>
        <w:t>This allows the appeal to be decided entirely impartially and ensures compliance with the statutory dismissal and disciplinary procedures.</w:t>
      </w:r>
    </w:p>
    <w:p w14:paraId="215DCC3F" w14:textId="77777777" w:rsidR="00F43EDA" w:rsidRPr="006D1F66" w:rsidRDefault="00F43EDA" w:rsidP="00DA3AB2">
      <w:pPr>
        <w:rPr>
          <w:rFonts w:ascii="Arial" w:hAnsi="Arial" w:cs="Arial"/>
        </w:rPr>
      </w:pPr>
    </w:p>
    <w:p w14:paraId="267160A9" w14:textId="77777777" w:rsidR="00F43EDA" w:rsidRPr="006D1F66" w:rsidRDefault="00851B86" w:rsidP="00DA3AB2">
      <w:pPr>
        <w:rPr>
          <w:rFonts w:ascii="Arial" w:hAnsi="Arial" w:cs="Arial"/>
        </w:rPr>
      </w:pPr>
      <w:r w:rsidRPr="006D1F66">
        <w:rPr>
          <w:rFonts w:ascii="Arial" w:eastAsia="Arial" w:hAnsi="Arial" w:cs="Arial"/>
          <w:b/>
          <w:bCs/>
        </w:rPr>
        <w:t>Adhere to the em</w:t>
      </w:r>
      <w:r w:rsidR="001B63B8">
        <w:rPr>
          <w:rFonts w:ascii="Arial" w:eastAsia="Arial" w:hAnsi="Arial" w:cs="Arial"/>
          <w:b/>
          <w:bCs/>
        </w:rPr>
        <w:t>ployee’s contract of employment</w:t>
      </w:r>
    </w:p>
    <w:p w14:paraId="6695E9B7" w14:textId="77777777" w:rsidR="00F43EDA" w:rsidRPr="006D1F66" w:rsidRDefault="00851B86" w:rsidP="001B63B8">
      <w:pPr>
        <w:ind w:right="180"/>
        <w:rPr>
          <w:rFonts w:ascii="Arial" w:hAnsi="Arial" w:cs="Arial"/>
        </w:rPr>
      </w:pPr>
      <w:r w:rsidRPr="006D1F66">
        <w:rPr>
          <w:rFonts w:ascii="Arial" w:eastAsia="Arial" w:hAnsi="Arial" w:cs="Arial"/>
        </w:rPr>
        <w:t xml:space="preserve">Once a disciplinary or appeal procedure has been created in the contract, it should be adhered to. If not, you will be in breach of contract and the breach could be sufficiently serious so as to entitle </w:t>
      </w:r>
      <w:r w:rsidR="00091635">
        <w:rPr>
          <w:rFonts w:ascii="Arial" w:eastAsia="Arial" w:hAnsi="Arial" w:cs="Arial"/>
        </w:rPr>
        <w:t>The Staff</w:t>
      </w:r>
      <w:r w:rsidR="00091635" w:rsidRPr="006D1F66">
        <w:rPr>
          <w:rFonts w:ascii="Arial" w:eastAsia="Arial" w:hAnsi="Arial" w:cs="Arial"/>
        </w:rPr>
        <w:t xml:space="preserve"> </w:t>
      </w:r>
      <w:r w:rsidRPr="006D1F66">
        <w:rPr>
          <w:rFonts w:ascii="Arial" w:eastAsia="Arial" w:hAnsi="Arial" w:cs="Arial"/>
        </w:rPr>
        <w:t>to resign and claim constructive dismissal if they have at least one year’s continuous employment.</w:t>
      </w:r>
    </w:p>
    <w:p w14:paraId="203405C5" w14:textId="77777777" w:rsidR="00F43EDA" w:rsidRPr="006D1F66" w:rsidRDefault="00F43EDA" w:rsidP="00DA3AB2">
      <w:pPr>
        <w:rPr>
          <w:rFonts w:ascii="Arial" w:hAnsi="Arial" w:cs="Arial"/>
        </w:rPr>
      </w:pPr>
    </w:p>
    <w:p w14:paraId="06CE2CD0" w14:textId="77777777" w:rsidR="00F43EDA" w:rsidRPr="006D1F66" w:rsidRDefault="00504BA8" w:rsidP="00DA3AB2">
      <w:pPr>
        <w:ind w:right="100"/>
        <w:rPr>
          <w:rFonts w:ascii="Arial" w:hAnsi="Arial" w:cs="Arial"/>
        </w:rPr>
      </w:pPr>
      <w:r w:rsidRPr="00504BA8">
        <w:rPr>
          <w:rFonts w:ascii="Arial" w:eastAsia="Arial" w:hAnsi="Arial" w:cs="Arial"/>
          <w:b/>
        </w:rPr>
        <w:t xml:space="preserve">Totally Kidz Day Nursery </w:t>
      </w:r>
      <w:r w:rsidR="00851B86" w:rsidRPr="00504BA8">
        <w:rPr>
          <w:rFonts w:ascii="Arial" w:eastAsia="Arial" w:hAnsi="Arial" w:cs="Arial"/>
          <w:b/>
          <w:bCs/>
        </w:rPr>
        <w:t>include</w:t>
      </w:r>
      <w:r w:rsidR="00091635" w:rsidRPr="00504BA8">
        <w:rPr>
          <w:rFonts w:ascii="Arial" w:eastAsia="Arial" w:hAnsi="Arial" w:cs="Arial"/>
          <w:b/>
          <w:bCs/>
        </w:rPr>
        <w:t>s</w:t>
      </w:r>
      <w:r w:rsidR="00851B86" w:rsidRPr="00504BA8">
        <w:rPr>
          <w:rFonts w:ascii="Arial" w:eastAsia="Arial" w:hAnsi="Arial" w:cs="Arial"/>
          <w:b/>
          <w:bCs/>
        </w:rPr>
        <w:t xml:space="preserve"> details of their disciplinary and grievance procedures, incorporating the statutory dismissal, disciplinary and grievances procedures, as part of the written particulars of employment, which must be provided to all</w:t>
      </w:r>
      <w:r w:rsidR="00851B86" w:rsidRPr="006D1F66">
        <w:rPr>
          <w:rFonts w:ascii="Arial" w:eastAsia="Arial" w:hAnsi="Arial" w:cs="Arial"/>
          <w:b/>
          <w:bCs/>
        </w:rPr>
        <w:t xml:space="preserve"> employees </w:t>
      </w:r>
      <w:r w:rsidR="00CA52C3">
        <w:rPr>
          <w:rFonts w:ascii="Arial" w:eastAsia="Arial" w:hAnsi="Arial" w:cs="Arial"/>
          <w:b/>
          <w:bCs/>
        </w:rPr>
        <w:t>during their induction period</w:t>
      </w:r>
      <w:r w:rsidR="00851B86" w:rsidRPr="006D1F66">
        <w:rPr>
          <w:rFonts w:ascii="Arial" w:eastAsia="Arial" w:hAnsi="Arial" w:cs="Arial"/>
          <w:b/>
          <w:bCs/>
        </w:rPr>
        <w:t xml:space="preserve">. For existing </w:t>
      </w:r>
      <w:r w:rsidR="00091635">
        <w:rPr>
          <w:rFonts w:ascii="Arial" w:eastAsia="Arial" w:hAnsi="Arial" w:cs="Arial"/>
          <w:b/>
          <w:bCs/>
        </w:rPr>
        <w:t>staff</w:t>
      </w:r>
      <w:r w:rsidR="00851B86" w:rsidRPr="006D1F66">
        <w:rPr>
          <w:rFonts w:ascii="Arial" w:eastAsia="Arial" w:hAnsi="Arial" w:cs="Arial"/>
          <w:b/>
          <w:bCs/>
        </w:rPr>
        <w:t>, the details can be set out in a written statement of change, to be issued within one month of the change</w:t>
      </w:r>
      <w:r w:rsidR="00CA52C3">
        <w:rPr>
          <w:rFonts w:ascii="Arial" w:eastAsia="Arial" w:hAnsi="Arial" w:cs="Arial"/>
          <w:b/>
          <w:bCs/>
        </w:rPr>
        <w:t>.</w:t>
      </w:r>
    </w:p>
    <w:p w14:paraId="2E99DDAA" w14:textId="77777777" w:rsidR="00F43EDA" w:rsidRPr="006D1F66" w:rsidRDefault="00F43EDA" w:rsidP="00DA3AB2">
      <w:pPr>
        <w:rPr>
          <w:rFonts w:ascii="Arial" w:hAnsi="Arial" w:cs="Arial"/>
        </w:rPr>
      </w:pPr>
    </w:p>
    <w:p w14:paraId="5FD97BC7" w14:textId="77777777" w:rsidR="001B63B8" w:rsidRDefault="001B63B8" w:rsidP="00DA3AB2">
      <w:pPr>
        <w:rPr>
          <w:rFonts w:ascii="Arial" w:eastAsia="Cambria" w:hAnsi="Arial" w:cs="Arial"/>
          <w:b/>
          <w:bCs/>
          <w:sz w:val="40"/>
          <w:szCs w:val="40"/>
        </w:rPr>
      </w:pPr>
    </w:p>
    <w:p w14:paraId="356E63E6" w14:textId="77777777" w:rsidR="001B63B8" w:rsidRDefault="001B63B8" w:rsidP="00DA3AB2">
      <w:pPr>
        <w:rPr>
          <w:rFonts w:ascii="Arial" w:eastAsia="Cambria" w:hAnsi="Arial" w:cs="Arial"/>
          <w:b/>
          <w:bCs/>
          <w:sz w:val="40"/>
          <w:szCs w:val="40"/>
        </w:rPr>
      </w:pPr>
      <w:r>
        <w:rPr>
          <w:rFonts w:ascii="Arial" w:eastAsia="Cambria" w:hAnsi="Arial" w:cs="Arial"/>
          <w:b/>
          <w:bCs/>
          <w:sz w:val="40"/>
          <w:szCs w:val="40"/>
        </w:rPr>
        <w:br w:type="page"/>
      </w:r>
    </w:p>
    <w:p w14:paraId="66FB49E4" w14:textId="77777777" w:rsidR="00F43EDA" w:rsidRPr="001B63B8" w:rsidRDefault="00851B86" w:rsidP="00DA3AB2">
      <w:pPr>
        <w:rPr>
          <w:rFonts w:ascii="Arial" w:hAnsi="Arial" w:cs="Arial"/>
          <w:sz w:val="40"/>
          <w:szCs w:val="40"/>
        </w:rPr>
      </w:pPr>
      <w:r w:rsidRPr="001B63B8">
        <w:rPr>
          <w:rFonts w:ascii="Arial" w:eastAsia="Cambria" w:hAnsi="Arial" w:cs="Arial"/>
          <w:b/>
          <w:bCs/>
          <w:sz w:val="40"/>
          <w:szCs w:val="40"/>
        </w:rPr>
        <w:lastRenderedPageBreak/>
        <w:t>Gross misconduct</w:t>
      </w:r>
    </w:p>
    <w:p w14:paraId="514E99C7" w14:textId="77777777" w:rsidR="00F43EDA" w:rsidRPr="006D1F66" w:rsidRDefault="00091635" w:rsidP="00DA3AB2">
      <w:pPr>
        <w:rPr>
          <w:rFonts w:ascii="Arial" w:hAnsi="Arial" w:cs="Arial"/>
        </w:rPr>
      </w:pPr>
      <w:r>
        <w:rPr>
          <w:rFonts w:ascii="Arial" w:eastAsia="Arial" w:hAnsi="Arial" w:cs="Arial"/>
        </w:rPr>
        <w:t xml:space="preserve">At </w:t>
      </w:r>
      <w:r w:rsidR="00504BA8">
        <w:rPr>
          <w:rFonts w:ascii="Arial" w:eastAsia="Arial" w:hAnsi="Arial" w:cs="Arial"/>
        </w:rPr>
        <w:t>Totally Kidz Day Nursery</w:t>
      </w:r>
      <w:r>
        <w:rPr>
          <w:rFonts w:ascii="Arial" w:eastAsia="Arial" w:hAnsi="Arial" w:cs="Arial"/>
        </w:rPr>
        <w:t>, o</w:t>
      </w:r>
      <w:r w:rsidR="00851B86" w:rsidRPr="006D1F66">
        <w:rPr>
          <w:rFonts w:ascii="Arial" w:eastAsia="Arial" w:hAnsi="Arial" w:cs="Arial"/>
        </w:rPr>
        <w:t>ffences of gross misconduct usually warrant summary dismissal i.e. dismissal without notice. However, ‘summary’ is not synonymous with ‘instant’ and incidents of gross misconduct will still need to be investigated and dealt with as part of a formal procedure. It is still important to establish the facts before taking any action.</w:t>
      </w:r>
    </w:p>
    <w:p w14:paraId="4F6E3AFD" w14:textId="77777777" w:rsidR="00F43EDA" w:rsidRPr="006D1F66" w:rsidRDefault="00F43EDA" w:rsidP="00DA3AB2">
      <w:pPr>
        <w:rPr>
          <w:rFonts w:ascii="Arial" w:hAnsi="Arial" w:cs="Arial"/>
        </w:rPr>
      </w:pPr>
    </w:p>
    <w:p w14:paraId="52D9D1A1" w14:textId="77777777" w:rsidR="00F43EDA" w:rsidRPr="006D1F66" w:rsidRDefault="00851B86" w:rsidP="001B63B8">
      <w:pPr>
        <w:ind w:right="100"/>
        <w:rPr>
          <w:rFonts w:ascii="Arial" w:hAnsi="Arial" w:cs="Arial"/>
        </w:rPr>
      </w:pPr>
      <w:r w:rsidRPr="006D1F66">
        <w:rPr>
          <w:rFonts w:ascii="Arial" w:eastAsia="Arial" w:hAnsi="Arial" w:cs="Arial"/>
        </w:rPr>
        <w:t>A short period of suspension on pay may be helpful or necessary, although it should only be imposed after careful consideration and should be kept under regular review. Again, there should be a disciplinary hearing before deciding whether t</w:t>
      </w:r>
      <w:r w:rsidR="001B63B8">
        <w:rPr>
          <w:rFonts w:ascii="Arial" w:eastAsia="Arial" w:hAnsi="Arial" w:cs="Arial"/>
        </w:rPr>
        <w:t>o take action. The principles o</w:t>
      </w:r>
      <w:bookmarkStart w:id="39" w:name="page85"/>
      <w:bookmarkEnd w:id="39"/>
      <w:r w:rsidR="001B63B8">
        <w:rPr>
          <w:rFonts w:ascii="Arial" w:eastAsia="Arial" w:hAnsi="Arial" w:cs="Arial"/>
        </w:rPr>
        <w:t xml:space="preserve">f </w:t>
      </w:r>
      <w:r w:rsidRPr="006D1F66">
        <w:rPr>
          <w:rFonts w:ascii="Arial" w:eastAsia="Arial" w:hAnsi="Arial" w:cs="Arial"/>
        </w:rPr>
        <w:t>fairness apply as much to cases of gross misconduct as they do to ordinary cases of misconduct or poor performance.</w:t>
      </w:r>
    </w:p>
    <w:p w14:paraId="094BDF8A" w14:textId="77777777" w:rsidR="00F43EDA" w:rsidRPr="006D1F66" w:rsidRDefault="00F43EDA" w:rsidP="00DA3AB2">
      <w:pPr>
        <w:rPr>
          <w:rFonts w:ascii="Arial" w:hAnsi="Arial" w:cs="Arial"/>
        </w:rPr>
      </w:pPr>
    </w:p>
    <w:p w14:paraId="3ECB60A3" w14:textId="77777777" w:rsidR="00F43EDA" w:rsidRPr="006D1F66" w:rsidRDefault="00851B86" w:rsidP="001B63B8">
      <w:pPr>
        <w:ind w:right="26"/>
        <w:rPr>
          <w:rFonts w:ascii="Arial" w:hAnsi="Arial" w:cs="Arial"/>
        </w:rPr>
      </w:pPr>
      <w:r w:rsidRPr="006D1F66">
        <w:rPr>
          <w:rFonts w:ascii="Arial" w:eastAsia="Arial" w:hAnsi="Arial" w:cs="Arial"/>
        </w:rPr>
        <w:t>Acts which constitute gross misconduct are those resulting in an extremely serious breach of contractual terms and will be for businesses to decide in the light of their own particular circumstances. However, gross misconduct offences might include:</w:t>
      </w:r>
    </w:p>
    <w:p w14:paraId="1B472D33" w14:textId="77777777" w:rsidR="00F43EDA" w:rsidRPr="006D1F66" w:rsidRDefault="00F43EDA" w:rsidP="001B63B8">
      <w:pPr>
        <w:rPr>
          <w:rFonts w:ascii="Arial" w:hAnsi="Arial" w:cs="Arial"/>
        </w:rPr>
      </w:pPr>
    </w:p>
    <w:p w14:paraId="149DCB28" w14:textId="77777777" w:rsidR="00F43EDA" w:rsidRPr="001B63B8" w:rsidRDefault="00091635" w:rsidP="00F514D6">
      <w:pPr>
        <w:numPr>
          <w:ilvl w:val="0"/>
          <w:numId w:val="54"/>
        </w:numPr>
        <w:tabs>
          <w:tab w:val="left" w:pos="360"/>
        </w:tabs>
        <w:ind w:left="360" w:right="446" w:hanging="360"/>
        <w:rPr>
          <w:rFonts w:ascii="Arial" w:eastAsia="Arial" w:hAnsi="Arial" w:cs="Arial"/>
        </w:rPr>
      </w:pPr>
      <w:r>
        <w:rPr>
          <w:rFonts w:ascii="Arial" w:eastAsia="Arial" w:hAnsi="Arial" w:cs="Arial"/>
        </w:rPr>
        <w:t>Theft, fraud, unauthoris</w:t>
      </w:r>
      <w:r w:rsidR="00851B86" w:rsidRPr="006D1F66">
        <w:rPr>
          <w:rFonts w:ascii="Arial" w:eastAsia="Arial" w:hAnsi="Arial" w:cs="Arial"/>
        </w:rPr>
        <w:t>ed possession of company property, deliberate falsification of records or any other form of dishonesty.</w:t>
      </w:r>
    </w:p>
    <w:p w14:paraId="048777E8" w14:textId="77777777" w:rsidR="00F43EDA" w:rsidRPr="001B63B8" w:rsidRDefault="00851B86" w:rsidP="00F514D6">
      <w:pPr>
        <w:numPr>
          <w:ilvl w:val="0"/>
          <w:numId w:val="54"/>
        </w:numPr>
        <w:tabs>
          <w:tab w:val="left" w:pos="360"/>
        </w:tabs>
        <w:ind w:left="360" w:hanging="360"/>
        <w:rPr>
          <w:rFonts w:ascii="Arial" w:eastAsia="Arial" w:hAnsi="Arial" w:cs="Arial"/>
        </w:rPr>
      </w:pPr>
      <w:r w:rsidRPr="006D1F66">
        <w:rPr>
          <w:rFonts w:ascii="Arial" w:eastAsia="Arial" w:hAnsi="Arial" w:cs="Arial"/>
        </w:rPr>
        <w:t>Physical violence.</w:t>
      </w:r>
    </w:p>
    <w:p w14:paraId="5C0F9F80" w14:textId="77777777" w:rsidR="00F43EDA" w:rsidRPr="001B63B8" w:rsidRDefault="00851B86" w:rsidP="00F514D6">
      <w:pPr>
        <w:numPr>
          <w:ilvl w:val="0"/>
          <w:numId w:val="54"/>
        </w:numPr>
        <w:tabs>
          <w:tab w:val="left" w:pos="360"/>
        </w:tabs>
        <w:ind w:left="360" w:hanging="360"/>
        <w:rPr>
          <w:rFonts w:ascii="Arial" w:eastAsia="Arial" w:hAnsi="Arial" w:cs="Arial"/>
        </w:rPr>
      </w:pPr>
      <w:r w:rsidRPr="006D1F66">
        <w:rPr>
          <w:rFonts w:ascii="Arial" w:eastAsia="Arial" w:hAnsi="Arial" w:cs="Arial"/>
        </w:rPr>
        <w:t>Serious bullying or harassment.</w:t>
      </w:r>
    </w:p>
    <w:p w14:paraId="5E66CF62" w14:textId="77777777" w:rsidR="00F43EDA" w:rsidRPr="001B63B8" w:rsidRDefault="00851B86" w:rsidP="00F514D6">
      <w:pPr>
        <w:numPr>
          <w:ilvl w:val="0"/>
          <w:numId w:val="54"/>
        </w:numPr>
        <w:tabs>
          <w:tab w:val="left" w:pos="360"/>
        </w:tabs>
        <w:ind w:left="360" w:hanging="360"/>
        <w:rPr>
          <w:rFonts w:ascii="Arial" w:eastAsia="Arial" w:hAnsi="Arial" w:cs="Arial"/>
        </w:rPr>
      </w:pPr>
      <w:r w:rsidRPr="006D1F66">
        <w:rPr>
          <w:rFonts w:ascii="Arial" w:eastAsia="Arial" w:hAnsi="Arial" w:cs="Arial"/>
        </w:rPr>
        <w:t>Deliberate damage to the employer’s property.</w:t>
      </w:r>
    </w:p>
    <w:p w14:paraId="292ED34C" w14:textId="77777777" w:rsidR="00F43EDA" w:rsidRPr="001B63B8" w:rsidRDefault="00851B86" w:rsidP="00F514D6">
      <w:pPr>
        <w:numPr>
          <w:ilvl w:val="0"/>
          <w:numId w:val="54"/>
        </w:numPr>
        <w:tabs>
          <w:tab w:val="left" w:pos="360"/>
        </w:tabs>
        <w:ind w:left="360" w:hanging="360"/>
        <w:rPr>
          <w:rFonts w:ascii="Arial" w:eastAsia="Arial" w:hAnsi="Arial" w:cs="Arial"/>
        </w:rPr>
      </w:pPr>
      <w:r w:rsidRPr="006D1F66">
        <w:rPr>
          <w:rFonts w:ascii="Arial" w:eastAsia="Arial" w:hAnsi="Arial" w:cs="Arial"/>
        </w:rPr>
        <w:t>Extremely serious insubordination.</w:t>
      </w:r>
    </w:p>
    <w:p w14:paraId="046CC548" w14:textId="77777777" w:rsidR="00F43EDA" w:rsidRPr="001B63B8" w:rsidRDefault="00851B86" w:rsidP="00F514D6">
      <w:pPr>
        <w:numPr>
          <w:ilvl w:val="0"/>
          <w:numId w:val="54"/>
        </w:numPr>
        <w:tabs>
          <w:tab w:val="left" w:pos="360"/>
        </w:tabs>
        <w:ind w:left="360" w:hanging="360"/>
        <w:rPr>
          <w:rFonts w:ascii="Arial" w:eastAsia="Arial" w:hAnsi="Arial" w:cs="Arial"/>
        </w:rPr>
      </w:pPr>
      <w:r w:rsidRPr="006D1F66">
        <w:rPr>
          <w:rFonts w:ascii="Arial" w:eastAsia="Arial" w:hAnsi="Arial" w:cs="Arial"/>
        </w:rPr>
        <w:t>Bringing the employer into serious disrepute.</w:t>
      </w:r>
    </w:p>
    <w:p w14:paraId="5BD9173F" w14:textId="77777777" w:rsidR="00F43EDA" w:rsidRPr="001B63B8" w:rsidRDefault="00851B86" w:rsidP="00F514D6">
      <w:pPr>
        <w:numPr>
          <w:ilvl w:val="0"/>
          <w:numId w:val="54"/>
        </w:numPr>
        <w:tabs>
          <w:tab w:val="left" w:pos="360"/>
        </w:tabs>
        <w:ind w:left="360" w:hanging="360"/>
        <w:rPr>
          <w:rFonts w:ascii="Arial" w:eastAsia="Arial" w:hAnsi="Arial" w:cs="Arial"/>
        </w:rPr>
      </w:pPr>
      <w:r w:rsidRPr="006D1F66">
        <w:rPr>
          <w:rFonts w:ascii="Arial" w:eastAsia="Arial" w:hAnsi="Arial" w:cs="Arial"/>
        </w:rPr>
        <w:t>Serious incapacity through an excess of alcohol or drugs.</w:t>
      </w:r>
    </w:p>
    <w:p w14:paraId="325DBFA7" w14:textId="77777777" w:rsidR="00F43EDA" w:rsidRDefault="00F43EDA">
      <w:pPr>
        <w:spacing w:line="48" w:lineRule="exact"/>
        <w:rPr>
          <w:sz w:val="20"/>
          <w:szCs w:val="20"/>
        </w:rPr>
      </w:pPr>
    </w:p>
    <w:p w14:paraId="518E357F" w14:textId="77777777" w:rsidR="001B63B8" w:rsidRDefault="001B63B8">
      <w:pPr>
        <w:spacing w:line="48" w:lineRule="exact"/>
        <w:rPr>
          <w:sz w:val="20"/>
          <w:szCs w:val="20"/>
        </w:rPr>
      </w:pPr>
    </w:p>
    <w:p w14:paraId="57A71C15" w14:textId="77777777" w:rsidR="001B63B8" w:rsidRDefault="001B63B8">
      <w:pPr>
        <w:spacing w:line="48" w:lineRule="exact"/>
        <w:rPr>
          <w:sz w:val="20"/>
          <w:szCs w:val="20"/>
        </w:rPr>
      </w:pPr>
    </w:p>
    <w:p w14:paraId="40ED2E64" w14:textId="77777777" w:rsidR="001B63B8" w:rsidRDefault="001B63B8">
      <w:pPr>
        <w:rPr>
          <w:rFonts w:ascii="Arial" w:eastAsia="Arial" w:hAnsi="Arial" w:cs="Arial"/>
          <w:sz w:val="40"/>
          <w:szCs w:val="40"/>
        </w:rPr>
      </w:pPr>
    </w:p>
    <w:p w14:paraId="66198738" w14:textId="77777777" w:rsidR="00F43EDA" w:rsidRPr="001B63B8" w:rsidRDefault="00851B86">
      <w:pPr>
        <w:rPr>
          <w:b/>
          <w:sz w:val="20"/>
          <w:szCs w:val="20"/>
          <w:u w:val="single"/>
        </w:rPr>
      </w:pPr>
      <w:r w:rsidRPr="001B63B8">
        <w:rPr>
          <w:rFonts w:ascii="Arial" w:eastAsia="Arial" w:hAnsi="Arial" w:cs="Arial"/>
          <w:b/>
          <w:sz w:val="40"/>
          <w:szCs w:val="40"/>
          <w:u w:val="single"/>
        </w:rPr>
        <w:t>Dealing with Racial Harassment</w:t>
      </w:r>
    </w:p>
    <w:p w14:paraId="7C6567D3" w14:textId="77777777" w:rsidR="00F43EDA" w:rsidRPr="001B63B8" w:rsidRDefault="00F43EDA">
      <w:pPr>
        <w:spacing w:line="80" w:lineRule="exact"/>
        <w:rPr>
          <w:sz w:val="20"/>
          <w:szCs w:val="20"/>
        </w:rPr>
      </w:pPr>
    </w:p>
    <w:p w14:paraId="594D0CDA" w14:textId="77777777" w:rsidR="00F43EDA" w:rsidRPr="001B63B8" w:rsidRDefault="00091635" w:rsidP="00091635">
      <w:pPr>
        <w:ind w:right="166"/>
        <w:rPr>
          <w:rFonts w:ascii="Arial" w:hAnsi="Arial" w:cs="Arial"/>
        </w:rPr>
      </w:pPr>
      <w:r>
        <w:rPr>
          <w:rFonts w:ascii="Arial" w:eastAsia="Arial" w:hAnsi="Arial" w:cs="Arial"/>
        </w:rPr>
        <w:t xml:space="preserve">At </w:t>
      </w:r>
      <w:r w:rsidR="00504BA8">
        <w:rPr>
          <w:rFonts w:ascii="Arial" w:eastAsia="Arial" w:hAnsi="Arial" w:cs="Arial"/>
        </w:rPr>
        <w:t>Totally Kidz Day Nursery</w:t>
      </w:r>
      <w:r>
        <w:rPr>
          <w:rFonts w:ascii="Arial" w:eastAsia="Arial" w:hAnsi="Arial" w:cs="Arial"/>
        </w:rPr>
        <w:t>, w</w:t>
      </w:r>
      <w:r w:rsidR="00851B86" w:rsidRPr="001B63B8">
        <w:rPr>
          <w:rFonts w:ascii="Arial" w:eastAsia="Arial" w:hAnsi="Arial" w:cs="Arial"/>
        </w:rPr>
        <w:t>e have the duty to create and implement strategies to prevent and address racism. Such strategies include:</w:t>
      </w:r>
    </w:p>
    <w:p w14:paraId="7BF2E321" w14:textId="77777777" w:rsidR="00F43EDA" w:rsidRPr="00091635" w:rsidRDefault="00851B86" w:rsidP="00F514D6">
      <w:pPr>
        <w:numPr>
          <w:ilvl w:val="0"/>
          <w:numId w:val="55"/>
        </w:numPr>
        <w:tabs>
          <w:tab w:val="left" w:pos="140"/>
        </w:tabs>
        <w:rPr>
          <w:rFonts w:ascii="Arial" w:eastAsia="Arial" w:hAnsi="Arial" w:cs="Arial"/>
        </w:rPr>
      </w:pPr>
      <w:r w:rsidRPr="001B63B8">
        <w:rPr>
          <w:rFonts w:ascii="Arial" w:eastAsia="Arial" w:hAnsi="Arial" w:cs="Arial"/>
        </w:rPr>
        <w:t>r</w:t>
      </w:r>
      <w:r w:rsidR="00D302C6">
        <w:rPr>
          <w:rFonts w:ascii="Arial" w:eastAsia="Arial" w:hAnsi="Arial" w:cs="Arial"/>
        </w:rPr>
        <w:t>ecord</w:t>
      </w:r>
      <w:r w:rsidRPr="001B63B8">
        <w:rPr>
          <w:rFonts w:ascii="Arial" w:eastAsia="Arial" w:hAnsi="Arial" w:cs="Arial"/>
        </w:rPr>
        <w:t xml:space="preserve"> all racist incidents</w:t>
      </w:r>
    </w:p>
    <w:p w14:paraId="30006452" w14:textId="77777777" w:rsidR="00F43EDA" w:rsidRPr="001B63B8" w:rsidRDefault="00851B86" w:rsidP="00F514D6">
      <w:pPr>
        <w:numPr>
          <w:ilvl w:val="0"/>
          <w:numId w:val="55"/>
        </w:numPr>
        <w:tabs>
          <w:tab w:val="left" w:pos="139"/>
        </w:tabs>
        <w:ind w:right="986"/>
        <w:rPr>
          <w:rFonts w:ascii="Arial" w:eastAsia="Arial" w:hAnsi="Arial" w:cs="Arial"/>
        </w:rPr>
      </w:pPr>
      <w:r w:rsidRPr="001B63B8">
        <w:rPr>
          <w:rFonts w:ascii="Arial" w:eastAsia="Arial" w:hAnsi="Arial" w:cs="Arial"/>
        </w:rPr>
        <w:t xml:space="preserve">all recorded incidents are reported to the children’s parents/carers, and when appropriate to the </w:t>
      </w:r>
      <w:r w:rsidR="00D302C6">
        <w:rPr>
          <w:rFonts w:ascii="Arial" w:eastAsia="Arial" w:hAnsi="Arial" w:cs="Arial"/>
        </w:rPr>
        <w:t>LADO and Ofsted</w:t>
      </w:r>
      <w:r w:rsidRPr="001B63B8">
        <w:rPr>
          <w:rFonts w:ascii="Arial" w:eastAsia="Arial" w:hAnsi="Arial" w:cs="Arial"/>
        </w:rPr>
        <w:t>.</w:t>
      </w:r>
    </w:p>
    <w:p w14:paraId="1A157708" w14:textId="77777777" w:rsidR="00F43EDA" w:rsidRPr="001B63B8" w:rsidRDefault="00F43EDA" w:rsidP="001B63B8">
      <w:pPr>
        <w:rPr>
          <w:rFonts w:ascii="Arial" w:eastAsia="Arial" w:hAnsi="Arial" w:cs="Arial"/>
        </w:rPr>
      </w:pPr>
    </w:p>
    <w:p w14:paraId="44842E32" w14:textId="77777777" w:rsidR="00F43EDA" w:rsidRPr="001B63B8" w:rsidRDefault="00851B86" w:rsidP="001B63B8">
      <w:pPr>
        <w:ind w:right="266"/>
        <w:rPr>
          <w:rFonts w:ascii="Arial" w:eastAsia="Arial" w:hAnsi="Arial" w:cs="Arial"/>
        </w:rPr>
      </w:pPr>
      <w:r w:rsidRPr="001B63B8">
        <w:rPr>
          <w:rFonts w:ascii="Arial" w:eastAsia="Arial" w:hAnsi="Arial" w:cs="Arial"/>
        </w:rPr>
        <w:t xml:space="preserve">Parents have a right to know when racism occurs and what actions </w:t>
      </w:r>
      <w:r w:rsidR="00504BA8">
        <w:rPr>
          <w:rFonts w:ascii="Arial" w:eastAsia="Arial" w:hAnsi="Arial" w:cs="Arial"/>
        </w:rPr>
        <w:t>we</w:t>
      </w:r>
      <w:r w:rsidRPr="001B63B8">
        <w:rPr>
          <w:rFonts w:ascii="Arial" w:eastAsia="Arial" w:hAnsi="Arial" w:cs="Arial"/>
        </w:rPr>
        <w:t xml:space="preserve"> will take to tackle it.</w:t>
      </w:r>
    </w:p>
    <w:p w14:paraId="1DED0829" w14:textId="77777777" w:rsidR="001B63B8" w:rsidRPr="001B63B8" w:rsidRDefault="001B63B8" w:rsidP="001B63B8">
      <w:pPr>
        <w:ind w:right="646"/>
        <w:jc w:val="both"/>
        <w:rPr>
          <w:rFonts w:ascii="Arial" w:eastAsia="Arial" w:hAnsi="Arial" w:cs="Arial"/>
        </w:rPr>
      </w:pPr>
    </w:p>
    <w:p w14:paraId="295ED820" w14:textId="77777777" w:rsidR="00F43EDA" w:rsidRPr="001B63B8" w:rsidRDefault="00851B86" w:rsidP="001B63B8">
      <w:pPr>
        <w:ind w:right="646"/>
        <w:jc w:val="both"/>
        <w:rPr>
          <w:rFonts w:ascii="Arial" w:eastAsia="Arial" w:hAnsi="Arial" w:cs="Arial"/>
        </w:rPr>
      </w:pPr>
      <w:r w:rsidRPr="001B63B8">
        <w:rPr>
          <w:rFonts w:ascii="Arial" w:eastAsia="Arial" w:hAnsi="Arial" w:cs="Arial"/>
        </w:rPr>
        <w:t>In the Race Relations Act 1976 Section 71 there is a statement of the duty to ‘promote harmony and good relations’ between different groups in society. We have a statutory responsibility to monitor, review and eliminate racial discrimination.</w:t>
      </w:r>
    </w:p>
    <w:p w14:paraId="36960530" w14:textId="77777777" w:rsidR="001B63B8" w:rsidRPr="001B63B8" w:rsidRDefault="001B63B8" w:rsidP="001B63B8">
      <w:pPr>
        <w:rPr>
          <w:rFonts w:ascii="Arial" w:eastAsia="Arial" w:hAnsi="Arial" w:cs="Arial"/>
          <w:b/>
          <w:bCs/>
        </w:rPr>
      </w:pPr>
    </w:p>
    <w:p w14:paraId="3451D9CE" w14:textId="77777777" w:rsidR="00F43EDA" w:rsidRPr="001B63B8" w:rsidRDefault="00851B86" w:rsidP="001B63B8">
      <w:pPr>
        <w:rPr>
          <w:rFonts w:ascii="Arial" w:eastAsia="Arial" w:hAnsi="Arial" w:cs="Arial"/>
        </w:rPr>
      </w:pPr>
      <w:r w:rsidRPr="001B63B8">
        <w:rPr>
          <w:rFonts w:ascii="Arial" w:eastAsia="Arial" w:hAnsi="Arial" w:cs="Arial"/>
          <w:b/>
          <w:bCs/>
        </w:rPr>
        <w:t>Definition of racial harassment</w:t>
      </w:r>
    </w:p>
    <w:p w14:paraId="431D85BC" w14:textId="77777777" w:rsidR="00F43EDA" w:rsidRPr="001B63B8" w:rsidRDefault="00851B86" w:rsidP="001B63B8">
      <w:pPr>
        <w:ind w:right="166"/>
        <w:rPr>
          <w:rFonts w:ascii="Arial" w:eastAsia="Arial" w:hAnsi="Arial" w:cs="Arial"/>
        </w:rPr>
      </w:pPr>
      <w:r w:rsidRPr="001B63B8">
        <w:rPr>
          <w:rFonts w:ascii="Arial" w:eastAsia="Arial" w:hAnsi="Arial" w:cs="Arial"/>
        </w:rPr>
        <w:t>‘Violence which may be verbal or physical and which includes attacks on property and people because of their race, nationality, ethnic origins – when the victim believes that the perpetrator was acting on racial grounds and/or there is evidence of racism’ – (Commission for Racial Equality).</w:t>
      </w:r>
    </w:p>
    <w:p w14:paraId="5EA0453A" w14:textId="77777777" w:rsidR="001B63B8" w:rsidRPr="001B63B8" w:rsidRDefault="001B63B8" w:rsidP="001B63B8">
      <w:pPr>
        <w:rPr>
          <w:rFonts w:ascii="Arial" w:eastAsia="Arial" w:hAnsi="Arial" w:cs="Arial"/>
        </w:rPr>
      </w:pPr>
    </w:p>
    <w:p w14:paraId="458CAA4C" w14:textId="77777777" w:rsidR="00C22C8E" w:rsidRDefault="00851B86" w:rsidP="00672792">
      <w:pPr>
        <w:ind w:right="586"/>
        <w:rPr>
          <w:rFonts w:ascii="Arial" w:eastAsia="Arial" w:hAnsi="Arial" w:cs="Arial"/>
        </w:rPr>
      </w:pPr>
      <w:r w:rsidRPr="001B63B8">
        <w:rPr>
          <w:rFonts w:ascii="Arial" w:eastAsia="Arial" w:hAnsi="Arial" w:cs="Arial"/>
        </w:rPr>
        <w:t xml:space="preserve">Incidents may involve a small or large number of persons, they </w:t>
      </w:r>
      <w:r w:rsidR="001B63B8" w:rsidRPr="001B63B8">
        <w:rPr>
          <w:rFonts w:ascii="Arial" w:eastAsia="Arial" w:hAnsi="Arial" w:cs="Arial"/>
        </w:rPr>
        <w:t xml:space="preserve">may vary in their degree of offence and may not even recognise the incident has racial implications; or at the other extreme their behaviour may be quite deliberate and blatant. </w:t>
      </w:r>
    </w:p>
    <w:p w14:paraId="406DF27C" w14:textId="77777777" w:rsidR="00C22C8E" w:rsidRDefault="00C22C8E" w:rsidP="00672792">
      <w:pPr>
        <w:ind w:right="586"/>
        <w:rPr>
          <w:rFonts w:ascii="Arial" w:eastAsia="Arial" w:hAnsi="Arial" w:cs="Arial"/>
        </w:rPr>
      </w:pPr>
    </w:p>
    <w:p w14:paraId="54FC66D2" w14:textId="77777777" w:rsidR="00F43EDA" w:rsidRPr="001B63B8" w:rsidRDefault="001B63B8" w:rsidP="00672792">
      <w:pPr>
        <w:ind w:right="586"/>
        <w:rPr>
          <w:rFonts w:ascii="Arial" w:hAnsi="Arial" w:cs="Arial"/>
        </w:rPr>
      </w:pPr>
      <w:r w:rsidRPr="001B63B8">
        <w:rPr>
          <w:rFonts w:ascii="Arial" w:eastAsia="Arial" w:hAnsi="Arial" w:cs="Arial"/>
        </w:rPr>
        <w:t>Examples of racial harassment:</w:t>
      </w:r>
      <w:bookmarkStart w:id="40" w:name="page86"/>
      <w:bookmarkEnd w:id="40"/>
    </w:p>
    <w:p w14:paraId="72017614" w14:textId="77777777" w:rsidR="00F43EDA" w:rsidRPr="00C22C8E" w:rsidRDefault="00851B86" w:rsidP="00F514D6">
      <w:pPr>
        <w:numPr>
          <w:ilvl w:val="0"/>
          <w:numId w:val="56"/>
        </w:numPr>
        <w:tabs>
          <w:tab w:val="left" w:pos="140"/>
        </w:tabs>
        <w:ind w:left="140" w:hanging="140"/>
        <w:rPr>
          <w:rFonts w:ascii="Arial" w:eastAsia="Arial" w:hAnsi="Arial" w:cs="Arial"/>
        </w:rPr>
      </w:pPr>
      <w:r w:rsidRPr="001B63B8">
        <w:rPr>
          <w:rFonts w:ascii="Arial" w:eastAsia="Arial" w:hAnsi="Arial" w:cs="Arial"/>
        </w:rPr>
        <w:t>physical assault against a person or group of people</w:t>
      </w:r>
    </w:p>
    <w:p w14:paraId="3D1BDDC5" w14:textId="77777777" w:rsidR="00F43EDA" w:rsidRPr="001B63B8" w:rsidRDefault="00851B86" w:rsidP="00F514D6">
      <w:pPr>
        <w:numPr>
          <w:ilvl w:val="0"/>
          <w:numId w:val="56"/>
        </w:numPr>
        <w:tabs>
          <w:tab w:val="left" w:pos="140"/>
        </w:tabs>
        <w:ind w:left="140" w:hanging="140"/>
        <w:rPr>
          <w:rFonts w:ascii="Arial" w:eastAsia="Arial" w:hAnsi="Arial" w:cs="Arial"/>
        </w:rPr>
      </w:pPr>
      <w:r w:rsidRPr="001B63B8">
        <w:rPr>
          <w:rFonts w:ascii="Arial" w:eastAsia="Arial" w:hAnsi="Arial" w:cs="Arial"/>
        </w:rPr>
        <w:t>derogatory name calling, insults and racial jokes</w:t>
      </w:r>
    </w:p>
    <w:p w14:paraId="711795D2" w14:textId="77777777" w:rsidR="00F43EDA" w:rsidRPr="001B63B8" w:rsidRDefault="00F43EDA" w:rsidP="001B63B8">
      <w:pPr>
        <w:rPr>
          <w:rFonts w:ascii="Arial" w:eastAsia="Arial" w:hAnsi="Arial" w:cs="Arial"/>
        </w:rPr>
      </w:pPr>
    </w:p>
    <w:p w14:paraId="30DB8F87" w14:textId="77777777" w:rsidR="00F43EDA" w:rsidRPr="00C22C8E" w:rsidRDefault="00851B86" w:rsidP="00F514D6">
      <w:pPr>
        <w:numPr>
          <w:ilvl w:val="0"/>
          <w:numId w:val="56"/>
        </w:numPr>
        <w:tabs>
          <w:tab w:val="left" w:pos="140"/>
        </w:tabs>
        <w:ind w:left="140" w:hanging="140"/>
        <w:rPr>
          <w:rFonts w:ascii="Arial" w:eastAsia="Arial" w:hAnsi="Arial" w:cs="Arial"/>
        </w:rPr>
      </w:pPr>
      <w:r w:rsidRPr="001B63B8">
        <w:rPr>
          <w:rFonts w:ascii="Arial" w:eastAsia="Arial" w:hAnsi="Arial" w:cs="Arial"/>
        </w:rPr>
        <w:lastRenderedPageBreak/>
        <w:t>racist graffiti and other written insults</w:t>
      </w:r>
    </w:p>
    <w:p w14:paraId="721DF9CB" w14:textId="77777777" w:rsidR="00F43EDA" w:rsidRPr="00C22C8E" w:rsidRDefault="00851B86" w:rsidP="00F514D6">
      <w:pPr>
        <w:numPr>
          <w:ilvl w:val="0"/>
          <w:numId w:val="56"/>
        </w:numPr>
        <w:tabs>
          <w:tab w:val="left" w:pos="139"/>
        </w:tabs>
        <w:ind w:right="1686"/>
        <w:rPr>
          <w:rFonts w:ascii="Arial" w:eastAsia="Arial" w:hAnsi="Arial" w:cs="Arial"/>
        </w:rPr>
      </w:pPr>
      <w:r w:rsidRPr="001B63B8">
        <w:rPr>
          <w:rFonts w:ascii="Arial" w:eastAsia="Arial" w:hAnsi="Arial" w:cs="Arial"/>
        </w:rPr>
        <w:t>provocative behaviour such as wearing racist badges and insignia and the distribution of racist literature</w:t>
      </w:r>
    </w:p>
    <w:p w14:paraId="0304D317" w14:textId="77777777" w:rsidR="00F43EDA" w:rsidRPr="00C22C8E" w:rsidRDefault="00851B86" w:rsidP="00F514D6">
      <w:pPr>
        <w:numPr>
          <w:ilvl w:val="0"/>
          <w:numId w:val="56"/>
        </w:numPr>
        <w:tabs>
          <w:tab w:val="left" w:pos="140"/>
        </w:tabs>
        <w:ind w:left="140" w:hanging="140"/>
        <w:rPr>
          <w:rFonts w:ascii="Arial" w:eastAsia="Arial" w:hAnsi="Arial" w:cs="Arial"/>
        </w:rPr>
      </w:pPr>
      <w:r w:rsidRPr="001B63B8">
        <w:rPr>
          <w:rFonts w:ascii="Arial" w:eastAsia="Arial" w:hAnsi="Arial" w:cs="Arial"/>
        </w:rPr>
        <w:t>threats against a person or group of people because of their colour or race</w:t>
      </w:r>
    </w:p>
    <w:p w14:paraId="6B22D406" w14:textId="77777777" w:rsidR="00F43EDA" w:rsidRPr="00C22C8E" w:rsidRDefault="00851B86" w:rsidP="00F514D6">
      <w:pPr>
        <w:numPr>
          <w:ilvl w:val="0"/>
          <w:numId w:val="56"/>
        </w:numPr>
        <w:tabs>
          <w:tab w:val="left" w:pos="139"/>
        </w:tabs>
        <w:ind w:right="446"/>
        <w:rPr>
          <w:rFonts w:ascii="Arial" w:eastAsia="Arial" w:hAnsi="Arial" w:cs="Arial"/>
        </w:rPr>
      </w:pPr>
      <w:r w:rsidRPr="001B63B8">
        <w:rPr>
          <w:rFonts w:ascii="Arial" w:eastAsia="Arial" w:hAnsi="Arial" w:cs="Arial"/>
        </w:rPr>
        <w:t>discriminatory comment including ridicule made in the course of discussions in class or elsewhere</w:t>
      </w:r>
    </w:p>
    <w:p w14:paraId="322CCCA4" w14:textId="77777777" w:rsidR="00F43EDA" w:rsidRPr="001B63B8" w:rsidRDefault="00851B86" w:rsidP="00F514D6">
      <w:pPr>
        <w:numPr>
          <w:ilvl w:val="0"/>
          <w:numId w:val="56"/>
        </w:numPr>
        <w:tabs>
          <w:tab w:val="left" w:pos="140"/>
        </w:tabs>
        <w:ind w:left="140" w:hanging="140"/>
        <w:rPr>
          <w:rFonts w:ascii="Arial" w:eastAsia="Arial" w:hAnsi="Arial" w:cs="Arial"/>
        </w:rPr>
      </w:pPr>
      <w:r w:rsidRPr="001B63B8">
        <w:rPr>
          <w:rFonts w:ascii="Arial" w:eastAsia="Arial" w:hAnsi="Arial" w:cs="Arial"/>
        </w:rPr>
        <w:t>patronising words or actions.</w:t>
      </w:r>
    </w:p>
    <w:p w14:paraId="7BB36DB1" w14:textId="77777777" w:rsidR="00F43EDA" w:rsidRPr="001B63B8" w:rsidRDefault="00F43EDA" w:rsidP="001B63B8">
      <w:pPr>
        <w:rPr>
          <w:rFonts w:ascii="Arial" w:hAnsi="Arial" w:cs="Arial"/>
        </w:rPr>
      </w:pPr>
    </w:p>
    <w:p w14:paraId="2D840F65" w14:textId="77777777" w:rsidR="00F43EDA" w:rsidRPr="001B63B8" w:rsidRDefault="00851B86" w:rsidP="001B63B8">
      <w:pPr>
        <w:rPr>
          <w:rFonts w:ascii="Arial" w:hAnsi="Arial" w:cs="Arial"/>
        </w:rPr>
      </w:pPr>
      <w:r w:rsidRPr="00672792">
        <w:rPr>
          <w:rFonts w:ascii="Arial" w:eastAsia="Cambria" w:hAnsi="Arial" w:cs="Arial"/>
          <w:b/>
          <w:bCs/>
        </w:rPr>
        <w:t>Procedures</w:t>
      </w:r>
    </w:p>
    <w:p w14:paraId="3E4F6557" w14:textId="77777777" w:rsidR="00F43EDA" w:rsidRPr="001B63B8" w:rsidRDefault="00851B86" w:rsidP="00F514D6">
      <w:pPr>
        <w:numPr>
          <w:ilvl w:val="0"/>
          <w:numId w:val="57"/>
        </w:numPr>
        <w:tabs>
          <w:tab w:val="left" w:pos="247"/>
        </w:tabs>
        <w:rPr>
          <w:rFonts w:ascii="Arial" w:eastAsia="Arial" w:hAnsi="Arial" w:cs="Arial"/>
        </w:rPr>
      </w:pPr>
      <w:r w:rsidRPr="001B63B8">
        <w:rPr>
          <w:rFonts w:ascii="Arial" w:eastAsia="Arial" w:hAnsi="Arial" w:cs="Arial"/>
        </w:rPr>
        <w:t>All staff should be constantly aware and alert of any racial harassment taking place.</w:t>
      </w:r>
    </w:p>
    <w:p w14:paraId="06EF97AC" w14:textId="77777777" w:rsidR="00F43EDA" w:rsidRPr="001B63B8" w:rsidRDefault="00F43EDA" w:rsidP="001B63B8">
      <w:pPr>
        <w:rPr>
          <w:rFonts w:ascii="Arial" w:eastAsia="Arial" w:hAnsi="Arial" w:cs="Arial"/>
        </w:rPr>
      </w:pPr>
    </w:p>
    <w:p w14:paraId="309A4587" w14:textId="77777777" w:rsidR="00F43EDA" w:rsidRPr="001B63B8" w:rsidRDefault="00851B86" w:rsidP="00F514D6">
      <w:pPr>
        <w:numPr>
          <w:ilvl w:val="0"/>
          <w:numId w:val="57"/>
        </w:numPr>
        <w:tabs>
          <w:tab w:val="left" w:pos="245"/>
        </w:tabs>
        <w:ind w:right="506"/>
        <w:rPr>
          <w:rFonts w:ascii="Arial" w:eastAsia="Arial" w:hAnsi="Arial" w:cs="Arial"/>
        </w:rPr>
      </w:pPr>
      <w:r w:rsidRPr="001B63B8">
        <w:rPr>
          <w:rFonts w:ascii="Arial" w:eastAsia="Arial" w:hAnsi="Arial" w:cs="Arial"/>
        </w:rPr>
        <w:t xml:space="preserve">They must intervene firmly and quickly to prevent all forms of racial harassment. Any allegation should be taken seriously and reported to </w:t>
      </w:r>
      <w:r w:rsidR="00D302C6">
        <w:rPr>
          <w:rFonts w:ascii="Arial" w:eastAsia="Arial" w:hAnsi="Arial" w:cs="Arial"/>
        </w:rPr>
        <w:t>The Manager</w:t>
      </w:r>
      <w:r w:rsidRPr="001B63B8">
        <w:rPr>
          <w:rFonts w:ascii="Arial" w:eastAsia="Arial" w:hAnsi="Arial" w:cs="Arial"/>
        </w:rPr>
        <w:t>.</w:t>
      </w:r>
    </w:p>
    <w:p w14:paraId="296A0DAF" w14:textId="77777777" w:rsidR="00F43EDA" w:rsidRPr="001B63B8" w:rsidRDefault="00F43EDA" w:rsidP="001B63B8">
      <w:pPr>
        <w:rPr>
          <w:rFonts w:ascii="Arial" w:eastAsia="Arial" w:hAnsi="Arial" w:cs="Arial"/>
        </w:rPr>
      </w:pPr>
    </w:p>
    <w:p w14:paraId="649BAA8B" w14:textId="77777777" w:rsidR="00F43EDA" w:rsidRPr="001B63B8" w:rsidRDefault="00851B86" w:rsidP="00F514D6">
      <w:pPr>
        <w:numPr>
          <w:ilvl w:val="0"/>
          <w:numId w:val="57"/>
        </w:numPr>
        <w:tabs>
          <w:tab w:val="left" w:pos="247"/>
        </w:tabs>
        <w:ind w:right="446"/>
        <w:rPr>
          <w:rFonts w:ascii="Arial" w:eastAsia="Arial" w:hAnsi="Arial" w:cs="Arial"/>
        </w:rPr>
      </w:pPr>
      <w:r w:rsidRPr="001B63B8">
        <w:rPr>
          <w:rFonts w:ascii="Arial" w:eastAsia="Arial" w:hAnsi="Arial" w:cs="Arial"/>
        </w:rPr>
        <w:t>Each incident should be investigated and recorded in detail as accurately as possible. This record should be available for inspection by staff, inspectors and parents where appropriate, on request.</w:t>
      </w:r>
    </w:p>
    <w:p w14:paraId="42EA8AA3" w14:textId="77777777" w:rsidR="00F43EDA" w:rsidRPr="001B63B8" w:rsidRDefault="00F43EDA" w:rsidP="001B63B8">
      <w:pPr>
        <w:rPr>
          <w:rFonts w:ascii="Arial" w:eastAsia="Arial" w:hAnsi="Arial" w:cs="Arial"/>
        </w:rPr>
      </w:pPr>
    </w:p>
    <w:p w14:paraId="3AD55785" w14:textId="77777777" w:rsidR="00F43EDA" w:rsidRPr="001B63B8" w:rsidRDefault="00851B86" w:rsidP="00F514D6">
      <w:pPr>
        <w:numPr>
          <w:ilvl w:val="0"/>
          <w:numId w:val="57"/>
        </w:numPr>
        <w:tabs>
          <w:tab w:val="left" w:pos="245"/>
        </w:tabs>
        <w:ind w:right="126"/>
        <w:rPr>
          <w:rFonts w:ascii="Arial" w:eastAsia="Arial" w:hAnsi="Arial" w:cs="Arial"/>
        </w:rPr>
      </w:pPr>
      <w:r w:rsidRPr="001B63B8">
        <w:rPr>
          <w:rFonts w:ascii="Arial" w:eastAsia="Arial" w:hAnsi="Arial" w:cs="Arial"/>
        </w:rPr>
        <w:t xml:space="preserve">The </w:t>
      </w:r>
      <w:r w:rsidR="00D302C6">
        <w:rPr>
          <w:rFonts w:ascii="Arial" w:eastAsia="Arial" w:hAnsi="Arial" w:cs="Arial"/>
        </w:rPr>
        <w:t>Manager</w:t>
      </w:r>
      <w:r w:rsidRPr="001B63B8">
        <w:rPr>
          <w:rFonts w:ascii="Arial" w:eastAsia="Arial" w:hAnsi="Arial" w:cs="Arial"/>
        </w:rPr>
        <w:t xml:space="preserve"> is responsible for ensuring that incidents are handled appropriately and sensitively and entered in the record book. Any pattern of behaviour should be indicated. Perpetrator/victim’s initials may be used in the record book as information on individuals is confidential to the</w:t>
      </w:r>
      <w:r w:rsidR="00504BA8">
        <w:rPr>
          <w:rFonts w:ascii="Arial" w:eastAsia="Arial" w:hAnsi="Arial" w:cs="Arial"/>
        </w:rPr>
        <w:t xml:space="preserve"> nursery</w:t>
      </w:r>
      <w:r w:rsidRPr="001B63B8">
        <w:rPr>
          <w:rFonts w:ascii="Arial" w:eastAsia="Arial" w:hAnsi="Arial" w:cs="Arial"/>
        </w:rPr>
        <w:t>.</w:t>
      </w:r>
    </w:p>
    <w:p w14:paraId="258B6E06" w14:textId="77777777" w:rsidR="00F43EDA" w:rsidRPr="001B63B8" w:rsidRDefault="00F43EDA" w:rsidP="001B63B8">
      <w:pPr>
        <w:rPr>
          <w:rFonts w:ascii="Arial" w:eastAsia="Arial" w:hAnsi="Arial" w:cs="Arial"/>
        </w:rPr>
      </w:pPr>
    </w:p>
    <w:p w14:paraId="71089473" w14:textId="77777777" w:rsidR="00F43EDA" w:rsidRDefault="00851B86" w:rsidP="00F514D6">
      <w:pPr>
        <w:numPr>
          <w:ilvl w:val="0"/>
          <w:numId w:val="57"/>
        </w:numPr>
        <w:tabs>
          <w:tab w:val="left" w:pos="240"/>
        </w:tabs>
        <w:ind w:right="6"/>
        <w:rPr>
          <w:rFonts w:ascii="Arial" w:eastAsia="Arial" w:hAnsi="Arial" w:cs="Arial"/>
        </w:rPr>
      </w:pPr>
      <w:r w:rsidRPr="001B63B8">
        <w:rPr>
          <w:rFonts w:ascii="Arial" w:eastAsia="Arial" w:hAnsi="Arial" w:cs="Arial"/>
        </w:rPr>
        <w:t>Where an allegation is substantiated following an investigation, the parents of the child/ren who are perpetrators and victims should be informed of the incident and of the outcome.</w:t>
      </w:r>
    </w:p>
    <w:p w14:paraId="7133E96C" w14:textId="77777777" w:rsidR="00672792" w:rsidRPr="001B63B8" w:rsidRDefault="00672792" w:rsidP="00672792">
      <w:pPr>
        <w:tabs>
          <w:tab w:val="left" w:pos="240"/>
        </w:tabs>
        <w:ind w:right="6"/>
        <w:rPr>
          <w:rFonts w:ascii="Arial" w:eastAsia="Arial" w:hAnsi="Arial" w:cs="Arial"/>
        </w:rPr>
      </w:pPr>
    </w:p>
    <w:p w14:paraId="6F8ED8EE" w14:textId="77777777" w:rsidR="00F43EDA" w:rsidRPr="001B63B8" w:rsidRDefault="00851B86" w:rsidP="00F514D6">
      <w:pPr>
        <w:numPr>
          <w:ilvl w:val="0"/>
          <w:numId w:val="57"/>
        </w:numPr>
        <w:tabs>
          <w:tab w:val="left" w:pos="247"/>
        </w:tabs>
        <w:ind w:right="246"/>
        <w:rPr>
          <w:rFonts w:ascii="Arial" w:eastAsia="Arial" w:hAnsi="Arial" w:cs="Arial"/>
        </w:rPr>
      </w:pPr>
      <w:r w:rsidRPr="001B63B8">
        <w:rPr>
          <w:rFonts w:ascii="Arial" w:eastAsia="Arial" w:hAnsi="Arial" w:cs="Arial"/>
        </w:rPr>
        <w:t>Continued racial harassment may lead to exclusion but such steps should only be taken when other strategies have failed to modify behaviour.</w:t>
      </w:r>
    </w:p>
    <w:p w14:paraId="562516AC" w14:textId="77777777" w:rsidR="00F43EDA" w:rsidRPr="001B63B8" w:rsidRDefault="00F43EDA" w:rsidP="001B63B8">
      <w:pPr>
        <w:rPr>
          <w:rFonts w:ascii="Arial" w:eastAsia="Arial" w:hAnsi="Arial" w:cs="Arial"/>
        </w:rPr>
      </w:pPr>
    </w:p>
    <w:p w14:paraId="67E3BA32" w14:textId="77777777" w:rsidR="00F43EDA" w:rsidRPr="001B63B8" w:rsidRDefault="00851B86" w:rsidP="00F514D6">
      <w:pPr>
        <w:numPr>
          <w:ilvl w:val="0"/>
          <w:numId w:val="57"/>
        </w:numPr>
        <w:tabs>
          <w:tab w:val="left" w:pos="240"/>
        </w:tabs>
        <w:ind w:left="240" w:hanging="240"/>
        <w:rPr>
          <w:rFonts w:ascii="Arial" w:eastAsia="Arial" w:hAnsi="Arial" w:cs="Arial"/>
        </w:rPr>
      </w:pPr>
      <w:r w:rsidRPr="001B63B8">
        <w:rPr>
          <w:rFonts w:ascii="Arial" w:eastAsia="Arial" w:hAnsi="Arial" w:cs="Arial"/>
        </w:rPr>
        <w:t xml:space="preserve">Adults found to be perpetrators must be reported immediately to </w:t>
      </w:r>
      <w:r w:rsidR="00D302C6">
        <w:rPr>
          <w:rFonts w:ascii="Arial" w:eastAsia="Arial" w:hAnsi="Arial" w:cs="Arial"/>
        </w:rPr>
        <w:t>The Manager</w:t>
      </w:r>
      <w:r w:rsidRPr="001B63B8">
        <w:rPr>
          <w:rFonts w:ascii="Arial" w:eastAsia="Arial" w:hAnsi="Arial" w:cs="Arial"/>
        </w:rPr>
        <w:t>.</w:t>
      </w:r>
    </w:p>
    <w:p w14:paraId="266AF7B8" w14:textId="77777777" w:rsidR="00F43EDA" w:rsidRPr="001B63B8" w:rsidRDefault="00F43EDA" w:rsidP="001B63B8">
      <w:pPr>
        <w:rPr>
          <w:rFonts w:ascii="Arial" w:hAnsi="Arial" w:cs="Arial"/>
        </w:rPr>
      </w:pPr>
    </w:p>
    <w:p w14:paraId="70AE025E" w14:textId="77777777" w:rsidR="00F43EDA" w:rsidRPr="00672792" w:rsidRDefault="00851B86" w:rsidP="001B63B8">
      <w:pPr>
        <w:rPr>
          <w:rFonts w:ascii="Arial" w:hAnsi="Arial" w:cs="Arial"/>
          <w:b/>
        </w:rPr>
      </w:pPr>
      <w:r w:rsidRPr="00672792">
        <w:rPr>
          <w:rFonts w:ascii="Arial" w:eastAsia="Arial" w:hAnsi="Arial" w:cs="Arial"/>
          <w:b/>
        </w:rPr>
        <w:t>Racial harassment needs to be recorded to ensure that:</w:t>
      </w:r>
    </w:p>
    <w:p w14:paraId="5E9DB6A6" w14:textId="77777777" w:rsidR="00F43EDA" w:rsidRPr="00672792" w:rsidRDefault="00851B86" w:rsidP="00F514D6">
      <w:pPr>
        <w:numPr>
          <w:ilvl w:val="0"/>
          <w:numId w:val="58"/>
        </w:numPr>
        <w:tabs>
          <w:tab w:val="left" w:pos="140"/>
        </w:tabs>
        <w:ind w:left="140" w:hanging="140"/>
        <w:rPr>
          <w:rFonts w:ascii="Arial" w:eastAsia="Arial" w:hAnsi="Arial" w:cs="Arial"/>
        </w:rPr>
      </w:pPr>
      <w:r w:rsidRPr="001B63B8">
        <w:rPr>
          <w:rFonts w:ascii="Arial" w:eastAsia="Arial" w:hAnsi="Arial" w:cs="Arial"/>
        </w:rPr>
        <w:t>strategies are developed to prevent future incidents</w:t>
      </w:r>
    </w:p>
    <w:p w14:paraId="6374EAB9" w14:textId="77777777" w:rsidR="00F43EDA" w:rsidRPr="00672792" w:rsidRDefault="00851B86" w:rsidP="00F514D6">
      <w:pPr>
        <w:numPr>
          <w:ilvl w:val="0"/>
          <w:numId w:val="58"/>
        </w:numPr>
        <w:tabs>
          <w:tab w:val="left" w:pos="140"/>
        </w:tabs>
        <w:ind w:left="140" w:hanging="140"/>
        <w:rPr>
          <w:rFonts w:ascii="Arial" w:eastAsia="Arial" w:hAnsi="Arial" w:cs="Arial"/>
        </w:rPr>
      </w:pPr>
      <w:r w:rsidRPr="001B63B8">
        <w:rPr>
          <w:rFonts w:ascii="Arial" w:eastAsia="Arial" w:hAnsi="Arial" w:cs="Arial"/>
        </w:rPr>
        <w:t>patterns of behaviour are identified</w:t>
      </w:r>
    </w:p>
    <w:p w14:paraId="175DB50B" w14:textId="77777777" w:rsidR="00F43EDA" w:rsidRPr="001B63B8" w:rsidRDefault="00851B86" w:rsidP="00F514D6">
      <w:pPr>
        <w:numPr>
          <w:ilvl w:val="0"/>
          <w:numId w:val="58"/>
        </w:numPr>
        <w:tabs>
          <w:tab w:val="left" w:pos="140"/>
        </w:tabs>
        <w:ind w:left="140" w:hanging="140"/>
        <w:rPr>
          <w:rFonts w:ascii="Arial" w:eastAsia="Arial" w:hAnsi="Arial" w:cs="Arial"/>
        </w:rPr>
      </w:pPr>
      <w:r w:rsidRPr="001B63B8">
        <w:rPr>
          <w:rFonts w:ascii="Arial" w:eastAsia="Arial" w:hAnsi="Arial" w:cs="Arial"/>
        </w:rPr>
        <w:t>persistent offenders are identified</w:t>
      </w:r>
    </w:p>
    <w:p w14:paraId="00F727D0" w14:textId="77777777" w:rsidR="00672792" w:rsidRPr="00672792" w:rsidRDefault="00672792" w:rsidP="00F514D6">
      <w:pPr>
        <w:numPr>
          <w:ilvl w:val="0"/>
          <w:numId w:val="58"/>
        </w:numPr>
        <w:tabs>
          <w:tab w:val="left" w:pos="140"/>
        </w:tabs>
        <w:rPr>
          <w:rFonts w:ascii="Arial" w:eastAsia="Arial" w:hAnsi="Arial" w:cs="Arial"/>
        </w:rPr>
      </w:pPr>
      <w:r w:rsidRPr="001B63B8">
        <w:rPr>
          <w:rFonts w:ascii="Arial" w:eastAsia="Arial" w:hAnsi="Arial" w:cs="Arial"/>
        </w:rPr>
        <w:t xml:space="preserve">effectiveness of </w:t>
      </w:r>
      <w:r w:rsidR="00D302C6">
        <w:rPr>
          <w:rFonts w:ascii="Arial" w:eastAsia="Arial" w:hAnsi="Arial" w:cs="Arial"/>
        </w:rPr>
        <w:t>the</w:t>
      </w:r>
      <w:r w:rsidRPr="001B63B8">
        <w:rPr>
          <w:rFonts w:ascii="Arial" w:eastAsia="Arial" w:hAnsi="Arial" w:cs="Arial"/>
        </w:rPr>
        <w:t xml:space="preserve"> policies are monitored</w:t>
      </w:r>
    </w:p>
    <w:p w14:paraId="24BF0E9C" w14:textId="77777777" w:rsidR="00672792" w:rsidRPr="001B63B8" w:rsidRDefault="00672792" w:rsidP="00F514D6">
      <w:pPr>
        <w:numPr>
          <w:ilvl w:val="0"/>
          <w:numId w:val="58"/>
        </w:numPr>
        <w:tabs>
          <w:tab w:val="left" w:pos="139"/>
        </w:tabs>
        <w:rPr>
          <w:rFonts w:ascii="Arial" w:eastAsia="Arial" w:hAnsi="Arial" w:cs="Arial"/>
        </w:rPr>
      </w:pPr>
      <w:r w:rsidRPr="001B63B8">
        <w:rPr>
          <w:rFonts w:ascii="Arial" w:eastAsia="Arial" w:hAnsi="Arial" w:cs="Arial"/>
        </w:rPr>
        <w:t xml:space="preserve">a secure information base is provided to enable </w:t>
      </w:r>
      <w:r w:rsidR="00D302C6">
        <w:rPr>
          <w:rFonts w:ascii="Arial" w:eastAsia="Arial" w:hAnsi="Arial" w:cs="Arial"/>
        </w:rPr>
        <w:t>The Manager</w:t>
      </w:r>
      <w:r w:rsidRPr="001B63B8">
        <w:rPr>
          <w:rFonts w:ascii="Arial" w:eastAsia="Arial" w:hAnsi="Arial" w:cs="Arial"/>
        </w:rPr>
        <w:t xml:space="preserve"> to respond to comments about racial incidents.</w:t>
      </w:r>
    </w:p>
    <w:p w14:paraId="50A04B6B" w14:textId="77777777" w:rsidR="00F43EDA" w:rsidRPr="001B63B8" w:rsidRDefault="00F43EDA" w:rsidP="001B63B8">
      <w:pPr>
        <w:rPr>
          <w:rFonts w:ascii="Arial" w:hAnsi="Arial" w:cs="Arial"/>
        </w:rPr>
      </w:pPr>
      <w:bookmarkStart w:id="41" w:name="page87"/>
      <w:bookmarkEnd w:id="41"/>
    </w:p>
    <w:p w14:paraId="307A178F" w14:textId="77777777" w:rsidR="00F43EDA" w:rsidRPr="001B63B8" w:rsidRDefault="00D302C6" w:rsidP="001B63B8">
      <w:pPr>
        <w:rPr>
          <w:rFonts w:ascii="Arial" w:hAnsi="Arial" w:cs="Arial"/>
        </w:rPr>
      </w:pPr>
      <w:r>
        <w:rPr>
          <w:rFonts w:ascii="Arial" w:eastAsia="Arial" w:hAnsi="Arial" w:cs="Arial"/>
          <w:b/>
          <w:bCs/>
        </w:rPr>
        <w:t>S</w:t>
      </w:r>
      <w:r w:rsidR="00851B86" w:rsidRPr="001B63B8">
        <w:rPr>
          <w:rFonts w:ascii="Arial" w:eastAsia="Arial" w:hAnsi="Arial" w:cs="Arial"/>
          <w:b/>
          <w:bCs/>
        </w:rPr>
        <w:t>taff</w:t>
      </w:r>
    </w:p>
    <w:p w14:paraId="56E69646" w14:textId="77777777" w:rsidR="00F43EDA" w:rsidRPr="001B63B8" w:rsidRDefault="00851B86" w:rsidP="00D302C6">
      <w:pPr>
        <w:ind w:right="106"/>
        <w:rPr>
          <w:rFonts w:ascii="Arial" w:hAnsi="Arial" w:cs="Arial"/>
        </w:rPr>
      </w:pPr>
      <w:r w:rsidRPr="001B63B8">
        <w:rPr>
          <w:rFonts w:ascii="Arial" w:eastAsia="Arial" w:hAnsi="Arial" w:cs="Arial"/>
        </w:rPr>
        <w:t>All staff should be alert and seek to overcome any ignorant or offensive behaviour based on fear or dislikes of racial distinctions that the ch</w:t>
      </w:r>
      <w:r w:rsidR="00D302C6">
        <w:rPr>
          <w:rFonts w:ascii="Arial" w:eastAsia="Arial" w:hAnsi="Arial" w:cs="Arial"/>
        </w:rPr>
        <w:t>ildren or adults may express</w:t>
      </w:r>
      <w:r w:rsidRPr="001B63B8">
        <w:rPr>
          <w:rFonts w:ascii="Arial" w:eastAsia="Arial" w:hAnsi="Arial" w:cs="Arial"/>
        </w:rPr>
        <w:t>.</w:t>
      </w:r>
      <w:r w:rsidR="00D302C6">
        <w:rPr>
          <w:rFonts w:ascii="Arial" w:eastAsia="Arial" w:hAnsi="Arial" w:cs="Arial"/>
        </w:rPr>
        <w:t xml:space="preserve"> </w:t>
      </w:r>
      <w:r w:rsidRPr="001B63B8">
        <w:rPr>
          <w:rFonts w:ascii="Arial" w:eastAsia="Arial" w:hAnsi="Arial" w:cs="Arial"/>
        </w:rPr>
        <w:t>An atmosphere must be created where the victims of any form of racial harassment have confidence to report such behaviour, and that subsequently they feel positively supported by the staff.</w:t>
      </w:r>
      <w:r w:rsidR="00C22C8E">
        <w:rPr>
          <w:rFonts w:ascii="Arial" w:eastAsia="Arial" w:hAnsi="Arial" w:cs="Arial"/>
        </w:rPr>
        <w:t xml:space="preserve"> </w:t>
      </w:r>
      <w:r w:rsidRPr="001B63B8">
        <w:rPr>
          <w:rFonts w:ascii="Arial" w:eastAsia="Arial" w:hAnsi="Arial" w:cs="Arial"/>
        </w:rPr>
        <w:t>It is incumbent upon all members of staff to ensure that they do not express any views or comments that are racist. Nor must staff appear to endorse such views by failing to counter behaviour, which is prejudicial in a direct manner. A sensitive and informed approach must be used to counter any racial harassment perpetrated out of ignorance. W</w:t>
      </w:r>
      <w:r w:rsidR="00D302C6">
        <w:rPr>
          <w:rFonts w:ascii="Arial" w:eastAsia="Arial" w:hAnsi="Arial" w:cs="Arial"/>
        </w:rPr>
        <w:t xml:space="preserve">hen a member of staff violates </w:t>
      </w:r>
      <w:r w:rsidR="00504BA8">
        <w:rPr>
          <w:rFonts w:ascii="Arial" w:eastAsia="Arial" w:hAnsi="Arial" w:cs="Arial"/>
        </w:rPr>
        <w:t>Totally Kidz Day Nursery</w:t>
      </w:r>
      <w:r w:rsidR="00D302C6">
        <w:rPr>
          <w:rFonts w:ascii="Arial" w:eastAsia="Arial" w:hAnsi="Arial" w:cs="Arial"/>
        </w:rPr>
        <w:t xml:space="preserve"> </w:t>
      </w:r>
      <w:r w:rsidRPr="001B63B8">
        <w:rPr>
          <w:rFonts w:ascii="Arial" w:eastAsia="Arial" w:hAnsi="Arial" w:cs="Arial"/>
        </w:rPr>
        <w:t xml:space="preserve">code of practice he/she will be counselled by </w:t>
      </w:r>
      <w:r w:rsidR="00D302C6">
        <w:rPr>
          <w:rFonts w:ascii="Arial" w:eastAsia="Arial" w:hAnsi="Arial" w:cs="Arial"/>
        </w:rPr>
        <w:t>The Manager</w:t>
      </w:r>
      <w:r w:rsidRPr="001B63B8">
        <w:rPr>
          <w:rFonts w:ascii="Arial" w:eastAsia="Arial" w:hAnsi="Arial" w:cs="Arial"/>
        </w:rPr>
        <w:t>. It will be explained to them why the behaviour is unacceptable and what steps will be taken to remedy the situation.</w:t>
      </w:r>
    </w:p>
    <w:p w14:paraId="671FE6A6" w14:textId="77777777" w:rsidR="00F43EDA" w:rsidRPr="001B63B8" w:rsidRDefault="00F43EDA" w:rsidP="001B63B8">
      <w:pPr>
        <w:rPr>
          <w:rFonts w:ascii="Arial" w:hAnsi="Arial" w:cs="Arial"/>
        </w:rPr>
      </w:pPr>
    </w:p>
    <w:p w14:paraId="4DE06BBC" w14:textId="77777777" w:rsidR="00F43EDA" w:rsidRDefault="00F43EDA">
      <w:pPr>
        <w:spacing w:line="200" w:lineRule="exact"/>
        <w:rPr>
          <w:sz w:val="20"/>
          <w:szCs w:val="20"/>
        </w:rPr>
      </w:pPr>
      <w:bookmarkStart w:id="42" w:name="page88"/>
      <w:bookmarkEnd w:id="42"/>
    </w:p>
    <w:p w14:paraId="3591E7AF" w14:textId="77777777" w:rsidR="00D302C6" w:rsidRDefault="00D302C6">
      <w:pPr>
        <w:spacing w:line="200" w:lineRule="exact"/>
        <w:rPr>
          <w:sz w:val="20"/>
          <w:szCs w:val="20"/>
        </w:rPr>
      </w:pPr>
    </w:p>
    <w:p w14:paraId="3971FCFE" w14:textId="77777777" w:rsidR="00D302C6" w:rsidRDefault="00D302C6">
      <w:pPr>
        <w:spacing w:line="200" w:lineRule="exact"/>
        <w:rPr>
          <w:sz w:val="20"/>
          <w:szCs w:val="20"/>
        </w:rPr>
      </w:pPr>
    </w:p>
    <w:p w14:paraId="65035CA3" w14:textId="77777777" w:rsidR="00F43EDA" w:rsidRDefault="00F43EDA">
      <w:pPr>
        <w:spacing w:line="48" w:lineRule="exact"/>
        <w:rPr>
          <w:sz w:val="20"/>
          <w:szCs w:val="20"/>
        </w:rPr>
      </w:pPr>
    </w:p>
    <w:p w14:paraId="4D05B42D" w14:textId="77777777" w:rsidR="00F43EDA" w:rsidRPr="00877D9E" w:rsidRDefault="00851B86" w:rsidP="00877D9E">
      <w:pPr>
        <w:rPr>
          <w:sz w:val="40"/>
          <w:szCs w:val="40"/>
        </w:rPr>
      </w:pPr>
      <w:r w:rsidRPr="00877D9E">
        <w:rPr>
          <w:rFonts w:ascii="Cambria" w:eastAsia="Cambria" w:hAnsi="Cambria" w:cs="Cambria"/>
          <w:b/>
          <w:bCs/>
          <w:sz w:val="40"/>
          <w:szCs w:val="40"/>
        </w:rPr>
        <w:lastRenderedPageBreak/>
        <w:t>Health and safety</w:t>
      </w:r>
      <w:r w:rsidR="00877D9E" w:rsidRPr="00877D9E">
        <w:rPr>
          <w:rFonts w:ascii="Cambria" w:eastAsia="Cambria" w:hAnsi="Cambria" w:cs="Cambria"/>
          <w:b/>
          <w:bCs/>
          <w:sz w:val="40"/>
          <w:szCs w:val="40"/>
        </w:rPr>
        <w:t xml:space="preserve"> Policy and Procedures </w:t>
      </w:r>
    </w:p>
    <w:p w14:paraId="6EDE0FD1" w14:textId="77777777" w:rsidR="00877D9E" w:rsidRDefault="00877D9E">
      <w:pPr>
        <w:rPr>
          <w:rFonts w:ascii="Arial" w:eastAsia="Arial" w:hAnsi="Arial" w:cs="Arial"/>
          <w:b/>
          <w:bCs/>
        </w:rPr>
      </w:pPr>
    </w:p>
    <w:p w14:paraId="5811AD3A" w14:textId="77777777" w:rsidR="00F43EDA" w:rsidRPr="004253C6" w:rsidRDefault="001A0700" w:rsidP="004253C6">
      <w:pPr>
        <w:ind w:right="66"/>
        <w:rPr>
          <w:rFonts w:ascii="Arial" w:hAnsi="Arial" w:cs="Arial"/>
        </w:rPr>
      </w:pPr>
      <w:r w:rsidRPr="001A0700">
        <w:rPr>
          <w:rFonts w:ascii="Arial" w:eastAsia="Arial" w:hAnsi="Arial" w:cs="Arial"/>
          <w:bCs/>
        </w:rPr>
        <w:t xml:space="preserve">At </w:t>
      </w:r>
      <w:r w:rsidR="00504BA8">
        <w:rPr>
          <w:rFonts w:ascii="Arial" w:eastAsia="Arial" w:hAnsi="Arial" w:cs="Arial"/>
        </w:rPr>
        <w:t>Totally Kidz Day Nursery</w:t>
      </w:r>
      <w:r w:rsidRPr="001A0700">
        <w:rPr>
          <w:rFonts w:ascii="Arial" w:eastAsia="Arial" w:hAnsi="Arial" w:cs="Arial"/>
          <w:bCs/>
        </w:rPr>
        <w:t>, o</w:t>
      </w:r>
      <w:r w:rsidR="00851B86" w:rsidRPr="001A0700">
        <w:rPr>
          <w:rFonts w:ascii="Arial" w:eastAsia="Arial" w:hAnsi="Arial" w:cs="Arial"/>
        </w:rPr>
        <w:t>ur policy is to provide and maintain safe and healthy working conditions, equipment and systems</w:t>
      </w:r>
      <w:r w:rsidR="00851B86" w:rsidRPr="004253C6">
        <w:rPr>
          <w:rFonts w:ascii="Arial" w:eastAsia="Arial" w:hAnsi="Arial" w:cs="Arial"/>
        </w:rPr>
        <w:t xml:space="preserve"> of work for all our </w:t>
      </w:r>
      <w:r>
        <w:rPr>
          <w:rFonts w:ascii="Arial" w:eastAsia="Arial" w:hAnsi="Arial" w:cs="Arial"/>
        </w:rPr>
        <w:t>staff,</w:t>
      </w:r>
      <w:r w:rsidR="00851B86" w:rsidRPr="004253C6">
        <w:rPr>
          <w:rFonts w:ascii="Arial" w:eastAsia="Arial" w:hAnsi="Arial" w:cs="Arial"/>
        </w:rPr>
        <w:t xml:space="preserve"> and to provide such information, training and supervision as they need for this purpose. We wish to develop and promote a strong health and safety culture for the benefit of all staff, children and parents. We also accept our responsibility for the health and safety of other people who may be affected by our activities.</w:t>
      </w:r>
    </w:p>
    <w:p w14:paraId="392F5DEA" w14:textId="77777777" w:rsidR="00F43EDA" w:rsidRPr="004253C6" w:rsidRDefault="00F43EDA" w:rsidP="004253C6">
      <w:pPr>
        <w:rPr>
          <w:rFonts w:ascii="Arial" w:hAnsi="Arial" w:cs="Arial"/>
        </w:rPr>
      </w:pPr>
    </w:p>
    <w:p w14:paraId="6932BDA9" w14:textId="77777777" w:rsidR="00F43EDA" w:rsidRPr="004253C6" w:rsidRDefault="00851B86" w:rsidP="004253C6">
      <w:pPr>
        <w:ind w:right="366"/>
        <w:rPr>
          <w:rFonts w:ascii="Arial" w:hAnsi="Arial" w:cs="Arial"/>
        </w:rPr>
      </w:pPr>
      <w:r w:rsidRPr="004253C6">
        <w:rPr>
          <w:rFonts w:ascii="Arial" w:eastAsia="Arial" w:hAnsi="Arial" w:cs="Arial"/>
        </w:rPr>
        <w:t>The allocation of duties for safety matters and the particular arrangements which we will make to implement the policy are set out within this policy and sufficient resources will be made available to honour our commitment.</w:t>
      </w:r>
    </w:p>
    <w:p w14:paraId="5AA2EC90" w14:textId="77777777" w:rsidR="004F74BC" w:rsidRPr="004253C6" w:rsidRDefault="004F74BC" w:rsidP="004253C6">
      <w:pPr>
        <w:ind w:right="246"/>
        <w:jc w:val="both"/>
        <w:rPr>
          <w:rFonts w:ascii="Arial" w:eastAsia="Arial" w:hAnsi="Arial" w:cs="Arial"/>
        </w:rPr>
      </w:pPr>
    </w:p>
    <w:p w14:paraId="375A26EE" w14:textId="77777777" w:rsidR="00F43EDA" w:rsidRPr="004253C6" w:rsidRDefault="00851B86" w:rsidP="004253C6">
      <w:pPr>
        <w:ind w:right="246"/>
        <w:jc w:val="both"/>
        <w:rPr>
          <w:rFonts w:ascii="Arial" w:hAnsi="Arial" w:cs="Arial"/>
        </w:rPr>
      </w:pPr>
      <w:r w:rsidRPr="004253C6">
        <w:rPr>
          <w:rFonts w:ascii="Arial" w:eastAsia="Arial" w:hAnsi="Arial" w:cs="Arial"/>
        </w:rPr>
        <w:t>The policy will be kept up to date, particularly as the business changes in nature and size, and will be revised annually, or as and when necessary. We therefore welcome any useful comments from members of staff, parents and visitors regarding this policy.</w:t>
      </w:r>
    </w:p>
    <w:p w14:paraId="18945167" w14:textId="77777777" w:rsidR="00F43EDA" w:rsidRPr="004253C6" w:rsidRDefault="00F43EDA" w:rsidP="004253C6">
      <w:pPr>
        <w:rPr>
          <w:rFonts w:ascii="Arial" w:hAnsi="Arial" w:cs="Arial"/>
        </w:rPr>
      </w:pPr>
    </w:p>
    <w:p w14:paraId="0D03A733" w14:textId="77777777" w:rsidR="00F43EDA" w:rsidRPr="004253C6" w:rsidRDefault="00851B86" w:rsidP="004253C6">
      <w:pPr>
        <w:rPr>
          <w:rFonts w:ascii="Arial" w:hAnsi="Arial" w:cs="Arial"/>
        </w:rPr>
      </w:pPr>
      <w:r w:rsidRPr="004253C6">
        <w:rPr>
          <w:rFonts w:ascii="Arial" w:eastAsia="Arial" w:hAnsi="Arial" w:cs="Arial"/>
          <w:b/>
          <w:bCs/>
        </w:rPr>
        <w:t>Aims and objectives</w:t>
      </w:r>
    </w:p>
    <w:p w14:paraId="60320DA4" w14:textId="77777777" w:rsidR="00F43EDA" w:rsidRPr="004253C6" w:rsidRDefault="00851B86" w:rsidP="004253C6">
      <w:pPr>
        <w:ind w:right="186"/>
        <w:jc w:val="both"/>
        <w:rPr>
          <w:rFonts w:ascii="Arial" w:hAnsi="Arial" w:cs="Arial"/>
        </w:rPr>
      </w:pPr>
      <w:r w:rsidRPr="004253C6">
        <w:rPr>
          <w:rFonts w:ascii="Arial" w:eastAsia="Arial" w:hAnsi="Arial" w:cs="Arial"/>
        </w:rPr>
        <w:t>The aim of this policy statement is to ensure that all reasonably practical steps are taken to ensure the health, safety and welfare of all persons using the premises. To achieve this we will actively work towards the following objectives:</w:t>
      </w:r>
    </w:p>
    <w:p w14:paraId="7B423CAB" w14:textId="77777777" w:rsidR="00F43EDA" w:rsidRPr="004253C6" w:rsidRDefault="00F43EDA" w:rsidP="004253C6">
      <w:pPr>
        <w:rPr>
          <w:rFonts w:ascii="Arial" w:hAnsi="Arial" w:cs="Arial"/>
        </w:rPr>
      </w:pPr>
    </w:p>
    <w:p w14:paraId="371E6222" w14:textId="77777777" w:rsidR="00F43EDA" w:rsidRPr="004253C6" w:rsidRDefault="00851B86" w:rsidP="00F514D6">
      <w:pPr>
        <w:numPr>
          <w:ilvl w:val="0"/>
          <w:numId w:val="59"/>
        </w:numPr>
        <w:tabs>
          <w:tab w:val="left" w:pos="140"/>
        </w:tabs>
        <w:ind w:left="140" w:hanging="140"/>
        <w:rPr>
          <w:rFonts w:ascii="Arial" w:eastAsia="Arial" w:hAnsi="Arial" w:cs="Arial"/>
        </w:rPr>
      </w:pPr>
      <w:r w:rsidRPr="004253C6">
        <w:rPr>
          <w:rFonts w:ascii="Arial" w:eastAsia="Arial" w:hAnsi="Arial" w:cs="Arial"/>
        </w:rPr>
        <w:t xml:space="preserve">establish and maintain a safe and healthy environment </w:t>
      </w:r>
    </w:p>
    <w:p w14:paraId="23A78F7D" w14:textId="77777777" w:rsidR="00F43EDA" w:rsidRPr="004253C6" w:rsidRDefault="00F43EDA" w:rsidP="004253C6">
      <w:pPr>
        <w:rPr>
          <w:rFonts w:ascii="Arial" w:eastAsia="Arial" w:hAnsi="Arial" w:cs="Arial"/>
        </w:rPr>
      </w:pPr>
    </w:p>
    <w:p w14:paraId="6E387FC8" w14:textId="77777777" w:rsidR="00F43EDA" w:rsidRPr="004253C6" w:rsidRDefault="00851B86" w:rsidP="00F514D6">
      <w:pPr>
        <w:numPr>
          <w:ilvl w:val="0"/>
          <w:numId w:val="59"/>
        </w:numPr>
        <w:tabs>
          <w:tab w:val="left" w:pos="140"/>
        </w:tabs>
        <w:ind w:left="140" w:hanging="140"/>
        <w:rPr>
          <w:rFonts w:ascii="Arial" w:eastAsia="Arial" w:hAnsi="Arial" w:cs="Arial"/>
        </w:rPr>
      </w:pPr>
      <w:r w:rsidRPr="004253C6">
        <w:rPr>
          <w:rFonts w:ascii="Arial" w:eastAsia="Arial" w:hAnsi="Arial" w:cs="Arial"/>
        </w:rPr>
        <w:t>establish and maintain safe working procedures amongst staff and children</w:t>
      </w:r>
    </w:p>
    <w:p w14:paraId="088AFF8A" w14:textId="77777777" w:rsidR="00F43EDA" w:rsidRPr="004253C6" w:rsidRDefault="00F43EDA" w:rsidP="004253C6">
      <w:pPr>
        <w:rPr>
          <w:rFonts w:ascii="Arial" w:eastAsia="Arial" w:hAnsi="Arial" w:cs="Arial"/>
        </w:rPr>
      </w:pPr>
    </w:p>
    <w:p w14:paraId="577A098D" w14:textId="77777777" w:rsidR="00F43EDA" w:rsidRPr="004253C6" w:rsidRDefault="00851B86" w:rsidP="00F514D6">
      <w:pPr>
        <w:numPr>
          <w:ilvl w:val="0"/>
          <w:numId w:val="59"/>
        </w:numPr>
        <w:tabs>
          <w:tab w:val="left" w:pos="139"/>
        </w:tabs>
        <w:ind w:right="346"/>
        <w:rPr>
          <w:rFonts w:ascii="Arial" w:eastAsia="Arial" w:hAnsi="Arial" w:cs="Arial"/>
        </w:rPr>
      </w:pPr>
      <w:r w:rsidRPr="004253C6">
        <w:rPr>
          <w:rFonts w:ascii="Arial" w:eastAsia="Arial" w:hAnsi="Arial" w:cs="Arial"/>
        </w:rPr>
        <w:t>make arrangements for ensuring safety and the absence of risks to health in connection with the use, handling, storage and transport of articles and substances</w:t>
      </w:r>
    </w:p>
    <w:p w14:paraId="7FCD5DCE" w14:textId="77777777" w:rsidR="00F43EDA" w:rsidRPr="004253C6" w:rsidRDefault="00F43EDA" w:rsidP="004253C6">
      <w:pPr>
        <w:rPr>
          <w:rFonts w:ascii="Arial" w:eastAsia="Arial" w:hAnsi="Arial" w:cs="Arial"/>
        </w:rPr>
      </w:pPr>
    </w:p>
    <w:p w14:paraId="0494A425" w14:textId="77777777" w:rsidR="00F43EDA" w:rsidRPr="004253C6" w:rsidRDefault="00851B86" w:rsidP="00F514D6">
      <w:pPr>
        <w:numPr>
          <w:ilvl w:val="0"/>
          <w:numId w:val="59"/>
        </w:numPr>
        <w:tabs>
          <w:tab w:val="left" w:pos="139"/>
        </w:tabs>
        <w:ind w:right="126"/>
        <w:rPr>
          <w:rFonts w:ascii="Arial" w:eastAsia="Arial" w:hAnsi="Arial" w:cs="Arial"/>
        </w:rPr>
      </w:pPr>
      <w:r w:rsidRPr="004253C6">
        <w:rPr>
          <w:rFonts w:ascii="Arial" w:eastAsia="Arial" w:hAnsi="Arial" w:cs="Arial"/>
        </w:rPr>
        <w:t xml:space="preserve">ensure the provision of sufficient information, instruction and supervision to enable all people working in or using </w:t>
      </w:r>
      <w:r w:rsidR="001A0700">
        <w:rPr>
          <w:rFonts w:ascii="Arial" w:eastAsia="Arial" w:hAnsi="Arial" w:cs="Arial"/>
        </w:rPr>
        <w:t>our services</w:t>
      </w:r>
      <w:r w:rsidRPr="004253C6">
        <w:rPr>
          <w:rFonts w:ascii="Arial" w:eastAsia="Arial" w:hAnsi="Arial" w:cs="Arial"/>
        </w:rPr>
        <w:t>, to avoid hazards and contribute positively to their own health and safety at work, and to ensure that they have access to health and safety training as and when provided</w:t>
      </w:r>
    </w:p>
    <w:p w14:paraId="5569E01B" w14:textId="77777777" w:rsidR="00F43EDA" w:rsidRPr="004253C6" w:rsidRDefault="00F43EDA" w:rsidP="004253C6">
      <w:pPr>
        <w:rPr>
          <w:rFonts w:ascii="Arial" w:eastAsia="Arial" w:hAnsi="Arial" w:cs="Arial"/>
        </w:rPr>
      </w:pPr>
    </w:p>
    <w:p w14:paraId="59C73C48" w14:textId="77777777" w:rsidR="00F43EDA" w:rsidRPr="004253C6" w:rsidRDefault="00851B86" w:rsidP="00F514D6">
      <w:pPr>
        <w:numPr>
          <w:ilvl w:val="0"/>
          <w:numId w:val="59"/>
        </w:numPr>
        <w:tabs>
          <w:tab w:val="left" w:pos="140"/>
        </w:tabs>
        <w:ind w:left="140" w:hanging="140"/>
        <w:rPr>
          <w:rFonts w:ascii="Arial" w:eastAsia="Arial" w:hAnsi="Arial" w:cs="Arial"/>
        </w:rPr>
      </w:pPr>
      <w:r w:rsidRPr="004253C6">
        <w:rPr>
          <w:rFonts w:ascii="Arial" w:eastAsia="Arial" w:hAnsi="Arial" w:cs="Arial"/>
        </w:rPr>
        <w:t>maintain a healthy and safe place of work and safe entry and exit from it</w:t>
      </w:r>
    </w:p>
    <w:p w14:paraId="4B607324" w14:textId="77777777" w:rsidR="00F43EDA" w:rsidRPr="004253C6" w:rsidRDefault="00F43EDA" w:rsidP="004253C6">
      <w:pPr>
        <w:rPr>
          <w:rFonts w:ascii="Arial" w:eastAsia="Arial" w:hAnsi="Arial" w:cs="Arial"/>
        </w:rPr>
      </w:pPr>
    </w:p>
    <w:p w14:paraId="4E2E15E0" w14:textId="77777777" w:rsidR="00F43EDA" w:rsidRPr="004253C6" w:rsidRDefault="00851B86" w:rsidP="00F514D6">
      <w:pPr>
        <w:numPr>
          <w:ilvl w:val="0"/>
          <w:numId w:val="59"/>
        </w:numPr>
        <w:tabs>
          <w:tab w:val="left" w:pos="137"/>
        </w:tabs>
        <w:ind w:right="766"/>
        <w:rPr>
          <w:rFonts w:ascii="Arial" w:eastAsia="Arial" w:hAnsi="Arial" w:cs="Arial"/>
        </w:rPr>
      </w:pPr>
      <w:r w:rsidRPr="004253C6">
        <w:rPr>
          <w:rFonts w:ascii="Arial" w:eastAsia="Arial" w:hAnsi="Arial" w:cs="Arial"/>
        </w:rPr>
        <w:t>formulate effective procedures for use in case of fire and other emergencies and for evacuating the premises</w:t>
      </w:r>
    </w:p>
    <w:p w14:paraId="590A1E7F" w14:textId="77777777" w:rsidR="00F43EDA" w:rsidRPr="004253C6" w:rsidRDefault="00F43EDA" w:rsidP="004253C6">
      <w:pPr>
        <w:rPr>
          <w:rFonts w:ascii="Arial" w:eastAsia="Arial" w:hAnsi="Arial" w:cs="Arial"/>
        </w:rPr>
      </w:pPr>
    </w:p>
    <w:p w14:paraId="7440CC18" w14:textId="77777777" w:rsidR="00F43EDA" w:rsidRPr="004253C6" w:rsidRDefault="00851B86" w:rsidP="00F514D6">
      <w:pPr>
        <w:numPr>
          <w:ilvl w:val="0"/>
          <w:numId w:val="59"/>
        </w:numPr>
        <w:tabs>
          <w:tab w:val="left" w:pos="137"/>
        </w:tabs>
        <w:ind w:right="466"/>
        <w:rPr>
          <w:rFonts w:ascii="Arial" w:eastAsia="Arial" w:hAnsi="Arial" w:cs="Arial"/>
        </w:rPr>
      </w:pPr>
      <w:r w:rsidRPr="004253C6">
        <w:rPr>
          <w:rFonts w:ascii="Arial" w:eastAsia="Arial" w:hAnsi="Arial" w:cs="Arial"/>
        </w:rPr>
        <w:t>follow the regulations of the Health &amp; Safety at Work Act 1974 and any other relevant legislation. We believe the risks in the environment to be low but to maintain the maximum protection for children, staff and parents/carers we consider it necessary to:</w:t>
      </w:r>
    </w:p>
    <w:p w14:paraId="74E2AC60" w14:textId="77777777" w:rsidR="00F43EDA" w:rsidRPr="004253C6" w:rsidRDefault="00F43EDA" w:rsidP="004253C6">
      <w:pPr>
        <w:rPr>
          <w:rFonts w:ascii="Arial" w:hAnsi="Arial" w:cs="Arial"/>
        </w:rPr>
      </w:pPr>
      <w:bookmarkStart w:id="43" w:name="page93"/>
      <w:bookmarkEnd w:id="43"/>
    </w:p>
    <w:p w14:paraId="36FBE23A" w14:textId="77777777" w:rsidR="00F43EDA" w:rsidRPr="004253C6" w:rsidRDefault="00851B86" w:rsidP="00F514D6">
      <w:pPr>
        <w:numPr>
          <w:ilvl w:val="0"/>
          <w:numId w:val="60"/>
        </w:numPr>
        <w:tabs>
          <w:tab w:val="left" w:pos="139"/>
        </w:tabs>
        <w:ind w:right="26"/>
        <w:rPr>
          <w:rFonts w:ascii="Arial" w:eastAsia="Arial" w:hAnsi="Arial" w:cs="Arial"/>
        </w:rPr>
      </w:pPr>
      <w:r w:rsidRPr="004253C6">
        <w:rPr>
          <w:rFonts w:ascii="Arial" w:eastAsia="Arial" w:hAnsi="Arial" w:cs="Arial"/>
        </w:rPr>
        <w:t>ensure the highest entrances and exits from the building, including fire exits remain clear at all times</w:t>
      </w:r>
    </w:p>
    <w:p w14:paraId="78228E94" w14:textId="77777777" w:rsidR="00F43EDA" w:rsidRPr="00691C84" w:rsidRDefault="00F43EDA" w:rsidP="004253C6">
      <w:pPr>
        <w:rPr>
          <w:rFonts w:ascii="Arial" w:eastAsia="Arial" w:hAnsi="Arial" w:cs="Arial"/>
        </w:rPr>
      </w:pPr>
    </w:p>
    <w:p w14:paraId="60C4B6DB" w14:textId="77777777" w:rsidR="00F43EDA" w:rsidRPr="00691C84" w:rsidRDefault="00851B86" w:rsidP="00F514D6">
      <w:pPr>
        <w:numPr>
          <w:ilvl w:val="0"/>
          <w:numId w:val="60"/>
        </w:numPr>
        <w:tabs>
          <w:tab w:val="left" w:pos="139"/>
        </w:tabs>
        <w:ind w:right="126"/>
        <w:rPr>
          <w:rFonts w:ascii="Arial" w:eastAsia="Arial" w:hAnsi="Arial" w:cs="Arial"/>
        </w:rPr>
      </w:pPr>
      <w:r w:rsidRPr="00691C84">
        <w:rPr>
          <w:rFonts w:ascii="Arial" w:eastAsia="Arial" w:hAnsi="Arial" w:cs="Arial"/>
        </w:rPr>
        <w:t xml:space="preserve">regularly check the premises for structural defects, worn fixtures and fittings or electrical equipment, and </w:t>
      </w:r>
      <w:r w:rsidR="00691C84" w:rsidRPr="00691C84">
        <w:rPr>
          <w:rFonts w:ascii="Arial" w:eastAsia="Arial" w:hAnsi="Arial" w:cs="Arial"/>
        </w:rPr>
        <w:t xml:space="preserve">report/ </w:t>
      </w:r>
      <w:r w:rsidRPr="00691C84">
        <w:rPr>
          <w:rFonts w:ascii="Arial" w:eastAsia="Arial" w:hAnsi="Arial" w:cs="Arial"/>
        </w:rPr>
        <w:t>take the necessary remedial action</w:t>
      </w:r>
    </w:p>
    <w:p w14:paraId="75A7C965" w14:textId="77777777" w:rsidR="00F43EDA" w:rsidRPr="004253C6" w:rsidRDefault="00F43EDA" w:rsidP="004253C6">
      <w:pPr>
        <w:rPr>
          <w:rFonts w:ascii="Arial" w:eastAsia="Arial" w:hAnsi="Arial" w:cs="Arial"/>
        </w:rPr>
      </w:pPr>
    </w:p>
    <w:p w14:paraId="40E61FBA" w14:textId="77777777" w:rsidR="00F43EDA" w:rsidRPr="004253C6" w:rsidRDefault="00851B86" w:rsidP="00F514D6">
      <w:pPr>
        <w:numPr>
          <w:ilvl w:val="0"/>
          <w:numId w:val="60"/>
        </w:numPr>
        <w:tabs>
          <w:tab w:val="left" w:pos="140"/>
        </w:tabs>
        <w:ind w:left="140" w:hanging="140"/>
        <w:rPr>
          <w:rFonts w:ascii="Arial" w:eastAsia="Arial" w:hAnsi="Arial" w:cs="Arial"/>
        </w:rPr>
      </w:pPr>
      <w:r w:rsidRPr="004253C6">
        <w:rPr>
          <w:rFonts w:ascii="Arial" w:eastAsia="Arial" w:hAnsi="Arial" w:cs="Arial"/>
        </w:rPr>
        <w:t>ensure that all staff are aware of the fire procedures and regular fire drills are carried out</w:t>
      </w:r>
    </w:p>
    <w:p w14:paraId="575BFC1C" w14:textId="77777777" w:rsidR="00F43EDA" w:rsidRPr="004253C6" w:rsidRDefault="00F43EDA" w:rsidP="004253C6">
      <w:pPr>
        <w:rPr>
          <w:rFonts w:ascii="Arial" w:eastAsia="Arial" w:hAnsi="Arial" w:cs="Arial"/>
        </w:rPr>
      </w:pPr>
    </w:p>
    <w:p w14:paraId="7EE39A55" w14:textId="77777777" w:rsidR="00F43EDA" w:rsidRPr="004253C6" w:rsidRDefault="00851B86" w:rsidP="00F514D6">
      <w:pPr>
        <w:numPr>
          <w:ilvl w:val="0"/>
          <w:numId w:val="60"/>
        </w:numPr>
        <w:tabs>
          <w:tab w:val="left" w:pos="140"/>
        </w:tabs>
        <w:ind w:left="140" w:hanging="140"/>
        <w:rPr>
          <w:rFonts w:ascii="Arial" w:eastAsia="Arial" w:hAnsi="Arial" w:cs="Arial"/>
        </w:rPr>
      </w:pPr>
      <w:r w:rsidRPr="004253C6">
        <w:rPr>
          <w:rFonts w:ascii="Arial" w:eastAsia="Arial" w:hAnsi="Arial" w:cs="Arial"/>
        </w:rPr>
        <w:t>ensure that all members of staff are aware of the procedures in case of accidents</w:t>
      </w:r>
    </w:p>
    <w:p w14:paraId="7CA498C0" w14:textId="77777777" w:rsidR="00F43EDA" w:rsidRPr="004253C6" w:rsidRDefault="00F43EDA" w:rsidP="004253C6">
      <w:pPr>
        <w:rPr>
          <w:rFonts w:ascii="Arial" w:eastAsia="Arial" w:hAnsi="Arial" w:cs="Arial"/>
        </w:rPr>
      </w:pPr>
    </w:p>
    <w:p w14:paraId="5184F0EA" w14:textId="77777777" w:rsidR="00F43EDA" w:rsidRDefault="00851B86" w:rsidP="00F514D6">
      <w:pPr>
        <w:numPr>
          <w:ilvl w:val="0"/>
          <w:numId w:val="60"/>
        </w:numPr>
        <w:tabs>
          <w:tab w:val="left" w:pos="139"/>
        </w:tabs>
        <w:ind w:right="566"/>
        <w:rPr>
          <w:rFonts w:ascii="Arial" w:eastAsia="Arial" w:hAnsi="Arial" w:cs="Arial"/>
        </w:rPr>
      </w:pPr>
      <w:r w:rsidRPr="004253C6">
        <w:rPr>
          <w:rFonts w:ascii="Arial" w:eastAsia="Arial" w:hAnsi="Arial" w:cs="Arial"/>
        </w:rPr>
        <w:t>ensure that all staff take all reasonable action</w:t>
      </w:r>
      <w:r w:rsidR="001A0700">
        <w:rPr>
          <w:rFonts w:ascii="Arial" w:eastAsia="Arial" w:hAnsi="Arial" w:cs="Arial"/>
        </w:rPr>
        <w:t>s</w:t>
      </w:r>
      <w:r w:rsidRPr="004253C6">
        <w:rPr>
          <w:rFonts w:ascii="Arial" w:eastAsia="Arial" w:hAnsi="Arial" w:cs="Arial"/>
        </w:rPr>
        <w:t xml:space="preserve"> to control the spread of infectious diseases and that they wear protective gloves and clothes where appropriate</w:t>
      </w:r>
    </w:p>
    <w:p w14:paraId="741B21E3" w14:textId="77777777" w:rsidR="001A0700" w:rsidRPr="004253C6" w:rsidRDefault="001A0700" w:rsidP="001A0700">
      <w:pPr>
        <w:tabs>
          <w:tab w:val="left" w:pos="139"/>
        </w:tabs>
        <w:ind w:right="566"/>
        <w:rPr>
          <w:rFonts w:ascii="Arial" w:eastAsia="Arial" w:hAnsi="Arial" w:cs="Arial"/>
        </w:rPr>
      </w:pPr>
    </w:p>
    <w:p w14:paraId="4FEFFC59" w14:textId="77777777" w:rsidR="00F43EDA" w:rsidRPr="004253C6" w:rsidRDefault="00851B86" w:rsidP="00F514D6">
      <w:pPr>
        <w:numPr>
          <w:ilvl w:val="0"/>
          <w:numId w:val="60"/>
        </w:numPr>
        <w:tabs>
          <w:tab w:val="left" w:pos="140"/>
        </w:tabs>
        <w:ind w:left="140" w:hanging="140"/>
        <w:rPr>
          <w:rFonts w:ascii="Arial" w:eastAsia="Arial" w:hAnsi="Arial" w:cs="Arial"/>
        </w:rPr>
      </w:pPr>
      <w:r w:rsidRPr="004253C6">
        <w:rPr>
          <w:rFonts w:ascii="Arial" w:eastAsia="Arial" w:hAnsi="Arial" w:cs="Arial"/>
        </w:rPr>
        <w:t>prohibit smoking on the premises</w:t>
      </w:r>
    </w:p>
    <w:p w14:paraId="44B0B7FA" w14:textId="77777777" w:rsidR="00F43EDA" w:rsidRPr="004253C6" w:rsidRDefault="00F43EDA" w:rsidP="004253C6">
      <w:pPr>
        <w:rPr>
          <w:rFonts w:ascii="Arial" w:eastAsia="Arial" w:hAnsi="Arial" w:cs="Arial"/>
        </w:rPr>
      </w:pPr>
    </w:p>
    <w:p w14:paraId="4A8EBCE6" w14:textId="77777777" w:rsidR="00F43EDA" w:rsidRPr="004253C6" w:rsidRDefault="00851B86" w:rsidP="00F514D6">
      <w:pPr>
        <w:numPr>
          <w:ilvl w:val="0"/>
          <w:numId w:val="60"/>
        </w:numPr>
        <w:tabs>
          <w:tab w:val="left" w:pos="139"/>
        </w:tabs>
        <w:ind w:right="206"/>
        <w:rPr>
          <w:rFonts w:ascii="Arial" w:eastAsia="Arial" w:hAnsi="Arial" w:cs="Arial"/>
        </w:rPr>
      </w:pPr>
      <w:r w:rsidRPr="004253C6">
        <w:rPr>
          <w:rFonts w:ascii="Arial" w:eastAsia="Arial" w:hAnsi="Arial" w:cs="Arial"/>
        </w:rPr>
        <w:t xml:space="preserve">prohibit any contractor working on the premises without prior discussion with </w:t>
      </w:r>
      <w:r w:rsidR="001A0700">
        <w:rPr>
          <w:rFonts w:ascii="Arial" w:eastAsia="Arial" w:hAnsi="Arial" w:cs="Arial"/>
        </w:rPr>
        <w:t>The Manager</w:t>
      </w:r>
      <w:r w:rsidRPr="004253C6">
        <w:rPr>
          <w:rFonts w:ascii="Arial" w:eastAsia="Arial" w:hAnsi="Arial" w:cs="Arial"/>
        </w:rPr>
        <w:t xml:space="preserve"> to </w:t>
      </w:r>
      <w:r w:rsidR="003F1A52" w:rsidRPr="004253C6">
        <w:rPr>
          <w:rFonts w:ascii="Arial" w:eastAsia="Arial" w:hAnsi="Arial" w:cs="Arial"/>
        </w:rPr>
        <w:t>eliminate</w:t>
      </w:r>
      <w:r w:rsidRPr="004253C6">
        <w:rPr>
          <w:rFonts w:ascii="Arial" w:eastAsia="Arial" w:hAnsi="Arial" w:cs="Arial"/>
        </w:rPr>
        <w:t xml:space="preserve"> any risks to the staff or children</w:t>
      </w:r>
    </w:p>
    <w:p w14:paraId="60F19D8B" w14:textId="77777777" w:rsidR="00F43EDA" w:rsidRPr="004253C6" w:rsidRDefault="00F43EDA" w:rsidP="004253C6">
      <w:pPr>
        <w:rPr>
          <w:rFonts w:ascii="Arial" w:eastAsia="Arial" w:hAnsi="Arial" w:cs="Arial"/>
        </w:rPr>
      </w:pPr>
    </w:p>
    <w:p w14:paraId="3035BD1B" w14:textId="77777777" w:rsidR="00F43EDA" w:rsidRPr="004253C6" w:rsidRDefault="00851B86" w:rsidP="00F514D6">
      <w:pPr>
        <w:numPr>
          <w:ilvl w:val="0"/>
          <w:numId w:val="60"/>
        </w:numPr>
        <w:tabs>
          <w:tab w:val="left" w:pos="139"/>
        </w:tabs>
        <w:ind w:right="146"/>
        <w:rPr>
          <w:rFonts w:ascii="Arial" w:eastAsia="Arial" w:hAnsi="Arial" w:cs="Arial"/>
        </w:rPr>
      </w:pPr>
      <w:r w:rsidRPr="004253C6">
        <w:rPr>
          <w:rFonts w:ascii="Arial" w:eastAsia="Arial" w:hAnsi="Arial" w:cs="Arial"/>
        </w:rPr>
        <w:t xml:space="preserve">no inappropriate jewellery to be worn. </w:t>
      </w:r>
      <w:r w:rsidR="003F1A52" w:rsidRPr="004253C6">
        <w:rPr>
          <w:rFonts w:ascii="Arial" w:eastAsia="Arial" w:hAnsi="Arial" w:cs="Arial"/>
        </w:rPr>
        <w:t>Only</w:t>
      </w:r>
      <w:r w:rsidRPr="004253C6">
        <w:rPr>
          <w:rFonts w:ascii="Arial" w:eastAsia="Arial" w:hAnsi="Arial" w:cs="Arial"/>
        </w:rPr>
        <w:t xml:space="preserve"> wedding/engagement rings are acceptable</w:t>
      </w:r>
    </w:p>
    <w:p w14:paraId="18A485F5" w14:textId="77777777" w:rsidR="00F43EDA" w:rsidRPr="004253C6" w:rsidRDefault="00F43EDA" w:rsidP="004253C6">
      <w:pPr>
        <w:rPr>
          <w:rFonts w:ascii="Arial" w:eastAsia="Arial" w:hAnsi="Arial" w:cs="Arial"/>
        </w:rPr>
      </w:pPr>
    </w:p>
    <w:p w14:paraId="7AB3D6FA" w14:textId="77777777" w:rsidR="00F43EDA" w:rsidRPr="004253C6" w:rsidRDefault="00851B86" w:rsidP="00F514D6">
      <w:pPr>
        <w:numPr>
          <w:ilvl w:val="0"/>
          <w:numId w:val="60"/>
        </w:numPr>
        <w:tabs>
          <w:tab w:val="left" w:pos="139"/>
        </w:tabs>
        <w:ind w:right="506"/>
        <w:rPr>
          <w:rFonts w:ascii="Arial" w:eastAsia="Arial" w:hAnsi="Arial" w:cs="Arial"/>
        </w:rPr>
      </w:pPr>
      <w:r w:rsidRPr="004253C6">
        <w:rPr>
          <w:rFonts w:ascii="Arial" w:eastAsia="Arial" w:hAnsi="Arial" w:cs="Arial"/>
        </w:rPr>
        <w:t xml:space="preserve">dress code is </w:t>
      </w:r>
      <w:r w:rsidR="001A0700">
        <w:rPr>
          <w:rFonts w:ascii="Arial" w:eastAsia="Arial" w:hAnsi="Arial" w:cs="Arial"/>
        </w:rPr>
        <w:t>red</w:t>
      </w:r>
      <w:r w:rsidR="003F1A52" w:rsidRPr="004253C6">
        <w:rPr>
          <w:rFonts w:ascii="Arial" w:eastAsia="Arial" w:hAnsi="Arial" w:cs="Arial"/>
        </w:rPr>
        <w:t xml:space="preserve"> top and bottom</w:t>
      </w:r>
      <w:r w:rsidRPr="004253C6">
        <w:rPr>
          <w:rFonts w:ascii="Arial" w:eastAsia="Arial" w:hAnsi="Arial" w:cs="Arial"/>
        </w:rPr>
        <w:t xml:space="preserve"> and </w:t>
      </w:r>
      <w:r w:rsidR="004253C6">
        <w:rPr>
          <w:rFonts w:ascii="Arial" w:eastAsia="Arial" w:hAnsi="Arial" w:cs="Arial"/>
        </w:rPr>
        <w:t xml:space="preserve">black </w:t>
      </w:r>
      <w:r w:rsidR="003F1A52" w:rsidRPr="004253C6">
        <w:rPr>
          <w:rFonts w:ascii="Arial" w:eastAsia="Arial" w:hAnsi="Arial" w:cs="Arial"/>
        </w:rPr>
        <w:t xml:space="preserve">flat </w:t>
      </w:r>
      <w:r w:rsidRPr="004253C6">
        <w:rPr>
          <w:rFonts w:ascii="Arial" w:eastAsia="Arial" w:hAnsi="Arial" w:cs="Arial"/>
        </w:rPr>
        <w:t>shoes. No nail varnish and all long hair must be tied back at all times</w:t>
      </w:r>
    </w:p>
    <w:p w14:paraId="604B1FE4" w14:textId="77777777" w:rsidR="00F43EDA" w:rsidRPr="004253C6" w:rsidRDefault="00F43EDA" w:rsidP="004253C6">
      <w:pPr>
        <w:rPr>
          <w:rFonts w:ascii="Arial" w:eastAsia="Arial" w:hAnsi="Arial" w:cs="Arial"/>
        </w:rPr>
      </w:pPr>
    </w:p>
    <w:p w14:paraId="3D135D66" w14:textId="77777777" w:rsidR="00F43EDA" w:rsidRPr="004253C6" w:rsidRDefault="00851B86" w:rsidP="00F514D6">
      <w:pPr>
        <w:numPr>
          <w:ilvl w:val="0"/>
          <w:numId w:val="60"/>
        </w:numPr>
        <w:tabs>
          <w:tab w:val="left" w:pos="140"/>
        </w:tabs>
        <w:ind w:left="140" w:hanging="140"/>
        <w:rPr>
          <w:rFonts w:ascii="Arial" w:eastAsia="Arial" w:hAnsi="Arial" w:cs="Arial"/>
        </w:rPr>
      </w:pPr>
      <w:r w:rsidRPr="004253C6">
        <w:rPr>
          <w:rFonts w:ascii="Arial" w:eastAsia="Arial" w:hAnsi="Arial" w:cs="Arial"/>
        </w:rPr>
        <w:t>no running inside the premises</w:t>
      </w:r>
    </w:p>
    <w:p w14:paraId="2AF2D74A" w14:textId="77777777" w:rsidR="00F43EDA" w:rsidRPr="004253C6" w:rsidRDefault="00F43EDA" w:rsidP="004253C6">
      <w:pPr>
        <w:rPr>
          <w:rFonts w:ascii="Arial" w:eastAsia="Arial" w:hAnsi="Arial" w:cs="Arial"/>
        </w:rPr>
      </w:pPr>
    </w:p>
    <w:p w14:paraId="413A056E" w14:textId="77777777" w:rsidR="00F43EDA" w:rsidRPr="004253C6" w:rsidRDefault="00851B86" w:rsidP="00F514D6">
      <w:pPr>
        <w:numPr>
          <w:ilvl w:val="0"/>
          <w:numId w:val="60"/>
        </w:numPr>
        <w:tabs>
          <w:tab w:val="left" w:pos="139"/>
        </w:tabs>
        <w:ind w:right="326"/>
        <w:rPr>
          <w:rFonts w:ascii="Arial" w:eastAsia="Arial" w:hAnsi="Arial" w:cs="Arial"/>
        </w:rPr>
      </w:pPr>
      <w:r w:rsidRPr="004253C6">
        <w:rPr>
          <w:rFonts w:ascii="Arial" w:eastAsia="Arial" w:hAnsi="Arial" w:cs="Arial"/>
        </w:rPr>
        <w:t>all electrical sockets should be protected by safety plugs, and there should be no trailing wires</w:t>
      </w:r>
    </w:p>
    <w:p w14:paraId="69EF14BD" w14:textId="77777777" w:rsidR="00F43EDA" w:rsidRPr="004253C6" w:rsidRDefault="00F43EDA" w:rsidP="004253C6">
      <w:pPr>
        <w:rPr>
          <w:rFonts w:ascii="Arial" w:eastAsia="Arial" w:hAnsi="Arial" w:cs="Arial"/>
        </w:rPr>
      </w:pPr>
    </w:p>
    <w:p w14:paraId="13FB9751" w14:textId="77777777" w:rsidR="00F43EDA" w:rsidRPr="004253C6" w:rsidRDefault="00851B86" w:rsidP="00F514D6">
      <w:pPr>
        <w:numPr>
          <w:ilvl w:val="0"/>
          <w:numId w:val="60"/>
        </w:numPr>
        <w:tabs>
          <w:tab w:val="left" w:pos="140"/>
        </w:tabs>
        <w:ind w:left="140" w:hanging="140"/>
        <w:rPr>
          <w:rFonts w:ascii="Arial" w:eastAsia="Arial" w:hAnsi="Arial" w:cs="Arial"/>
        </w:rPr>
      </w:pPr>
      <w:r w:rsidRPr="004253C6">
        <w:rPr>
          <w:rFonts w:ascii="Arial" w:eastAsia="Arial" w:hAnsi="Arial" w:cs="Arial"/>
        </w:rPr>
        <w:t>all cleaning materials/toilet cleaner to be placed out of the reach of children</w:t>
      </w:r>
    </w:p>
    <w:p w14:paraId="35E8AD2F" w14:textId="77777777" w:rsidR="00F43EDA" w:rsidRPr="004253C6" w:rsidRDefault="00F43EDA" w:rsidP="004253C6">
      <w:pPr>
        <w:rPr>
          <w:rFonts w:ascii="Arial" w:eastAsia="Arial" w:hAnsi="Arial" w:cs="Arial"/>
        </w:rPr>
      </w:pPr>
    </w:p>
    <w:p w14:paraId="3A48A4BD" w14:textId="77777777" w:rsidR="00F43EDA" w:rsidRPr="004253C6" w:rsidRDefault="00851B86" w:rsidP="00F514D6">
      <w:pPr>
        <w:numPr>
          <w:ilvl w:val="0"/>
          <w:numId w:val="60"/>
        </w:numPr>
        <w:tabs>
          <w:tab w:val="left" w:pos="140"/>
        </w:tabs>
        <w:ind w:left="140" w:hanging="140"/>
        <w:rPr>
          <w:rFonts w:ascii="Arial" w:eastAsia="Arial" w:hAnsi="Arial" w:cs="Arial"/>
        </w:rPr>
      </w:pPr>
      <w:r w:rsidRPr="004253C6">
        <w:rPr>
          <w:rFonts w:ascii="Arial" w:eastAsia="Arial" w:hAnsi="Arial" w:cs="Arial"/>
        </w:rPr>
        <w:t>protective clothing should be worn when serving food</w:t>
      </w:r>
    </w:p>
    <w:p w14:paraId="0FE4B723" w14:textId="77777777" w:rsidR="00F43EDA" w:rsidRPr="004253C6" w:rsidRDefault="00F43EDA" w:rsidP="004253C6">
      <w:pPr>
        <w:rPr>
          <w:rFonts w:ascii="Arial" w:eastAsia="Arial" w:hAnsi="Arial" w:cs="Arial"/>
        </w:rPr>
      </w:pPr>
    </w:p>
    <w:p w14:paraId="54527056" w14:textId="77777777" w:rsidR="00F43EDA" w:rsidRPr="004253C6" w:rsidRDefault="00851B86" w:rsidP="00F514D6">
      <w:pPr>
        <w:numPr>
          <w:ilvl w:val="0"/>
          <w:numId w:val="60"/>
        </w:numPr>
        <w:tabs>
          <w:tab w:val="left" w:pos="140"/>
        </w:tabs>
        <w:ind w:left="140" w:hanging="140"/>
        <w:rPr>
          <w:rFonts w:ascii="Arial" w:eastAsia="Arial" w:hAnsi="Arial" w:cs="Arial"/>
        </w:rPr>
      </w:pPr>
      <w:r w:rsidRPr="004253C6">
        <w:rPr>
          <w:rFonts w:ascii="Arial" w:eastAsia="Arial" w:hAnsi="Arial" w:cs="Arial"/>
        </w:rPr>
        <w:t>prohibit certain foods e.g. peanuts are not allowed in the</w:t>
      </w:r>
      <w:r w:rsidR="00504BA8">
        <w:rPr>
          <w:rFonts w:ascii="Arial" w:eastAsia="Arial" w:hAnsi="Arial" w:cs="Arial"/>
        </w:rPr>
        <w:t xml:space="preserve"> nursery</w:t>
      </w:r>
    </w:p>
    <w:p w14:paraId="79AC7D0A" w14:textId="77777777" w:rsidR="00F43EDA" w:rsidRPr="004253C6" w:rsidRDefault="00F43EDA" w:rsidP="004253C6">
      <w:pPr>
        <w:rPr>
          <w:rFonts w:ascii="Arial" w:eastAsia="Arial" w:hAnsi="Arial" w:cs="Arial"/>
        </w:rPr>
      </w:pPr>
    </w:p>
    <w:p w14:paraId="6945D4C1" w14:textId="77777777" w:rsidR="00F43EDA" w:rsidRPr="0077249E" w:rsidRDefault="00851B86" w:rsidP="00F514D6">
      <w:pPr>
        <w:numPr>
          <w:ilvl w:val="0"/>
          <w:numId w:val="60"/>
        </w:numPr>
        <w:tabs>
          <w:tab w:val="left" w:pos="140"/>
        </w:tabs>
        <w:rPr>
          <w:rFonts w:ascii="Arial" w:eastAsia="Arial" w:hAnsi="Arial" w:cs="Arial"/>
        </w:rPr>
      </w:pPr>
      <w:r w:rsidRPr="004253C6">
        <w:rPr>
          <w:rFonts w:ascii="Arial" w:eastAsia="Arial" w:hAnsi="Arial" w:cs="Arial"/>
        </w:rPr>
        <w:t xml:space="preserve">telephone calls must be received before </w:t>
      </w:r>
      <w:r w:rsidR="00504BA8">
        <w:rPr>
          <w:rFonts w:ascii="Arial" w:eastAsia="Arial" w:hAnsi="Arial" w:cs="Arial"/>
        </w:rPr>
        <w:t>7</w:t>
      </w:r>
      <w:r w:rsidRPr="004253C6">
        <w:rPr>
          <w:rFonts w:ascii="Arial" w:eastAsia="Arial" w:hAnsi="Arial" w:cs="Arial"/>
        </w:rPr>
        <w:t>am</w:t>
      </w:r>
      <w:r w:rsidR="001A0700">
        <w:rPr>
          <w:rFonts w:ascii="Arial" w:eastAsia="Arial" w:hAnsi="Arial" w:cs="Arial"/>
        </w:rPr>
        <w:t xml:space="preserve"> </w:t>
      </w:r>
      <w:r w:rsidRPr="004253C6">
        <w:rPr>
          <w:rFonts w:ascii="Arial" w:eastAsia="Arial" w:hAnsi="Arial" w:cs="Arial"/>
        </w:rPr>
        <w:t>if a member of staff is not well</w:t>
      </w:r>
      <w:r w:rsidR="0077249E">
        <w:rPr>
          <w:rFonts w:ascii="Arial" w:eastAsia="Arial" w:hAnsi="Arial" w:cs="Arial"/>
        </w:rPr>
        <w:t xml:space="preserve"> </w:t>
      </w:r>
      <w:r w:rsidRPr="0077249E">
        <w:rPr>
          <w:rFonts w:ascii="Arial" w:eastAsia="Arial" w:hAnsi="Arial" w:cs="Arial"/>
        </w:rPr>
        <w:t>enough to attend work</w:t>
      </w:r>
    </w:p>
    <w:p w14:paraId="36FFCE26" w14:textId="77777777" w:rsidR="00F43EDA" w:rsidRPr="004253C6" w:rsidRDefault="00F43EDA" w:rsidP="004253C6">
      <w:pPr>
        <w:rPr>
          <w:rFonts w:ascii="Arial" w:hAnsi="Arial" w:cs="Arial"/>
        </w:rPr>
      </w:pPr>
    </w:p>
    <w:p w14:paraId="0E946013" w14:textId="77777777" w:rsidR="00F43EDA" w:rsidRPr="004253C6" w:rsidRDefault="00851B86" w:rsidP="00F514D6">
      <w:pPr>
        <w:numPr>
          <w:ilvl w:val="0"/>
          <w:numId w:val="61"/>
        </w:numPr>
        <w:tabs>
          <w:tab w:val="left" w:pos="139"/>
        </w:tabs>
        <w:ind w:right="46"/>
        <w:rPr>
          <w:rFonts w:ascii="Arial" w:eastAsia="Arial" w:hAnsi="Arial" w:cs="Arial"/>
        </w:rPr>
      </w:pPr>
      <w:r w:rsidRPr="004253C6">
        <w:rPr>
          <w:rFonts w:ascii="Arial" w:eastAsia="Arial" w:hAnsi="Arial" w:cs="Arial"/>
        </w:rPr>
        <w:t>all staff should familiarise themselves with the First Aid boxes and know who the appointed First Aider</w:t>
      </w:r>
      <w:r w:rsidR="003F1A52" w:rsidRPr="004253C6">
        <w:rPr>
          <w:rFonts w:ascii="Arial" w:eastAsia="Arial" w:hAnsi="Arial" w:cs="Arial"/>
        </w:rPr>
        <w:t>s</w:t>
      </w:r>
      <w:r w:rsidRPr="004253C6">
        <w:rPr>
          <w:rFonts w:ascii="Arial" w:eastAsia="Arial" w:hAnsi="Arial" w:cs="Arial"/>
        </w:rPr>
        <w:t xml:space="preserve"> </w:t>
      </w:r>
    </w:p>
    <w:p w14:paraId="6D366B54" w14:textId="77777777" w:rsidR="00F43EDA" w:rsidRPr="004253C6" w:rsidRDefault="00F43EDA" w:rsidP="004253C6">
      <w:pPr>
        <w:rPr>
          <w:rFonts w:ascii="Arial" w:eastAsia="Arial" w:hAnsi="Arial" w:cs="Arial"/>
        </w:rPr>
      </w:pPr>
    </w:p>
    <w:p w14:paraId="5BC058B8" w14:textId="77777777" w:rsidR="00F43EDA" w:rsidRPr="004253C6" w:rsidRDefault="00851B86" w:rsidP="00F514D6">
      <w:pPr>
        <w:numPr>
          <w:ilvl w:val="0"/>
          <w:numId w:val="61"/>
        </w:numPr>
        <w:tabs>
          <w:tab w:val="left" w:pos="140"/>
        </w:tabs>
        <w:ind w:left="140" w:hanging="140"/>
        <w:rPr>
          <w:rFonts w:ascii="Arial" w:eastAsia="Arial" w:hAnsi="Arial" w:cs="Arial"/>
        </w:rPr>
      </w:pPr>
      <w:r w:rsidRPr="004253C6">
        <w:rPr>
          <w:rFonts w:ascii="Arial" w:eastAsia="Arial" w:hAnsi="Arial" w:cs="Arial"/>
        </w:rPr>
        <w:t>children must be supervised at all times</w:t>
      </w:r>
    </w:p>
    <w:p w14:paraId="7D187790" w14:textId="77777777" w:rsidR="00F43EDA" w:rsidRPr="004253C6" w:rsidRDefault="00F43EDA" w:rsidP="004253C6">
      <w:pPr>
        <w:rPr>
          <w:rFonts w:ascii="Arial" w:eastAsia="Arial" w:hAnsi="Arial" w:cs="Arial"/>
        </w:rPr>
      </w:pPr>
    </w:p>
    <w:p w14:paraId="2EAFBEA8" w14:textId="77777777" w:rsidR="00F43EDA" w:rsidRPr="004253C6" w:rsidRDefault="00851B86" w:rsidP="00F514D6">
      <w:pPr>
        <w:numPr>
          <w:ilvl w:val="0"/>
          <w:numId w:val="61"/>
        </w:numPr>
        <w:tabs>
          <w:tab w:val="left" w:pos="140"/>
        </w:tabs>
        <w:ind w:left="140" w:hanging="140"/>
        <w:rPr>
          <w:rFonts w:ascii="Arial" w:eastAsia="Arial" w:hAnsi="Arial" w:cs="Arial"/>
        </w:rPr>
      </w:pPr>
      <w:r w:rsidRPr="004253C6">
        <w:rPr>
          <w:rFonts w:ascii="Arial" w:eastAsia="Arial" w:hAnsi="Arial" w:cs="Arial"/>
        </w:rPr>
        <w:t xml:space="preserve">no student </w:t>
      </w:r>
      <w:r w:rsidR="003F1A52" w:rsidRPr="004253C6">
        <w:rPr>
          <w:rFonts w:ascii="Arial" w:eastAsia="Arial" w:hAnsi="Arial" w:cs="Arial"/>
        </w:rPr>
        <w:t xml:space="preserve">or volunteer </w:t>
      </w:r>
      <w:r w:rsidRPr="004253C6">
        <w:rPr>
          <w:rFonts w:ascii="Arial" w:eastAsia="Arial" w:hAnsi="Arial" w:cs="Arial"/>
        </w:rPr>
        <w:t>should be left unsupervised at any time.</w:t>
      </w:r>
    </w:p>
    <w:p w14:paraId="273209E0" w14:textId="77777777" w:rsidR="00F43EDA" w:rsidRPr="004253C6" w:rsidRDefault="00F43EDA" w:rsidP="004253C6">
      <w:pPr>
        <w:rPr>
          <w:rFonts w:ascii="Arial" w:hAnsi="Arial" w:cs="Arial"/>
        </w:rPr>
      </w:pPr>
    </w:p>
    <w:p w14:paraId="45B19DDB" w14:textId="77777777" w:rsidR="00F43EDA" w:rsidRPr="004253C6" w:rsidRDefault="00851B86" w:rsidP="004253C6">
      <w:pPr>
        <w:rPr>
          <w:rFonts w:ascii="Arial" w:hAnsi="Arial" w:cs="Arial"/>
        </w:rPr>
      </w:pPr>
      <w:r w:rsidRPr="004253C6">
        <w:rPr>
          <w:rFonts w:ascii="Arial" w:eastAsia="Arial" w:hAnsi="Arial" w:cs="Arial"/>
          <w:b/>
          <w:bCs/>
        </w:rPr>
        <w:t xml:space="preserve">Responsibilities - </w:t>
      </w:r>
      <w:r w:rsidRPr="004253C6">
        <w:rPr>
          <w:rFonts w:ascii="Arial" w:eastAsia="Arial" w:hAnsi="Arial" w:cs="Arial"/>
        </w:rPr>
        <w:t>Responsibility for H</w:t>
      </w:r>
      <w:r w:rsidR="003F1A52" w:rsidRPr="004253C6">
        <w:rPr>
          <w:rFonts w:ascii="Arial" w:eastAsia="Arial" w:hAnsi="Arial" w:cs="Arial"/>
        </w:rPr>
        <w:t xml:space="preserve">ealth and Safety in the </w:t>
      </w:r>
      <w:r w:rsidR="00504BA8">
        <w:rPr>
          <w:rFonts w:ascii="Arial" w:eastAsia="Arial" w:hAnsi="Arial" w:cs="Arial"/>
        </w:rPr>
        <w:t>nursery:</w:t>
      </w:r>
    </w:p>
    <w:p w14:paraId="4A01BF56" w14:textId="77777777" w:rsidR="001A0700" w:rsidRDefault="001A0700" w:rsidP="004253C6">
      <w:pPr>
        <w:ind w:right="186"/>
        <w:rPr>
          <w:rFonts w:ascii="Arial" w:eastAsia="Arial" w:hAnsi="Arial" w:cs="Arial"/>
        </w:rPr>
      </w:pPr>
    </w:p>
    <w:p w14:paraId="40162BD8" w14:textId="77777777" w:rsidR="00F43EDA" w:rsidRPr="004253C6" w:rsidRDefault="00851B86" w:rsidP="004253C6">
      <w:pPr>
        <w:ind w:right="186"/>
        <w:rPr>
          <w:rFonts w:ascii="Arial" w:hAnsi="Arial" w:cs="Arial"/>
        </w:rPr>
      </w:pPr>
      <w:r w:rsidRPr="004253C6">
        <w:rPr>
          <w:rFonts w:ascii="Arial" w:eastAsia="Arial" w:hAnsi="Arial" w:cs="Arial"/>
        </w:rPr>
        <w:t xml:space="preserve">The </w:t>
      </w:r>
      <w:r w:rsidR="001A0700">
        <w:rPr>
          <w:rFonts w:ascii="Arial" w:eastAsia="Arial" w:hAnsi="Arial" w:cs="Arial"/>
        </w:rPr>
        <w:t>Manager</w:t>
      </w:r>
      <w:r w:rsidRPr="004253C6">
        <w:rPr>
          <w:rFonts w:ascii="Arial" w:eastAsia="Arial" w:hAnsi="Arial" w:cs="Arial"/>
        </w:rPr>
        <w:t xml:space="preserve"> has overall and final responsibility for t</w:t>
      </w:r>
      <w:r w:rsidR="003F1A52" w:rsidRPr="004253C6">
        <w:rPr>
          <w:rFonts w:ascii="Arial" w:eastAsia="Arial" w:hAnsi="Arial" w:cs="Arial"/>
        </w:rPr>
        <w:t>his policy being carried out at</w:t>
      </w:r>
      <w:r w:rsidRPr="004253C6">
        <w:rPr>
          <w:rFonts w:ascii="Arial" w:eastAsia="Arial" w:hAnsi="Arial" w:cs="Arial"/>
        </w:rPr>
        <w:t xml:space="preserve"> </w:t>
      </w:r>
      <w:r w:rsidR="00504BA8">
        <w:rPr>
          <w:rFonts w:ascii="Arial" w:eastAsia="Arial" w:hAnsi="Arial" w:cs="Arial"/>
        </w:rPr>
        <w:t>Totally Kidz Day Nursery</w:t>
      </w:r>
      <w:r w:rsidRPr="004253C6">
        <w:rPr>
          <w:rFonts w:ascii="Arial" w:eastAsia="Arial" w:hAnsi="Arial" w:cs="Arial"/>
        </w:rPr>
        <w:t xml:space="preserve">. The </w:t>
      </w:r>
      <w:r w:rsidR="00392AEB">
        <w:rPr>
          <w:rFonts w:ascii="Arial" w:eastAsia="Arial" w:hAnsi="Arial" w:cs="Arial"/>
        </w:rPr>
        <w:t>Manager</w:t>
      </w:r>
      <w:r w:rsidRPr="004253C6">
        <w:rPr>
          <w:rFonts w:ascii="Arial" w:eastAsia="Arial" w:hAnsi="Arial" w:cs="Arial"/>
        </w:rPr>
        <w:t xml:space="preserve"> will be responsible in her absence. All </w:t>
      </w:r>
      <w:r w:rsidR="00392AEB">
        <w:rPr>
          <w:rFonts w:ascii="Arial" w:eastAsia="Arial" w:hAnsi="Arial" w:cs="Arial"/>
        </w:rPr>
        <w:t>staff</w:t>
      </w:r>
      <w:r w:rsidRPr="004253C6">
        <w:rPr>
          <w:rFonts w:ascii="Arial" w:eastAsia="Arial" w:hAnsi="Arial" w:cs="Arial"/>
        </w:rPr>
        <w:t xml:space="preserve"> have the responsibility to co-operate with senior staff and </w:t>
      </w:r>
      <w:r w:rsidR="00392AEB">
        <w:rPr>
          <w:rFonts w:ascii="Arial" w:eastAsia="Arial" w:hAnsi="Arial" w:cs="Arial"/>
        </w:rPr>
        <w:t>The Manager</w:t>
      </w:r>
      <w:r w:rsidRPr="004253C6">
        <w:rPr>
          <w:rFonts w:ascii="Arial" w:eastAsia="Arial" w:hAnsi="Arial" w:cs="Arial"/>
        </w:rPr>
        <w:t xml:space="preserve"> to achieve a healthy and safe workplace and to take reasonable care of themselves and others. Neglect of health and safety regulations will be regarded as a disciplinary matter. Whenever a member of staff notices a health or safety problem, which they are not able to put right, they must immedi</w:t>
      </w:r>
      <w:r w:rsidR="003F1A52" w:rsidRPr="004253C6">
        <w:rPr>
          <w:rFonts w:ascii="Arial" w:eastAsia="Arial" w:hAnsi="Arial" w:cs="Arial"/>
        </w:rPr>
        <w:t xml:space="preserve">ately report to </w:t>
      </w:r>
      <w:r w:rsidR="00392AEB">
        <w:rPr>
          <w:rFonts w:ascii="Arial" w:eastAsia="Arial" w:hAnsi="Arial" w:cs="Arial"/>
        </w:rPr>
        <w:t>The Manager</w:t>
      </w:r>
      <w:r w:rsidR="003F1A52" w:rsidRPr="004253C6">
        <w:rPr>
          <w:rFonts w:ascii="Arial" w:eastAsia="Arial" w:hAnsi="Arial" w:cs="Arial"/>
        </w:rPr>
        <w:t xml:space="preserve"> or Health and Safety Officer</w:t>
      </w:r>
      <w:r w:rsidRPr="004253C6">
        <w:rPr>
          <w:rFonts w:ascii="Arial" w:eastAsia="Arial" w:hAnsi="Arial" w:cs="Arial"/>
        </w:rPr>
        <w:t>. Daily</w:t>
      </w:r>
      <w:bookmarkStart w:id="44" w:name="page94"/>
      <w:bookmarkEnd w:id="44"/>
      <w:r w:rsidR="004253C6">
        <w:rPr>
          <w:rFonts w:ascii="Arial" w:eastAsia="Arial" w:hAnsi="Arial" w:cs="Arial"/>
        </w:rPr>
        <w:t xml:space="preserve"> </w:t>
      </w:r>
      <w:r w:rsidRPr="004253C6">
        <w:rPr>
          <w:rFonts w:ascii="Arial" w:eastAsia="Arial" w:hAnsi="Arial" w:cs="Arial"/>
        </w:rPr>
        <w:t xml:space="preserve">contacts, monthly staff/planning meetings and health and safety meetings provide consultation between </w:t>
      </w:r>
      <w:r w:rsidR="00392AEB">
        <w:rPr>
          <w:rFonts w:ascii="Arial" w:eastAsia="Arial" w:hAnsi="Arial" w:cs="Arial"/>
        </w:rPr>
        <w:t>The Manager</w:t>
      </w:r>
      <w:r w:rsidR="003F1A52" w:rsidRPr="004253C6">
        <w:rPr>
          <w:rFonts w:ascii="Arial" w:eastAsia="Arial" w:hAnsi="Arial" w:cs="Arial"/>
        </w:rPr>
        <w:t xml:space="preserve"> and </w:t>
      </w:r>
      <w:r w:rsidR="00392AEB">
        <w:rPr>
          <w:rFonts w:ascii="Arial" w:eastAsia="Arial" w:hAnsi="Arial" w:cs="Arial"/>
        </w:rPr>
        <w:t>staff</w:t>
      </w:r>
      <w:r w:rsidRPr="004253C6">
        <w:rPr>
          <w:rFonts w:ascii="Arial" w:eastAsia="Arial" w:hAnsi="Arial" w:cs="Arial"/>
        </w:rPr>
        <w:t>.</w:t>
      </w:r>
    </w:p>
    <w:p w14:paraId="2D9CE2FF" w14:textId="77777777" w:rsidR="00F43EDA" w:rsidRPr="004253C6" w:rsidRDefault="00F43EDA" w:rsidP="004253C6">
      <w:pPr>
        <w:rPr>
          <w:rFonts w:ascii="Arial" w:hAnsi="Arial" w:cs="Arial"/>
        </w:rPr>
      </w:pPr>
    </w:p>
    <w:p w14:paraId="76BD2F31" w14:textId="77777777" w:rsidR="00F43EDA" w:rsidRPr="004253C6" w:rsidRDefault="00851B86" w:rsidP="004253C6">
      <w:pPr>
        <w:rPr>
          <w:rFonts w:ascii="Arial" w:hAnsi="Arial" w:cs="Arial"/>
        </w:rPr>
      </w:pPr>
      <w:r w:rsidRPr="004253C6">
        <w:rPr>
          <w:rFonts w:ascii="Arial" w:eastAsia="Arial" w:hAnsi="Arial" w:cs="Arial"/>
        </w:rPr>
        <w:t>Other health and safety areas are managed by:</w:t>
      </w:r>
    </w:p>
    <w:p w14:paraId="52C873D8" w14:textId="77777777" w:rsidR="00F43EDA" w:rsidRPr="004253C6" w:rsidRDefault="00851B86" w:rsidP="00F514D6">
      <w:pPr>
        <w:numPr>
          <w:ilvl w:val="0"/>
          <w:numId w:val="62"/>
        </w:numPr>
        <w:tabs>
          <w:tab w:val="left" w:pos="140"/>
        </w:tabs>
        <w:ind w:left="140" w:hanging="140"/>
        <w:rPr>
          <w:rFonts w:ascii="Arial" w:eastAsia="Arial" w:hAnsi="Arial" w:cs="Arial"/>
        </w:rPr>
      </w:pPr>
      <w:r w:rsidRPr="004253C6">
        <w:rPr>
          <w:rFonts w:ascii="Arial" w:eastAsia="Arial" w:hAnsi="Arial" w:cs="Arial"/>
        </w:rPr>
        <w:t>safety training</w:t>
      </w:r>
    </w:p>
    <w:p w14:paraId="6F1107D9" w14:textId="77777777" w:rsidR="00F43EDA" w:rsidRPr="004253C6" w:rsidRDefault="00851B86" w:rsidP="00F514D6">
      <w:pPr>
        <w:numPr>
          <w:ilvl w:val="0"/>
          <w:numId w:val="62"/>
        </w:numPr>
        <w:tabs>
          <w:tab w:val="left" w:pos="140"/>
        </w:tabs>
        <w:ind w:left="140" w:hanging="140"/>
        <w:rPr>
          <w:rFonts w:ascii="Arial" w:eastAsia="Arial" w:hAnsi="Arial" w:cs="Arial"/>
        </w:rPr>
      </w:pPr>
      <w:r w:rsidRPr="004253C6">
        <w:rPr>
          <w:rFonts w:ascii="Arial" w:eastAsia="Arial" w:hAnsi="Arial" w:cs="Arial"/>
        </w:rPr>
        <w:t>safety inspections</w:t>
      </w:r>
    </w:p>
    <w:p w14:paraId="7B66FCA0" w14:textId="77777777" w:rsidR="00F43EDA" w:rsidRPr="004253C6" w:rsidRDefault="00851B86" w:rsidP="00F514D6">
      <w:pPr>
        <w:numPr>
          <w:ilvl w:val="0"/>
          <w:numId w:val="62"/>
        </w:numPr>
        <w:tabs>
          <w:tab w:val="left" w:pos="140"/>
        </w:tabs>
        <w:ind w:left="140" w:hanging="140"/>
        <w:rPr>
          <w:rFonts w:ascii="Arial" w:eastAsia="Arial" w:hAnsi="Arial" w:cs="Arial"/>
        </w:rPr>
      </w:pPr>
      <w:r w:rsidRPr="004253C6">
        <w:rPr>
          <w:rFonts w:ascii="Arial" w:eastAsia="Arial" w:hAnsi="Arial" w:cs="Arial"/>
        </w:rPr>
        <w:t>investigating accidents</w:t>
      </w:r>
    </w:p>
    <w:p w14:paraId="38F67C70" w14:textId="77777777" w:rsidR="00F43EDA" w:rsidRPr="004253C6" w:rsidRDefault="00851B86" w:rsidP="00F514D6">
      <w:pPr>
        <w:numPr>
          <w:ilvl w:val="0"/>
          <w:numId w:val="62"/>
        </w:numPr>
        <w:tabs>
          <w:tab w:val="left" w:pos="140"/>
        </w:tabs>
        <w:ind w:left="140" w:hanging="140"/>
        <w:rPr>
          <w:rFonts w:ascii="Arial" w:eastAsia="Arial" w:hAnsi="Arial" w:cs="Arial"/>
        </w:rPr>
      </w:pPr>
      <w:r w:rsidRPr="004253C6">
        <w:rPr>
          <w:rFonts w:ascii="Arial" w:eastAsia="Arial" w:hAnsi="Arial" w:cs="Arial"/>
        </w:rPr>
        <w:t>monitoring the maintenance of equipment</w:t>
      </w:r>
    </w:p>
    <w:p w14:paraId="6310A755" w14:textId="77777777" w:rsidR="00F43EDA" w:rsidRPr="004253C6" w:rsidRDefault="00851B86" w:rsidP="00F514D6">
      <w:pPr>
        <w:numPr>
          <w:ilvl w:val="0"/>
          <w:numId w:val="62"/>
        </w:numPr>
        <w:tabs>
          <w:tab w:val="left" w:pos="140"/>
        </w:tabs>
        <w:ind w:left="140" w:hanging="140"/>
        <w:rPr>
          <w:rFonts w:ascii="Arial" w:eastAsia="Arial" w:hAnsi="Arial" w:cs="Arial"/>
        </w:rPr>
      </w:pPr>
      <w:r w:rsidRPr="004253C6">
        <w:rPr>
          <w:rFonts w:ascii="Arial" w:eastAsia="Arial" w:hAnsi="Arial" w:cs="Arial"/>
        </w:rPr>
        <w:t>risk assessments</w:t>
      </w:r>
    </w:p>
    <w:p w14:paraId="10F04F22" w14:textId="77777777" w:rsidR="00F43EDA" w:rsidRPr="004253C6" w:rsidRDefault="00F43EDA" w:rsidP="004253C6">
      <w:pPr>
        <w:rPr>
          <w:rFonts w:ascii="Arial" w:hAnsi="Arial" w:cs="Arial"/>
        </w:rPr>
      </w:pPr>
    </w:p>
    <w:p w14:paraId="6E188A5D" w14:textId="77777777" w:rsidR="00F43EDA" w:rsidRDefault="00F43EDA" w:rsidP="004253C6">
      <w:pPr>
        <w:rPr>
          <w:rFonts w:ascii="Arial" w:hAnsi="Arial" w:cs="Arial"/>
        </w:rPr>
      </w:pPr>
    </w:p>
    <w:p w14:paraId="3E8108C6" w14:textId="77777777" w:rsidR="00150BC4" w:rsidRDefault="00150BC4" w:rsidP="004253C6">
      <w:pPr>
        <w:rPr>
          <w:rFonts w:ascii="Arial" w:hAnsi="Arial" w:cs="Arial"/>
        </w:rPr>
      </w:pPr>
    </w:p>
    <w:p w14:paraId="773A587C" w14:textId="77777777" w:rsidR="00150BC4" w:rsidRPr="004253C6" w:rsidRDefault="00150BC4" w:rsidP="004253C6">
      <w:pPr>
        <w:rPr>
          <w:rFonts w:ascii="Arial" w:hAnsi="Arial" w:cs="Arial"/>
        </w:rPr>
      </w:pPr>
    </w:p>
    <w:p w14:paraId="146194F8" w14:textId="77777777" w:rsidR="00F43EDA" w:rsidRPr="004253C6" w:rsidRDefault="00F43EDA" w:rsidP="004253C6">
      <w:pPr>
        <w:rPr>
          <w:rFonts w:ascii="Arial" w:hAnsi="Arial" w:cs="Arial"/>
        </w:rPr>
      </w:pPr>
    </w:p>
    <w:p w14:paraId="7E9CB4BF" w14:textId="77777777" w:rsidR="00150BC4" w:rsidRPr="00150BC4" w:rsidRDefault="00851B86" w:rsidP="00150BC4">
      <w:pPr>
        <w:rPr>
          <w:sz w:val="40"/>
          <w:szCs w:val="40"/>
        </w:rPr>
      </w:pPr>
      <w:bookmarkStart w:id="45" w:name="page95"/>
      <w:bookmarkEnd w:id="45"/>
      <w:r w:rsidRPr="00150BC4">
        <w:rPr>
          <w:rFonts w:ascii="Cambria" w:eastAsia="Cambria" w:hAnsi="Cambria" w:cs="Cambria"/>
          <w:b/>
          <w:bCs/>
          <w:sz w:val="40"/>
          <w:szCs w:val="40"/>
        </w:rPr>
        <w:lastRenderedPageBreak/>
        <w:t>General fire safety</w:t>
      </w:r>
      <w:r w:rsidR="00150BC4" w:rsidRPr="00150BC4">
        <w:rPr>
          <w:rFonts w:ascii="Cambria" w:eastAsia="Cambria" w:hAnsi="Cambria" w:cs="Cambria"/>
          <w:b/>
          <w:bCs/>
          <w:sz w:val="40"/>
          <w:szCs w:val="40"/>
        </w:rPr>
        <w:t xml:space="preserve"> Polic</w:t>
      </w:r>
      <w:r w:rsidR="00150BC4">
        <w:rPr>
          <w:rFonts w:ascii="Cambria" w:eastAsia="Cambria" w:hAnsi="Cambria" w:cs="Cambria"/>
          <w:b/>
          <w:bCs/>
          <w:sz w:val="40"/>
          <w:szCs w:val="40"/>
        </w:rPr>
        <w:t>y</w:t>
      </w:r>
      <w:r w:rsidR="00150BC4" w:rsidRPr="00150BC4">
        <w:rPr>
          <w:rFonts w:ascii="Cambria" w:eastAsia="Cambria" w:hAnsi="Cambria" w:cs="Cambria"/>
          <w:b/>
          <w:bCs/>
          <w:sz w:val="40"/>
          <w:szCs w:val="40"/>
        </w:rPr>
        <w:t xml:space="preserve"> and Procedures</w:t>
      </w:r>
    </w:p>
    <w:p w14:paraId="5CCF0E9A" w14:textId="77777777" w:rsidR="00F43EDA" w:rsidRPr="004253C6" w:rsidRDefault="00F43EDA" w:rsidP="004253C6">
      <w:pPr>
        <w:rPr>
          <w:rFonts w:ascii="Arial" w:hAnsi="Arial" w:cs="Arial"/>
        </w:rPr>
      </w:pPr>
    </w:p>
    <w:p w14:paraId="0E7016AB" w14:textId="77777777" w:rsidR="00504A27" w:rsidRPr="00182BB7" w:rsidRDefault="00504A27" w:rsidP="00182BB7">
      <w:pPr>
        <w:spacing w:line="251" w:lineRule="exact"/>
        <w:rPr>
          <w:rFonts w:ascii="Arial" w:eastAsia="Arial" w:hAnsi="Arial" w:cs="Arial"/>
        </w:rPr>
      </w:pPr>
      <w:r w:rsidRPr="00504A27">
        <w:rPr>
          <w:rFonts w:ascii="Arial" w:eastAsia="Arial" w:hAnsi="Arial" w:cs="Arial"/>
          <w:b/>
        </w:rPr>
        <w:t xml:space="preserve">Fire Officer - </w:t>
      </w:r>
      <w:r w:rsidR="003F1A52" w:rsidRPr="00504A27">
        <w:rPr>
          <w:rFonts w:ascii="Arial" w:eastAsia="Arial" w:hAnsi="Arial" w:cs="Arial"/>
          <w:b/>
        </w:rPr>
        <w:t xml:space="preserve">The </w:t>
      </w:r>
      <w:r w:rsidR="00392AEB">
        <w:rPr>
          <w:rFonts w:ascii="Arial" w:eastAsia="Arial" w:hAnsi="Arial" w:cs="Arial"/>
          <w:b/>
        </w:rPr>
        <w:t>Manager</w:t>
      </w:r>
    </w:p>
    <w:p w14:paraId="7D226719" w14:textId="77777777" w:rsidR="00F43EDA" w:rsidRDefault="00504A27" w:rsidP="004253C6">
      <w:pPr>
        <w:rPr>
          <w:rFonts w:ascii="Arial" w:eastAsia="Arial" w:hAnsi="Arial" w:cs="Arial"/>
        </w:rPr>
      </w:pPr>
      <w:r>
        <w:rPr>
          <w:rFonts w:ascii="Arial" w:eastAsia="Arial" w:hAnsi="Arial" w:cs="Arial"/>
        </w:rPr>
        <w:t xml:space="preserve">They </w:t>
      </w:r>
      <w:r w:rsidR="00851B86" w:rsidRPr="004253C6">
        <w:rPr>
          <w:rFonts w:ascii="Arial" w:eastAsia="Arial" w:hAnsi="Arial" w:cs="Arial"/>
        </w:rPr>
        <w:t>has overall responsibility for the fire drill and evacuation procedures.</w:t>
      </w:r>
    </w:p>
    <w:p w14:paraId="2BDA2724" w14:textId="77777777" w:rsidR="00504A27" w:rsidRDefault="00504A27" w:rsidP="004253C6">
      <w:pPr>
        <w:rPr>
          <w:rFonts w:ascii="Arial" w:eastAsia="Arial" w:hAnsi="Arial" w:cs="Arial"/>
        </w:rPr>
      </w:pPr>
    </w:p>
    <w:p w14:paraId="6B1C49B2" w14:textId="77777777" w:rsidR="00504A27" w:rsidRPr="00392AEB" w:rsidRDefault="00504A27" w:rsidP="004253C6">
      <w:pPr>
        <w:rPr>
          <w:rFonts w:ascii="Arial" w:hAnsi="Arial" w:cs="Arial"/>
          <w:b/>
          <w:color w:val="FF0000"/>
        </w:rPr>
      </w:pPr>
      <w:r w:rsidRPr="00504A27">
        <w:rPr>
          <w:rFonts w:ascii="Arial" w:eastAsia="Arial" w:hAnsi="Arial" w:cs="Arial"/>
          <w:b/>
        </w:rPr>
        <w:t xml:space="preserve">Designated fire assembly point: </w:t>
      </w:r>
      <w:r w:rsidR="005A6B63">
        <w:rPr>
          <w:rFonts w:ascii="Arial" w:eastAsia="Arial" w:hAnsi="Arial" w:cs="Arial"/>
          <w:b/>
        </w:rPr>
        <w:t xml:space="preserve">The </w:t>
      </w:r>
      <w:r w:rsidR="00504BA8">
        <w:rPr>
          <w:rFonts w:ascii="Arial" w:eastAsia="Arial" w:hAnsi="Arial" w:cs="Arial"/>
          <w:b/>
        </w:rPr>
        <w:t>Park Across the street</w:t>
      </w:r>
    </w:p>
    <w:p w14:paraId="374425A7" w14:textId="77777777" w:rsidR="00F43EDA" w:rsidRDefault="00F43EDA" w:rsidP="004253C6">
      <w:pPr>
        <w:rPr>
          <w:rFonts w:ascii="Arial" w:hAnsi="Arial" w:cs="Arial"/>
        </w:rPr>
      </w:pPr>
    </w:p>
    <w:p w14:paraId="4C655866" w14:textId="77777777" w:rsidR="00F43EDA" w:rsidRPr="004253C6" w:rsidRDefault="00504A27" w:rsidP="004253C6">
      <w:pPr>
        <w:rPr>
          <w:rFonts w:ascii="Arial" w:hAnsi="Arial" w:cs="Arial"/>
        </w:rPr>
      </w:pPr>
      <w:r>
        <w:rPr>
          <w:rFonts w:ascii="Arial" w:hAnsi="Arial" w:cs="Arial"/>
        </w:rPr>
        <w:t xml:space="preserve">Fire exits should always be clear to allow easy access. Fire exits should be clearly labelled. </w:t>
      </w:r>
      <w:r w:rsidR="00392AEB">
        <w:rPr>
          <w:rFonts w:ascii="Arial" w:hAnsi="Arial" w:cs="Arial"/>
        </w:rPr>
        <w:t>T</w:t>
      </w:r>
      <w:r w:rsidR="00AE4A32">
        <w:rPr>
          <w:rFonts w:ascii="Arial" w:hAnsi="Arial" w:cs="Arial"/>
        </w:rPr>
        <w:t xml:space="preserve">he premises should be checked annually by the local authority fire company or a reputable fire company. Fire blanket and fire extinguishers should be easily accessible. </w:t>
      </w:r>
      <w:r w:rsidR="00AE4A32">
        <w:rPr>
          <w:rFonts w:ascii="Arial" w:eastAsia="Arial" w:hAnsi="Arial" w:cs="Arial"/>
        </w:rPr>
        <w:t xml:space="preserve">Fire safety checks and drills </w:t>
      </w:r>
      <w:r w:rsidR="00851B86" w:rsidRPr="004253C6">
        <w:rPr>
          <w:rFonts w:ascii="Arial" w:eastAsia="Arial" w:hAnsi="Arial" w:cs="Arial"/>
        </w:rPr>
        <w:t xml:space="preserve">should be carried out and recorded for each group of children </w:t>
      </w:r>
      <w:r w:rsidR="00392AEB">
        <w:rPr>
          <w:rFonts w:ascii="Arial" w:eastAsia="Arial" w:hAnsi="Arial" w:cs="Arial"/>
        </w:rPr>
        <w:t>regularly.</w:t>
      </w:r>
      <w:r w:rsidR="00851B86" w:rsidRPr="004253C6">
        <w:rPr>
          <w:rFonts w:ascii="Arial" w:hAnsi="Arial" w:cs="Arial"/>
          <w:noProof/>
        </w:rPr>
        <mc:AlternateContent>
          <mc:Choice Requires="wps">
            <w:drawing>
              <wp:anchor distT="0" distB="0" distL="114300" distR="114300" simplePos="0" relativeHeight="251633664" behindDoc="1" locked="0" layoutInCell="0" allowOverlap="1" wp14:anchorId="5C23DECA" wp14:editId="6726D9D3">
                <wp:simplePos x="0" y="0"/>
                <wp:positionH relativeFrom="column">
                  <wp:posOffset>-1905</wp:posOffset>
                </wp:positionH>
                <wp:positionV relativeFrom="paragraph">
                  <wp:posOffset>80010</wp:posOffset>
                </wp:positionV>
                <wp:extent cx="12700" cy="2032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0320"/>
                        </a:xfrm>
                        <a:prstGeom prst="rect">
                          <a:avLst/>
                        </a:prstGeom>
                        <a:solidFill>
                          <a:srgbClr val="F0F0F0"/>
                        </a:solidFill>
                      </wps:spPr>
                      <wps:bodyPr/>
                    </wps:wsp>
                  </a:graphicData>
                </a:graphic>
              </wp:anchor>
            </w:drawing>
          </mc:Choice>
          <mc:Fallback xmlns:w16sdtdh="http://schemas.microsoft.com/office/word/2020/wordml/sdtdatahash" xmlns:oel="http://schemas.microsoft.com/office/2019/extlst">
            <w:pict>
              <v:rect w14:anchorId="29C5A867" id="Shape 14" o:spid="_x0000_s1026" style="position:absolute;margin-left:-.15pt;margin-top:6.3pt;width:1pt;height:1.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" o:allowincell="f" fillcolor="#f0f0f0" stroked="f"/>
            </w:pict>
          </mc:Fallback>
        </mc:AlternateContent>
      </w:r>
      <w:r w:rsidR="00851B86" w:rsidRPr="004253C6">
        <w:rPr>
          <w:rFonts w:ascii="Arial" w:hAnsi="Arial" w:cs="Arial"/>
          <w:noProof/>
        </w:rPr>
        <mc:AlternateContent>
          <mc:Choice Requires="wps">
            <w:drawing>
              <wp:anchor distT="0" distB="0" distL="114300" distR="114300" simplePos="0" relativeHeight="251634688" behindDoc="1" locked="0" layoutInCell="0" allowOverlap="1" wp14:anchorId="587F69D0" wp14:editId="2B0B3B90">
                <wp:simplePos x="0" y="0"/>
                <wp:positionH relativeFrom="column">
                  <wp:posOffset>5744845</wp:posOffset>
                </wp:positionH>
                <wp:positionV relativeFrom="paragraph">
                  <wp:posOffset>80010</wp:posOffset>
                </wp:positionV>
                <wp:extent cx="12700" cy="2032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0320"/>
                        </a:xfrm>
                        <a:prstGeom prst="rect">
                          <a:avLst/>
                        </a:prstGeom>
                        <a:solidFill>
                          <a:srgbClr val="A0A0A0"/>
                        </a:solidFill>
                      </wps:spPr>
                      <wps:bodyPr/>
                    </wps:wsp>
                  </a:graphicData>
                </a:graphic>
              </wp:anchor>
            </w:drawing>
          </mc:Choice>
          <mc:Fallback xmlns:w16sdtdh="http://schemas.microsoft.com/office/word/2020/wordml/sdtdatahash" xmlns:oel="http://schemas.microsoft.com/office/2019/extlst">
            <w:pict>
              <v:rect w14:anchorId="329BF283" id="Shape 15" o:spid="_x0000_s1026" style="position:absolute;margin-left:452.35pt;margin-top:6.3pt;width:1pt;height:1.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" o:allowincell="f" fillcolor="#a0a0a0" stroked="f"/>
            </w:pict>
          </mc:Fallback>
        </mc:AlternateContent>
      </w:r>
      <w:r w:rsidR="00851B86" w:rsidRPr="004253C6">
        <w:rPr>
          <w:rFonts w:ascii="Arial" w:hAnsi="Arial" w:cs="Arial"/>
          <w:noProof/>
        </w:rPr>
        <mc:AlternateContent>
          <mc:Choice Requires="wps">
            <w:drawing>
              <wp:anchor distT="0" distB="0" distL="114300" distR="114300" simplePos="0" relativeHeight="251635712" behindDoc="1" locked="0" layoutInCell="0" allowOverlap="1" wp14:anchorId="68F8C579" wp14:editId="2ABC9BB5">
                <wp:simplePos x="0" y="0"/>
                <wp:positionH relativeFrom="column">
                  <wp:posOffset>5744845</wp:posOffset>
                </wp:positionH>
                <wp:positionV relativeFrom="paragraph">
                  <wp:posOffset>78105</wp:posOffset>
                </wp:positionV>
                <wp:extent cx="12700" cy="1333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xmlns:w16sdtdh="http://schemas.microsoft.com/office/word/2020/wordml/sdtdatahash" xmlns:oel="http://schemas.microsoft.com/office/2019/extlst">
            <w:pict>
              <v:rect w14:anchorId="087DB19F" id="Shape 16" o:spid="_x0000_s1026" style="position:absolute;margin-left:452.35pt;margin-top:6.15pt;width:1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" o:allowincell="f" fillcolor="#f0f0f0" stroked="f"/>
            </w:pict>
          </mc:Fallback>
        </mc:AlternateContent>
      </w:r>
    </w:p>
    <w:tbl>
      <w:tblPr>
        <w:tblW w:w="92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65"/>
        <w:gridCol w:w="1843"/>
        <w:gridCol w:w="2835"/>
        <w:gridCol w:w="2609"/>
        <w:gridCol w:w="30"/>
      </w:tblGrid>
      <w:tr w:rsidR="00392AEB" w:rsidRPr="004253C6" w14:paraId="1FF38C06" w14:textId="77777777" w:rsidTr="00392AEB">
        <w:trPr>
          <w:trHeight w:val="134"/>
        </w:trPr>
        <w:tc>
          <w:tcPr>
            <w:tcW w:w="1965" w:type="dxa"/>
            <w:vMerge w:val="restart"/>
            <w:vAlign w:val="bottom"/>
          </w:tcPr>
          <w:p w14:paraId="66FD2E00" w14:textId="77777777" w:rsidR="00392AEB" w:rsidRPr="004253C6" w:rsidRDefault="00392AEB" w:rsidP="004253C6">
            <w:pPr>
              <w:rPr>
                <w:rFonts w:ascii="Arial" w:hAnsi="Arial" w:cs="Arial"/>
              </w:rPr>
            </w:pPr>
          </w:p>
        </w:tc>
        <w:tc>
          <w:tcPr>
            <w:tcW w:w="1843" w:type="dxa"/>
            <w:vAlign w:val="bottom"/>
          </w:tcPr>
          <w:p w14:paraId="19DA93E3" w14:textId="77777777" w:rsidR="00392AEB" w:rsidRPr="004253C6" w:rsidRDefault="00392AEB" w:rsidP="004253C6">
            <w:pPr>
              <w:rPr>
                <w:rFonts w:ascii="Arial" w:hAnsi="Arial" w:cs="Arial"/>
                <w:b/>
              </w:rPr>
            </w:pPr>
            <w:r w:rsidRPr="004253C6">
              <w:rPr>
                <w:rFonts w:ascii="Arial" w:eastAsia="Arial" w:hAnsi="Arial" w:cs="Arial"/>
                <w:b/>
                <w:bCs/>
              </w:rPr>
              <w:t>Who</w:t>
            </w:r>
          </w:p>
        </w:tc>
        <w:tc>
          <w:tcPr>
            <w:tcW w:w="2835" w:type="dxa"/>
            <w:vAlign w:val="bottom"/>
          </w:tcPr>
          <w:p w14:paraId="716835CB" w14:textId="77777777" w:rsidR="00392AEB" w:rsidRPr="004253C6" w:rsidRDefault="00392AEB" w:rsidP="004253C6">
            <w:pPr>
              <w:rPr>
                <w:rFonts w:ascii="Arial" w:hAnsi="Arial" w:cs="Arial"/>
                <w:b/>
              </w:rPr>
            </w:pPr>
            <w:r w:rsidRPr="004253C6">
              <w:rPr>
                <w:rFonts w:ascii="Arial" w:eastAsia="Arial" w:hAnsi="Arial" w:cs="Arial"/>
                <w:b/>
                <w:bCs/>
              </w:rPr>
              <w:t>How often to check</w:t>
            </w:r>
          </w:p>
        </w:tc>
        <w:tc>
          <w:tcPr>
            <w:tcW w:w="2609" w:type="dxa"/>
            <w:vAlign w:val="bottom"/>
          </w:tcPr>
          <w:p w14:paraId="45E48DC7" w14:textId="77777777" w:rsidR="00392AEB" w:rsidRPr="004253C6" w:rsidRDefault="00392AEB" w:rsidP="004253C6">
            <w:pPr>
              <w:rPr>
                <w:rFonts w:ascii="Arial" w:hAnsi="Arial" w:cs="Arial"/>
                <w:b/>
              </w:rPr>
            </w:pPr>
            <w:r w:rsidRPr="004253C6">
              <w:rPr>
                <w:rFonts w:ascii="Arial" w:eastAsia="Arial" w:hAnsi="Arial" w:cs="Arial"/>
                <w:b/>
                <w:bCs/>
              </w:rPr>
              <w:t>Location</w:t>
            </w:r>
          </w:p>
        </w:tc>
        <w:tc>
          <w:tcPr>
            <w:tcW w:w="30" w:type="dxa"/>
            <w:vAlign w:val="bottom"/>
          </w:tcPr>
          <w:p w14:paraId="6C1FEDD2" w14:textId="77777777" w:rsidR="00392AEB" w:rsidRPr="004253C6" w:rsidRDefault="00392AEB" w:rsidP="004253C6">
            <w:pPr>
              <w:rPr>
                <w:rFonts w:ascii="Arial" w:hAnsi="Arial" w:cs="Arial"/>
              </w:rPr>
            </w:pPr>
          </w:p>
        </w:tc>
      </w:tr>
      <w:tr w:rsidR="00392AEB" w:rsidRPr="004253C6" w14:paraId="272A5817" w14:textId="77777777" w:rsidTr="00392AEB">
        <w:trPr>
          <w:trHeight w:val="180"/>
        </w:trPr>
        <w:tc>
          <w:tcPr>
            <w:tcW w:w="1965" w:type="dxa"/>
            <w:vMerge/>
            <w:vAlign w:val="bottom"/>
          </w:tcPr>
          <w:p w14:paraId="5D4F8A09" w14:textId="77777777" w:rsidR="00392AEB" w:rsidRPr="004253C6" w:rsidRDefault="00392AEB" w:rsidP="004253C6">
            <w:pPr>
              <w:rPr>
                <w:rFonts w:ascii="Arial" w:hAnsi="Arial" w:cs="Arial"/>
              </w:rPr>
            </w:pPr>
          </w:p>
        </w:tc>
        <w:tc>
          <w:tcPr>
            <w:tcW w:w="1843" w:type="dxa"/>
            <w:vAlign w:val="bottom"/>
          </w:tcPr>
          <w:p w14:paraId="4F6F5C87" w14:textId="77777777" w:rsidR="00392AEB" w:rsidRPr="004253C6" w:rsidRDefault="00392AEB" w:rsidP="004253C6">
            <w:pPr>
              <w:rPr>
                <w:rFonts w:ascii="Arial" w:hAnsi="Arial" w:cs="Arial"/>
                <w:b/>
              </w:rPr>
            </w:pPr>
            <w:r w:rsidRPr="004253C6">
              <w:rPr>
                <w:rFonts w:ascii="Arial" w:eastAsia="Arial" w:hAnsi="Arial" w:cs="Arial"/>
                <w:b/>
                <w:bCs/>
              </w:rPr>
              <w:t>checks</w:t>
            </w:r>
          </w:p>
        </w:tc>
        <w:tc>
          <w:tcPr>
            <w:tcW w:w="2835" w:type="dxa"/>
            <w:vAlign w:val="bottom"/>
          </w:tcPr>
          <w:p w14:paraId="7E3D7809" w14:textId="77777777" w:rsidR="00392AEB" w:rsidRPr="004253C6" w:rsidRDefault="00392AEB" w:rsidP="004253C6">
            <w:pPr>
              <w:rPr>
                <w:rFonts w:ascii="Arial" w:hAnsi="Arial" w:cs="Arial"/>
                <w:b/>
              </w:rPr>
            </w:pPr>
          </w:p>
        </w:tc>
        <w:tc>
          <w:tcPr>
            <w:tcW w:w="2609" w:type="dxa"/>
            <w:vAlign w:val="bottom"/>
          </w:tcPr>
          <w:p w14:paraId="1732FF09" w14:textId="77777777" w:rsidR="00392AEB" w:rsidRPr="004253C6" w:rsidRDefault="00392AEB" w:rsidP="004253C6">
            <w:pPr>
              <w:rPr>
                <w:rFonts w:ascii="Arial" w:hAnsi="Arial" w:cs="Arial"/>
                <w:b/>
              </w:rPr>
            </w:pPr>
          </w:p>
        </w:tc>
        <w:tc>
          <w:tcPr>
            <w:tcW w:w="30" w:type="dxa"/>
            <w:vAlign w:val="bottom"/>
          </w:tcPr>
          <w:p w14:paraId="1A6EC939" w14:textId="77777777" w:rsidR="00392AEB" w:rsidRPr="004253C6" w:rsidRDefault="00392AEB" w:rsidP="004253C6">
            <w:pPr>
              <w:rPr>
                <w:rFonts w:ascii="Arial" w:hAnsi="Arial" w:cs="Arial"/>
              </w:rPr>
            </w:pPr>
          </w:p>
        </w:tc>
      </w:tr>
      <w:tr w:rsidR="00392AEB" w:rsidRPr="004253C6" w14:paraId="549232EE" w14:textId="77777777" w:rsidTr="00392AEB">
        <w:trPr>
          <w:trHeight w:val="65"/>
        </w:trPr>
        <w:tc>
          <w:tcPr>
            <w:tcW w:w="1965" w:type="dxa"/>
            <w:vMerge/>
            <w:vAlign w:val="bottom"/>
          </w:tcPr>
          <w:p w14:paraId="1E822FAB" w14:textId="77777777" w:rsidR="00392AEB" w:rsidRPr="004253C6" w:rsidRDefault="00392AEB" w:rsidP="004253C6">
            <w:pPr>
              <w:rPr>
                <w:rFonts w:ascii="Arial" w:hAnsi="Arial" w:cs="Arial"/>
              </w:rPr>
            </w:pPr>
          </w:p>
        </w:tc>
        <w:tc>
          <w:tcPr>
            <w:tcW w:w="1843" w:type="dxa"/>
            <w:vAlign w:val="bottom"/>
          </w:tcPr>
          <w:p w14:paraId="036B6746" w14:textId="77777777" w:rsidR="00392AEB" w:rsidRPr="004253C6" w:rsidRDefault="00392AEB" w:rsidP="004253C6">
            <w:pPr>
              <w:rPr>
                <w:rFonts w:ascii="Arial" w:hAnsi="Arial" w:cs="Arial"/>
              </w:rPr>
            </w:pPr>
          </w:p>
        </w:tc>
        <w:tc>
          <w:tcPr>
            <w:tcW w:w="2835" w:type="dxa"/>
            <w:vAlign w:val="bottom"/>
          </w:tcPr>
          <w:p w14:paraId="4A65AC17" w14:textId="77777777" w:rsidR="00392AEB" w:rsidRPr="004253C6" w:rsidRDefault="00392AEB" w:rsidP="004253C6">
            <w:pPr>
              <w:rPr>
                <w:rFonts w:ascii="Arial" w:hAnsi="Arial" w:cs="Arial"/>
              </w:rPr>
            </w:pPr>
          </w:p>
        </w:tc>
        <w:tc>
          <w:tcPr>
            <w:tcW w:w="2609" w:type="dxa"/>
            <w:vAlign w:val="bottom"/>
          </w:tcPr>
          <w:p w14:paraId="3987C905" w14:textId="77777777" w:rsidR="00392AEB" w:rsidRPr="004253C6" w:rsidRDefault="00392AEB" w:rsidP="004253C6">
            <w:pPr>
              <w:rPr>
                <w:rFonts w:ascii="Arial" w:hAnsi="Arial" w:cs="Arial"/>
              </w:rPr>
            </w:pPr>
          </w:p>
        </w:tc>
        <w:tc>
          <w:tcPr>
            <w:tcW w:w="30" w:type="dxa"/>
            <w:vAlign w:val="bottom"/>
          </w:tcPr>
          <w:p w14:paraId="2937966A" w14:textId="77777777" w:rsidR="00392AEB" w:rsidRPr="004253C6" w:rsidRDefault="00392AEB" w:rsidP="004253C6">
            <w:pPr>
              <w:rPr>
                <w:rFonts w:ascii="Arial" w:hAnsi="Arial" w:cs="Arial"/>
              </w:rPr>
            </w:pPr>
          </w:p>
        </w:tc>
      </w:tr>
      <w:tr w:rsidR="00F43EDA" w:rsidRPr="004253C6" w14:paraId="0D7F1ACF" w14:textId="77777777" w:rsidTr="00392AEB">
        <w:trPr>
          <w:trHeight w:val="120"/>
        </w:trPr>
        <w:tc>
          <w:tcPr>
            <w:tcW w:w="1965" w:type="dxa"/>
            <w:vAlign w:val="bottom"/>
          </w:tcPr>
          <w:p w14:paraId="07B8A6D0" w14:textId="77777777" w:rsidR="00F43EDA" w:rsidRPr="005A6B63" w:rsidRDefault="00851B86" w:rsidP="004253C6">
            <w:pPr>
              <w:ind w:left="20"/>
              <w:rPr>
                <w:rFonts w:ascii="Arial" w:eastAsia="Arial" w:hAnsi="Arial" w:cs="Arial"/>
                <w:b/>
                <w:bCs/>
              </w:rPr>
            </w:pPr>
            <w:r w:rsidRPr="005A6B63">
              <w:rPr>
                <w:rFonts w:ascii="Arial" w:eastAsia="Arial" w:hAnsi="Arial" w:cs="Arial"/>
                <w:b/>
                <w:bCs/>
              </w:rPr>
              <w:t>Escape route/</w:t>
            </w:r>
            <w:r w:rsidR="003F44F7" w:rsidRPr="005A6B63">
              <w:rPr>
                <w:rFonts w:ascii="Arial" w:eastAsia="Arial" w:hAnsi="Arial" w:cs="Arial"/>
                <w:b/>
                <w:bCs/>
              </w:rPr>
              <w:t xml:space="preserve"> </w:t>
            </w:r>
            <w:r w:rsidRPr="005A6B63">
              <w:rPr>
                <w:rFonts w:ascii="Arial" w:eastAsia="Arial" w:hAnsi="Arial" w:cs="Arial"/>
                <w:b/>
                <w:bCs/>
              </w:rPr>
              <w:t>fire exit</w:t>
            </w:r>
            <w:r w:rsidR="003F44F7" w:rsidRPr="005A6B63">
              <w:rPr>
                <w:rFonts w:ascii="Arial" w:eastAsia="Arial" w:hAnsi="Arial" w:cs="Arial"/>
                <w:b/>
                <w:bCs/>
              </w:rPr>
              <w:t xml:space="preserve"> clear </w:t>
            </w:r>
          </w:p>
          <w:p w14:paraId="51E41E94" w14:textId="77777777" w:rsidR="003F44F7" w:rsidRPr="005A6B63" w:rsidRDefault="003F44F7" w:rsidP="004253C6">
            <w:pPr>
              <w:ind w:left="20"/>
              <w:rPr>
                <w:rFonts w:ascii="Arial" w:hAnsi="Arial" w:cs="Arial"/>
                <w:b/>
              </w:rPr>
            </w:pPr>
          </w:p>
        </w:tc>
        <w:tc>
          <w:tcPr>
            <w:tcW w:w="1843" w:type="dxa"/>
            <w:vAlign w:val="bottom"/>
          </w:tcPr>
          <w:p w14:paraId="3775E344" w14:textId="77777777" w:rsidR="00392AEB" w:rsidRPr="005A6B63" w:rsidRDefault="00392AEB" w:rsidP="00392AEB">
            <w:pPr>
              <w:rPr>
                <w:rFonts w:ascii="Arial" w:hAnsi="Arial" w:cs="Arial"/>
              </w:rPr>
            </w:pPr>
            <w:r w:rsidRPr="005A6B63">
              <w:rPr>
                <w:rFonts w:ascii="Arial" w:hAnsi="Arial" w:cs="Arial"/>
              </w:rPr>
              <w:t xml:space="preserve">The Manager </w:t>
            </w:r>
          </w:p>
          <w:p w14:paraId="409C76D4" w14:textId="77777777" w:rsidR="00F43EDA" w:rsidRPr="005A6B63" w:rsidRDefault="00392AEB" w:rsidP="00392AEB">
            <w:pPr>
              <w:rPr>
                <w:rFonts w:ascii="Arial" w:hAnsi="Arial" w:cs="Arial"/>
              </w:rPr>
            </w:pPr>
            <w:r w:rsidRPr="005A6B63">
              <w:rPr>
                <w:rFonts w:ascii="Arial" w:hAnsi="Arial" w:cs="Arial"/>
              </w:rPr>
              <w:t>Staff</w:t>
            </w:r>
          </w:p>
          <w:p w14:paraId="4D8775A9" w14:textId="77777777" w:rsidR="003F44F7" w:rsidRPr="005A6B63" w:rsidRDefault="003F44F7" w:rsidP="00392AEB">
            <w:pPr>
              <w:rPr>
                <w:rFonts w:ascii="Arial" w:hAnsi="Arial" w:cs="Arial"/>
              </w:rPr>
            </w:pPr>
          </w:p>
        </w:tc>
        <w:tc>
          <w:tcPr>
            <w:tcW w:w="2835" w:type="dxa"/>
            <w:vAlign w:val="bottom"/>
          </w:tcPr>
          <w:p w14:paraId="60B9BBA5" w14:textId="77777777" w:rsidR="00F43EDA" w:rsidRPr="005A6B63" w:rsidRDefault="00851B86" w:rsidP="004253C6">
            <w:pPr>
              <w:rPr>
                <w:rFonts w:ascii="Arial" w:eastAsia="Arial" w:hAnsi="Arial" w:cs="Arial"/>
                <w:bCs/>
              </w:rPr>
            </w:pPr>
            <w:r w:rsidRPr="005A6B63">
              <w:rPr>
                <w:rFonts w:ascii="Arial" w:eastAsia="Arial" w:hAnsi="Arial" w:cs="Arial"/>
                <w:bCs/>
              </w:rPr>
              <w:t>Every day – make sure all</w:t>
            </w:r>
            <w:r w:rsidR="00392AEB" w:rsidRPr="005A6B63">
              <w:rPr>
                <w:rFonts w:ascii="Arial" w:eastAsia="Arial" w:hAnsi="Arial" w:cs="Arial"/>
                <w:bCs/>
              </w:rPr>
              <w:t xml:space="preserve"> fire exits are kept clear</w:t>
            </w:r>
          </w:p>
          <w:p w14:paraId="50608E52" w14:textId="77777777" w:rsidR="003F44F7" w:rsidRPr="005A6B63" w:rsidRDefault="003F44F7" w:rsidP="004253C6">
            <w:pPr>
              <w:rPr>
                <w:rFonts w:ascii="Arial" w:hAnsi="Arial" w:cs="Arial"/>
              </w:rPr>
            </w:pPr>
          </w:p>
        </w:tc>
        <w:tc>
          <w:tcPr>
            <w:tcW w:w="2609" w:type="dxa"/>
            <w:vAlign w:val="bottom"/>
          </w:tcPr>
          <w:p w14:paraId="2340B06A" w14:textId="77777777" w:rsidR="003F44F7" w:rsidRPr="005A6B63" w:rsidRDefault="00851B86" w:rsidP="004253C6">
            <w:pPr>
              <w:rPr>
                <w:rFonts w:ascii="Arial" w:eastAsia="Arial" w:hAnsi="Arial" w:cs="Arial"/>
                <w:bCs/>
              </w:rPr>
            </w:pPr>
            <w:r w:rsidRPr="005A6B63">
              <w:rPr>
                <w:rFonts w:ascii="Arial" w:eastAsia="Arial" w:hAnsi="Arial" w:cs="Arial"/>
                <w:bCs/>
              </w:rPr>
              <w:t>All doors which provide</w:t>
            </w:r>
            <w:r w:rsidR="00392AEB" w:rsidRPr="005A6B63">
              <w:rPr>
                <w:rFonts w:ascii="Arial" w:eastAsia="Arial" w:hAnsi="Arial" w:cs="Arial"/>
                <w:bCs/>
              </w:rPr>
              <w:t xml:space="preserve"> exit to the outdoors</w:t>
            </w:r>
            <w:r w:rsidR="003F44F7" w:rsidRPr="005A6B63">
              <w:rPr>
                <w:rFonts w:ascii="Arial" w:eastAsia="Arial" w:hAnsi="Arial" w:cs="Arial"/>
                <w:bCs/>
              </w:rPr>
              <w:t xml:space="preserve">. </w:t>
            </w:r>
          </w:p>
          <w:p w14:paraId="03BC9712" w14:textId="77777777" w:rsidR="00F43EDA" w:rsidRPr="005A6B63" w:rsidRDefault="003F44F7" w:rsidP="004253C6">
            <w:pPr>
              <w:rPr>
                <w:rFonts w:ascii="Arial" w:hAnsi="Arial" w:cs="Arial"/>
              </w:rPr>
            </w:pPr>
            <w:r w:rsidRPr="005A6B63">
              <w:rPr>
                <w:rFonts w:ascii="Arial" w:eastAsia="Arial" w:hAnsi="Arial" w:cs="Arial"/>
                <w:bCs/>
              </w:rPr>
              <w:t>Entrance and baby room.</w:t>
            </w:r>
          </w:p>
        </w:tc>
        <w:tc>
          <w:tcPr>
            <w:tcW w:w="30" w:type="dxa"/>
            <w:vAlign w:val="bottom"/>
          </w:tcPr>
          <w:p w14:paraId="74FC48BB" w14:textId="77777777" w:rsidR="00F43EDA" w:rsidRPr="004253C6" w:rsidRDefault="00F43EDA" w:rsidP="004253C6">
            <w:pPr>
              <w:rPr>
                <w:rFonts w:ascii="Arial" w:hAnsi="Arial" w:cs="Arial"/>
              </w:rPr>
            </w:pPr>
          </w:p>
        </w:tc>
      </w:tr>
      <w:tr w:rsidR="00F43EDA" w:rsidRPr="004253C6" w14:paraId="6C6694B8" w14:textId="77777777" w:rsidTr="00392AEB">
        <w:trPr>
          <w:trHeight w:val="80"/>
        </w:trPr>
        <w:tc>
          <w:tcPr>
            <w:tcW w:w="1965" w:type="dxa"/>
            <w:vAlign w:val="bottom"/>
          </w:tcPr>
          <w:p w14:paraId="603427D3" w14:textId="77777777" w:rsidR="00F43EDA" w:rsidRPr="005A6B63" w:rsidRDefault="00F43EDA" w:rsidP="004253C6">
            <w:pPr>
              <w:rPr>
                <w:rFonts w:ascii="Arial" w:hAnsi="Arial" w:cs="Arial"/>
                <w:b/>
              </w:rPr>
            </w:pPr>
          </w:p>
        </w:tc>
        <w:tc>
          <w:tcPr>
            <w:tcW w:w="1843" w:type="dxa"/>
            <w:vAlign w:val="bottom"/>
          </w:tcPr>
          <w:p w14:paraId="4BE8C56F" w14:textId="77777777" w:rsidR="00F43EDA" w:rsidRPr="005A6B63" w:rsidRDefault="00F43EDA" w:rsidP="004253C6">
            <w:pPr>
              <w:rPr>
                <w:rFonts w:ascii="Arial" w:hAnsi="Arial" w:cs="Arial"/>
              </w:rPr>
            </w:pPr>
          </w:p>
        </w:tc>
        <w:tc>
          <w:tcPr>
            <w:tcW w:w="2835" w:type="dxa"/>
            <w:vAlign w:val="bottom"/>
          </w:tcPr>
          <w:p w14:paraId="3BEB0FDC" w14:textId="77777777" w:rsidR="00F43EDA" w:rsidRPr="005A6B63" w:rsidRDefault="00F43EDA" w:rsidP="004253C6">
            <w:pPr>
              <w:rPr>
                <w:rFonts w:ascii="Arial" w:hAnsi="Arial" w:cs="Arial"/>
              </w:rPr>
            </w:pPr>
          </w:p>
        </w:tc>
        <w:tc>
          <w:tcPr>
            <w:tcW w:w="2609" w:type="dxa"/>
            <w:vAlign w:val="bottom"/>
          </w:tcPr>
          <w:p w14:paraId="43CC5146" w14:textId="77777777" w:rsidR="00F43EDA" w:rsidRPr="005A6B63" w:rsidRDefault="00F43EDA" w:rsidP="004253C6">
            <w:pPr>
              <w:rPr>
                <w:rFonts w:ascii="Arial" w:hAnsi="Arial" w:cs="Arial"/>
              </w:rPr>
            </w:pPr>
          </w:p>
        </w:tc>
        <w:tc>
          <w:tcPr>
            <w:tcW w:w="30" w:type="dxa"/>
            <w:vAlign w:val="bottom"/>
          </w:tcPr>
          <w:p w14:paraId="1056C8EB" w14:textId="77777777" w:rsidR="00F43EDA" w:rsidRPr="004253C6" w:rsidRDefault="00F43EDA" w:rsidP="004253C6">
            <w:pPr>
              <w:rPr>
                <w:rFonts w:ascii="Arial" w:hAnsi="Arial" w:cs="Arial"/>
              </w:rPr>
            </w:pPr>
          </w:p>
        </w:tc>
      </w:tr>
      <w:tr w:rsidR="00392AEB" w:rsidRPr="004253C6" w14:paraId="570C67FF" w14:textId="77777777" w:rsidTr="00392AEB">
        <w:trPr>
          <w:trHeight w:val="120"/>
        </w:trPr>
        <w:tc>
          <w:tcPr>
            <w:tcW w:w="1965" w:type="dxa"/>
            <w:vAlign w:val="bottom"/>
          </w:tcPr>
          <w:p w14:paraId="36643D46" w14:textId="77777777" w:rsidR="00392AEB" w:rsidRPr="005A6B63" w:rsidRDefault="003F44F7" w:rsidP="003F44F7">
            <w:pPr>
              <w:ind w:left="20"/>
              <w:rPr>
                <w:rFonts w:ascii="Arial" w:eastAsia="Arial" w:hAnsi="Arial" w:cs="Arial"/>
                <w:b/>
                <w:bCs/>
              </w:rPr>
            </w:pPr>
            <w:r w:rsidRPr="005A6B63">
              <w:rPr>
                <w:rFonts w:ascii="Arial" w:eastAsia="Arial" w:hAnsi="Arial" w:cs="Arial"/>
                <w:b/>
                <w:bCs/>
              </w:rPr>
              <w:t>Fire doors closed and in good repair</w:t>
            </w:r>
          </w:p>
          <w:p w14:paraId="3E8F6598" w14:textId="77777777" w:rsidR="003F44F7" w:rsidRPr="005A6B63" w:rsidRDefault="003F44F7" w:rsidP="003F44F7">
            <w:pPr>
              <w:ind w:left="20"/>
              <w:rPr>
                <w:rFonts w:ascii="Arial" w:eastAsia="Arial" w:hAnsi="Arial" w:cs="Arial"/>
                <w:b/>
                <w:bCs/>
              </w:rPr>
            </w:pPr>
          </w:p>
        </w:tc>
        <w:tc>
          <w:tcPr>
            <w:tcW w:w="1843" w:type="dxa"/>
          </w:tcPr>
          <w:p w14:paraId="1E3956C8" w14:textId="77777777" w:rsidR="00504BA8" w:rsidRPr="005A6B63" w:rsidRDefault="00504BA8" w:rsidP="00504BA8">
            <w:pPr>
              <w:rPr>
                <w:rFonts w:ascii="Arial" w:hAnsi="Arial" w:cs="Arial"/>
              </w:rPr>
            </w:pPr>
            <w:r w:rsidRPr="005A6B63">
              <w:rPr>
                <w:rFonts w:ascii="Arial" w:hAnsi="Arial" w:cs="Arial"/>
              </w:rPr>
              <w:t xml:space="preserve">The Manager </w:t>
            </w:r>
          </w:p>
          <w:p w14:paraId="18C2F2FA" w14:textId="77777777" w:rsidR="00392AEB" w:rsidRPr="005A6B63" w:rsidRDefault="00504BA8" w:rsidP="00504BA8">
            <w:pPr>
              <w:rPr>
                <w:rFonts w:ascii="Arial" w:hAnsi="Arial" w:cs="Arial"/>
              </w:rPr>
            </w:pPr>
            <w:r w:rsidRPr="005A6B63">
              <w:rPr>
                <w:rFonts w:ascii="Arial" w:hAnsi="Arial" w:cs="Arial"/>
              </w:rPr>
              <w:t>Staff</w:t>
            </w:r>
          </w:p>
        </w:tc>
        <w:tc>
          <w:tcPr>
            <w:tcW w:w="2835" w:type="dxa"/>
            <w:vAlign w:val="bottom"/>
          </w:tcPr>
          <w:p w14:paraId="09F01CC4" w14:textId="77777777" w:rsidR="00392AEB" w:rsidRPr="005A6B63" w:rsidRDefault="003F44F7" w:rsidP="00392AEB">
            <w:pPr>
              <w:rPr>
                <w:rFonts w:ascii="Arial" w:hAnsi="Arial" w:cs="Arial"/>
              </w:rPr>
            </w:pPr>
            <w:r w:rsidRPr="005A6B63">
              <w:rPr>
                <w:rFonts w:ascii="Arial" w:eastAsia="Arial" w:hAnsi="Arial" w:cs="Arial"/>
                <w:bCs/>
              </w:rPr>
              <w:t>Check every day and every three months during fire drills</w:t>
            </w:r>
          </w:p>
        </w:tc>
        <w:tc>
          <w:tcPr>
            <w:tcW w:w="2609" w:type="dxa"/>
            <w:vAlign w:val="bottom"/>
          </w:tcPr>
          <w:p w14:paraId="5B8C4AAB" w14:textId="77777777" w:rsidR="00392AEB" w:rsidRPr="005A6B63" w:rsidRDefault="003F44F7" w:rsidP="00392AEB">
            <w:pPr>
              <w:rPr>
                <w:rFonts w:ascii="Arial" w:hAnsi="Arial" w:cs="Arial"/>
              </w:rPr>
            </w:pPr>
            <w:r w:rsidRPr="005A6B63">
              <w:rPr>
                <w:rFonts w:ascii="Arial" w:eastAsia="Arial" w:hAnsi="Arial" w:cs="Arial"/>
                <w:bCs/>
              </w:rPr>
              <w:t>All doors which provide exit to the outdoors. Entrance and baby room.</w:t>
            </w:r>
          </w:p>
        </w:tc>
        <w:tc>
          <w:tcPr>
            <w:tcW w:w="30" w:type="dxa"/>
            <w:vAlign w:val="bottom"/>
          </w:tcPr>
          <w:p w14:paraId="30195631" w14:textId="77777777" w:rsidR="00392AEB" w:rsidRPr="004253C6" w:rsidRDefault="00392AEB" w:rsidP="00392AEB">
            <w:pPr>
              <w:rPr>
                <w:rFonts w:ascii="Arial" w:hAnsi="Arial" w:cs="Arial"/>
              </w:rPr>
            </w:pPr>
          </w:p>
        </w:tc>
      </w:tr>
      <w:tr w:rsidR="00392AEB" w:rsidRPr="004253C6" w14:paraId="493B734A" w14:textId="77777777" w:rsidTr="00392AEB">
        <w:trPr>
          <w:trHeight w:val="120"/>
        </w:trPr>
        <w:tc>
          <w:tcPr>
            <w:tcW w:w="1965" w:type="dxa"/>
            <w:vAlign w:val="bottom"/>
          </w:tcPr>
          <w:p w14:paraId="11FE8572" w14:textId="77777777" w:rsidR="00392AEB" w:rsidRPr="005A6B63" w:rsidRDefault="00392AEB" w:rsidP="00392AEB">
            <w:pPr>
              <w:ind w:left="20"/>
              <w:rPr>
                <w:rFonts w:ascii="Arial" w:eastAsia="Arial" w:hAnsi="Arial" w:cs="Arial"/>
                <w:b/>
                <w:bCs/>
              </w:rPr>
            </w:pPr>
          </w:p>
        </w:tc>
        <w:tc>
          <w:tcPr>
            <w:tcW w:w="1843" w:type="dxa"/>
          </w:tcPr>
          <w:p w14:paraId="6C5217CA" w14:textId="77777777" w:rsidR="00392AEB" w:rsidRPr="005A6B63" w:rsidRDefault="00392AEB" w:rsidP="00392AEB">
            <w:pPr>
              <w:rPr>
                <w:rFonts w:ascii="Arial" w:hAnsi="Arial" w:cs="Arial"/>
              </w:rPr>
            </w:pPr>
          </w:p>
        </w:tc>
        <w:tc>
          <w:tcPr>
            <w:tcW w:w="2835" w:type="dxa"/>
            <w:vAlign w:val="bottom"/>
          </w:tcPr>
          <w:p w14:paraId="24679520" w14:textId="77777777" w:rsidR="00392AEB" w:rsidRPr="005A6B63" w:rsidRDefault="00392AEB" w:rsidP="00392AEB">
            <w:pPr>
              <w:rPr>
                <w:rFonts w:ascii="Arial" w:eastAsia="Arial" w:hAnsi="Arial" w:cs="Arial"/>
                <w:bCs/>
              </w:rPr>
            </w:pPr>
          </w:p>
        </w:tc>
        <w:tc>
          <w:tcPr>
            <w:tcW w:w="2609" w:type="dxa"/>
            <w:vAlign w:val="bottom"/>
          </w:tcPr>
          <w:p w14:paraId="34D0A01A" w14:textId="77777777" w:rsidR="00392AEB" w:rsidRPr="005A6B63" w:rsidRDefault="00392AEB" w:rsidP="00392AEB">
            <w:pPr>
              <w:rPr>
                <w:rFonts w:ascii="Arial" w:eastAsia="Arial" w:hAnsi="Arial" w:cs="Arial"/>
                <w:bCs/>
              </w:rPr>
            </w:pPr>
          </w:p>
        </w:tc>
        <w:tc>
          <w:tcPr>
            <w:tcW w:w="30" w:type="dxa"/>
            <w:vAlign w:val="bottom"/>
          </w:tcPr>
          <w:p w14:paraId="429AD71E" w14:textId="77777777" w:rsidR="00392AEB" w:rsidRPr="004253C6" w:rsidRDefault="00392AEB" w:rsidP="00392AEB">
            <w:pPr>
              <w:rPr>
                <w:rFonts w:ascii="Arial" w:hAnsi="Arial" w:cs="Arial"/>
              </w:rPr>
            </w:pPr>
          </w:p>
        </w:tc>
      </w:tr>
      <w:tr w:rsidR="00392AEB" w:rsidRPr="004253C6" w14:paraId="419C04DA" w14:textId="77777777" w:rsidTr="00392AEB">
        <w:trPr>
          <w:trHeight w:val="181"/>
        </w:trPr>
        <w:tc>
          <w:tcPr>
            <w:tcW w:w="1965" w:type="dxa"/>
            <w:vAlign w:val="bottom"/>
          </w:tcPr>
          <w:p w14:paraId="08C2AC1D" w14:textId="77777777" w:rsidR="00392AEB" w:rsidRPr="005A6B63" w:rsidRDefault="00392AEB" w:rsidP="00392AEB">
            <w:pPr>
              <w:ind w:left="20"/>
              <w:rPr>
                <w:rFonts w:ascii="Arial" w:hAnsi="Arial" w:cs="Arial"/>
                <w:b/>
              </w:rPr>
            </w:pPr>
            <w:r w:rsidRPr="005A6B63">
              <w:rPr>
                <w:rFonts w:ascii="Arial" w:eastAsia="Arial" w:hAnsi="Arial" w:cs="Arial"/>
                <w:b/>
                <w:bCs/>
              </w:rPr>
              <w:t>Fire blankets</w:t>
            </w:r>
            <w:r w:rsidR="006C0848" w:rsidRPr="005A6B63">
              <w:rPr>
                <w:rFonts w:ascii="Arial" w:eastAsia="Arial" w:hAnsi="Arial" w:cs="Arial"/>
                <w:b/>
                <w:bCs/>
              </w:rPr>
              <w:t xml:space="preserve"> &amp; Extinguisher in place</w:t>
            </w:r>
          </w:p>
        </w:tc>
        <w:tc>
          <w:tcPr>
            <w:tcW w:w="1843" w:type="dxa"/>
          </w:tcPr>
          <w:p w14:paraId="2F5179ED" w14:textId="77777777" w:rsidR="006C0848" w:rsidRPr="005A6B63" w:rsidRDefault="006C0848" w:rsidP="006C0848">
            <w:pPr>
              <w:rPr>
                <w:rFonts w:ascii="Arial" w:hAnsi="Arial" w:cs="Arial"/>
              </w:rPr>
            </w:pPr>
            <w:r w:rsidRPr="005A6B63">
              <w:rPr>
                <w:rFonts w:ascii="Arial" w:hAnsi="Arial" w:cs="Arial"/>
              </w:rPr>
              <w:t xml:space="preserve">The Manager </w:t>
            </w:r>
          </w:p>
          <w:p w14:paraId="63BF4513" w14:textId="77777777" w:rsidR="00392AEB" w:rsidRPr="005A6B63" w:rsidRDefault="006C0848" w:rsidP="006C0848">
            <w:r w:rsidRPr="005A6B63">
              <w:rPr>
                <w:rFonts w:ascii="Arial" w:hAnsi="Arial" w:cs="Arial"/>
              </w:rPr>
              <w:t>Staff</w:t>
            </w:r>
          </w:p>
        </w:tc>
        <w:tc>
          <w:tcPr>
            <w:tcW w:w="2835" w:type="dxa"/>
            <w:vAlign w:val="bottom"/>
          </w:tcPr>
          <w:p w14:paraId="3BC9CAC9" w14:textId="77777777" w:rsidR="00392AEB" w:rsidRPr="005A6B63" w:rsidRDefault="006C0848" w:rsidP="006C0848">
            <w:pPr>
              <w:rPr>
                <w:rFonts w:ascii="Arial" w:eastAsia="Arial" w:hAnsi="Arial" w:cs="Arial"/>
                <w:bCs/>
              </w:rPr>
            </w:pPr>
            <w:r w:rsidRPr="005A6B63">
              <w:rPr>
                <w:rFonts w:ascii="Arial" w:eastAsia="Arial" w:hAnsi="Arial" w:cs="Arial"/>
                <w:bCs/>
              </w:rPr>
              <w:t>Every day – make sure all fire exits are in place</w:t>
            </w:r>
          </w:p>
          <w:p w14:paraId="4775558A" w14:textId="77777777" w:rsidR="003F44F7" w:rsidRPr="005A6B63" w:rsidRDefault="003F44F7" w:rsidP="006C0848">
            <w:pPr>
              <w:rPr>
                <w:rFonts w:ascii="Arial" w:hAnsi="Arial" w:cs="Arial"/>
              </w:rPr>
            </w:pPr>
          </w:p>
        </w:tc>
        <w:tc>
          <w:tcPr>
            <w:tcW w:w="2609" w:type="dxa"/>
            <w:vAlign w:val="bottom"/>
          </w:tcPr>
          <w:p w14:paraId="7B5F64C6" w14:textId="77777777" w:rsidR="00392AEB" w:rsidRPr="005A6B63" w:rsidRDefault="003F44F7" w:rsidP="00392AEB">
            <w:pPr>
              <w:rPr>
                <w:rFonts w:ascii="Arial" w:eastAsia="Arial" w:hAnsi="Arial" w:cs="Arial"/>
                <w:bCs/>
              </w:rPr>
            </w:pPr>
            <w:r w:rsidRPr="005A6B63">
              <w:rPr>
                <w:rFonts w:ascii="Arial" w:eastAsia="Arial" w:hAnsi="Arial" w:cs="Arial"/>
                <w:bCs/>
              </w:rPr>
              <w:t>Toddler room, baby room and entrance</w:t>
            </w:r>
          </w:p>
          <w:p w14:paraId="15A9F160" w14:textId="77777777" w:rsidR="003F44F7" w:rsidRPr="005A6B63" w:rsidRDefault="003F44F7" w:rsidP="00392AEB">
            <w:pPr>
              <w:rPr>
                <w:rFonts w:ascii="Arial" w:hAnsi="Arial" w:cs="Arial"/>
              </w:rPr>
            </w:pPr>
          </w:p>
        </w:tc>
        <w:tc>
          <w:tcPr>
            <w:tcW w:w="30" w:type="dxa"/>
            <w:vAlign w:val="bottom"/>
          </w:tcPr>
          <w:p w14:paraId="339DA3A7" w14:textId="77777777" w:rsidR="00392AEB" w:rsidRPr="004253C6" w:rsidRDefault="00392AEB" w:rsidP="00392AEB">
            <w:pPr>
              <w:rPr>
                <w:rFonts w:ascii="Arial" w:hAnsi="Arial" w:cs="Arial"/>
              </w:rPr>
            </w:pPr>
          </w:p>
        </w:tc>
      </w:tr>
      <w:tr w:rsidR="006C0848" w:rsidRPr="004253C6" w14:paraId="7E860D8D" w14:textId="77777777" w:rsidTr="00392AEB">
        <w:trPr>
          <w:trHeight w:val="181"/>
        </w:trPr>
        <w:tc>
          <w:tcPr>
            <w:tcW w:w="1965" w:type="dxa"/>
            <w:vAlign w:val="bottom"/>
          </w:tcPr>
          <w:p w14:paraId="1972E81A" w14:textId="77777777" w:rsidR="006C0848" w:rsidRPr="005A6B63" w:rsidRDefault="006C0848" w:rsidP="00392AEB">
            <w:pPr>
              <w:ind w:left="20"/>
              <w:rPr>
                <w:rFonts w:ascii="Arial" w:eastAsia="Arial" w:hAnsi="Arial" w:cs="Arial"/>
                <w:b/>
                <w:bCs/>
              </w:rPr>
            </w:pPr>
          </w:p>
        </w:tc>
        <w:tc>
          <w:tcPr>
            <w:tcW w:w="1843" w:type="dxa"/>
          </w:tcPr>
          <w:p w14:paraId="683EFD2B" w14:textId="77777777" w:rsidR="006C0848" w:rsidRPr="005A6B63" w:rsidRDefault="006C0848" w:rsidP="00392AEB"/>
        </w:tc>
        <w:tc>
          <w:tcPr>
            <w:tcW w:w="2835" w:type="dxa"/>
            <w:vAlign w:val="bottom"/>
          </w:tcPr>
          <w:p w14:paraId="53833EA6" w14:textId="77777777" w:rsidR="006C0848" w:rsidRPr="005A6B63" w:rsidRDefault="006C0848" w:rsidP="00392AEB">
            <w:pPr>
              <w:rPr>
                <w:rFonts w:ascii="Arial" w:hAnsi="Arial" w:cs="Arial"/>
              </w:rPr>
            </w:pPr>
          </w:p>
        </w:tc>
        <w:tc>
          <w:tcPr>
            <w:tcW w:w="2609" w:type="dxa"/>
            <w:vAlign w:val="bottom"/>
          </w:tcPr>
          <w:p w14:paraId="6D0752F3" w14:textId="77777777" w:rsidR="006C0848" w:rsidRPr="005A6B63" w:rsidRDefault="006C0848" w:rsidP="00392AEB">
            <w:pPr>
              <w:rPr>
                <w:rFonts w:ascii="Arial" w:hAnsi="Arial" w:cs="Arial"/>
              </w:rPr>
            </w:pPr>
          </w:p>
        </w:tc>
        <w:tc>
          <w:tcPr>
            <w:tcW w:w="30" w:type="dxa"/>
            <w:vAlign w:val="bottom"/>
          </w:tcPr>
          <w:p w14:paraId="4D061CA7" w14:textId="77777777" w:rsidR="006C0848" w:rsidRPr="004253C6" w:rsidRDefault="006C0848" w:rsidP="00392AEB">
            <w:pPr>
              <w:rPr>
                <w:rFonts w:ascii="Arial" w:hAnsi="Arial" w:cs="Arial"/>
              </w:rPr>
            </w:pPr>
          </w:p>
        </w:tc>
      </w:tr>
      <w:tr w:rsidR="00392AEB" w:rsidRPr="004253C6" w14:paraId="4ED0BE60" w14:textId="77777777" w:rsidTr="00392AEB">
        <w:trPr>
          <w:trHeight w:val="120"/>
        </w:trPr>
        <w:tc>
          <w:tcPr>
            <w:tcW w:w="1965" w:type="dxa"/>
            <w:vAlign w:val="bottom"/>
          </w:tcPr>
          <w:p w14:paraId="77C2E716" w14:textId="77777777" w:rsidR="00392AEB" w:rsidRPr="005A6B63" w:rsidRDefault="003F44F7" w:rsidP="00392AEB">
            <w:pPr>
              <w:ind w:left="20"/>
              <w:rPr>
                <w:rFonts w:ascii="Arial" w:eastAsia="Arial" w:hAnsi="Arial" w:cs="Arial"/>
                <w:b/>
                <w:bCs/>
              </w:rPr>
            </w:pPr>
            <w:r w:rsidRPr="005A6B63">
              <w:rPr>
                <w:rFonts w:ascii="Arial" w:eastAsia="Arial" w:hAnsi="Arial" w:cs="Arial"/>
                <w:b/>
                <w:bCs/>
              </w:rPr>
              <w:t xml:space="preserve">Fire/ </w:t>
            </w:r>
            <w:r w:rsidR="00392AEB" w:rsidRPr="005A6B63">
              <w:rPr>
                <w:rFonts w:ascii="Arial" w:eastAsia="Arial" w:hAnsi="Arial" w:cs="Arial"/>
                <w:b/>
                <w:bCs/>
              </w:rPr>
              <w:t>Smoke/heat alarms</w:t>
            </w:r>
          </w:p>
          <w:p w14:paraId="0B28236B" w14:textId="77777777" w:rsidR="003F44F7" w:rsidRPr="005A6B63" w:rsidRDefault="003F44F7" w:rsidP="00392AEB">
            <w:pPr>
              <w:ind w:left="20"/>
              <w:rPr>
                <w:rFonts w:ascii="Arial" w:eastAsia="Arial" w:hAnsi="Arial" w:cs="Arial"/>
                <w:b/>
                <w:bCs/>
              </w:rPr>
            </w:pPr>
          </w:p>
          <w:p w14:paraId="1DE36D0E" w14:textId="77777777" w:rsidR="003F44F7" w:rsidRPr="005A6B63" w:rsidRDefault="003F44F7" w:rsidP="00392AEB">
            <w:pPr>
              <w:ind w:left="20"/>
              <w:rPr>
                <w:rFonts w:ascii="Arial" w:eastAsia="Arial" w:hAnsi="Arial" w:cs="Arial"/>
                <w:b/>
                <w:bCs/>
              </w:rPr>
            </w:pPr>
          </w:p>
          <w:p w14:paraId="38DB79DE" w14:textId="77777777" w:rsidR="003F44F7" w:rsidRPr="005A6B63" w:rsidRDefault="003F44F7" w:rsidP="00392AEB">
            <w:pPr>
              <w:ind w:left="20"/>
              <w:rPr>
                <w:rFonts w:ascii="Arial" w:hAnsi="Arial" w:cs="Arial"/>
                <w:b/>
              </w:rPr>
            </w:pPr>
          </w:p>
        </w:tc>
        <w:tc>
          <w:tcPr>
            <w:tcW w:w="1843" w:type="dxa"/>
          </w:tcPr>
          <w:p w14:paraId="56DF13F0" w14:textId="77777777" w:rsidR="00504BA8" w:rsidRPr="005A6B63" w:rsidRDefault="00504BA8" w:rsidP="00504BA8">
            <w:pPr>
              <w:rPr>
                <w:rFonts w:ascii="Arial" w:hAnsi="Arial" w:cs="Arial"/>
              </w:rPr>
            </w:pPr>
            <w:r w:rsidRPr="005A6B63">
              <w:rPr>
                <w:rFonts w:ascii="Arial" w:hAnsi="Arial" w:cs="Arial"/>
              </w:rPr>
              <w:t xml:space="preserve">The Manager </w:t>
            </w:r>
          </w:p>
          <w:p w14:paraId="470CB34E" w14:textId="77777777" w:rsidR="00392AEB" w:rsidRPr="005A6B63" w:rsidRDefault="00504BA8" w:rsidP="00504BA8">
            <w:pPr>
              <w:rPr>
                <w:rFonts w:ascii="Arial" w:hAnsi="Arial" w:cs="Arial"/>
              </w:rPr>
            </w:pPr>
            <w:r w:rsidRPr="005A6B63">
              <w:rPr>
                <w:rFonts w:ascii="Arial" w:hAnsi="Arial" w:cs="Arial"/>
              </w:rPr>
              <w:t>Staff</w:t>
            </w:r>
          </w:p>
          <w:p w14:paraId="4D479E5D" w14:textId="77777777" w:rsidR="003F44F7" w:rsidRPr="005A6B63" w:rsidRDefault="003F44F7" w:rsidP="00504BA8">
            <w:pPr>
              <w:rPr>
                <w:rFonts w:ascii="Arial" w:hAnsi="Arial" w:cs="Arial"/>
              </w:rPr>
            </w:pPr>
          </w:p>
          <w:p w14:paraId="4F932642" w14:textId="77777777" w:rsidR="003F44F7" w:rsidRPr="005A6B63" w:rsidRDefault="003F44F7" w:rsidP="00504BA8">
            <w:r w:rsidRPr="005A6B63">
              <w:rPr>
                <w:rFonts w:ascii="Arial" w:hAnsi="Arial" w:cs="Arial"/>
              </w:rPr>
              <w:t>Approved fire company</w:t>
            </w:r>
          </w:p>
        </w:tc>
        <w:tc>
          <w:tcPr>
            <w:tcW w:w="2835" w:type="dxa"/>
            <w:vAlign w:val="bottom"/>
          </w:tcPr>
          <w:p w14:paraId="5B2F8EF6" w14:textId="77777777" w:rsidR="003F44F7" w:rsidRPr="005A6B63" w:rsidRDefault="00392AEB" w:rsidP="00392AEB">
            <w:pPr>
              <w:rPr>
                <w:rFonts w:ascii="Arial" w:hAnsi="Arial" w:cs="Arial"/>
              </w:rPr>
            </w:pPr>
            <w:r w:rsidRPr="005A6B63">
              <w:rPr>
                <w:rFonts w:ascii="Arial" w:eastAsia="Arial" w:hAnsi="Arial" w:cs="Arial"/>
                <w:bCs/>
              </w:rPr>
              <w:t>Check every three months during fire drills</w:t>
            </w:r>
            <w:r w:rsidR="003F44F7" w:rsidRPr="005A6B63">
              <w:rPr>
                <w:rFonts w:ascii="Arial" w:hAnsi="Arial" w:cs="Arial"/>
              </w:rPr>
              <w:t xml:space="preserve"> </w:t>
            </w:r>
          </w:p>
          <w:p w14:paraId="4A8C5D2A" w14:textId="77777777" w:rsidR="003F44F7" w:rsidRPr="005A6B63" w:rsidRDefault="003F44F7" w:rsidP="00392AEB">
            <w:pPr>
              <w:rPr>
                <w:rFonts w:ascii="Arial" w:hAnsi="Arial" w:cs="Arial"/>
              </w:rPr>
            </w:pPr>
          </w:p>
          <w:p w14:paraId="05DF0062" w14:textId="77777777" w:rsidR="00392AEB" w:rsidRPr="005A6B63" w:rsidRDefault="003F44F7" w:rsidP="00392AEB">
            <w:pPr>
              <w:rPr>
                <w:rFonts w:ascii="Arial" w:eastAsia="Arial" w:hAnsi="Arial" w:cs="Arial"/>
                <w:bCs/>
              </w:rPr>
            </w:pPr>
            <w:r w:rsidRPr="005A6B63">
              <w:rPr>
                <w:rFonts w:ascii="Arial" w:hAnsi="Arial" w:cs="Arial"/>
              </w:rPr>
              <w:t>Check annually by the approved fire company</w:t>
            </w:r>
          </w:p>
        </w:tc>
        <w:tc>
          <w:tcPr>
            <w:tcW w:w="2609" w:type="dxa"/>
            <w:tcBorders>
              <w:bottom w:val="single" w:sz="4" w:space="0" w:color="auto"/>
            </w:tcBorders>
            <w:vAlign w:val="bottom"/>
          </w:tcPr>
          <w:p w14:paraId="571E6733" w14:textId="77777777" w:rsidR="00392AEB" w:rsidRPr="005A6B63" w:rsidRDefault="003F44F7" w:rsidP="003F44F7">
            <w:pPr>
              <w:rPr>
                <w:rFonts w:ascii="Arial" w:eastAsia="Arial" w:hAnsi="Arial" w:cs="Arial"/>
                <w:bCs/>
              </w:rPr>
            </w:pPr>
            <w:r w:rsidRPr="005A6B63">
              <w:rPr>
                <w:rFonts w:ascii="Arial" w:eastAsia="Arial" w:hAnsi="Arial" w:cs="Arial"/>
                <w:bCs/>
              </w:rPr>
              <w:t>Toddler room, baby room and passage</w:t>
            </w:r>
          </w:p>
          <w:p w14:paraId="4469E0D3" w14:textId="77777777" w:rsidR="003F44F7" w:rsidRPr="005A6B63" w:rsidRDefault="003F44F7" w:rsidP="003F44F7">
            <w:pPr>
              <w:rPr>
                <w:rFonts w:ascii="Arial" w:eastAsia="Arial" w:hAnsi="Arial" w:cs="Arial"/>
                <w:bCs/>
              </w:rPr>
            </w:pPr>
          </w:p>
          <w:p w14:paraId="2CE2DB91" w14:textId="77777777" w:rsidR="003F44F7" w:rsidRPr="005A6B63" w:rsidRDefault="003F44F7" w:rsidP="003F44F7">
            <w:pPr>
              <w:rPr>
                <w:rFonts w:ascii="Arial" w:eastAsia="Arial" w:hAnsi="Arial" w:cs="Arial"/>
                <w:bCs/>
              </w:rPr>
            </w:pPr>
          </w:p>
          <w:p w14:paraId="160E0625" w14:textId="77777777" w:rsidR="003F44F7" w:rsidRPr="005A6B63" w:rsidRDefault="003F44F7" w:rsidP="003F44F7">
            <w:pPr>
              <w:rPr>
                <w:rFonts w:ascii="Arial" w:hAnsi="Arial" w:cs="Arial"/>
              </w:rPr>
            </w:pPr>
          </w:p>
        </w:tc>
        <w:tc>
          <w:tcPr>
            <w:tcW w:w="30" w:type="dxa"/>
            <w:vAlign w:val="bottom"/>
          </w:tcPr>
          <w:p w14:paraId="330E8352" w14:textId="77777777" w:rsidR="00392AEB" w:rsidRPr="004253C6" w:rsidRDefault="00392AEB" w:rsidP="00392AEB">
            <w:pPr>
              <w:rPr>
                <w:rFonts w:ascii="Arial" w:hAnsi="Arial" w:cs="Arial"/>
              </w:rPr>
            </w:pPr>
          </w:p>
        </w:tc>
      </w:tr>
    </w:tbl>
    <w:p w14:paraId="39243DB2" w14:textId="77777777" w:rsidR="00F43EDA" w:rsidRPr="004253C6" w:rsidRDefault="00851B86" w:rsidP="004253C6">
      <w:pPr>
        <w:rPr>
          <w:rFonts w:ascii="Arial" w:hAnsi="Arial" w:cs="Arial"/>
        </w:rPr>
      </w:pPr>
      <w:r w:rsidRPr="004253C6">
        <w:rPr>
          <w:rFonts w:ascii="Arial" w:hAnsi="Arial" w:cs="Arial"/>
          <w:noProof/>
        </w:rPr>
        <mc:AlternateContent>
          <mc:Choice Requires="wps">
            <w:drawing>
              <wp:anchor distT="0" distB="0" distL="114300" distR="114300" simplePos="0" relativeHeight="251636736" behindDoc="1" locked="0" layoutInCell="0" allowOverlap="1" wp14:anchorId="20AE460C" wp14:editId="58C20549">
                <wp:simplePos x="0" y="0"/>
                <wp:positionH relativeFrom="column">
                  <wp:posOffset>1555750</wp:posOffset>
                </wp:positionH>
                <wp:positionV relativeFrom="paragraph">
                  <wp:posOffset>-1597025</wp:posOffset>
                </wp:positionV>
                <wp:extent cx="13335" cy="1841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8415"/>
                        </a:xfrm>
                        <a:prstGeom prst="rect">
                          <a:avLst/>
                        </a:prstGeom>
                        <a:solidFill>
                          <a:srgbClr val="F0F0F0"/>
                        </a:solidFill>
                      </wps:spPr>
                      <wps:bodyPr/>
                    </wps:wsp>
                  </a:graphicData>
                </a:graphic>
              </wp:anchor>
            </w:drawing>
          </mc:Choice>
          <mc:Fallback xmlns:w16sdtdh="http://schemas.microsoft.com/office/word/2020/wordml/sdtdatahash" xmlns:oel="http://schemas.microsoft.com/office/2019/extlst">
            <w:pict>
              <v:rect w14:anchorId="73F7B04F" id="Shape 17" o:spid="_x0000_s1026" style="position:absolute;margin-left:122.5pt;margin-top:-125.75pt;width:1.05pt;height:1.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" o:allowincell="f" fillcolor="#f0f0f0" stroked="f"/>
            </w:pict>
          </mc:Fallback>
        </mc:AlternateContent>
      </w:r>
      <w:r w:rsidRPr="004253C6">
        <w:rPr>
          <w:rFonts w:ascii="Arial" w:hAnsi="Arial" w:cs="Arial"/>
          <w:noProof/>
        </w:rPr>
        <mc:AlternateContent>
          <mc:Choice Requires="wps">
            <w:drawing>
              <wp:anchor distT="0" distB="0" distL="114300" distR="114300" simplePos="0" relativeHeight="251637760" behindDoc="1" locked="0" layoutInCell="0" allowOverlap="1" wp14:anchorId="2651B3F0" wp14:editId="2770BFAD">
                <wp:simplePos x="0" y="0"/>
                <wp:positionH relativeFrom="column">
                  <wp:posOffset>2381885</wp:posOffset>
                </wp:positionH>
                <wp:positionV relativeFrom="paragraph">
                  <wp:posOffset>-1590040</wp:posOffset>
                </wp:positionV>
                <wp:extent cx="13335" cy="1333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xmlns:w16sdtdh="http://schemas.microsoft.com/office/word/2020/wordml/sdtdatahash" xmlns:oel="http://schemas.microsoft.com/office/2019/extlst">
            <w:pict>
              <v:rect w14:anchorId="113922CB" id="Shape 18" o:spid="_x0000_s1026" style="position:absolute;margin-left:187.55pt;margin-top:-125.2pt;width:1.05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" o:allowincell="f" fillcolor="#f0f0f0" stroked="f"/>
            </w:pict>
          </mc:Fallback>
        </mc:AlternateContent>
      </w:r>
      <w:r w:rsidRPr="004253C6">
        <w:rPr>
          <w:rFonts w:ascii="Arial" w:hAnsi="Arial" w:cs="Arial"/>
          <w:noProof/>
        </w:rPr>
        <mc:AlternateContent>
          <mc:Choice Requires="wps">
            <w:drawing>
              <wp:anchor distT="0" distB="0" distL="114300" distR="114300" simplePos="0" relativeHeight="251638784" behindDoc="1" locked="0" layoutInCell="0" allowOverlap="1" wp14:anchorId="2B76203F" wp14:editId="6DBFE6E7">
                <wp:simplePos x="0" y="0"/>
                <wp:positionH relativeFrom="column">
                  <wp:posOffset>1565275</wp:posOffset>
                </wp:positionH>
                <wp:positionV relativeFrom="paragraph">
                  <wp:posOffset>-1085215</wp:posOffset>
                </wp:positionV>
                <wp:extent cx="12700" cy="1333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xmlns:w16sdtdh="http://schemas.microsoft.com/office/word/2020/wordml/sdtdatahash" xmlns:oel="http://schemas.microsoft.com/office/2019/extlst">
            <w:pict>
              <v:rect w14:anchorId="1AB38652" id="Shape 19" o:spid="_x0000_s1026" style="position:absolute;margin-left:123.25pt;margin-top:-85.45pt;width:1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" o:allowincell="f" fillcolor="#a0a0a0" stroked="f"/>
            </w:pict>
          </mc:Fallback>
        </mc:AlternateContent>
      </w:r>
      <w:r w:rsidRPr="004253C6">
        <w:rPr>
          <w:rFonts w:ascii="Arial" w:hAnsi="Arial" w:cs="Arial"/>
          <w:noProof/>
        </w:rPr>
        <mc:AlternateContent>
          <mc:Choice Requires="wps">
            <w:drawing>
              <wp:anchor distT="0" distB="0" distL="114300" distR="114300" simplePos="0" relativeHeight="251639808" behindDoc="1" locked="0" layoutInCell="0" allowOverlap="1" wp14:anchorId="760A19D6" wp14:editId="7C8E1290">
                <wp:simplePos x="0" y="0"/>
                <wp:positionH relativeFrom="column">
                  <wp:posOffset>4116705</wp:posOffset>
                </wp:positionH>
                <wp:positionV relativeFrom="paragraph">
                  <wp:posOffset>-1590040</wp:posOffset>
                </wp:positionV>
                <wp:extent cx="12700" cy="1333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xmlns:w16sdtdh="http://schemas.microsoft.com/office/word/2020/wordml/sdtdatahash" xmlns:oel="http://schemas.microsoft.com/office/2019/extlst">
            <w:pict>
              <v:rect w14:anchorId="02BDC719" id="Shape 20" o:spid="_x0000_s1026" style="position:absolute;margin-left:324.15pt;margin-top:-125.2pt;width:1pt;height:1.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" o:allowincell="f" fillcolor="#f0f0f0" stroked="f"/>
            </w:pict>
          </mc:Fallback>
        </mc:AlternateContent>
      </w:r>
      <w:r w:rsidRPr="004253C6">
        <w:rPr>
          <w:rFonts w:ascii="Arial" w:hAnsi="Arial" w:cs="Arial"/>
          <w:noProof/>
        </w:rPr>
        <mc:AlternateContent>
          <mc:Choice Requires="wps">
            <w:drawing>
              <wp:anchor distT="0" distB="0" distL="114300" distR="114300" simplePos="0" relativeHeight="251640832" behindDoc="1" locked="0" layoutInCell="0" allowOverlap="1" wp14:anchorId="716B06D6" wp14:editId="31F22891">
                <wp:simplePos x="0" y="0"/>
                <wp:positionH relativeFrom="column">
                  <wp:posOffset>2391410</wp:posOffset>
                </wp:positionH>
                <wp:positionV relativeFrom="paragraph">
                  <wp:posOffset>-1085215</wp:posOffset>
                </wp:positionV>
                <wp:extent cx="12700" cy="1333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xmlns:w16sdtdh="http://schemas.microsoft.com/office/word/2020/wordml/sdtdatahash" xmlns:oel="http://schemas.microsoft.com/office/2019/extlst">
            <w:pict>
              <v:rect w14:anchorId="3612089A" id="Shape 21" o:spid="_x0000_s1026" style="position:absolute;margin-left:188.3pt;margin-top:-85.45pt;width:1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" o:allowincell="f" fillcolor="#a0a0a0" stroked="f"/>
            </w:pict>
          </mc:Fallback>
        </mc:AlternateContent>
      </w:r>
      <w:r w:rsidRPr="004253C6">
        <w:rPr>
          <w:rFonts w:ascii="Arial" w:hAnsi="Arial" w:cs="Arial"/>
          <w:noProof/>
        </w:rPr>
        <mc:AlternateContent>
          <mc:Choice Requires="wps">
            <w:drawing>
              <wp:anchor distT="0" distB="0" distL="114300" distR="114300" simplePos="0" relativeHeight="251641856" behindDoc="1" locked="0" layoutInCell="0" allowOverlap="1" wp14:anchorId="320B2103" wp14:editId="6FFE3DDD">
                <wp:simplePos x="0" y="0"/>
                <wp:positionH relativeFrom="column">
                  <wp:posOffset>4127500</wp:posOffset>
                </wp:positionH>
                <wp:positionV relativeFrom="paragraph">
                  <wp:posOffset>-1085215</wp:posOffset>
                </wp:positionV>
                <wp:extent cx="12700" cy="13335"/>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xmlns:w16sdtdh="http://schemas.microsoft.com/office/word/2020/wordml/sdtdatahash" xmlns:oel="http://schemas.microsoft.com/office/2019/extlst">
            <w:pict>
              <v:rect w14:anchorId="38F6F58D" id="Shape 22" o:spid="_x0000_s1026" style="position:absolute;margin-left:325pt;margin-top:-85.45pt;width:1pt;height:1.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" o:allowincell="f" fillcolor="#a0a0a0" stroked="f"/>
            </w:pict>
          </mc:Fallback>
        </mc:AlternateContent>
      </w:r>
    </w:p>
    <w:p w14:paraId="3E5FA0D1" w14:textId="77777777" w:rsidR="00AE4A32" w:rsidRPr="00AE4A32" w:rsidRDefault="00AE4A32" w:rsidP="00AE4A32">
      <w:pPr>
        <w:rPr>
          <w:sz w:val="20"/>
          <w:szCs w:val="20"/>
          <w:u w:val="single"/>
        </w:rPr>
      </w:pPr>
      <w:r>
        <w:rPr>
          <w:rFonts w:ascii="Cambria" w:eastAsia="Cambria" w:hAnsi="Cambria" w:cs="Cambria"/>
          <w:b/>
          <w:bCs/>
          <w:sz w:val="32"/>
          <w:szCs w:val="32"/>
          <w:u w:val="single"/>
        </w:rPr>
        <w:t xml:space="preserve">Fire </w:t>
      </w:r>
      <w:r w:rsidRPr="004253C6">
        <w:rPr>
          <w:rFonts w:ascii="Cambria" w:eastAsia="Cambria" w:hAnsi="Cambria" w:cs="Cambria"/>
          <w:b/>
          <w:bCs/>
          <w:sz w:val="32"/>
          <w:szCs w:val="32"/>
          <w:u w:val="single"/>
        </w:rPr>
        <w:t>procedure</w:t>
      </w:r>
    </w:p>
    <w:p w14:paraId="75A952E1" w14:textId="77777777" w:rsidR="00AE4A32" w:rsidRDefault="00AE4A32" w:rsidP="00AE4A32">
      <w:pPr>
        <w:rPr>
          <w:sz w:val="20"/>
          <w:szCs w:val="20"/>
        </w:rPr>
      </w:pPr>
      <w:r>
        <w:rPr>
          <w:rFonts w:ascii="Arial" w:eastAsia="Arial" w:hAnsi="Arial" w:cs="Arial"/>
        </w:rPr>
        <w:t>On discovering a fire:</w:t>
      </w:r>
    </w:p>
    <w:p w14:paraId="7BDD8396" w14:textId="77777777" w:rsidR="00AE4A32" w:rsidRPr="00AE4A32" w:rsidRDefault="00AE4A32" w:rsidP="00F514D6">
      <w:pPr>
        <w:numPr>
          <w:ilvl w:val="0"/>
          <w:numId w:val="64"/>
        </w:numPr>
        <w:tabs>
          <w:tab w:val="left" w:pos="240"/>
        </w:tabs>
        <w:ind w:left="240" w:hanging="240"/>
        <w:rPr>
          <w:rFonts w:ascii="Arial" w:eastAsia="Arial" w:hAnsi="Arial" w:cs="Arial"/>
        </w:rPr>
      </w:pPr>
      <w:r>
        <w:rPr>
          <w:rFonts w:ascii="Arial" w:eastAsia="Arial" w:hAnsi="Arial" w:cs="Arial"/>
        </w:rPr>
        <w:t>CALMLY raise the alarm by blowing the whistle/ringing the bell.</w:t>
      </w:r>
    </w:p>
    <w:p w14:paraId="7C0E0973" w14:textId="77777777" w:rsidR="00AE4A32" w:rsidRPr="00AE4A32" w:rsidRDefault="00AE4A32" w:rsidP="00F514D6">
      <w:pPr>
        <w:numPr>
          <w:ilvl w:val="0"/>
          <w:numId w:val="64"/>
        </w:numPr>
        <w:tabs>
          <w:tab w:val="left" w:pos="240"/>
        </w:tabs>
        <w:ind w:left="240" w:hanging="240"/>
        <w:rPr>
          <w:rFonts w:ascii="Arial" w:eastAsia="Arial" w:hAnsi="Arial" w:cs="Arial"/>
        </w:rPr>
      </w:pPr>
      <w:r>
        <w:rPr>
          <w:rFonts w:ascii="Arial" w:eastAsia="Arial" w:hAnsi="Arial" w:cs="Arial"/>
        </w:rPr>
        <w:t xml:space="preserve">Immediately evacuate the building under guidance from </w:t>
      </w:r>
      <w:r w:rsidR="006C0848">
        <w:rPr>
          <w:rFonts w:ascii="Arial" w:eastAsia="Arial" w:hAnsi="Arial" w:cs="Arial"/>
        </w:rPr>
        <w:t>The Manager</w:t>
      </w:r>
      <w:r>
        <w:rPr>
          <w:rFonts w:ascii="Arial" w:eastAsia="Arial" w:hAnsi="Arial" w:cs="Arial"/>
        </w:rPr>
        <w:t>.</w:t>
      </w:r>
    </w:p>
    <w:p w14:paraId="418D79A3" w14:textId="77777777" w:rsidR="00AE4A32" w:rsidRPr="00AE4A32" w:rsidRDefault="00AE4A32" w:rsidP="00F514D6">
      <w:pPr>
        <w:numPr>
          <w:ilvl w:val="0"/>
          <w:numId w:val="64"/>
        </w:numPr>
        <w:tabs>
          <w:tab w:val="left" w:pos="240"/>
        </w:tabs>
        <w:ind w:left="240" w:hanging="240"/>
        <w:rPr>
          <w:rFonts w:ascii="Arial" w:eastAsia="Arial" w:hAnsi="Arial" w:cs="Arial"/>
        </w:rPr>
      </w:pPr>
      <w:r>
        <w:rPr>
          <w:rFonts w:ascii="Arial" w:eastAsia="Arial" w:hAnsi="Arial" w:cs="Arial"/>
        </w:rPr>
        <w:t>Check all rooms, toilets, corners, etc.</w:t>
      </w:r>
    </w:p>
    <w:p w14:paraId="6B803B9A" w14:textId="77777777" w:rsidR="00AE4A32" w:rsidRPr="00AE4A32" w:rsidRDefault="00AE4A32" w:rsidP="00F514D6">
      <w:pPr>
        <w:numPr>
          <w:ilvl w:val="0"/>
          <w:numId w:val="64"/>
        </w:numPr>
        <w:tabs>
          <w:tab w:val="left" w:pos="247"/>
        </w:tabs>
        <w:ind w:right="226"/>
        <w:rPr>
          <w:rFonts w:ascii="Arial" w:eastAsia="Arial" w:hAnsi="Arial" w:cs="Arial"/>
        </w:rPr>
      </w:pPr>
      <w:r>
        <w:rPr>
          <w:rFonts w:ascii="Arial" w:eastAsia="Arial" w:hAnsi="Arial" w:cs="Arial"/>
        </w:rPr>
        <w:t xml:space="preserve">Using the nearest exit lead the children out, assemble in the </w:t>
      </w:r>
      <w:r w:rsidR="006C0848">
        <w:rPr>
          <w:rFonts w:ascii="Arial" w:eastAsia="Arial" w:hAnsi="Arial" w:cs="Arial"/>
        </w:rPr>
        <w:t>large outdoor area at the main school building</w:t>
      </w:r>
      <w:r>
        <w:rPr>
          <w:rFonts w:ascii="Arial" w:eastAsia="Arial" w:hAnsi="Arial" w:cs="Arial"/>
        </w:rPr>
        <w:t>.</w:t>
      </w:r>
    </w:p>
    <w:p w14:paraId="317B7789" w14:textId="77777777" w:rsidR="00AE4A32" w:rsidRDefault="00AE4A32" w:rsidP="00F514D6">
      <w:pPr>
        <w:numPr>
          <w:ilvl w:val="0"/>
          <w:numId w:val="64"/>
        </w:numPr>
        <w:tabs>
          <w:tab w:val="left" w:pos="240"/>
        </w:tabs>
        <w:ind w:left="240" w:hanging="240"/>
        <w:rPr>
          <w:rFonts w:ascii="Arial" w:eastAsia="Arial" w:hAnsi="Arial" w:cs="Arial"/>
        </w:rPr>
      </w:pPr>
      <w:r>
        <w:rPr>
          <w:rFonts w:ascii="Arial" w:eastAsia="Arial" w:hAnsi="Arial" w:cs="Arial"/>
        </w:rPr>
        <w:t>Close all doors behind you.</w:t>
      </w:r>
    </w:p>
    <w:p w14:paraId="68A58E85" w14:textId="77777777" w:rsidR="00AE4A32" w:rsidRDefault="00AE4A32" w:rsidP="00AE4A32">
      <w:pPr>
        <w:rPr>
          <w:sz w:val="20"/>
          <w:szCs w:val="20"/>
        </w:rPr>
      </w:pPr>
    </w:p>
    <w:p w14:paraId="325976A8" w14:textId="77777777" w:rsidR="00AE4A32" w:rsidRDefault="00AE4A32" w:rsidP="00AE4A32">
      <w:pPr>
        <w:rPr>
          <w:sz w:val="20"/>
          <w:szCs w:val="20"/>
        </w:rPr>
      </w:pPr>
      <w:r>
        <w:rPr>
          <w:rFonts w:ascii="Arial" w:eastAsia="Arial" w:hAnsi="Arial" w:cs="Arial"/>
        </w:rPr>
        <w:t xml:space="preserve">The </w:t>
      </w:r>
      <w:r w:rsidR="006C0848">
        <w:rPr>
          <w:rFonts w:ascii="Arial" w:eastAsia="Arial" w:hAnsi="Arial" w:cs="Arial"/>
        </w:rPr>
        <w:t>Manager</w:t>
      </w:r>
      <w:r w:rsidR="0057189F">
        <w:rPr>
          <w:rFonts w:ascii="Arial" w:eastAsia="Arial" w:hAnsi="Arial" w:cs="Arial"/>
        </w:rPr>
        <w:t>/ Fire Officer</w:t>
      </w:r>
      <w:r w:rsidR="006C0848">
        <w:rPr>
          <w:rFonts w:ascii="Arial" w:eastAsia="Arial" w:hAnsi="Arial" w:cs="Arial"/>
        </w:rPr>
        <w:t xml:space="preserve"> </w:t>
      </w:r>
      <w:r>
        <w:rPr>
          <w:rFonts w:ascii="Arial" w:eastAsia="Arial" w:hAnsi="Arial" w:cs="Arial"/>
        </w:rPr>
        <w:t>is to:</w:t>
      </w:r>
    </w:p>
    <w:p w14:paraId="2D29EBEA" w14:textId="77777777" w:rsidR="00AE4A32" w:rsidRPr="00AE4A32" w:rsidRDefault="00AE4A32" w:rsidP="00F514D6">
      <w:pPr>
        <w:numPr>
          <w:ilvl w:val="0"/>
          <w:numId w:val="65"/>
        </w:numPr>
        <w:tabs>
          <w:tab w:val="left" w:pos="240"/>
        </w:tabs>
        <w:ind w:left="240" w:hanging="240"/>
        <w:rPr>
          <w:rFonts w:ascii="Arial" w:eastAsia="Arial" w:hAnsi="Arial" w:cs="Arial"/>
        </w:rPr>
      </w:pPr>
      <w:r>
        <w:rPr>
          <w:rFonts w:ascii="Arial" w:eastAsia="Arial" w:hAnsi="Arial" w:cs="Arial"/>
        </w:rPr>
        <w:t>Pick up the children’s register and visitor book.</w:t>
      </w:r>
    </w:p>
    <w:p w14:paraId="3C4C4487" w14:textId="77777777" w:rsidR="00AE4A32" w:rsidRPr="00AE4A32" w:rsidRDefault="00AE4A32" w:rsidP="00F514D6">
      <w:pPr>
        <w:numPr>
          <w:ilvl w:val="0"/>
          <w:numId w:val="65"/>
        </w:numPr>
        <w:tabs>
          <w:tab w:val="left" w:pos="240"/>
        </w:tabs>
        <w:ind w:left="240" w:hanging="240"/>
        <w:rPr>
          <w:rFonts w:ascii="Arial" w:eastAsia="Arial" w:hAnsi="Arial" w:cs="Arial"/>
        </w:rPr>
      </w:pPr>
      <w:r>
        <w:rPr>
          <w:rFonts w:ascii="Arial" w:eastAsia="Arial" w:hAnsi="Arial" w:cs="Arial"/>
        </w:rPr>
        <w:t>Telephone emergency services: dial 999 and ask for the fire service.</w:t>
      </w:r>
    </w:p>
    <w:p w14:paraId="54EDC4AF" w14:textId="77777777" w:rsidR="00AE4A32" w:rsidRPr="00AE4A32" w:rsidRDefault="00AE4A32" w:rsidP="00F514D6">
      <w:pPr>
        <w:numPr>
          <w:ilvl w:val="0"/>
          <w:numId w:val="65"/>
        </w:numPr>
        <w:tabs>
          <w:tab w:val="left" w:pos="240"/>
        </w:tabs>
        <w:ind w:left="240" w:hanging="240"/>
        <w:rPr>
          <w:rFonts w:ascii="Arial" w:eastAsia="Arial" w:hAnsi="Arial" w:cs="Arial"/>
        </w:rPr>
      </w:pPr>
      <w:r>
        <w:rPr>
          <w:rFonts w:ascii="Arial" w:eastAsia="Arial" w:hAnsi="Arial" w:cs="Arial"/>
        </w:rPr>
        <w:t>In a safe place clear of the building - check the children against the register.</w:t>
      </w:r>
    </w:p>
    <w:p w14:paraId="409F5F04" w14:textId="77777777" w:rsidR="00AE4A32" w:rsidRDefault="00AE4A32" w:rsidP="00F514D6">
      <w:pPr>
        <w:numPr>
          <w:ilvl w:val="0"/>
          <w:numId w:val="65"/>
        </w:numPr>
        <w:tabs>
          <w:tab w:val="left" w:pos="240"/>
        </w:tabs>
        <w:ind w:left="240" w:hanging="240"/>
        <w:rPr>
          <w:rFonts w:ascii="Arial" w:eastAsia="Arial" w:hAnsi="Arial" w:cs="Arial"/>
        </w:rPr>
      </w:pPr>
      <w:r>
        <w:rPr>
          <w:rFonts w:ascii="Arial" w:eastAsia="Arial" w:hAnsi="Arial" w:cs="Arial"/>
        </w:rPr>
        <w:t>Account for all adults.</w:t>
      </w:r>
    </w:p>
    <w:p w14:paraId="3D0CF671" w14:textId="77777777" w:rsidR="00AE4A32" w:rsidRPr="00AE4A32" w:rsidRDefault="00AE4A32" w:rsidP="00AE4A32">
      <w:pPr>
        <w:tabs>
          <w:tab w:val="left" w:pos="240"/>
        </w:tabs>
        <w:ind w:left="240"/>
        <w:rPr>
          <w:rFonts w:ascii="Arial" w:eastAsia="Arial" w:hAnsi="Arial" w:cs="Arial"/>
        </w:rPr>
      </w:pPr>
    </w:p>
    <w:p w14:paraId="35572CA9" w14:textId="77777777" w:rsidR="00AE4A32" w:rsidRPr="00AE4A32" w:rsidRDefault="00AE4A32" w:rsidP="00F514D6">
      <w:pPr>
        <w:numPr>
          <w:ilvl w:val="0"/>
          <w:numId w:val="66"/>
        </w:numPr>
        <w:tabs>
          <w:tab w:val="left" w:pos="140"/>
        </w:tabs>
        <w:ind w:left="140" w:hanging="140"/>
        <w:rPr>
          <w:rFonts w:ascii="Arial" w:eastAsia="Arial" w:hAnsi="Arial" w:cs="Arial"/>
        </w:rPr>
      </w:pPr>
      <w:r>
        <w:rPr>
          <w:rFonts w:ascii="Arial" w:eastAsia="Arial" w:hAnsi="Arial" w:cs="Arial"/>
        </w:rPr>
        <w:t>Do not try to collect personal belongings on evacuating the building.</w:t>
      </w:r>
    </w:p>
    <w:p w14:paraId="6C59208A" w14:textId="77777777" w:rsidR="00AE4A32" w:rsidRPr="00AE4A32" w:rsidRDefault="00AE4A32" w:rsidP="00F514D6">
      <w:pPr>
        <w:numPr>
          <w:ilvl w:val="0"/>
          <w:numId w:val="66"/>
        </w:numPr>
        <w:tabs>
          <w:tab w:val="left" w:pos="140"/>
        </w:tabs>
        <w:ind w:left="140" w:hanging="140"/>
        <w:rPr>
          <w:rFonts w:ascii="Arial" w:eastAsia="Arial" w:hAnsi="Arial" w:cs="Arial"/>
        </w:rPr>
      </w:pPr>
      <w:r>
        <w:rPr>
          <w:rFonts w:ascii="Arial" w:eastAsia="Arial" w:hAnsi="Arial" w:cs="Arial"/>
        </w:rPr>
        <w:t>Do not attempt to go back in and fight the fire.</w:t>
      </w:r>
    </w:p>
    <w:p w14:paraId="32424379" w14:textId="77777777" w:rsidR="00AE4A32" w:rsidRPr="00AE4A32" w:rsidRDefault="00AE4A32" w:rsidP="00F514D6">
      <w:pPr>
        <w:numPr>
          <w:ilvl w:val="0"/>
          <w:numId w:val="66"/>
        </w:numPr>
        <w:tabs>
          <w:tab w:val="left" w:pos="140"/>
        </w:tabs>
        <w:ind w:left="140" w:hanging="140"/>
        <w:rPr>
          <w:rFonts w:ascii="Arial" w:eastAsia="Arial" w:hAnsi="Arial" w:cs="Arial"/>
        </w:rPr>
      </w:pPr>
      <w:r>
        <w:rPr>
          <w:rFonts w:ascii="Arial" w:eastAsia="Arial" w:hAnsi="Arial" w:cs="Arial"/>
        </w:rPr>
        <w:t>Do not attempt to go back in if any children or adults are not accounted for.</w:t>
      </w:r>
    </w:p>
    <w:p w14:paraId="33233DD1" w14:textId="77777777" w:rsidR="00AE4A32" w:rsidRPr="00AE4A32" w:rsidRDefault="00AE4A32" w:rsidP="00F514D6">
      <w:pPr>
        <w:numPr>
          <w:ilvl w:val="0"/>
          <w:numId w:val="66"/>
        </w:numPr>
        <w:tabs>
          <w:tab w:val="left" w:pos="140"/>
        </w:tabs>
        <w:ind w:left="140" w:hanging="140"/>
        <w:rPr>
          <w:rFonts w:ascii="Arial" w:eastAsia="Arial" w:hAnsi="Arial" w:cs="Arial"/>
        </w:rPr>
      </w:pPr>
      <w:r>
        <w:rPr>
          <w:rFonts w:ascii="Arial" w:eastAsia="Arial" w:hAnsi="Arial" w:cs="Arial"/>
        </w:rPr>
        <w:t>Advise the fire services of anyone missing.</w:t>
      </w:r>
    </w:p>
    <w:p w14:paraId="6A0751FD" w14:textId="77777777" w:rsidR="00F43EDA" w:rsidRDefault="00F43EDA" w:rsidP="004253C6">
      <w:pPr>
        <w:rPr>
          <w:rFonts w:ascii="Arial" w:hAnsi="Arial" w:cs="Arial"/>
        </w:rPr>
      </w:pPr>
    </w:p>
    <w:p w14:paraId="35E159A9" w14:textId="77777777" w:rsidR="0057189F" w:rsidRDefault="0057189F" w:rsidP="004253C6">
      <w:pPr>
        <w:rPr>
          <w:rFonts w:ascii="Arial" w:hAnsi="Arial" w:cs="Arial"/>
        </w:rPr>
      </w:pPr>
    </w:p>
    <w:p w14:paraId="213980D0" w14:textId="77777777" w:rsidR="005A6B63" w:rsidRPr="004253C6" w:rsidRDefault="005A6B63" w:rsidP="004253C6">
      <w:pPr>
        <w:rPr>
          <w:rFonts w:ascii="Arial" w:hAnsi="Arial" w:cs="Arial"/>
        </w:rPr>
      </w:pPr>
    </w:p>
    <w:p w14:paraId="360F6BED" w14:textId="77777777" w:rsidR="00F43EDA" w:rsidRPr="004253C6" w:rsidRDefault="00851B86" w:rsidP="004253C6">
      <w:pPr>
        <w:rPr>
          <w:rFonts w:ascii="Arial" w:hAnsi="Arial" w:cs="Arial"/>
        </w:rPr>
      </w:pPr>
      <w:r w:rsidRPr="004253C6">
        <w:rPr>
          <w:rFonts w:ascii="Arial" w:eastAsia="Cambria" w:hAnsi="Arial" w:cs="Arial"/>
          <w:b/>
          <w:bCs/>
        </w:rPr>
        <w:lastRenderedPageBreak/>
        <w:t>Registration</w:t>
      </w:r>
    </w:p>
    <w:p w14:paraId="08AC3E10" w14:textId="77777777" w:rsidR="00F43EDA" w:rsidRPr="004253C6" w:rsidRDefault="00851B86" w:rsidP="004253C6">
      <w:pPr>
        <w:ind w:right="100"/>
        <w:rPr>
          <w:rFonts w:ascii="Arial" w:hAnsi="Arial" w:cs="Arial"/>
        </w:rPr>
      </w:pPr>
      <w:r w:rsidRPr="004253C6">
        <w:rPr>
          <w:rFonts w:ascii="Arial" w:eastAsia="Arial" w:hAnsi="Arial" w:cs="Arial"/>
        </w:rPr>
        <w:t>An accurate record of all staff and children present in the building must be kept at all times and children/staff must be marked in and out on arrival and departure. An accurate record of visitors must be kept in the Visitor’s Book. These records must be taken out along with the Register in the event of a fire.</w:t>
      </w:r>
    </w:p>
    <w:p w14:paraId="52D5B2EB" w14:textId="77777777" w:rsidR="006E5617" w:rsidRPr="004253C6" w:rsidRDefault="006E5617" w:rsidP="004253C6">
      <w:pPr>
        <w:rPr>
          <w:rFonts w:ascii="Arial" w:eastAsia="Cambria" w:hAnsi="Arial" w:cs="Arial"/>
          <w:b/>
          <w:bCs/>
        </w:rPr>
      </w:pPr>
    </w:p>
    <w:p w14:paraId="6B3DC9AB" w14:textId="77777777" w:rsidR="00F43EDA" w:rsidRPr="004253C6" w:rsidRDefault="00851B86" w:rsidP="004253C6">
      <w:pPr>
        <w:rPr>
          <w:rFonts w:ascii="Arial" w:hAnsi="Arial" w:cs="Arial"/>
        </w:rPr>
      </w:pPr>
      <w:r w:rsidRPr="004253C6">
        <w:rPr>
          <w:rFonts w:ascii="Arial" w:eastAsia="Cambria" w:hAnsi="Arial" w:cs="Arial"/>
          <w:b/>
          <w:bCs/>
        </w:rPr>
        <w:t>No smoking policy</w:t>
      </w:r>
    </w:p>
    <w:p w14:paraId="3C6E9F54" w14:textId="77777777" w:rsidR="00F43EDA" w:rsidRPr="004253C6" w:rsidRDefault="00851B86" w:rsidP="0057189F">
      <w:pPr>
        <w:rPr>
          <w:rFonts w:ascii="Arial" w:hAnsi="Arial" w:cs="Arial"/>
        </w:rPr>
      </w:pPr>
      <w:r w:rsidRPr="004253C6">
        <w:rPr>
          <w:rFonts w:ascii="Arial" w:eastAsia="Arial" w:hAnsi="Arial" w:cs="Arial"/>
        </w:rPr>
        <w:t>Children’s health and wellbeing is of utmost importance for the children</w:t>
      </w:r>
      <w:r w:rsidR="006E5617" w:rsidRPr="004253C6">
        <w:rPr>
          <w:rFonts w:ascii="Arial" w:eastAsia="Arial" w:hAnsi="Arial" w:cs="Arial"/>
        </w:rPr>
        <w:t>.</w:t>
      </w:r>
      <w:r w:rsidR="006C0848">
        <w:rPr>
          <w:rFonts w:ascii="Arial" w:eastAsia="Arial" w:hAnsi="Arial" w:cs="Arial"/>
        </w:rPr>
        <w:t xml:space="preserve"> </w:t>
      </w:r>
      <w:r w:rsidRPr="004253C6">
        <w:rPr>
          <w:rFonts w:ascii="Arial" w:eastAsia="Arial" w:hAnsi="Arial" w:cs="Arial"/>
        </w:rPr>
        <w:t>Smoking has proved to be a health risk and in accordance with childcare legislation</w:t>
      </w:r>
      <w:r w:rsidR="0057189F">
        <w:rPr>
          <w:rFonts w:ascii="Arial" w:eastAsia="Arial" w:hAnsi="Arial" w:cs="Arial"/>
        </w:rPr>
        <w:t xml:space="preserve">. </w:t>
      </w:r>
      <w:r w:rsidR="0057189F">
        <w:rPr>
          <w:rFonts w:ascii="Arial" w:hAnsi="Arial" w:cs="Arial"/>
        </w:rPr>
        <w:t>Totally Kidz Day Nursery</w:t>
      </w:r>
      <w:r w:rsidRPr="004253C6">
        <w:rPr>
          <w:rFonts w:ascii="Arial" w:eastAsia="Arial" w:hAnsi="Arial" w:cs="Arial"/>
        </w:rPr>
        <w:t xml:space="preserve"> operates a strict no smoking policy within its </w:t>
      </w:r>
      <w:r w:rsidR="006E5617" w:rsidRPr="004253C6">
        <w:rPr>
          <w:rFonts w:ascii="Arial" w:eastAsia="Arial" w:hAnsi="Arial" w:cs="Arial"/>
        </w:rPr>
        <w:t>premises</w:t>
      </w:r>
      <w:r w:rsidRPr="004253C6">
        <w:rPr>
          <w:rFonts w:ascii="Arial" w:eastAsia="Arial" w:hAnsi="Arial" w:cs="Arial"/>
        </w:rPr>
        <w:t xml:space="preserve">. Parents are respectfully requested </w:t>
      </w:r>
      <w:r w:rsidR="006E5617" w:rsidRPr="004253C6">
        <w:rPr>
          <w:rFonts w:ascii="Arial" w:eastAsia="Arial" w:hAnsi="Arial" w:cs="Arial"/>
        </w:rPr>
        <w:t>no</w:t>
      </w:r>
      <w:r w:rsidR="0057189F">
        <w:rPr>
          <w:rFonts w:ascii="Arial" w:eastAsia="Arial" w:hAnsi="Arial" w:cs="Arial"/>
        </w:rPr>
        <w:t>t</w:t>
      </w:r>
      <w:r w:rsidR="006E5617" w:rsidRPr="004253C6">
        <w:rPr>
          <w:rFonts w:ascii="Arial" w:eastAsia="Arial" w:hAnsi="Arial" w:cs="Arial"/>
        </w:rPr>
        <w:t xml:space="preserve"> to</w:t>
      </w:r>
      <w:r w:rsidRPr="004253C6">
        <w:rPr>
          <w:rFonts w:ascii="Arial" w:eastAsia="Arial" w:hAnsi="Arial" w:cs="Arial"/>
        </w:rPr>
        <w:t xml:space="preserve"> smok</w:t>
      </w:r>
      <w:r w:rsidR="006E5617" w:rsidRPr="004253C6">
        <w:rPr>
          <w:rFonts w:ascii="Arial" w:eastAsia="Arial" w:hAnsi="Arial" w:cs="Arial"/>
        </w:rPr>
        <w:t xml:space="preserve">e </w:t>
      </w:r>
      <w:r w:rsidRPr="004253C6">
        <w:rPr>
          <w:rFonts w:ascii="Arial" w:eastAsia="Arial" w:hAnsi="Arial" w:cs="Arial"/>
        </w:rPr>
        <w:t xml:space="preserve">whilst on the premises. This rule also applies to staff, students, carers and visitors etc. Staff accompanying children </w:t>
      </w:r>
      <w:r w:rsidR="006C0848">
        <w:rPr>
          <w:rFonts w:ascii="Arial" w:eastAsia="Arial" w:hAnsi="Arial" w:cs="Arial"/>
        </w:rPr>
        <w:t xml:space="preserve">on external visits </w:t>
      </w:r>
      <w:r w:rsidRPr="004253C6">
        <w:rPr>
          <w:rFonts w:ascii="Arial" w:eastAsia="Arial" w:hAnsi="Arial" w:cs="Arial"/>
        </w:rPr>
        <w:t xml:space="preserve">are not permitted to smoke e.g. whilst </w:t>
      </w:r>
      <w:r w:rsidR="006C0848">
        <w:rPr>
          <w:rFonts w:ascii="Arial" w:eastAsia="Arial" w:hAnsi="Arial" w:cs="Arial"/>
        </w:rPr>
        <w:t>outside</w:t>
      </w:r>
      <w:r w:rsidRPr="004253C6">
        <w:rPr>
          <w:rFonts w:ascii="Arial" w:eastAsia="Arial" w:hAnsi="Arial" w:cs="Arial"/>
        </w:rPr>
        <w:t>.</w:t>
      </w:r>
    </w:p>
    <w:p w14:paraId="7AE33D3E" w14:textId="77777777" w:rsidR="00F43EDA" w:rsidRPr="004253C6" w:rsidRDefault="00F43EDA" w:rsidP="004253C6">
      <w:pPr>
        <w:rPr>
          <w:rFonts w:ascii="Arial" w:hAnsi="Arial" w:cs="Arial"/>
        </w:rPr>
      </w:pPr>
    </w:p>
    <w:p w14:paraId="7AB16AA8" w14:textId="77777777" w:rsidR="00F43EDA" w:rsidRPr="004253C6" w:rsidRDefault="00851B86" w:rsidP="004253C6">
      <w:pPr>
        <w:ind w:right="280"/>
        <w:rPr>
          <w:rFonts w:ascii="Arial" w:hAnsi="Arial" w:cs="Arial"/>
        </w:rPr>
      </w:pPr>
      <w:r w:rsidRPr="004253C6">
        <w:rPr>
          <w:rFonts w:ascii="Arial" w:eastAsia="Arial" w:hAnsi="Arial" w:cs="Arial"/>
        </w:rPr>
        <w:t>We respect it is personal choice to smoke</w:t>
      </w:r>
      <w:r w:rsidR="0057189F">
        <w:rPr>
          <w:rFonts w:ascii="Arial" w:eastAsia="Arial" w:hAnsi="Arial" w:cs="Arial"/>
        </w:rPr>
        <w:t>. We</w:t>
      </w:r>
      <w:r w:rsidRPr="004253C6">
        <w:rPr>
          <w:rFonts w:ascii="Arial" w:eastAsia="Arial" w:hAnsi="Arial" w:cs="Arial"/>
        </w:rPr>
        <w:t xml:space="preserve"> support healthy lifestyles and will help staff and parents to stop smoking by:</w:t>
      </w:r>
    </w:p>
    <w:p w14:paraId="0355A80B" w14:textId="77777777" w:rsidR="00F43EDA" w:rsidRPr="004253C6" w:rsidRDefault="00851B86" w:rsidP="00F514D6">
      <w:pPr>
        <w:numPr>
          <w:ilvl w:val="0"/>
          <w:numId w:val="63"/>
        </w:numPr>
        <w:tabs>
          <w:tab w:val="left" w:pos="140"/>
        </w:tabs>
        <w:ind w:left="140" w:hanging="140"/>
        <w:rPr>
          <w:rFonts w:ascii="Arial" w:eastAsia="Arial" w:hAnsi="Arial" w:cs="Arial"/>
        </w:rPr>
      </w:pPr>
      <w:r w:rsidRPr="004253C6">
        <w:rPr>
          <w:rFonts w:ascii="Arial" w:eastAsia="Arial" w:hAnsi="Arial" w:cs="Arial"/>
        </w:rPr>
        <w:t>providing fact sheets and leaflets</w:t>
      </w:r>
    </w:p>
    <w:p w14:paraId="081C6EF6" w14:textId="77777777" w:rsidR="00F43EDA" w:rsidRPr="004253C6" w:rsidRDefault="00851B86" w:rsidP="00F514D6">
      <w:pPr>
        <w:numPr>
          <w:ilvl w:val="0"/>
          <w:numId w:val="63"/>
        </w:numPr>
        <w:tabs>
          <w:tab w:val="left" w:pos="140"/>
        </w:tabs>
        <w:ind w:left="140" w:hanging="140"/>
        <w:rPr>
          <w:rFonts w:ascii="Arial" w:eastAsia="Arial" w:hAnsi="Arial" w:cs="Arial"/>
        </w:rPr>
      </w:pPr>
      <w:r w:rsidRPr="004253C6">
        <w:rPr>
          <w:rFonts w:ascii="Arial" w:eastAsia="Arial" w:hAnsi="Arial" w:cs="Arial"/>
        </w:rPr>
        <w:t>providing information of local help groups</w:t>
      </w:r>
    </w:p>
    <w:p w14:paraId="45D9995A" w14:textId="77777777" w:rsidR="00F43EDA" w:rsidRPr="004253C6" w:rsidRDefault="00851B86" w:rsidP="00F514D6">
      <w:pPr>
        <w:numPr>
          <w:ilvl w:val="0"/>
          <w:numId w:val="63"/>
        </w:numPr>
        <w:tabs>
          <w:tab w:val="left" w:pos="140"/>
        </w:tabs>
        <w:ind w:left="140" w:hanging="140"/>
        <w:rPr>
          <w:rFonts w:ascii="Arial" w:eastAsia="Arial" w:hAnsi="Arial" w:cs="Arial"/>
        </w:rPr>
      </w:pPr>
      <w:r w:rsidRPr="004253C6">
        <w:rPr>
          <w:rFonts w:ascii="Arial" w:eastAsia="Arial" w:hAnsi="Arial" w:cs="Arial"/>
        </w:rPr>
        <w:t>NHS quit smoking helpline/ website: www.gosmokefree.co.uk</w:t>
      </w:r>
    </w:p>
    <w:p w14:paraId="47DCDE32" w14:textId="77777777" w:rsidR="00F43EDA" w:rsidRPr="004253C6" w:rsidRDefault="00851B86" w:rsidP="00F514D6">
      <w:pPr>
        <w:numPr>
          <w:ilvl w:val="0"/>
          <w:numId w:val="63"/>
        </w:numPr>
        <w:tabs>
          <w:tab w:val="left" w:pos="140"/>
        </w:tabs>
        <w:ind w:left="140" w:hanging="140"/>
        <w:rPr>
          <w:rFonts w:ascii="Arial" w:eastAsia="Arial" w:hAnsi="Arial" w:cs="Arial"/>
        </w:rPr>
      </w:pPr>
      <w:r w:rsidRPr="004253C6">
        <w:rPr>
          <w:rFonts w:ascii="Arial" w:eastAsia="Arial" w:hAnsi="Arial" w:cs="Arial"/>
        </w:rPr>
        <w:t>offering information regarding products available to help stop smoking</w:t>
      </w:r>
    </w:p>
    <w:p w14:paraId="7F450F75" w14:textId="77777777" w:rsidR="00F43EDA" w:rsidRPr="004253C6" w:rsidRDefault="00851B86" w:rsidP="00F514D6">
      <w:pPr>
        <w:numPr>
          <w:ilvl w:val="0"/>
          <w:numId w:val="63"/>
        </w:numPr>
        <w:tabs>
          <w:tab w:val="left" w:pos="140"/>
        </w:tabs>
        <w:ind w:left="140" w:hanging="140"/>
        <w:rPr>
          <w:rFonts w:ascii="Arial" w:eastAsia="Arial" w:hAnsi="Arial" w:cs="Arial"/>
        </w:rPr>
      </w:pPr>
      <w:r w:rsidRPr="004253C6">
        <w:rPr>
          <w:rFonts w:ascii="Arial" w:eastAsia="Arial" w:hAnsi="Arial" w:cs="Arial"/>
        </w:rPr>
        <w:t>offering in house support.</w:t>
      </w:r>
    </w:p>
    <w:p w14:paraId="176EFFE8" w14:textId="77777777" w:rsidR="00AE4A32" w:rsidRDefault="00AE4A32">
      <w:pPr>
        <w:ind w:left="80"/>
        <w:rPr>
          <w:rFonts w:ascii="Cambria" w:eastAsia="Cambria" w:hAnsi="Cambria" w:cs="Cambria"/>
          <w:b/>
          <w:bCs/>
          <w:sz w:val="32"/>
          <w:szCs w:val="32"/>
          <w:u w:val="single"/>
        </w:rPr>
      </w:pPr>
      <w:bookmarkStart w:id="46" w:name="page96"/>
      <w:bookmarkEnd w:id="46"/>
    </w:p>
    <w:p w14:paraId="185C1943" w14:textId="77777777" w:rsidR="00F43EDA" w:rsidRDefault="00F43EDA">
      <w:pPr>
        <w:spacing w:line="200" w:lineRule="exact"/>
        <w:rPr>
          <w:sz w:val="20"/>
          <w:szCs w:val="20"/>
        </w:rPr>
      </w:pPr>
    </w:p>
    <w:p w14:paraId="2041D8BD" w14:textId="77777777" w:rsidR="00F43EDA" w:rsidRDefault="00F43EDA">
      <w:pPr>
        <w:spacing w:line="200" w:lineRule="exact"/>
        <w:rPr>
          <w:sz w:val="20"/>
          <w:szCs w:val="20"/>
        </w:rPr>
      </w:pPr>
    </w:p>
    <w:p w14:paraId="19248362" w14:textId="77777777" w:rsidR="00F43EDA" w:rsidRDefault="00F43EDA">
      <w:pPr>
        <w:spacing w:line="200" w:lineRule="exact"/>
        <w:rPr>
          <w:sz w:val="20"/>
          <w:szCs w:val="20"/>
        </w:rPr>
      </w:pPr>
    </w:p>
    <w:p w14:paraId="28D10D56" w14:textId="77777777" w:rsidR="00F43EDA" w:rsidRDefault="00F43EDA">
      <w:pPr>
        <w:spacing w:line="200" w:lineRule="exact"/>
        <w:rPr>
          <w:sz w:val="20"/>
          <w:szCs w:val="20"/>
        </w:rPr>
      </w:pPr>
    </w:p>
    <w:p w14:paraId="76F961B3" w14:textId="77777777" w:rsidR="00F43EDA" w:rsidRDefault="00F43EDA">
      <w:pPr>
        <w:spacing w:line="200" w:lineRule="exact"/>
        <w:rPr>
          <w:sz w:val="20"/>
          <w:szCs w:val="20"/>
        </w:rPr>
      </w:pPr>
    </w:p>
    <w:p w14:paraId="5825F87A" w14:textId="77777777" w:rsidR="00F43EDA" w:rsidRDefault="00F43EDA">
      <w:pPr>
        <w:spacing w:line="200" w:lineRule="exact"/>
        <w:rPr>
          <w:sz w:val="20"/>
          <w:szCs w:val="20"/>
        </w:rPr>
      </w:pPr>
    </w:p>
    <w:p w14:paraId="43BA4240" w14:textId="77777777" w:rsidR="00F43EDA" w:rsidRDefault="00F43EDA">
      <w:pPr>
        <w:spacing w:line="200" w:lineRule="exact"/>
        <w:rPr>
          <w:sz w:val="20"/>
          <w:szCs w:val="20"/>
        </w:rPr>
      </w:pPr>
    </w:p>
    <w:p w14:paraId="5B8C7A99" w14:textId="77777777" w:rsidR="00F43EDA" w:rsidRDefault="00F43EDA">
      <w:pPr>
        <w:spacing w:line="200" w:lineRule="exact"/>
        <w:rPr>
          <w:sz w:val="20"/>
          <w:szCs w:val="20"/>
        </w:rPr>
      </w:pPr>
    </w:p>
    <w:p w14:paraId="37482842" w14:textId="77777777" w:rsidR="00F43EDA" w:rsidRDefault="00F43EDA">
      <w:pPr>
        <w:spacing w:line="200" w:lineRule="exact"/>
        <w:rPr>
          <w:sz w:val="20"/>
          <w:szCs w:val="20"/>
        </w:rPr>
      </w:pPr>
    </w:p>
    <w:p w14:paraId="663D3C4C" w14:textId="77777777" w:rsidR="00F43EDA" w:rsidRDefault="00F43EDA">
      <w:pPr>
        <w:spacing w:line="200" w:lineRule="exact"/>
        <w:rPr>
          <w:sz w:val="20"/>
          <w:szCs w:val="20"/>
        </w:rPr>
      </w:pPr>
    </w:p>
    <w:p w14:paraId="563F2505" w14:textId="77777777" w:rsidR="00F43EDA" w:rsidRDefault="00F43EDA">
      <w:pPr>
        <w:spacing w:line="200" w:lineRule="exact"/>
        <w:rPr>
          <w:sz w:val="20"/>
          <w:szCs w:val="20"/>
        </w:rPr>
      </w:pPr>
    </w:p>
    <w:p w14:paraId="4F7C22DB" w14:textId="77777777" w:rsidR="00F43EDA" w:rsidRDefault="00F43EDA">
      <w:pPr>
        <w:spacing w:line="200" w:lineRule="exact"/>
        <w:rPr>
          <w:sz w:val="20"/>
          <w:szCs w:val="20"/>
        </w:rPr>
      </w:pPr>
    </w:p>
    <w:p w14:paraId="685216EE" w14:textId="77777777" w:rsidR="00F43EDA" w:rsidRDefault="00F43EDA">
      <w:pPr>
        <w:spacing w:line="200" w:lineRule="exact"/>
        <w:rPr>
          <w:sz w:val="20"/>
          <w:szCs w:val="20"/>
        </w:rPr>
      </w:pPr>
    </w:p>
    <w:p w14:paraId="30468D77" w14:textId="77777777" w:rsidR="00F43EDA" w:rsidRDefault="00F43EDA">
      <w:pPr>
        <w:spacing w:line="200" w:lineRule="exact"/>
        <w:rPr>
          <w:sz w:val="20"/>
          <w:szCs w:val="20"/>
        </w:rPr>
      </w:pPr>
    </w:p>
    <w:p w14:paraId="1DADE261" w14:textId="77777777" w:rsidR="00F43EDA" w:rsidRDefault="00F43EDA">
      <w:pPr>
        <w:spacing w:line="200" w:lineRule="exact"/>
        <w:rPr>
          <w:sz w:val="20"/>
          <w:szCs w:val="20"/>
        </w:rPr>
      </w:pPr>
    </w:p>
    <w:p w14:paraId="32D2560A" w14:textId="77777777" w:rsidR="00F43EDA" w:rsidRDefault="00F43EDA">
      <w:pPr>
        <w:spacing w:line="200" w:lineRule="exact"/>
        <w:rPr>
          <w:sz w:val="20"/>
          <w:szCs w:val="20"/>
        </w:rPr>
      </w:pPr>
    </w:p>
    <w:p w14:paraId="4A3B9D51" w14:textId="77777777" w:rsidR="00F43EDA" w:rsidRDefault="00F43EDA">
      <w:pPr>
        <w:spacing w:line="200" w:lineRule="exact"/>
        <w:rPr>
          <w:sz w:val="20"/>
          <w:szCs w:val="20"/>
        </w:rPr>
      </w:pPr>
    </w:p>
    <w:p w14:paraId="6C0F048A" w14:textId="77777777" w:rsidR="00F43EDA" w:rsidRDefault="00F43EDA">
      <w:pPr>
        <w:spacing w:line="200" w:lineRule="exact"/>
        <w:rPr>
          <w:sz w:val="20"/>
          <w:szCs w:val="20"/>
        </w:rPr>
      </w:pPr>
    </w:p>
    <w:p w14:paraId="172E135A" w14:textId="77777777" w:rsidR="00F43EDA" w:rsidRDefault="00F43EDA">
      <w:pPr>
        <w:spacing w:line="200" w:lineRule="exact"/>
        <w:rPr>
          <w:sz w:val="20"/>
          <w:szCs w:val="20"/>
        </w:rPr>
      </w:pPr>
    </w:p>
    <w:p w14:paraId="5DA928DA" w14:textId="77777777" w:rsidR="00F43EDA" w:rsidRDefault="00F43EDA">
      <w:pPr>
        <w:spacing w:line="200" w:lineRule="exact"/>
        <w:rPr>
          <w:sz w:val="20"/>
          <w:szCs w:val="20"/>
        </w:rPr>
      </w:pPr>
    </w:p>
    <w:p w14:paraId="3D912623" w14:textId="77777777" w:rsidR="00F43EDA" w:rsidRDefault="00F43EDA">
      <w:pPr>
        <w:spacing w:line="200" w:lineRule="exact"/>
        <w:rPr>
          <w:sz w:val="20"/>
          <w:szCs w:val="20"/>
        </w:rPr>
      </w:pPr>
    </w:p>
    <w:p w14:paraId="0470D89F" w14:textId="77777777" w:rsidR="00F43EDA" w:rsidRDefault="00F43EDA">
      <w:pPr>
        <w:spacing w:line="200" w:lineRule="exact"/>
        <w:rPr>
          <w:sz w:val="20"/>
          <w:szCs w:val="20"/>
        </w:rPr>
      </w:pPr>
    </w:p>
    <w:p w14:paraId="7832FF4F" w14:textId="77777777" w:rsidR="00F43EDA" w:rsidRDefault="00F43EDA">
      <w:pPr>
        <w:spacing w:line="200" w:lineRule="exact"/>
        <w:rPr>
          <w:sz w:val="20"/>
          <w:szCs w:val="20"/>
        </w:rPr>
      </w:pPr>
    </w:p>
    <w:p w14:paraId="577978B4" w14:textId="77777777" w:rsidR="00F43EDA" w:rsidRDefault="00F43EDA">
      <w:pPr>
        <w:spacing w:line="200" w:lineRule="exact"/>
        <w:rPr>
          <w:sz w:val="20"/>
          <w:szCs w:val="20"/>
        </w:rPr>
      </w:pPr>
    </w:p>
    <w:p w14:paraId="6A1866BB" w14:textId="77777777" w:rsidR="00F43EDA" w:rsidRDefault="00F43EDA">
      <w:pPr>
        <w:spacing w:line="200" w:lineRule="exact"/>
        <w:rPr>
          <w:sz w:val="20"/>
          <w:szCs w:val="20"/>
        </w:rPr>
      </w:pPr>
    </w:p>
    <w:p w14:paraId="452A0FDD" w14:textId="77777777" w:rsidR="00F43EDA" w:rsidRDefault="00F43EDA">
      <w:pPr>
        <w:spacing w:line="200" w:lineRule="exact"/>
        <w:rPr>
          <w:sz w:val="20"/>
          <w:szCs w:val="20"/>
        </w:rPr>
      </w:pPr>
    </w:p>
    <w:p w14:paraId="79AF7BC1" w14:textId="77777777" w:rsidR="007E6278" w:rsidRDefault="007E6278">
      <w:pPr>
        <w:spacing w:line="200" w:lineRule="exact"/>
        <w:rPr>
          <w:sz w:val="20"/>
          <w:szCs w:val="20"/>
        </w:rPr>
      </w:pPr>
    </w:p>
    <w:p w14:paraId="5C2B9F96" w14:textId="77777777" w:rsidR="007E6278" w:rsidRDefault="007E6278">
      <w:pPr>
        <w:spacing w:line="200" w:lineRule="exact"/>
        <w:rPr>
          <w:sz w:val="20"/>
          <w:szCs w:val="20"/>
        </w:rPr>
      </w:pPr>
    </w:p>
    <w:p w14:paraId="10961CBB" w14:textId="77777777" w:rsidR="007E6278" w:rsidRDefault="007E6278">
      <w:pPr>
        <w:spacing w:line="200" w:lineRule="exact"/>
        <w:rPr>
          <w:sz w:val="20"/>
          <w:szCs w:val="20"/>
        </w:rPr>
      </w:pPr>
    </w:p>
    <w:p w14:paraId="69D8E03D" w14:textId="77777777" w:rsidR="007E6278" w:rsidRDefault="007E6278">
      <w:pPr>
        <w:spacing w:line="200" w:lineRule="exact"/>
        <w:rPr>
          <w:sz w:val="20"/>
          <w:szCs w:val="20"/>
        </w:rPr>
      </w:pPr>
    </w:p>
    <w:p w14:paraId="401F67BD" w14:textId="77777777" w:rsidR="007E6278" w:rsidRDefault="007E6278">
      <w:pPr>
        <w:spacing w:line="200" w:lineRule="exact"/>
        <w:rPr>
          <w:sz w:val="20"/>
          <w:szCs w:val="20"/>
        </w:rPr>
      </w:pPr>
    </w:p>
    <w:p w14:paraId="0FDBA6DD" w14:textId="77777777" w:rsidR="007E6278" w:rsidRDefault="007E6278">
      <w:pPr>
        <w:spacing w:line="200" w:lineRule="exact"/>
        <w:rPr>
          <w:sz w:val="20"/>
          <w:szCs w:val="20"/>
        </w:rPr>
      </w:pPr>
    </w:p>
    <w:p w14:paraId="789D20A8" w14:textId="77777777" w:rsidR="005A6B63" w:rsidRDefault="005A6B63">
      <w:pPr>
        <w:spacing w:line="200" w:lineRule="exact"/>
        <w:rPr>
          <w:sz w:val="20"/>
          <w:szCs w:val="20"/>
        </w:rPr>
      </w:pPr>
    </w:p>
    <w:p w14:paraId="3EFACBF6" w14:textId="77777777" w:rsidR="005A6B63" w:rsidRDefault="005A6B63">
      <w:pPr>
        <w:spacing w:line="200" w:lineRule="exact"/>
        <w:rPr>
          <w:sz w:val="20"/>
          <w:szCs w:val="20"/>
        </w:rPr>
      </w:pPr>
    </w:p>
    <w:p w14:paraId="366F6AD1" w14:textId="77777777" w:rsidR="005A6B63" w:rsidRDefault="005A6B63">
      <w:pPr>
        <w:spacing w:line="200" w:lineRule="exact"/>
        <w:rPr>
          <w:sz w:val="20"/>
          <w:szCs w:val="20"/>
        </w:rPr>
      </w:pPr>
    </w:p>
    <w:p w14:paraId="6B61B495" w14:textId="77777777" w:rsidR="005A6B63" w:rsidRDefault="005A6B63">
      <w:pPr>
        <w:spacing w:line="200" w:lineRule="exact"/>
        <w:rPr>
          <w:sz w:val="20"/>
          <w:szCs w:val="20"/>
        </w:rPr>
      </w:pPr>
    </w:p>
    <w:p w14:paraId="1E599E1C" w14:textId="77777777" w:rsidR="005A6B63" w:rsidRDefault="005A6B63">
      <w:pPr>
        <w:spacing w:line="200" w:lineRule="exact"/>
        <w:rPr>
          <w:sz w:val="20"/>
          <w:szCs w:val="20"/>
        </w:rPr>
      </w:pPr>
    </w:p>
    <w:p w14:paraId="6F1353E3" w14:textId="77777777" w:rsidR="005A6B63" w:rsidRDefault="005A6B63">
      <w:pPr>
        <w:spacing w:line="200" w:lineRule="exact"/>
        <w:rPr>
          <w:sz w:val="20"/>
          <w:szCs w:val="20"/>
        </w:rPr>
      </w:pPr>
    </w:p>
    <w:p w14:paraId="538622C0" w14:textId="77777777" w:rsidR="007E6278" w:rsidRDefault="007E6278">
      <w:pPr>
        <w:spacing w:line="200" w:lineRule="exact"/>
        <w:rPr>
          <w:sz w:val="20"/>
          <w:szCs w:val="20"/>
        </w:rPr>
      </w:pPr>
    </w:p>
    <w:p w14:paraId="5BF0002E" w14:textId="77777777" w:rsidR="007E6278" w:rsidRDefault="007E6278">
      <w:pPr>
        <w:spacing w:line="200" w:lineRule="exact"/>
        <w:rPr>
          <w:sz w:val="20"/>
          <w:szCs w:val="20"/>
        </w:rPr>
      </w:pPr>
    </w:p>
    <w:p w14:paraId="2143DC26" w14:textId="77777777" w:rsidR="00150BC4" w:rsidRDefault="00150BC4">
      <w:pPr>
        <w:spacing w:line="200" w:lineRule="exact"/>
        <w:rPr>
          <w:sz w:val="20"/>
          <w:szCs w:val="20"/>
        </w:rPr>
      </w:pPr>
    </w:p>
    <w:p w14:paraId="436165D0" w14:textId="77777777" w:rsidR="007E6278" w:rsidRPr="004253C6" w:rsidRDefault="007E6278" w:rsidP="007E6278">
      <w:pPr>
        <w:rPr>
          <w:sz w:val="40"/>
          <w:szCs w:val="40"/>
          <w:u w:val="single"/>
        </w:rPr>
      </w:pPr>
      <w:r w:rsidRPr="004253C6">
        <w:rPr>
          <w:rFonts w:ascii="Cambria" w:eastAsia="Cambria" w:hAnsi="Cambria" w:cs="Cambria"/>
          <w:b/>
          <w:bCs/>
          <w:sz w:val="40"/>
          <w:szCs w:val="40"/>
          <w:u w:val="single"/>
        </w:rPr>
        <w:lastRenderedPageBreak/>
        <w:t xml:space="preserve">First </w:t>
      </w:r>
      <w:r w:rsidR="0057189F">
        <w:rPr>
          <w:rFonts w:ascii="Cambria" w:eastAsia="Cambria" w:hAnsi="Cambria" w:cs="Cambria"/>
          <w:b/>
          <w:bCs/>
          <w:sz w:val="40"/>
          <w:szCs w:val="40"/>
          <w:u w:val="single"/>
        </w:rPr>
        <w:t>A</w:t>
      </w:r>
      <w:r w:rsidRPr="004253C6">
        <w:rPr>
          <w:rFonts w:ascii="Cambria" w:eastAsia="Cambria" w:hAnsi="Cambria" w:cs="Cambria"/>
          <w:b/>
          <w:bCs/>
          <w:sz w:val="40"/>
          <w:szCs w:val="40"/>
          <w:u w:val="single"/>
        </w:rPr>
        <w:t>id</w:t>
      </w:r>
    </w:p>
    <w:p w14:paraId="0A8BA565" w14:textId="77777777" w:rsidR="007E6278" w:rsidRDefault="006C0848" w:rsidP="007E6278">
      <w:pPr>
        <w:spacing w:line="229" w:lineRule="auto"/>
        <w:ind w:right="446"/>
        <w:rPr>
          <w:rFonts w:ascii="Arial" w:eastAsia="Calibri" w:hAnsi="Arial" w:cs="Arial"/>
        </w:rPr>
      </w:pPr>
      <w:r>
        <w:rPr>
          <w:rFonts w:ascii="Arial" w:eastAsia="Calibri" w:hAnsi="Arial" w:cs="Arial"/>
        </w:rPr>
        <w:t xml:space="preserve">At </w:t>
      </w:r>
      <w:r w:rsidR="0057189F">
        <w:rPr>
          <w:rFonts w:ascii="Arial" w:hAnsi="Arial" w:cs="Arial"/>
        </w:rPr>
        <w:t>Totally Kidz Day Nursery</w:t>
      </w:r>
      <w:r w:rsidR="007E6278">
        <w:rPr>
          <w:rFonts w:ascii="Arial" w:eastAsia="Calibri" w:hAnsi="Arial" w:cs="Arial"/>
        </w:rPr>
        <w:t>,</w:t>
      </w:r>
      <w:r w:rsidR="007E6278" w:rsidRPr="006E5617">
        <w:rPr>
          <w:rFonts w:ascii="Arial" w:eastAsia="Calibri" w:hAnsi="Arial" w:cs="Arial"/>
        </w:rPr>
        <w:t xml:space="preserve"> staff</w:t>
      </w:r>
      <w:r w:rsidR="0057189F">
        <w:rPr>
          <w:rFonts w:ascii="Arial" w:eastAsia="Calibri" w:hAnsi="Arial" w:cs="Arial"/>
        </w:rPr>
        <w:t xml:space="preserve"> can</w:t>
      </w:r>
      <w:r w:rsidR="007E6278" w:rsidRPr="006E5617">
        <w:rPr>
          <w:rFonts w:ascii="Arial" w:eastAsia="Calibri" w:hAnsi="Arial" w:cs="Arial"/>
        </w:rPr>
        <w:t xml:space="preserve"> take action</w:t>
      </w:r>
      <w:r w:rsidR="0057189F">
        <w:rPr>
          <w:rFonts w:ascii="Arial" w:eastAsia="Calibri" w:hAnsi="Arial" w:cs="Arial"/>
        </w:rPr>
        <w:t>s</w:t>
      </w:r>
      <w:r w:rsidR="007E6278" w:rsidRPr="006E5617">
        <w:rPr>
          <w:rFonts w:ascii="Arial" w:eastAsia="Calibri" w:hAnsi="Arial" w:cs="Arial"/>
        </w:rPr>
        <w:t xml:space="preserve"> to apply first aid treatment in the event of an accident involving a child or adult. At least one member of staff with current </w:t>
      </w:r>
      <w:r w:rsidR="007E6278">
        <w:rPr>
          <w:rFonts w:ascii="Arial" w:eastAsia="Calibri" w:hAnsi="Arial" w:cs="Arial"/>
        </w:rPr>
        <w:t xml:space="preserve">paediatric </w:t>
      </w:r>
      <w:r w:rsidR="007E6278" w:rsidRPr="006E5617">
        <w:rPr>
          <w:rFonts w:ascii="Arial" w:eastAsia="Calibri" w:hAnsi="Arial" w:cs="Arial"/>
        </w:rPr>
        <w:t xml:space="preserve">first aid training is on the premises or on an outing at any one time. </w:t>
      </w:r>
    </w:p>
    <w:p w14:paraId="2A54DC73" w14:textId="77777777" w:rsidR="007E6278" w:rsidRDefault="007E6278" w:rsidP="007E6278">
      <w:pPr>
        <w:spacing w:line="229" w:lineRule="auto"/>
        <w:ind w:right="446"/>
        <w:rPr>
          <w:rFonts w:ascii="Arial" w:eastAsia="Calibri" w:hAnsi="Arial" w:cs="Arial"/>
        </w:rPr>
      </w:pPr>
    </w:p>
    <w:p w14:paraId="1499E991" w14:textId="77777777" w:rsidR="007E6278" w:rsidRDefault="007E6278" w:rsidP="007E6278">
      <w:pPr>
        <w:spacing w:line="229" w:lineRule="auto"/>
        <w:ind w:right="446"/>
        <w:rPr>
          <w:rFonts w:ascii="Arial" w:eastAsia="Calibri" w:hAnsi="Arial" w:cs="Arial"/>
        </w:rPr>
      </w:pPr>
      <w:r w:rsidRPr="006E5617">
        <w:rPr>
          <w:rFonts w:ascii="Arial" w:eastAsia="Calibri" w:hAnsi="Arial" w:cs="Arial"/>
        </w:rPr>
        <w:t xml:space="preserve">The </w:t>
      </w:r>
      <w:r w:rsidR="006C0848">
        <w:rPr>
          <w:rFonts w:ascii="Arial" w:eastAsia="Calibri" w:hAnsi="Arial" w:cs="Arial"/>
        </w:rPr>
        <w:t xml:space="preserve">paediatric </w:t>
      </w:r>
      <w:r w:rsidRPr="006E5617">
        <w:rPr>
          <w:rFonts w:ascii="Arial" w:eastAsia="Calibri" w:hAnsi="Arial" w:cs="Arial"/>
        </w:rPr>
        <w:t xml:space="preserve">first aid qualification includes first aid training for </w:t>
      </w:r>
      <w:r>
        <w:rPr>
          <w:rFonts w:ascii="Arial" w:eastAsia="Calibri" w:hAnsi="Arial" w:cs="Arial"/>
        </w:rPr>
        <w:t xml:space="preserve">babies, </w:t>
      </w:r>
      <w:r w:rsidRPr="006E5617">
        <w:rPr>
          <w:rFonts w:ascii="Arial" w:eastAsia="Calibri" w:hAnsi="Arial" w:cs="Arial"/>
        </w:rPr>
        <w:t>infants and young children.</w:t>
      </w:r>
    </w:p>
    <w:p w14:paraId="6FA22595" w14:textId="77777777" w:rsidR="006C0848" w:rsidRPr="006E5617" w:rsidRDefault="006C0848" w:rsidP="007E6278">
      <w:pPr>
        <w:spacing w:line="229" w:lineRule="auto"/>
        <w:ind w:right="446"/>
        <w:rPr>
          <w:rFonts w:ascii="Arial" w:hAnsi="Arial" w:cs="Arial"/>
        </w:rPr>
      </w:pPr>
    </w:p>
    <w:p w14:paraId="3A88B107" w14:textId="77777777" w:rsidR="007E6278" w:rsidRPr="006E5617" w:rsidRDefault="007E6278" w:rsidP="007E6278">
      <w:pPr>
        <w:spacing w:line="15" w:lineRule="exact"/>
        <w:rPr>
          <w:rFonts w:ascii="Arial" w:hAnsi="Arial" w:cs="Arial"/>
        </w:rPr>
      </w:pPr>
    </w:p>
    <w:p w14:paraId="28FC229A" w14:textId="77777777" w:rsidR="007E6278" w:rsidRDefault="006C0848" w:rsidP="007E6278">
      <w:pPr>
        <w:spacing w:line="235" w:lineRule="auto"/>
        <w:ind w:right="106"/>
        <w:rPr>
          <w:rFonts w:ascii="Arial" w:eastAsia="Arial" w:hAnsi="Arial" w:cs="Arial"/>
        </w:rPr>
      </w:pPr>
      <w:r>
        <w:rPr>
          <w:rFonts w:ascii="Arial" w:eastAsia="Arial" w:hAnsi="Arial" w:cs="Arial"/>
        </w:rPr>
        <w:t>A first aid box is always on the premises and travel kit available on all outings.</w:t>
      </w:r>
      <w:r w:rsidR="0057189F">
        <w:rPr>
          <w:rFonts w:ascii="Arial" w:eastAsia="Arial" w:hAnsi="Arial" w:cs="Arial"/>
        </w:rPr>
        <w:t xml:space="preserve"> </w:t>
      </w:r>
      <w:r w:rsidR="007E6278" w:rsidRPr="006E5617">
        <w:rPr>
          <w:rFonts w:ascii="Arial" w:eastAsia="Arial" w:hAnsi="Arial" w:cs="Arial"/>
        </w:rPr>
        <w:t xml:space="preserve">Emergency first aid procedures are kept in the first aid boxes. There is also a poster </w:t>
      </w:r>
      <w:r w:rsidR="007E6278">
        <w:rPr>
          <w:rFonts w:ascii="Arial" w:eastAsia="Arial" w:hAnsi="Arial" w:cs="Arial"/>
        </w:rPr>
        <w:t>on the notice board.</w:t>
      </w:r>
    </w:p>
    <w:p w14:paraId="6BC8253D" w14:textId="77777777" w:rsidR="007E6278" w:rsidRDefault="007E6278" w:rsidP="007E6278">
      <w:pPr>
        <w:spacing w:line="238" w:lineRule="auto"/>
        <w:rPr>
          <w:rFonts w:ascii="Arial" w:hAnsi="Arial" w:cs="Arial"/>
        </w:rPr>
      </w:pPr>
    </w:p>
    <w:p w14:paraId="7849974F" w14:textId="77577E1B" w:rsidR="007E6278" w:rsidRDefault="007E6278" w:rsidP="007E6278">
      <w:pPr>
        <w:spacing w:line="238" w:lineRule="auto"/>
        <w:rPr>
          <w:rFonts w:ascii="Arial" w:eastAsia="Arial" w:hAnsi="Arial" w:cs="Arial"/>
          <w:i/>
          <w:iCs/>
        </w:rPr>
      </w:pPr>
      <w:r w:rsidRPr="006E5617">
        <w:rPr>
          <w:rFonts w:ascii="Arial" w:eastAsia="Arial" w:hAnsi="Arial" w:cs="Arial"/>
          <w:i/>
          <w:iCs/>
        </w:rPr>
        <w:t xml:space="preserve">The appointed person responsible for </w:t>
      </w:r>
      <w:r>
        <w:rPr>
          <w:rFonts w:ascii="Arial" w:eastAsia="Arial" w:hAnsi="Arial" w:cs="Arial"/>
          <w:i/>
          <w:iCs/>
        </w:rPr>
        <w:t xml:space="preserve">administering </w:t>
      </w:r>
      <w:r w:rsidRPr="006E5617">
        <w:rPr>
          <w:rFonts w:ascii="Arial" w:eastAsia="Arial" w:hAnsi="Arial" w:cs="Arial"/>
          <w:i/>
          <w:iCs/>
        </w:rPr>
        <w:t xml:space="preserve">first aid </w:t>
      </w:r>
      <w:r w:rsidR="006C0848">
        <w:rPr>
          <w:rFonts w:ascii="Arial" w:eastAsia="Arial" w:hAnsi="Arial" w:cs="Arial"/>
          <w:i/>
          <w:iCs/>
        </w:rPr>
        <w:t>is:</w:t>
      </w:r>
      <w:r w:rsidR="00662F33">
        <w:rPr>
          <w:rFonts w:ascii="Arial" w:eastAsia="Arial" w:hAnsi="Arial" w:cs="Arial"/>
          <w:i/>
          <w:iCs/>
        </w:rPr>
        <w:t xml:space="preserve"> All the staff at the nursery have been fully trained and qualified to do this.</w:t>
      </w:r>
    </w:p>
    <w:p w14:paraId="3A3E9F2C" w14:textId="77777777" w:rsidR="006C0848" w:rsidRPr="006E5617" w:rsidRDefault="006C0848" w:rsidP="007E6278">
      <w:pPr>
        <w:spacing w:line="238" w:lineRule="auto"/>
        <w:rPr>
          <w:rFonts w:ascii="Arial" w:hAnsi="Arial" w:cs="Arial"/>
        </w:rPr>
      </w:pPr>
    </w:p>
    <w:p w14:paraId="0F6D1D00" w14:textId="77777777" w:rsidR="007E6278" w:rsidRPr="006E5617" w:rsidRDefault="007E6278" w:rsidP="007E6278">
      <w:pPr>
        <w:spacing w:line="4" w:lineRule="exact"/>
        <w:rPr>
          <w:rFonts w:ascii="Arial" w:hAnsi="Arial" w:cs="Arial"/>
        </w:rPr>
      </w:pPr>
    </w:p>
    <w:p w14:paraId="67FE3D73" w14:textId="1F5DBFB7" w:rsidR="007E6278" w:rsidRPr="006E5617" w:rsidRDefault="007E6278" w:rsidP="007E6278">
      <w:pPr>
        <w:rPr>
          <w:rFonts w:ascii="Arial" w:hAnsi="Arial" w:cs="Arial"/>
        </w:rPr>
      </w:pPr>
      <w:r w:rsidRPr="006E5617">
        <w:rPr>
          <w:rFonts w:ascii="Arial" w:eastAsia="Arial" w:hAnsi="Arial" w:cs="Arial"/>
        </w:rPr>
        <w:t>Trained qualified first aiders are all paediatric first aid trained (12 hr course)</w:t>
      </w:r>
      <w:r w:rsidR="00662F33">
        <w:rPr>
          <w:rFonts w:ascii="Arial" w:eastAsia="Arial" w:hAnsi="Arial" w:cs="Arial"/>
        </w:rPr>
        <w:t xml:space="preserve"> </w:t>
      </w:r>
    </w:p>
    <w:p w14:paraId="1F884450" w14:textId="77777777" w:rsidR="007E6278" w:rsidRPr="006E5617" w:rsidRDefault="007E6278" w:rsidP="007E6278">
      <w:pPr>
        <w:spacing w:line="242" w:lineRule="exact"/>
        <w:rPr>
          <w:rFonts w:ascii="Arial" w:hAnsi="Arial" w:cs="Arial"/>
        </w:rPr>
      </w:pPr>
    </w:p>
    <w:p w14:paraId="49B17B3E" w14:textId="77777777" w:rsidR="007E6278" w:rsidRPr="004253C6" w:rsidRDefault="007E6278" w:rsidP="007E6278">
      <w:pPr>
        <w:rPr>
          <w:rFonts w:ascii="Arial" w:hAnsi="Arial" w:cs="Arial"/>
          <w:b/>
        </w:rPr>
      </w:pPr>
      <w:r w:rsidRPr="004253C6">
        <w:rPr>
          <w:rFonts w:ascii="Arial" w:eastAsia="Cambria" w:hAnsi="Arial" w:cs="Arial"/>
          <w:b/>
        </w:rPr>
        <w:t>The First Aid Kit</w:t>
      </w:r>
    </w:p>
    <w:p w14:paraId="38D1CC9F" w14:textId="77777777" w:rsidR="007E6278" w:rsidRPr="006E5617" w:rsidRDefault="007E6278" w:rsidP="007E6278">
      <w:pPr>
        <w:spacing w:line="275" w:lineRule="auto"/>
        <w:ind w:right="346"/>
        <w:rPr>
          <w:rFonts w:ascii="Arial" w:hAnsi="Arial" w:cs="Arial"/>
        </w:rPr>
      </w:pPr>
      <w:r w:rsidRPr="006E5617">
        <w:rPr>
          <w:rFonts w:ascii="Arial" w:eastAsia="Cambria" w:hAnsi="Arial" w:cs="Arial"/>
        </w:rPr>
        <w:t>Our first aid kit complies with the Health and Safety (First Aid) Regulations 1981 and contains the following items only:</w:t>
      </w:r>
    </w:p>
    <w:p w14:paraId="63A3B418" w14:textId="77777777" w:rsidR="007E6278" w:rsidRPr="006E5617" w:rsidRDefault="007E6278" w:rsidP="007E6278">
      <w:pPr>
        <w:spacing w:line="202" w:lineRule="exact"/>
        <w:rPr>
          <w:rFonts w:ascii="Arial" w:hAnsi="Arial" w:cs="Arial"/>
        </w:rPr>
      </w:pPr>
    </w:p>
    <w:p w14:paraId="1A40EFBC" w14:textId="77777777" w:rsidR="007E6278" w:rsidRPr="00F63C15" w:rsidRDefault="007E6278" w:rsidP="007E6278">
      <w:pPr>
        <w:rPr>
          <w:rFonts w:ascii="Arial" w:hAnsi="Arial" w:cs="Arial"/>
          <w:sz w:val="18"/>
          <w:szCs w:val="18"/>
        </w:rPr>
      </w:pPr>
      <w:r w:rsidRPr="00F63C15">
        <w:rPr>
          <w:rFonts w:ascii="Arial" w:eastAsia="Cambria" w:hAnsi="Arial" w:cs="Arial"/>
          <w:sz w:val="18"/>
          <w:szCs w:val="18"/>
        </w:rPr>
        <w:t>Triangular bandages (ideally at least one should be sterile) - x 4.</w:t>
      </w:r>
    </w:p>
    <w:p w14:paraId="4839D22B" w14:textId="77777777" w:rsidR="007E6278" w:rsidRDefault="007E6278" w:rsidP="007E6278">
      <w:pPr>
        <w:rPr>
          <w:rFonts w:ascii="Arial" w:eastAsia="Cambria" w:hAnsi="Arial" w:cs="Arial"/>
          <w:sz w:val="18"/>
          <w:szCs w:val="18"/>
        </w:rPr>
      </w:pPr>
    </w:p>
    <w:p w14:paraId="6D409169" w14:textId="77777777" w:rsidR="007E6278" w:rsidRPr="00F63C15" w:rsidRDefault="007E6278" w:rsidP="007E6278">
      <w:pPr>
        <w:rPr>
          <w:rFonts w:ascii="Arial" w:hAnsi="Arial" w:cs="Arial"/>
          <w:sz w:val="18"/>
          <w:szCs w:val="18"/>
        </w:rPr>
      </w:pPr>
      <w:r w:rsidRPr="00F63C15">
        <w:rPr>
          <w:rFonts w:ascii="Arial" w:eastAsia="Cambria" w:hAnsi="Arial" w:cs="Arial"/>
          <w:sz w:val="18"/>
          <w:szCs w:val="18"/>
        </w:rPr>
        <w:t>Sterile dressings:</w:t>
      </w:r>
    </w:p>
    <w:p w14:paraId="61176885" w14:textId="77777777" w:rsidR="007E6278" w:rsidRPr="00F63C15" w:rsidRDefault="007E6278" w:rsidP="00F514D6">
      <w:pPr>
        <w:numPr>
          <w:ilvl w:val="0"/>
          <w:numId w:val="67"/>
        </w:numPr>
        <w:tabs>
          <w:tab w:val="left" w:pos="260"/>
        </w:tabs>
        <w:ind w:left="260" w:hanging="260"/>
        <w:rPr>
          <w:rFonts w:ascii="Arial" w:eastAsia="Cambria" w:hAnsi="Arial" w:cs="Arial"/>
          <w:sz w:val="18"/>
          <w:szCs w:val="18"/>
        </w:rPr>
      </w:pPr>
      <w:r w:rsidRPr="00F63C15">
        <w:rPr>
          <w:rFonts w:ascii="Arial" w:eastAsia="Cambria" w:hAnsi="Arial" w:cs="Arial"/>
          <w:sz w:val="18"/>
          <w:szCs w:val="18"/>
        </w:rPr>
        <w:t>Small (formerly Medium No 8) - x 3.</w:t>
      </w:r>
    </w:p>
    <w:p w14:paraId="5A11AE6D" w14:textId="77777777" w:rsidR="007E6278" w:rsidRPr="00F63C15" w:rsidRDefault="007E6278" w:rsidP="00F514D6">
      <w:pPr>
        <w:numPr>
          <w:ilvl w:val="0"/>
          <w:numId w:val="67"/>
        </w:numPr>
        <w:tabs>
          <w:tab w:val="left" w:pos="280"/>
        </w:tabs>
        <w:ind w:left="280" w:hanging="280"/>
        <w:rPr>
          <w:rFonts w:ascii="Arial" w:eastAsia="Cambria" w:hAnsi="Arial" w:cs="Arial"/>
          <w:sz w:val="18"/>
          <w:szCs w:val="18"/>
        </w:rPr>
      </w:pPr>
      <w:r w:rsidRPr="00F63C15">
        <w:rPr>
          <w:rFonts w:ascii="Arial" w:eastAsia="Cambria" w:hAnsi="Arial" w:cs="Arial"/>
          <w:sz w:val="18"/>
          <w:szCs w:val="18"/>
        </w:rPr>
        <w:t>Medium (formerly Large No 9) – HSE 1 - x 3.</w:t>
      </w:r>
    </w:p>
    <w:p w14:paraId="735D6BF4" w14:textId="77777777" w:rsidR="007E6278" w:rsidRPr="00F63C15" w:rsidRDefault="007E6278" w:rsidP="00F514D6">
      <w:pPr>
        <w:numPr>
          <w:ilvl w:val="0"/>
          <w:numId w:val="67"/>
        </w:numPr>
        <w:tabs>
          <w:tab w:val="left" w:pos="260"/>
        </w:tabs>
        <w:ind w:left="260" w:hanging="260"/>
        <w:rPr>
          <w:rFonts w:ascii="Arial" w:eastAsia="Cambria" w:hAnsi="Arial" w:cs="Arial"/>
          <w:sz w:val="18"/>
          <w:szCs w:val="18"/>
        </w:rPr>
      </w:pPr>
      <w:r w:rsidRPr="00F63C15">
        <w:rPr>
          <w:rFonts w:ascii="Arial" w:eastAsia="Cambria" w:hAnsi="Arial" w:cs="Arial"/>
          <w:sz w:val="18"/>
          <w:szCs w:val="18"/>
        </w:rPr>
        <w:t>Large (formerly Extra Large No 3) – HSE 2 - x 3</w:t>
      </w:r>
    </w:p>
    <w:p w14:paraId="6203601B" w14:textId="77777777" w:rsidR="007E6278" w:rsidRPr="00F63C15" w:rsidRDefault="007E6278" w:rsidP="007E6278">
      <w:pPr>
        <w:spacing w:line="242" w:lineRule="exact"/>
        <w:rPr>
          <w:rFonts w:ascii="Arial" w:hAnsi="Arial" w:cs="Arial"/>
          <w:sz w:val="18"/>
          <w:szCs w:val="18"/>
        </w:rPr>
      </w:pPr>
    </w:p>
    <w:p w14:paraId="368ADE60" w14:textId="77777777" w:rsidR="007E6278" w:rsidRPr="00F63C15" w:rsidRDefault="007E6278" w:rsidP="007E6278">
      <w:pPr>
        <w:rPr>
          <w:rFonts w:ascii="Arial" w:hAnsi="Arial" w:cs="Arial"/>
          <w:sz w:val="18"/>
          <w:szCs w:val="18"/>
        </w:rPr>
      </w:pPr>
      <w:r w:rsidRPr="00F63C15">
        <w:rPr>
          <w:rFonts w:ascii="Arial" w:eastAsia="Cambria" w:hAnsi="Arial" w:cs="Arial"/>
          <w:sz w:val="18"/>
          <w:szCs w:val="18"/>
        </w:rPr>
        <w:t>Composite pack containing 20 assorted (individually-wrapped) plasters 1.</w:t>
      </w:r>
    </w:p>
    <w:p w14:paraId="0881D84D" w14:textId="77777777" w:rsidR="007E6278" w:rsidRPr="00F63C15" w:rsidRDefault="007E6278" w:rsidP="007E6278">
      <w:pPr>
        <w:spacing w:line="242" w:lineRule="exact"/>
        <w:rPr>
          <w:rFonts w:ascii="Arial" w:hAnsi="Arial" w:cs="Arial"/>
          <w:sz w:val="18"/>
          <w:szCs w:val="18"/>
        </w:rPr>
      </w:pPr>
    </w:p>
    <w:p w14:paraId="7853CA20" w14:textId="77777777" w:rsidR="007E6278" w:rsidRPr="00F63C15" w:rsidRDefault="007E6278" w:rsidP="007E6278">
      <w:pPr>
        <w:rPr>
          <w:rFonts w:ascii="Arial" w:hAnsi="Arial" w:cs="Arial"/>
          <w:sz w:val="18"/>
          <w:szCs w:val="18"/>
        </w:rPr>
      </w:pPr>
      <w:r w:rsidRPr="00F63C15">
        <w:rPr>
          <w:rFonts w:ascii="Arial" w:eastAsia="Cambria" w:hAnsi="Arial" w:cs="Arial"/>
          <w:sz w:val="18"/>
          <w:szCs w:val="18"/>
        </w:rPr>
        <w:t>Sterile eye pads (with bandage or attachment) e</w:t>
      </w:r>
      <w:r w:rsidR="0057189F">
        <w:rPr>
          <w:rFonts w:ascii="Arial" w:eastAsia="Cambria" w:hAnsi="Arial" w:cs="Arial"/>
          <w:sz w:val="18"/>
          <w:szCs w:val="18"/>
        </w:rPr>
        <w:t>.</w:t>
      </w:r>
      <w:r w:rsidRPr="00F63C15">
        <w:rPr>
          <w:rFonts w:ascii="Arial" w:eastAsia="Cambria" w:hAnsi="Arial" w:cs="Arial"/>
          <w:sz w:val="18"/>
          <w:szCs w:val="18"/>
        </w:rPr>
        <w:t>g</w:t>
      </w:r>
      <w:r w:rsidR="0057189F">
        <w:rPr>
          <w:rFonts w:ascii="Arial" w:eastAsia="Cambria" w:hAnsi="Arial" w:cs="Arial"/>
          <w:sz w:val="18"/>
          <w:szCs w:val="18"/>
        </w:rPr>
        <w:t>.</w:t>
      </w:r>
      <w:r w:rsidRPr="00F63C15">
        <w:rPr>
          <w:rFonts w:ascii="Arial" w:eastAsia="Cambria" w:hAnsi="Arial" w:cs="Arial"/>
          <w:sz w:val="18"/>
          <w:szCs w:val="18"/>
        </w:rPr>
        <w:t xml:space="preserve"> No 16 dressing 2.</w:t>
      </w:r>
    </w:p>
    <w:p w14:paraId="417E2AC1" w14:textId="77777777" w:rsidR="007E6278" w:rsidRPr="006E5617" w:rsidRDefault="007E6278" w:rsidP="007E6278">
      <w:pPr>
        <w:spacing w:line="200" w:lineRule="exact"/>
        <w:rPr>
          <w:rFonts w:ascii="Arial" w:hAnsi="Arial" w:cs="Arial"/>
        </w:rPr>
      </w:pPr>
    </w:p>
    <w:p w14:paraId="203B1524" w14:textId="77777777" w:rsidR="007E6278" w:rsidRPr="00F63C15" w:rsidRDefault="007E6278" w:rsidP="007E6278">
      <w:pPr>
        <w:rPr>
          <w:rFonts w:ascii="Arial" w:hAnsi="Arial" w:cs="Arial"/>
          <w:sz w:val="16"/>
          <w:szCs w:val="16"/>
        </w:rPr>
      </w:pPr>
      <w:r w:rsidRPr="00F63C15">
        <w:rPr>
          <w:rFonts w:ascii="Arial" w:eastAsia="Cambria" w:hAnsi="Arial" w:cs="Arial"/>
          <w:sz w:val="16"/>
          <w:szCs w:val="16"/>
        </w:rPr>
        <w:t>Container or 6 safety pins.</w:t>
      </w:r>
    </w:p>
    <w:p w14:paraId="15A6D68E" w14:textId="77777777" w:rsidR="007E6278" w:rsidRPr="006E5617" w:rsidRDefault="007E6278" w:rsidP="007E6278">
      <w:pPr>
        <w:spacing w:line="200" w:lineRule="exact"/>
        <w:rPr>
          <w:rFonts w:ascii="Arial" w:hAnsi="Arial" w:cs="Arial"/>
        </w:rPr>
      </w:pPr>
    </w:p>
    <w:p w14:paraId="3C81BC36" w14:textId="77777777" w:rsidR="007E6278" w:rsidRPr="00F63C15" w:rsidRDefault="007E6278" w:rsidP="007E6278">
      <w:pPr>
        <w:rPr>
          <w:rFonts w:ascii="Arial" w:hAnsi="Arial" w:cs="Arial"/>
          <w:sz w:val="16"/>
          <w:szCs w:val="16"/>
        </w:rPr>
      </w:pPr>
      <w:r w:rsidRPr="00F63C15">
        <w:rPr>
          <w:rFonts w:ascii="Arial" w:eastAsia="Cambria" w:hAnsi="Arial" w:cs="Arial"/>
          <w:sz w:val="16"/>
          <w:szCs w:val="16"/>
        </w:rPr>
        <w:t>Guidance card as recommended by HSE.</w:t>
      </w:r>
    </w:p>
    <w:p w14:paraId="581E270D" w14:textId="77777777" w:rsidR="007E6278" w:rsidRPr="006E5617" w:rsidRDefault="007E6278" w:rsidP="007E6278">
      <w:pPr>
        <w:spacing w:line="209" w:lineRule="exact"/>
        <w:rPr>
          <w:rFonts w:ascii="Arial" w:hAnsi="Arial" w:cs="Arial"/>
        </w:rPr>
      </w:pPr>
    </w:p>
    <w:p w14:paraId="17CD09D9" w14:textId="77777777" w:rsidR="007E6278" w:rsidRPr="00F63C15" w:rsidRDefault="007E6278" w:rsidP="007E6278">
      <w:pPr>
        <w:rPr>
          <w:rFonts w:ascii="Arial" w:hAnsi="Arial" w:cs="Arial"/>
          <w:sz w:val="16"/>
          <w:szCs w:val="16"/>
        </w:rPr>
      </w:pPr>
      <w:bookmarkStart w:id="47" w:name="page99"/>
      <w:bookmarkEnd w:id="47"/>
      <w:r w:rsidRPr="00F63C15">
        <w:rPr>
          <w:rFonts w:ascii="Arial" w:eastAsia="Cambria" w:hAnsi="Arial" w:cs="Arial"/>
          <w:sz w:val="16"/>
          <w:szCs w:val="16"/>
        </w:rPr>
        <w:t>In addition to the first aid equipment, each box should be supplied with:</w:t>
      </w:r>
    </w:p>
    <w:p w14:paraId="2FFF816E" w14:textId="77777777" w:rsidR="007E6278" w:rsidRPr="00F63C15" w:rsidRDefault="007E6278" w:rsidP="007E6278">
      <w:pPr>
        <w:rPr>
          <w:rFonts w:ascii="Arial" w:hAnsi="Arial" w:cs="Arial"/>
          <w:sz w:val="16"/>
          <w:szCs w:val="16"/>
        </w:rPr>
      </w:pPr>
      <w:r w:rsidRPr="00F63C15">
        <w:rPr>
          <w:rFonts w:ascii="Arial" w:eastAsia="Cambria" w:hAnsi="Arial" w:cs="Arial"/>
          <w:sz w:val="16"/>
          <w:szCs w:val="16"/>
        </w:rPr>
        <w:t>2 pairs of disposable plastic (PVC or vinyl) gloves. 1 plastic disposable apron.</w:t>
      </w:r>
    </w:p>
    <w:p w14:paraId="78152A41" w14:textId="77777777" w:rsidR="007E6278" w:rsidRPr="00F63C15" w:rsidRDefault="007E6278" w:rsidP="007E6278">
      <w:pPr>
        <w:rPr>
          <w:rFonts w:ascii="Arial" w:hAnsi="Arial" w:cs="Arial"/>
          <w:sz w:val="16"/>
          <w:szCs w:val="16"/>
        </w:rPr>
      </w:pPr>
      <w:r w:rsidRPr="00F63C15">
        <w:rPr>
          <w:rFonts w:ascii="Arial" w:eastAsia="Cambria" w:hAnsi="Arial" w:cs="Arial"/>
          <w:sz w:val="16"/>
          <w:szCs w:val="16"/>
        </w:rPr>
        <w:t>a children’s forehead ‘strip’ thermometer.</w:t>
      </w:r>
    </w:p>
    <w:p w14:paraId="5F0302E3" w14:textId="77777777" w:rsidR="007E6278" w:rsidRDefault="007E6278" w:rsidP="007E6278">
      <w:pPr>
        <w:rPr>
          <w:rFonts w:ascii="Arial" w:eastAsia="Cambria" w:hAnsi="Arial" w:cs="Arial"/>
        </w:rPr>
      </w:pPr>
    </w:p>
    <w:p w14:paraId="1192A14C" w14:textId="77777777" w:rsidR="007E6278" w:rsidRPr="006E5617" w:rsidRDefault="007E6278" w:rsidP="007E6278">
      <w:pPr>
        <w:rPr>
          <w:rFonts w:ascii="Arial" w:hAnsi="Arial" w:cs="Arial"/>
        </w:rPr>
      </w:pPr>
      <w:r w:rsidRPr="006E5617">
        <w:rPr>
          <w:rFonts w:ascii="Arial" w:eastAsia="Cambria" w:hAnsi="Arial" w:cs="Arial"/>
        </w:rPr>
        <w:t xml:space="preserve">The first aid box </w:t>
      </w:r>
      <w:r w:rsidR="006C0848">
        <w:rPr>
          <w:rFonts w:ascii="Arial" w:eastAsia="Cambria" w:hAnsi="Arial" w:cs="Arial"/>
        </w:rPr>
        <w:t>is</w:t>
      </w:r>
      <w:r w:rsidRPr="006E5617">
        <w:rPr>
          <w:rFonts w:ascii="Arial" w:eastAsia="Cambria" w:hAnsi="Arial" w:cs="Arial"/>
        </w:rPr>
        <w:t xml:space="preserve"> easily accessible to adults and is kept out of the reach of children.</w:t>
      </w:r>
    </w:p>
    <w:p w14:paraId="4142AA7D" w14:textId="77777777" w:rsidR="007E6278" w:rsidRPr="006E5617" w:rsidRDefault="007E6278" w:rsidP="007E6278">
      <w:pPr>
        <w:spacing w:line="242" w:lineRule="exact"/>
        <w:rPr>
          <w:rFonts w:ascii="Arial" w:hAnsi="Arial" w:cs="Arial"/>
        </w:rPr>
      </w:pPr>
    </w:p>
    <w:p w14:paraId="35935AFF" w14:textId="77777777" w:rsidR="007E6278" w:rsidRPr="006E5617" w:rsidRDefault="007E6278" w:rsidP="007E6278">
      <w:pPr>
        <w:rPr>
          <w:rFonts w:ascii="Arial" w:hAnsi="Arial" w:cs="Arial"/>
        </w:rPr>
      </w:pPr>
      <w:r w:rsidRPr="006E5617">
        <w:rPr>
          <w:rFonts w:ascii="Arial" w:eastAsia="Cambria" w:hAnsi="Arial" w:cs="Arial"/>
        </w:rPr>
        <w:t>No un-prescribed medication is given to children, parents or staff.</w:t>
      </w:r>
    </w:p>
    <w:p w14:paraId="7116BD74" w14:textId="77777777" w:rsidR="007E6278" w:rsidRPr="006E5617" w:rsidRDefault="007E6278" w:rsidP="007E6278">
      <w:pPr>
        <w:spacing w:line="244" w:lineRule="exact"/>
        <w:rPr>
          <w:rFonts w:ascii="Arial" w:hAnsi="Arial" w:cs="Arial"/>
        </w:rPr>
      </w:pPr>
    </w:p>
    <w:p w14:paraId="106EFCA9" w14:textId="77777777" w:rsidR="007E6278" w:rsidRPr="006E5617" w:rsidRDefault="007E6278" w:rsidP="007E6278">
      <w:pPr>
        <w:spacing w:line="275" w:lineRule="auto"/>
        <w:ind w:right="486"/>
        <w:rPr>
          <w:rFonts w:ascii="Arial" w:hAnsi="Arial" w:cs="Arial"/>
        </w:rPr>
      </w:pPr>
      <w:r w:rsidRPr="006E5617">
        <w:rPr>
          <w:rFonts w:ascii="Arial" w:eastAsia="Cambria" w:hAnsi="Arial" w:cs="Arial"/>
        </w:rPr>
        <w:t>At the time of admission, parents ‘written permission for emergency medical advice or treatment is sought. Parents sign and date their written approval.</w:t>
      </w:r>
    </w:p>
    <w:p w14:paraId="0CDF9A11" w14:textId="77777777" w:rsidR="007E6278" w:rsidRPr="006E5617" w:rsidRDefault="007E6278" w:rsidP="007E6278">
      <w:pPr>
        <w:spacing w:line="202" w:lineRule="exact"/>
        <w:rPr>
          <w:rFonts w:ascii="Arial" w:hAnsi="Arial" w:cs="Arial"/>
        </w:rPr>
      </w:pPr>
    </w:p>
    <w:p w14:paraId="79263A44" w14:textId="77777777" w:rsidR="007E6278" w:rsidRPr="006E5617" w:rsidRDefault="007E6278" w:rsidP="007E6278">
      <w:pPr>
        <w:spacing w:line="275" w:lineRule="auto"/>
        <w:ind w:right="126"/>
        <w:rPr>
          <w:rFonts w:ascii="Arial" w:hAnsi="Arial" w:cs="Arial"/>
        </w:rPr>
      </w:pPr>
      <w:r w:rsidRPr="006E5617">
        <w:rPr>
          <w:rFonts w:ascii="Arial" w:eastAsia="Cambria" w:hAnsi="Arial" w:cs="Arial"/>
        </w:rPr>
        <w:t>Parents sign a consent form at registration allowing staff to take their child to the nearest Accident and Emergency unit to be examined, treated or admitted as necessary on the understanding that parents have been informed and are on their way to the hospital.</w:t>
      </w:r>
    </w:p>
    <w:p w14:paraId="4A963678" w14:textId="77777777" w:rsidR="007E6278" w:rsidRPr="006E5617" w:rsidRDefault="007E6278" w:rsidP="007E6278">
      <w:pPr>
        <w:spacing w:line="204" w:lineRule="exact"/>
        <w:rPr>
          <w:rFonts w:ascii="Arial" w:hAnsi="Arial" w:cs="Arial"/>
        </w:rPr>
      </w:pPr>
    </w:p>
    <w:p w14:paraId="7FB4657E" w14:textId="77777777" w:rsidR="007E6278" w:rsidRDefault="007E6278">
      <w:pPr>
        <w:spacing w:line="200" w:lineRule="exact"/>
        <w:rPr>
          <w:sz w:val="20"/>
          <w:szCs w:val="20"/>
        </w:rPr>
      </w:pPr>
    </w:p>
    <w:p w14:paraId="46A6930D" w14:textId="77777777" w:rsidR="007E6278" w:rsidRDefault="007E6278">
      <w:pPr>
        <w:spacing w:line="200" w:lineRule="exact"/>
        <w:rPr>
          <w:sz w:val="20"/>
          <w:szCs w:val="20"/>
        </w:rPr>
      </w:pPr>
    </w:p>
    <w:p w14:paraId="7F64325C" w14:textId="77777777" w:rsidR="007E6278" w:rsidRDefault="007E6278">
      <w:pPr>
        <w:spacing w:line="200" w:lineRule="exact"/>
        <w:rPr>
          <w:sz w:val="20"/>
          <w:szCs w:val="20"/>
        </w:rPr>
      </w:pPr>
    </w:p>
    <w:p w14:paraId="41ECEF0E" w14:textId="77777777" w:rsidR="007E6278" w:rsidRDefault="007E6278" w:rsidP="007E6278">
      <w:pPr>
        <w:sectPr w:rsidR="007E6278">
          <w:pgSz w:w="11900" w:h="16838"/>
          <w:pgMar w:top="1439" w:right="1440" w:bottom="416" w:left="1440" w:header="0" w:footer="0" w:gutter="0"/>
          <w:cols w:space="720" w:equalWidth="0">
            <w:col w:w="9026"/>
          </w:cols>
        </w:sectPr>
      </w:pPr>
    </w:p>
    <w:p w14:paraId="399BBAD6" w14:textId="77777777" w:rsidR="00F43EDA" w:rsidRPr="004253C6" w:rsidRDefault="00851B86">
      <w:pPr>
        <w:rPr>
          <w:sz w:val="40"/>
          <w:szCs w:val="40"/>
        </w:rPr>
      </w:pPr>
      <w:bookmarkStart w:id="48" w:name="page97"/>
      <w:bookmarkEnd w:id="48"/>
      <w:r w:rsidRPr="004253C6">
        <w:rPr>
          <w:rFonts w:ascii="Cambria" w:eastAsia="Cambria" w:hAnsi="Cambria" w:cs="Cambria"/>
          <w:b/>
          <w:bCs/>
          <w:sz w:val="40"/>
          <w:szCs w:val="40"/>
        </w:rPr>
        <w:lastRenderedPageBreak/>
        <w:t>Accident</w:t>
      </w:r>
      <w:r w:rsidR="0057189F">
        <w:rPr>
          <w:rFonts w:ascii="Cambria" w:eastAsia="Cambria" w:hAnsi="Cambria" w:cs="Cambria"/>
          <w:b/>
          <w:bCs/>
          <w:sz w:val="40"/>
          <w:szCs w:val="40"/>
        </w:rPr>
        <w:t xml:space="preserve"> Policy &amp;</w:t>
      </w:r>
      <w:r w:rsidR="004253C6" w:rsidRPr="004253C6">
        <w:rPr>
          <w:rFonts w:ascii="Cambria" w:eastAsia="Cambria" w:hAnsi="Cambria" w:cs="Cambria"/>
          <w:b/>
          <w:bCs/>
          <w:sz w:val="40"/>
          <w:szCs w:val="40"/>
        </w:rPr>
        <w:t xml:space="preserve"> Procedures</w:t>
      </w:r>
    </w:p>
    <w:p w14:paraId="265B79E9" w14:textId="77777777" w:rsidR="00F43EDA" w:rsidRDefault="00F43EDA">
      <w:pPr>
        <w:spacing w:line="51" w:lineRule="exact"/>
        <w:rPr>
          <w:sz w:val="20"/>
          <w:szCs w:val="20"/>
        </w:rPr>
      </w:pPr>
    </w:p>
    <w:p w14:paraId="1E60B524" w14:textId="77777777" w:rsidR="00F43EDA" w:rsidRDefault="00F43EDA">
      <w:pPr>
        <w:spacing w:line="314" w:lineRule="exact"/>
        <w:rPr>
          <w:sz w:val="20"/>
          <w:szCs w:val="20"/>
        </w:rPr>
      </w:pPr>
    </w:p>
    <w:p w14:paraId="7F11E337" w14:textId="77777777" w:rsidR="00F43EDA" w:rsidRDefault="00851B86" w:rsidP="002E07B5">
      <w:pPr>
        <w:numPr>
          <w:ilvl w:val="0"/>
          <w:numId w:val="173"/>
        </w:numPr>
        <w:tabs>
          <w:tab w:val="left" w:pos="139"/>
        </w:tabs>
        <w:spacing w:line="360" w:lineRule="auto"/>
        <w:rPr>
          <w:rFonts w:ascii="Arial" w:eastAsia="Arial" w:hAnsi="Arial" w:cs="Arial"/>
        </w:rPr>
      </w:pPr>
      <w:r>
        <w:rPr>
          <w:rFonts w:ascii="Arial" w:eastAsia="Arial" w:hAnsi="Arial" w:cs="Arial"/>
        </w:rPr>
        <w:t xml:space="preserve">The person responsible for reporting accidents, incidents or near misses is the member of staff who witnesses the incident. They must record it in the Accident File and report it to </w:t>
      </w:r>
      <w:r w:rsidR="006C0848">
        <w:rPr>
          <w:rFonts w:ascii="Arial" w:eastAsia="Arial" w:hAnsi="Arial" w:cs="Arial"/>
        </w:rPr>
        <w:t>The Manager</w:t>
      </w:r>
      <w:r>
        <w:rPr>
          <w:rFonts w:ascii="Arial" w:eastAsia="Arial" w:hAnsi="Arial" w:cs="Arial"/>
        </w:rPr>
        <w:t>. This should be done as soon as the accident is dealt with, while the details are still clearly remembered. The parents must be shown the Accident Report and asked to sign it as soon as they collect their child.</w:t>
      </w:r>
      <w:r w:rsidR="00150BC4">
        <w:rPr>
          <w:rFonts w:ascii="Arial" w:eastAsia="Arial" w:hAnsi="Arial" w:cs="Arial"/>
        </w:rPr>
        <w:t xml:space="preserve"> Please note, that only a qualified first aider can administer first to children.</w:t>
      </w:r>
    </w:p>
    <w:p w14:paraId="6C46BD93" w14:textId="77777777" w:rsidR="00F43EDA" w:rsidRDefault="00F43EDA" w:rsidP="00150BC4">
      <w:pPr>
        <w:spacing w:line="360" w:lineRule="auto"/>
        <w:rPr>
          <w:rFonts w:ascii="Arial" w:eastAsia="Arial" w:hAnsi="Arial" w:cs="Arial"/>
        </w:rPr>
      </w:pPr>
    </w:p>
    <w:p w14:paraId="70E38F55" w14:textId="77777777" w:rsidR="00F43EDA" w:rsidRDefault="006F734A" w:rsidP="002E07B5">
      <w:pPr>
        <w:numPr>
          <w:ilvl w:val="0"/>
          <w:numId w:val="173"/>
        </w:numPr>
        <w:tabs>
          <w:tab w:val="left" w:pos="139"/>
        </w:tabs>
        <w:spacing w:line="360" w:lineRule="auto"/>
        <w:rPr>
          <w:rFonts w:ascii="Arial" w:eastAsia="Arial" w:hAnsi="Arial" w:cs="Arial"/>
        </w:rPr>
      </w:pPr>
      <w:r>
        <w:rPr>
          <w:rFonts w:ascii="Arial" w:eastAsia="Arial" w:hAnsi="Arial" w:cs="Arial"/>
        </w:rPr>
        <w:t>The</w:t>
      </w:r>
      <w:r w:rsidR="00851B86">
        <w:rPr>
          <w:rFonts w:ascii="Arial" w:eastAsia="Arial" w:hAnsi="Arial" w:cs="Arial"/>
        </w:rPr>
        <w:t xml:space="preserve"> </w:t>
      </w:r>
      <w:r w:rsidR="006C0848">
        <w:rPr>
          <w:rFonts w:ascii="Arial" w:eastAsia="Arial" w:hAnsi="Arial" w:cs="Arial"/>
        </w:rPr>
        <w:t>Manager</w:t>
      </w:r>
      <w:r w:rsidR="00851B86">
        <w:rPr>
          <w:rFonts w:ascii="Arial" w:eastAsia="Arial" w:hAnsi="Arial" w:cs="Arial"/>
        </w:rPr>
        <w:t xml:space="preserve"> must report serious accidents to the registered person for investigation for further action to be taken (i.e. a full risk assessment or report under Reporting of Injuries, Diseases and Dangerous Occurrences Regulations (RIDDOR).</w:t>
      </w:r>
    </w:p>
    <w:p w14:paraId="64FEB579" w14:textId="77777777" w:rsidR="00F43EDA" w:rsidRDefault="00F43EDA" w:rsidP="00150BC4">
      <w:pPr>
        <w:spacing w:line="360" w:lineRule="auto"/>
        <w:rPr>
          <w:rFonts w:ascii="Arial" w:eastAsia="Arial" w:hAnsi="Arial" w:cs="Arial"/>
        </w:rPr>
      </w:pPr>
    </w:p>
    <w:p w14:paraId="1A84DE11" w14:textId="77777777" w:rsidR="00F43EDA" w:rsidRPr="006C0848" w:rsidRDefault="00851B86" w:rsidP="002E07B5">
      <w:pPr>
        <w:numPr>
          <w:ilvl w:val="0"/>
          <w:numId w:val="173"/>
        </w:numPr>
        <w:tabs>
          <w:tab w:val="left" w:pos="140"/>
        </w:tabs>
        <w:spacing w:line="360" w:lineRule="auto"/>
        <w:rPr>
          <w:rFonts w:ascii="Arial" w:eastAsia="Arial" w:hAnsi="Arial" w:cs="Arial"/>
        </w:rPr>
      </w:pPr>
      <w:r>
        <w:rPr>
          <w:rFonts w:ascii="Arial" w:eastAsia="Arial" w:hAnsi="Arial" w:cs="Arial"/>
        </w:rPr>
        <w:t>When the Accident File is full it will be kept for at least 21 years and 3 months.</w:t>
      </w:r>
    </w:p>
    <w:p w14:paraId="7647F65C" w14:textId="77777777" w:rsidR="00F43EDA" w:rsidRDefault="00F43EDA" w:rsidP="00150BC4">
      <w:pPr>
        <w:spacing w:line="360" w:lineRule="auto"/>
        <w:rPr>
          <w:rFonts w:ascii="Arial" w:eastAsia="Arial" w:hAnsi="Arial" w:cs="Arial"/>
        </w:rPr>
      </w:pPr>
    </w:p>
    <w:p w14:paraId="41C30C80" w14:textId="77777777" w:rsidR="00F43EDA" w:rsidRDefault="00851B86" w:rsidP="002E07B5">
      <w:pPr>
        <w:numPr>
          <w:ilvl w:val="0"/>
          <w:numId w:val="173"/>
        </w:numPr>
        <w:tabs>
          <w:tab w:val="left" w:pos="135"/>
        </w:tabs>
        <w:spacing w:line="360" w:lineRule="auto"/>
        <w:rPr>
          <w:rFonts w:ascii="Arial" w:eastAsia="Arial" w:hAnsi="Arial" w:cs="Arial"/>
        </w:rPr>
      </w:pPr>
      <w:r>
        <w:rPr>
          <w:rFonts w:ascii="Arial" w:eastAsia="Arial" w:hAnsi="Arial" w:cs="Arial"/>
        </w:rPr>
        <w:t>Where medical attention is required a senior member of staff should notify the parent as soon as possible whilst caring for the child appropriately.</w:t>
      </w:r>
    </w:p>
    <w:p w14:paraId="72C365AF" w14:textId="77777777" w:rsidR="004253C6" w:rsidRPr="004253C6" w:rsidRDefault="004253C6" w:rsidP="00150BC4">
      <w:pPr>
        <w:tabs>
          <w:tab w:val="left" w:pos="135"/>
        </w:tabs>
        <w:spacing w:line="360" w:lineRule="auto"/>
        <w:rPr>
          <w:rFonts w:ascii="Arial" w:eastAsia="Arial" w:hAnsi="Arial" w:cs="Arial"/>
        </w:rPr>
      </w:pPr>
    </w:p>
    <w:p w14:paraId="4D20ECF3" w14:textId="77777777" w:rsidR="00F43EDA" w:rsidRPr="0077249E" w:rsidRDefault="00851B86" w:rsidP="002E07B5">
      <w:pPr>
        <w:numPr>
          <w:ilvl w:val="0"/>
          <w:numId w:val="173"/>
        </w:numPr>
        <w:tabs>
          <w:tab w:val="left" w:pos="140"/>
        </w:tabs>
        <w:spacing w:line="360" w:lineRule="auto"/>
        <w:rPr>
          <w:rFonts w:ascii="Arial" w:eastAsia="Arial" w:hAnsi="Arial" w:cs="Arial"/>
        </w:rPr>
      </w:pPr>
      <w:r>
        <w:rPr>
          <w:rFonts w:ascii="Arial" w:eastAsia="Arial" w:hAnsi="Arial" w:cs="Arial"/>
        </w:rPr>
        <w:t>Where medical treatment is required you should also inform the insurance</w:t>
      </w:r>
      <w:r w:rsidR="0077249E">
        <w:rPr>
          <w:rFonts w:ascii="Arial" w:eastAsia="Arial" w:hAnsi="Arial" w:cs="Arial"/>
        </w:rPr>
        <w:t xml:space="preserve"> </w:t>
      </w:r>
      <w:r w:rsidRPr="0077249E">
        <w:rPr>
          <w:rFonts w:ascii="Arial" w:eastAsia="Arial" w:hAnsi="Arial" w:cs="Arial"/>
        </w:rPr>
        <w:t>company in writing.</w:t>
      </w:r>
    </w:p>
    <w:p w14:paraId="032F0238" w14:textId="77777777" w:rsidR="00F43EDA" w:rsidRDefault="00F43EDA" w:rsidP="00150BC4">
      <w:pPr>
        <w:spacing w:line="360" w:lineRule="auto"/>
        <w:rPr>
          <w:sz w:val="20"/>
          <w:szCs w:val="20"/>
        </w:rPr>
      </w:pPr>
    </w:p>
    <w:p w14:paraId="3D74CCF3" w14:textId="77777777" w:rsidR="00F43EDA" w:rsidRDefault="00851B86" w:rsidP="002E07B5">
      <w:pPr>
        <w:numPr>
          <w:ilvl w:val="0"/>
          <w:numId w:val="173"/>
        </w:numPr>
        <w:tabs>
          <w:tab w:val="left" w:pos="140"/>
        </w:tabs>
        <w:spacing w:line="360" w:lineRule="auto"/>
        <w:rPr>
          <w:rFonts w:ascii="Arial" w:eastAsia="Arial" w:hAnsi="Arial" w:cs="Arial"/>
        </w:rPr>
      </w:pPr>
      <w:r>
        <w:rPr>
          <w:rFonts w:ascii="Arial" w:eastAsia="Arial" w:hAnsi="Arial" w:cs="Arial"/>
        </w:rPr>
        <w:t>Report to Ofsted where necessary, normally when medical attention is required.</w:t>
      </w:r>
    </w:p>
    <w:p w14:paraId="44E75F5F" w14:textId="77777777" w:rsidR="00F43EDA" w:rsidRDefault="00F43EDA" w:rsidP="006C0848">
      <w:pPr>
        <w:rPr>
          <w:sz w:val="20"/>
          <w:szCs w:val="20"/>
        </w:rPr>
      </w:pPr>
    </w:p>
    <w:p w14:paraId="7B4288DD" w14:textId="77777777" w:rsidR="00F43EDA" w:rsidRDefault="00F43EDA" w:rsidP="006C0848">
      <w:pPr>
        <w:rPr>
          <w:sz w:val="20"/>
          <w:szCs w:val="20"/>
        </w:rPr>
      </w:pPr>
    </w:p>
    <w:p w14:paraId="42897FD2" w14:textId="77777777" w:rsidR="007E6278" w:rsidRDefault="007E6278" w:rsidP="007E6278">
      <w:pPr>
        <w:spacing w:line="254" w:lineRule="exact"/>
        <w:rPr>
          <w:sz w:val="20"/>
          <w:szCs w:val="20"/>
        </w:rPr>
      </w:pPr>
    </w:p>
    <w:p w14:paraId="2FF966BE" w14:textId="77777777" w:rsidR="00F43EDA" w:rsidRDefault="00F43EDA">
      <w:pPr>
        <w:spacing w:line="200" w:lineRule="exact"/>
        <w:rPr>
          <w:sz w:val="20"/>
          <w:szCs w:val="20"/>
        </w:rPr>
      </w:pPr>
    </w:p>
    <w:p w14:paraId="0DE75D7E" w14:textId="77777777" w:rsidR="00F43EDA" w:rsidRDefault="00F43EDA">
      <w:pPr>
        <w:spacing w:line="200" w:lineRule="exact"/>
        <w:rPr>
          <w:sz w:val="20"/>
          <w:szCs w:val="20"/>
        </w:rPr>
      </w:pPr>
    </w:p>
    <w:p w14:paraId="7FFA75C6" w14:textId="77777777" w:rsidR="00F43EDA" w:rsidRDefault="00F43EDA">
      <w:pPr>
        <w:spacing w:line="200" w:lineRule="exact"/>
        <w:rPr>
          <w:sz w:val="20"/>
          <w:szCs w:val="20"/>
        </w:rPr>
      </w:pPr>
    </w:p>
    <w:p w14:paraId="46852650" w14:textId="77777777" w:rsidR="00F43EDA" w:rsidRDefault="00F43EDA">
      <w:pPr>
        <w:spacing w:line="200" w:lineRule="exact"/>
        <w:rPr>
          <w:sz w:val="20"/>
          <w:szCs w:val="20"/>
        </w:rPr>
      </w:pPr>
    </w:p>
    <w:p w14:paraId="7D1BAECA" w14:textId="77777777" w:rsidR="00F43EDA" w:rsidRDefault="00F43EDA">
      <w:pPr>
        <w:spacing w:line="200" w:lineRule="exact"/>
        <w:rPr>
          <w:sz w:val="20"/>
          <w:szCs w:val="20"/>
        </w:rPr>
      </w:pPr>
    </w:p>
    <w:p w14:paraId="2A0D7285" w14:textId="77777777" w:rsidR="00F43EDA" w:rsidRDefault="00F43EDA">
      <w:pPr>
        <w:spacing w:line="200" w:lineRule="exact"/>
        <w:rPr>
          <w:sz w:val="20"/>
          <w:szCs w:val="20"/>
        </w:rPr>
      </w:pPr>
    </w:p>
    <w:p w14:paraId="60EF2AF6" w14:textId="77777777" w:rsidR="00F43EDA" w:rsidRDefault="00F43EDA">
      <w:pPr>
        <w:spacing w:line="200" w:lineRule="exact"/>
        <w:rPr>
          <w:sz w:val="20"/>
          <w:szCs w:val="20"/>
        </w:rPr>
      </w:pPr>
    </w:p>
    <w:p w14:paraId="5250069E" w14:textId="77777777" w:rsidR="00F43EDA" w:rsidRDefault="00F43EDA">
      <w:pPr>
        <w:spacing w:line="200" w:lineRule="exact"/>
        <w:rPr>
          <w:sz w:val="20"/>
          <w:szCs w:val="20"/>
        </w:rPr>
      </w:pPr>
    </w:p>
    <w:p w14:paraId="631AC0C6" w14:textId="77777777" w:rsidR="00F43EDA" w:rsidRDefault="00F43EDA">
      <w:pPr>
        <w:spacing w:line="200" w:lineRule="exact"/>
        <w:rPr>
          <w:sz w:val="20"/>
          <w:szCs w:val="20"/>
        </w:rPr>
      </w:pPr>
    </w:p>
    <w:p w14:paraId="146262EB" w14:textId="77777777" w:rsidR="00F43EDA" w:rsidRDefault="00F43EDA">
      <w:pPr>
        <w:spacing w:line="200" w:lineRule="exact"/>
        <w:rPr>
          <w:sz w:val="20"/>
          <w:szCs w:val="20"/>
        </w:rPr>
      </w:pPr>
    </w:p>
    <w:p w14:paraId="1D7995EF" w14:textId="77777777" w:rsidR="00F43EDA" w:rsidRDefault="00F43EDA">
      <w:pPr>
        <w:spacing w:line="200" w:lineRule="exact"/>
        <w:rPr>
          <w:sz w:val="20"/>
          <w:szCs w:val="20"/>
        </w:rPr>
      </w:pPr>
    </w:p>
    <w:p w14:paraId="5C79AD04" w14:textId="77777777" w:rsidR="00F43EDA" w:rsidRDefault="00F43EDA">
      <w:pPr>
        <w:spacing w:line="200" w:lineRule="exact"/>
        <w:rPr>
          <w:sz w:val="20"/>
          <w:szCs w:val="20"/>
        </w:rPr>
      </w:pPr>
    </w:p>
    <w:p w14:paraId="42EF5F53" w14:textId="77777777" w:rsidR="00F43EDA" w:rsidRDefault="00F43EDA">
      <w:pPr>
        <w:spacing w:line="200" w:lineRule="exact"/>
        <w:rPr>
          <w:sz w:val="20"/>
          <w:szCs w:val="20"/>
        </w:rPr>
      </w:pPr>
    </w:p>
    <w:p w14:paraId="7428CA11" w14:textId="77777777" w:rsidR="00F43EDA" w:rsidRDefault="00F43EDA">
      <w:pPr>
        <w:spacing w:line="200" w:lineRule="exact"/>
        <w:rPr>
          <w:sz w:val="20"/>
          <w:szCs w:val="20"/>
        </w:rPr>
      </w:pPr>
    </w:p>
    <w:p w14:paraId="5BDCE2FD" w14:textId="77777777" w:rsidR="00F43EDA" w:rsidRDefault="00F43EDA">
      <w:pPr>
        <w:spacing w:line="200" w:lineRule="exact"/>
        <w:rPr>
          <w:sz w:val="20"/>
          <w:szCs w:val="20"/>
        </w:rPr>
      </w:pPr>
    </w:p>
    <w:p w14:paraId="43FCE4A5" w14:textId="77777777" w:rsidR="00F43EDA" w:rsidRDefault="00F43EDA">
      <w:pPr>
        <w:spacing w:line="200" w:lineRule="exact"/>
        <w:rPr>
          <w:sz w:val="20"/>
          <w:szCs w:val="20"/>
        </w:rPr>
      </w:pPr>
    </w:p>
    <w:p w14:paraId="57DC5486" w14:textId="77777777" w:rsidR="00F43EDA" w:rsidRDefault="00F43EDA">
      <w:pPr>
        <w:spacing w:line="271" w:lineRule="exact"/>
        <w:rPr>
          <w:sz w:val="20"/>
          <w:szCs w:val="20"/>
        </w:rPr>
      </w:pPr>
    </w:p>
    <w:p w14:paraId="3AA37691" w14:textId="77777777" w:rsidR="00F43EDA" w:rsidRDefault="00F43EDA">
      <w:pPr>
        <w:sectPr w:rsidR="00F43EDA">
          <w:pgSz w:w="11900" w:h="16838"/>
          <w:pgMar w:top="1440" w:right="1440" w:bottom="416" w:left="1440" w:header="0" w:footer="0" w:gutter="0"/>
          <w:cols w:space="720" w:equalWidth="0">
            <w:col w:w="9026"/>
          </w:cols>
        </w:sectPr>
      </w:pPr>
    </w:p>
    <w:p w14:paraId="2C086302" w14:textId="77777777" w:rsidR="007E6278" w:rsidRPr="00150BC4" w:rsidRDefault="007E6278" w:rsidP="007E6278">
      <w:pPr>
        <w:rPr>
          <w:rFonts w:ascii="Cambria" w:hAnsi="Cambria"/>
          <w:sz w:val="40"/>
          <w:szCs w:val="40"/>
        </w:rPr>
      </w:pPr>
      <w:bookmarkStart w:id="49" w:name="page98"/>
      <w:bookmarkStart w:id="50" w:name="page100"/>
      <w:bookmarkEnd w:id="49"/>
      <w:bookmarkEnd w:id="50"/>
      <w:r w:rsidRPr="00150BC4">
        <w:rPr>
          <w:rFonts w:ascii="Cambria" w:eastAsia="Cambria" w:hAnsi="Cambria" w:cs="Cambria"/>
          <w:b/>
          <w:bCs/>
          <w:sz w:val="40"/>
          <w:szCs w:val="40"/>
        </w:rPr>
        <w:lastRenderedPageBreak/>
        <w:t>Sickness/illness Policy</w:t>
      </w:r>
      <w:r w:rsidR="00150BC4" w:rsidRPr="00150BC4">
        <w:rPr>
          <w:rFonts w:ascii="Cambria" w:eastAsia="Cambria" w:hAnsi="Cambria" w:cs="Cambria"/>
          <w:b/>
          <w:bCs/>
          <w:sz w:val="40"/>
          <w:szCs w:val="40"/>
        </w:rPr>
        <w:t xml:space="preserve"> and Procedure</w:t>
      </w:r>
      <w:r w:rsidR="00150BC4" w:rsidRPr="00150BC4">
        <w:rPr>
          <w:rFonts w:ascii="Cambria" w:hAnsi="Cambria"/>
          <w:b/>
          <w:sz w:val="40"/>
          <w:szCs w:val="40"/>
        </w:rPr>
        <w:t>s</w:t>
      </w:r>
    </w:p>
    <w:p w14:paraId="58CAFE65" w14:textId="77777777" w:rsidR="007E6278" w:rsidRPr="004253C6" w:rsidRDefault="007E6278" w:rsidP="007E6278">
      <w:pPr>
        <w:ind w:right="6"/>
        <w:rPr>
          <w:rFonts w:ascii="Arial" w:eastAsia="Arial" w:hAnsi="Arial" w:cs="Arial"/>
        </w:rPr>
      </w:pPr>
      <w:r w:rsidRPr="004253C6">
        <w:rPr>
          <w:rFonts w:ascii="Arial" w:eastAsia="Arial" w:hAnsi="Arial" w:cs="Arial"/>
        </w:rPr>
        <w:t xml:space="preserve">Children should not be left at </w:t>
      </w:r>
      <w:r w:rsidR="0057189F">
        <w:rPr>
          <w:rFonts w:ascii="Arial" w:eastAsia="Arial" w:hAnsi="Arial" w:cs="Arial"/>
        </w:rPr>
        <w:t>nursery</w:t>
      </w:r>
      <w:r w:rsidRPr="004253C6">
        <w:rPr>
          <w:rFonts w:ascii="Arial" w:eastAsia="Arial" w:hAnsi="Arial" w:cs="Arial"/>
        </w:rPr>
        <w:t xml:space="preserve"> if they are unwell. Should a child have an infectious disease, such as an eye/ear infection or sickness and diarrhoea, they should not return to </w:t>
      </w:r>
      <w:r w:rsidR="0057189F">
        <w:rPr>
          <w:rFonts w:ascii="Arial" w:eastAsia="Arial" w:hAnsi="Arial" w:cs="Arial"/>
        </w:rPr>
        <w:t>nursery</w:t>
      </w:r>
      <w:r w:rsidRPr="004253C6">
        <w:rPr>
          <w:rFonts w:ascii="Arial" w:eastAsia="Arial" w:hAnsi="Arial" w:cs="Arial"/>
        </w:rPr>
        <w:t xml:space="preserve"> until they have been clear for at least 48 hours. It is vital that we follow the advice given to us by our registering authority and exclude such children until they are well, to protect the other children in the </w:t>
      </w:r>
      <w:r w:rsidR="0057189F">
        <w:rPr>
          <w:rFonts w:ascii="Arial" w:eastAsia="Arial" w:hAnsi="Arial" w:cs="Arial"/>
        </w:rPr>
        <w:t>nursery</w:t>
      </w:r>
      <w:r w:rsidRPr="004253C6">
        <w:rPr>
          <w:rFonts w:ascii="Arial" w:eastAsia="Arial" w:hAnsi="Arial" w:cs="Arial"/>
        </w:rPr>
        <w:t>. Illnesses of this nature are very contagious and it is exceedingly unfair to expose other children to the risk of an infection. If a child is unwell, it may be best they prefer stay home with their parents to rest and get well.</w:t>
      </w:r>
    </w:p>
    <w:p w14:paraId="7E8E4B25" w14:textId="77777777" w:rsidR="007E6278" w:rsidRPr="004253C6" w:rsidRDefault="007E6278" w:rsidP="007E6278">
      <w:pPr>
        <w:rPr>
          <w:rFonts w:ascii="Arial" w:hAnsi="Arial" w:cs="Arial"/>
        </w:rPr>
      </w:pPr>
    </w:p>
    <w:p w14:paraId="33E5BE35" w14:textId="77777777" w:rsidR="007E6278" w:rsidRPr="004253C6" w:rsidRDefault="007E6278" w:rsidP="007E6278">
      <w:pPr>
        <w:ind w:right="26"/>
        <w:rPr>
          <w:rFonts w:ascii="Arial" w:hAnsi="Arial" w:cs="Arial"/>
        </w:rPr>
      </w:pPr>
      <w:r w:rsidRPr="004253C6">
        <w:rPr>
          <w:rFonts w:ascii="Arial" w:eastAsia="Arial" w:hAnsi="Arial" w:cs="Arial"/>
        </w:rPr>
        <w:t>We are unable to administer any medication, including liquid paracetamol or similar, without written consent from the parent/carer. For ongoing medication we will accept a covering letter, but a medication form will also be completed monthly to ensure that information is accurate and up to date. If a child is left at</w:t>
      </w:r>
      <w:r w:rsidR="0057189F">
        <w:rPr>
          <w:rFonts w:ascii="Arial" w:eastAsia="Arial" w:hAnsi="Arial" w:cs="Arial"/>
        </w:rPr>
        <w:t xml:space="preserve"> the nursery</w:t>
      </w:r>
      <w:r w:rsidRPr="004253C6">
        <w:rPr>
          <w:rFonts w:ascii="Arial" w:eastAsia="Arial" w:hAnsi="Arial" w:cs="Arial"/>
        </w:rPr>
        <w:t xml:space="preserve"> when they have a temperature and needs liquid paracetamol administered</w:t>
      </w:r>
      <w:r w:rsidR="0057189F">
        <w:rPr>
          <w:rFonts w:ascii="Arial" w:eastAsia="Arial" w:hAnsi="Arial" w:cs="Arial"/>
        </w:rPr>
        <w:t>,</w:t>
      </w:r>
      <w:r w:rsidRPr="004253C6">
        <w:rPr>
          <w:rFonts w:ascii="Arial" w:eastAsia="Arial" w:hAnsi="Arial" w:cs="Arial"/>
        </w:rPr>
        <w:t xml:space="preserve"> we can only give one dose of this</w:t>
      </w:r>
      <w:r w:rsidR="001056CA">
        <w:rPr>
          <w:rFonts w:ascii="Arial" w:eastAsia="Arial" w:hAnsi="Arial" w:cs="Arial"/>
        </w:rPr>
        <w:t>. I</w:t>
      </w:r>
      <w:r w:rsidRPr="004253C6">
        <w:rPr>
          <w:rFonts w:ascii="Arial" w:eastAsia="Arial" w:hAnsi="Arial" w:cs="Arial"/>
        </w:rPr>
        <w:t xml:space="preserve">f </w:t>
      </w:r>
      <w:r w:rsidR="001056CA">
        <w:rPr>
          <w:rFonts w:ascii="Arial" w:eastAsia="Arial" w:hAnsi="Arial" w:cs="Arial"/>
        </w:rPr>
        <w:t>the child requires more,</w:t>
      </w:r>
      <w:r w:rsidRPr="004253C6">
        <w:rPr>
          <w:rFonts w:ascii="Arial" w:eastAsia="Arial" w:hAnsi="Arial" w:cs="Arial"/>
        </w:rPr>
        <w:t xml:space="preserve"> we</w:t>
      </w:r>
      <w:r w:rsidR="001056CA">
        <w:rPr>
          <w:rFonts w:ascii="Arial" w:eastAsia="Arial" w:hAnsi="Arial" w:cs="Arial"/>
        </w:rPr>
        <w:t xml:space="preserve"> will</w:t>
      </w:r>
      <w:r w:rsidRPr="004253C6">
        <w:rPr>
          <w:rFonts w:ascii="Arial" w:eastAsia="Arial" w:hAnsi="Arial" w:cs="Arial"/>
        </w:rPr>
        <w:t xml:space="preserve"> request that the child is collected from the </w:t>
      </w:r>
      <w:r w:rsidR="0057189F">
        <w:rPr>
          <w:rFonts w:ascii="Arial" w:eastAsia="Arial" w:hAnsi="Arial" w:cs="Arial"/>
        </w:rPr>
        <w:t>nursery</w:t>
      </w:r>
      <w:r w:rsidRPr="004253C6">
        <w:rPr>
          <w:rFonts w:ascii="Arial" w:eastAsia="Arial" w:hAnsi="Arial" w:cs="Arial"/>
        </w:rPr>
        <w:t>. We can only accept a written statement from the child’s doctor to administer liquid paracetamol or similar when needed, if there is a history of a medical condition such as Febrile convulsions/fits within the family.</w:t>
      </w:r>
    </w:p>
    <w:p w14:paraId="0FBEC329" w14:textId="77777777" w:rsidR="007E6278" w:rsidRPr="004253C6" w:rsidRDefault="007E6278" w:rsidP="007E6278">
      <w:pPr>
        <w:rPr>
          <w:rFonts w:ascii="Arial" w:hAnsi="Arial" w:cs="Arial"/>
        </w:rPr>
      </w:pPr>
    </w:p>
    <w:p w14:paraId="2451AF72" w14:textId="77777777" w:rsidR="007E6278" w:rsidRPr="004253C6" w:rsidRDefault="007E6278" w:rsidP="007E6278">
      <w:pPr>
        <w:ind w:right="66"/>
        <w:rPr>
          <w:rFonts w:ascii="Arial" w:hAnsi="Arial" w:cs="Arial"/>
          <w:color w:val="FF0000"/>
        </w:rPr>
      </w:pPr>
      <w:r w:rsidRPr="004253C6">
        <w:rPr>
          <w:rFonts w:ascii="Arial" w:eastAsia="Arial" w:hAnsi="Arial" w:cs="Arial"/>
          <w:color w:val="FF0000"/>
        </w:rPr>
        <w:t xml:space="preserve">This has been an area of some confusion for parents, who are unaware of the seriousness with which our insurance company treats this matter. We will invalidate our public liability insurance if we administer liquid paracetamol or any other medication without written consent. We would ask all parents to adhere to the policy of the </w:t>
      </w:r>
      <w:r w:rsidR="001056CA">
        <w:rPr>
          <w:rFonts w:ascii="Arial" w:eastAsia="Arial" w:hAnsi="Arial" w:cs="Arial"/>
          <w:color w:val="FF0000"/>
        </w:rPr>
        <w:t>nursery</w:t>
      </w:r>
      <w:r w:rsidRPr="004253C6">
        <w:rPr>
          <w:rFonts w:ascii="Arial" w:eastAsia="Arial" w:hAnsi="Arial" w:cs="Arial"/>
          <w:color w:val="FF0000"/>
        </w:rPr>
        <w:t xml:space="preserve"> in this matter and to seek clarification if they are unsure.</w:t>
      </w:r>
    </w:p>
    <w:p w14:paraId="6CC4810D" w14:textId="77777777" w:rsidR="007E6278" w:rsidRPr="004253C6" w:rsidRDefault="007E6278" w:rsidP="007E6278">
      <w:pPr>
        <w:rPr>
          <w:rFonts w:ascii="Arial" w:hAnsi="Arial" w:cs="Arial"/>
        </w:rPr>
      </w:pPr>
    </w:p>
    <w:p w14:paraId="4997CB5B" w14:textId="77777777" w:rsidR="007E6278" w:rsidRPr="004253C6" w:rsidRDefault="007E6278" w:rsidP="007E6278">
      <w:pPr>
        <w:ind w:right="106"/>
        <w:rPr>
          <w:rFonts w:ascii="Arial" w:hAnsi="Arial" w:cs="Arial"/>
        </w:rPr>
      </w:pPr>
      <w:r w:rsidRPr="004253C6">
        <w:rPr>
          <w:rFonts w:ascii="Arial" w:eastAsia="Arial" w:hAnsi="Arial" w:cs="Arial"/>
        </w:rPr>
        <w:t xml:space="preserve">If a child requires antibiotics, we will administer them after the first 48 hours of the course. A medication form however must be completed. It is important that children are not subjected to the rigours of the </w:t>
      </w:r>
      <w:r w:rsidR="001056CA">
        <w:rPr>
          <w:rFonts w:ascii="Arial" w:eastAsia="Arial" w:hAnsi="Arial" w:cs="Arial"/>
        </w:rPr>
        <w:t>nursery</w:t>
      </w:r>
      <w:r w:rsidRPr="004253C6">
        <w:rPr>
          <w:rFonts w:ascii="Arial" w:eastAsia="Arial" w:hAnsi="Arial" w:cs="Arial"/>
        </w:rPr>
        <w:t xml:space="preserve"> day, which requires socialising with other children and being part of a group </w:t>
      </w:r>
      <w:r w:rsidR="001056CA">
        <w:rPr>
          <w:rFonts w:ascii="Arial" w:eastAsia="Arial" w:hAnsi="Arial" w:cs="Arial"/>
        </w:rPr>
        <w:t>activity</w:t>
      </w:r>
      <w:r w:rsidRPr="004253C6">
        <w:rPr>
          <w:rFonts w:ascii="Arial" w:eastAsia="Arial" w:hAnsi="Arial" w:cs="Arial"/>
        </w:rPr>
        <w:t>, when they have first become ill and require an antibiotic. Our policy, therefore, is to exclude children on antibiotics for the first 48 hours of the course. A medication form must also be completed for all medication, including</w:t>
      </w:r>
      <w:r w:rsidRPr="004253C6">
        <w:rPr>
          <w:rFonts w:ascii="Arial" w:hAnsi="Arial" w:cs="Arial"/>
        </w:rPr>
        <w:t xml:space="preserve"> </w:t>
      </w:r>
      <w:r w:rsidRPr="004253C6">
        <w:rPr>
          <w:rFonts w:ascii="Arial" w:eastAsia="Arial" w:hAnsi="Arial" w:cs="Arial"/>
        </w:rPr>
        <w:t>liquid paracetamol, which must be clearly labelled with your child’s name and date. It must be given to a member of staff and not left in the child’s bag. This is a vital safety issue and we trust parents/carers will co-operate with this policy.</w:t>
      </w:r>
    </w:p>
    <w:p w14:paraId="5F6130CE" w14:textId="77777777" w:rsidR="007E6278" w:rsidRPr="004253C6" w:rsidRDefault="007E6278" w:rsidP="007E6278">
      <w:pPr>
        <w:rPr>
          <w:rFonts w:ascii="Arial" w:hAnsi="Arial" w:cs="Arial"/>
        </w:rPr>
      </w:pPr>
    </w:p>
    <w:p w14:paraId="2E9A4B5E" w14:textId="77777777" w:rsidR="007E6278" w:rsidRPr="00E41134" w:rsidRDefault="001056CA" w:rsidP="007E6278">
      <w:pPr>
        <w:rPr>
          <w:rFonts w:ascii="Arial" w:hAnsi="Arial" w:cs="Arial"/>
        </w:rPr>
      </w:pPr>
      <w:r>
        <w:rPr>
          <w:rFonts w:ascii="Arial" w:eastAsia="Arial" w:hAnsi="Arial" w:cs="Arial"/>
        </w:rPr>
        <w:t>We have</w:t>
      </w:r>
      <w:r w:rsidR="007E6278" w:rsidRPr="004253C6">
        <w:rPr>
          <w:rFonts w:ascii="Arial" w:eastAsia="Arial" w:hAnsi="Arial" w:cs="Arial"/>
        </w:rPr>
        <w:t xml:space="preserve"> the right to refuse admission to a child who is unwell. If your child becomes ill whilst at the </w:t>
      </w:r>
      <w:r>
        <w:rPr>
          <w:rFonts w:ascii="Arial" w:eastAsia="Arial" w:hAnsi="Arial" w:cs="Arial"/>
        </w:rPr>
        <w:t>nursery</w:t>
      </w:r>
      <w:r w:rsidR="007E6278" w:rsidRPr="004253C6">
        <w:rPr>
          <w:rFonts w:ascii="Arial" w:eastAsia="Arial" w:hAnsi="Arial" w:cs="Arial"/>
        </w:rPr>
        <w:t>, you will be contacted immediately and asked to collect your child as soon as possible.</w:t>
      </w:r>
      <w:r w:rsidR="007E6278">
        <w:rPr>
          <w:rFonts w:ascii="Arial" w:eastAsia="Arial" w:hAnsi="Arial" w:cs="Arial"/>
        </w:rPr>
        <w:t xml:space="preserve"> </w:t>
      </w:r>
      <w:r w:rsidR="007E6278" w:rsidRPr="004253C6">
        <w:rPr>
          <w:rFonts w:ascii="Arial" w:eastAsia="Arial" w:hAnsi="Arial" w:cs="Arial"/>
        </w:rPr>
        <w:t xml:space="preserve">If your child has a minor accident at the </w:t>
      </w:r>
      <w:r>
        <w:rPr>
          <w:rFonts w:ascii="Arial" w:eastAsia="Arial" w:hAnsi="Arial" w:cs="Arial"/>
        </w:rPr>
        <w:t>nursery</w:t>
      </w:r>
      <w:r w:rsidR="007E6278" w:rsidRPr="004253C6">
        <w:rPr>
          <w:rFonts w:ascii="Arial" w:eastAsia="Arial" w:hAnsi="Arial" w:cs="Arial"/>
        </w:rPr>
        <w:t xml:space="preserve">, a member of staff or one of our qualified first aiders, if necessary, will deal it with. Details will be recorded on an Accident Report form. You will be asked to sign this form to say you have seen a record of the accident when you </w:t>
      </w:r>
      <w:r w:rsidR="007E6278" w:rsidRPr="00E41134">
        <w:rPr>
          <w:rFonts w:ascii="Arial" w:eastAsia="Arial" w:hAnsi="Arial" w:cs="Arial"/>
        </w:rPr>
        <w:t>collect your child. If the accident/</w:t>
      </w:r>
      <w:r>
        <w:rPr>
          <w:rFonts w:ascii="Arial" w:eastAsia="Arial" w:hAnsi="Arial" w:cs="Arial"/>
        </w:rPr>
        <w:t xml:space="preserve"> </w:t>
      </w:r>
      <w:r w:rsidR="007E6278" w:rsidRPr="00E41134">
        <w:rPr>
          <w:rFonts w:ascii="Arial" w:eastAsia="Arial" w:hAnsi="Arial" w:cs="Arial"/>
        </w:rPr>
        <w:t>illness is of a serious nature, you or the emergency contact you have given us will be called. If necessary, medical assistance will also be called.</w:t>
      </w:r>
    </w:p>
    <w:p w14:paraId="704A2AA4" w14:textId="77777777" w:rsidR="007E6278" w:rsidRPr="00E41134" w:rsidRDefault="007E6278" w:rsidP="007E6278">
      <w:pPr>
        <w:ind w:right="326"/>
        <w:rPr>
          <w:rFonts w:ascii="Arial" w:hAnsi="Arial" w:cs="Arial"/>
        </w:rPr>
      </w:pPr>
    </w:p>
    <w:p w14:paraId="6852B915" w14:textId="77777777" w:rsidR="007E6278" w:rsidRPr="00E41134" w:rsidRDefault="007E6278" w:rsidP="007E6278">
      <w:pPr>
        <w:rPr>
          <w:rFonts w:ascii="Arial" w:hAnsi="Arial" w:cs="Arial"/>
        </w:rPr>
      </w:pPr>
      <w:r w:rsidRPr="00E41134">
        <w:rPr>
          <w:rFonts w:ascii="Arial" w:eastAsia="Cambria" w:hAnsi="Arial" w:cs="Arial"/>
          <w:b/>
          <w:bCs/>
        </w:rPr>
        <w:t>Transporting children to hospital procedure</w:t>
      </w:r>
    </w:p>
    <w:p w14:paraId="48933CDC" w14:textId="77777777" w:rsidR="007E6278" w:rsidRPr="00E41134" w:rsidRDefault="007E6278" w:rsidP="00F514D6">
      <w:pPr>
        <w:numPr>
          <w:ilvl w:val="0"/>
          <w:numId w:val="71"/>
        </w:numPr>
        <w:tabs>
          <w:tab w:val="left" w:pos="245"/>
        </w:tabs>
        <w:ind w:right="1426"/>
        <w:rPr>
          <w:rFonts w:ascii="Arial" w:eastAsia="Arial" w:hAnsi="Arial" w:cs="Arial"/>
        </w:rPr>
      </w:pPr>
      <w:r w:rsidRPr="00E41134">
        <w:rPr>
          <w:rFonts w:ascii="Arial" w:eastAsia="Arial" w:hAnsi="Arial" w:cs="Arial"/>
        </w:rPr>
        <w:t>If the sickness/injury is severe, call for an ambulance immediately. DO NOT attempt to transport the sick/injured child in your own vehicle.</w:t>
      </w:r>
    </w:p>
    <w:p w14:paraId="5392A2C8" w14:textId="77777777" w:rsidR="007E6278" w:rsidRPr="00E41134" w:rsidRDefault="007E6278" w:rsidP="007E6278">
      <w:pPr>
        <w:rPr>
          <w:rFonts w:ascii="Arial" w:eastAsia="Arial" w:hAnsi="Arial" w:cs="Arial"/>
        </w:rPr>
      </w:pPr>
    </w:p>
    <w:p w14:paraId="3B7BAAD9" w14:textId="77777777" w:rsidR="007E6278" w:rsidRPr="004253C6" w:rsidRDefault="007E6278" w:rsidP="00F514D6">
      <w:pPr>
        <w:numPr>
          <w:ilvl w:val="0"/>
          <w:numId w:val="71"/>
        </w:numPr>
        <w:tabs>
          <w:tab w:val="left" w:pos="240"/>
        </w:tabs>
        <w:ind w:right="226"/>
        <w:rPr>
          <w:rFonts w:ascii="Arial" w:eastAsia="Arial" w:hAnsi="Arial" w:cs="Arial"/>
        </w:rPr>
      </w:pPr>
      <w:r w:rsidRPr="00E41134">
        <w:rPr>
          <w:rFonts w:ascii="Arial" w:eastAsia="Arial" w:hAnsi="Arial" w:cs="Arial"/>
        </w:rPr>
        <w:t>Whilst waiting for the ambulance, contact the parent/guardian and arrange to meet them at the hospital</w:t>
      </w:r>
      <w:r w:rsidRPr="004253C6">
        <w:rPr>
          <w:rFonts w:ascii="Arial" w:eastAsia="Arial" w:hAnsi="Arial" w:cs="Arial"/>
        </w:rPr>
        <w:t>.</w:t>
      </w:r>
    </w:p>
    <w:p w14:paraId="125618A8" w14:textId="77777777" w:rsidR="007E6278" w:rsidRPr="004253C6" w:rsidRDefault="007E6278" w:rsidP="007E6278">
      <w:pPr>
        <w:rPr>
          <w:rFonts w:ascii="Arial" w:eastAsia="Arial" w:hAnsi="Arial" w:cs="Arial"/>
        </w:rPr>
      </w:pPr>
    </w:p>
    <w:p w14:paraId="0BFCA5FF" w14:textId="77777777" w:rsidR="007E6278" w:rsidRDefault="007E6278" w:rsidP="00F514D6">
      <w:pPr>
        <w:numPr>
          <w:ilvl w:val="0"/>
          <w:numId w:val="71"/>
        </w:numPr>
        <w:tabs>
          <w:tab w:val="left" w:pos="247"/>
        </w:tabs>
        <w:ind w:right="346"/>
        <w:rPr>
          <w:rFonts w:ascii="Arial" w:eastAsia="Arial" w:hAnsi="Arial" w:cs="Arial"/>
        </w:rPr>
      </w:pPr>
      <w:r w:rsidRPr="004253C6">
        <w:rPr>
          <w:rFonts w:ascii="Arial" w:eastAsia="Arial" w:hAnsi="Arial" w:cs="Arial"/>
        </w:rPr>
        <w:t>A senior member of staff must accompany the child and collect together registration forms, relevant medication sheets, medication and the child’s comforter. A member of the management team must also be informed immediately.</w:t>
      </w:r>
    </w:p>
    <w:p w14:paraId="7678ED9E" w14:textId="77777777" w:rsidR="006F734A" w:rsidRPr="006F734A" w:rsidRDefault="006F734A" w:rsidP="006F734A">
      <w:pPr>
        <w:tabs>
          <w:tab w:val="left" w:pos="247"/>
        </w:tabs>
        <w:ind w:right="346"/>
        <w:rPr>
          <w:rFonts w:ascii="Arial" w:eastAsia="Arial" w:hAnsi="Arial" w:cs="Arial"/>
        </w:rPr>
      </w:pPr>
    </w:p>
    <w:p w14:paraId="1840B944" w14:textId="77777777" w:rsidR="007E6278" w:rsidRDefault="007E6278" w:rsidP="00F514D6">
      <w:pPr>
        <w:numPr>
          <w:ilvl w:val="0"/>
          <w:numId w:val="71"/>
        </w:numPr>
        <w:tabs>
          <w:tab w:val="left" w:pos="247"/>
        </w:tabs>
        <w:ind w:right="26"/>
        <w:rPr>
          <w:rFonts w:ascii="Arial" w:eastAsia="Arial" w:hAnsi="Arial" w:cs="Arial"/>
        </w:rPr>
      </w:pPr>
      <w:r w:rsidRPr="004253C6">
        <w:rPr>
          <w:rFonts w:ascii="Arial" w:eastAsia="Arial" w:hAnsi="Arial" w:cs="Arial"/>
        </w:rPr>
        <w:lastRenderedPageBreak/>
        <w:t>Remain calm at all times. Children who witness an accident may well be affected by it and may need lots of cuddles and reassurance.</w:t>
      </w:r>
    </w:p>
    <w:p w14:paraId="06102AB7" w14:textId="77777777" w:rsidR="001056CA" w:rsidRDefault="001056CA" w:rsidP="007E6278">
      <w:pPr>
        <w:rPr>
          <w:rFonts w:ascii="Cambria" w:eastAsia="Cambria" w:hAnsi="Cambria" w:cs="Cambria"/>
          <w:b/>
          <w:bCs/>
          <w:sz w:val="28"/>
          <w:szCs w:val="28"/>
        </w:rPr>
      </w:pPr>
      <w:bookmarkStart w:id="51" w:name="page106"/>
      <w:bookmarkEnd w:id="51"/>
    </w:p>
    <w:p w14:paraId="35436D1F" w14:textId="77777777" w:rsidR="007E6278" w:rsidRPr="007E6278" w:rsidRDefault="007E6278" w:rsidP="007E6278">
      <w:pPr>
        <w:rPr>
          <w:sz w:val="28"/>
          <w:szCs w:val="28"/>
        </w:rPr>
      </w:pPr>
      <w:r w:rsidRPr="007E6278">
        <w:rPr>
          <w:rFonts w:ascii="Cambria" w:eastAsia="Cambria" w:hAnsi="Cambria" w:cs="Cambria"/>
          <w:b/>
          <w:bCs/>
          <w:sz w:val="28"/>
          <w:szCs w:val="28"/>
        </w:rPr>
        <w:t>EXCLUSION PROCEDURE FOR ILLNESS/COMMUNICABLE DISEASE</w:t>
      </w:r>
    </w:p>
    <w:p w14:paraId="76BE1267" w14:textId="77777777" w:rsidR="007E6278" w:rsidRDefault="007E6278" w:rsidP="007E6278">
      <w:pPr>
        <w:spacing w:line="44" w:lineRule="exact"/>
        <w:rPr>
          <w:sz w:val="20"/>
          <w:szCs w:val="20"/>
        </w:rPr>
      </w:pPr>
    </w:p>
    <w:p w14:paraId="74D4F8F1" w14:textId="77777777" w:rsidR="007E6278" w:rsidRDefault="007E6278" w:rsidP="007E6278">
      <w:pPr>
        <w:rPr>
          <w:rFonts w:ascii="Arial" w:eastAsia="Arial" w:hAnsi="Arial" w:cs="Arial"/>
        </w:rPr>
      </w:pPr>
    </w:p>
    <w:p w14:paraId="295F3BC0" w14:textId="77777777" w:rsidR="007E6278" w:rsidRPr="004D5B0A" w:rsidRDefault="007E6278" w:rsidP="007E6278">
      <w:r w:rsidRPr="004D5B0A">
        <w:rPr>
          <w:rFonts w:ascii="Arial" w:eastAsia="Arial" w:hAnsi="Arial" w:cs="Arial"/>
        </w:rPr>
        <w:t xml:space="preserve">The health of all the children at the </w:t>
      </w:r>
      <w:r w:rsidR="001056CA">
        <w:rPr>
          <w:rFonts w:ascii="Arial" w:eastAsia="Arial" w:hAnsi="Arial" w:cs="Arial"/>
        </w:rPr>
        <w:t>nursery</w:t>
      </w:r>
      <w:r w:rsidRPr="004D5B0A">
        <w:rPr>
          <w:rFonts w:ascii="Arial" w:eastAsia="Arial" w:hAnsi="Arial" w:cs="Arial"/>
        </w:rPr>
        <w:t xml:space="preserve"> is vitally important.</w:t>
      </w:r>
      <w:r>
        <w:rPr>
          <w:rFonts w:ascii="Arial" w:eastAsia="Arial" w:hAnsi="Arial" w:cs="Arial"/>
        </w:rPr>
        <w:t xml:space="preserve"> </w:t>
      </w:r>
      <w:r w:rsidRPr="004D5B0A">
        <w:rPr>
          <w:rFonts w:ascii="Arial" w:eastAsia="Arial" w:hAnsi="Arial" w:cs="Arial"/>
        </w:rPr>
        <w:t xml:space="preserve">If a child becomes unwell whilst at the </w:t>
      </w:r>
      <w:r w:rsidR="001056CA">
        <w:rPr>
          <w:rFonts w:ascii="Arial" w:eastAsia="Arial" w:hAnsi="Arial" w:cs="Arial"/>
        </w:rPr>
        <w:t>nursery</w:t>
      </w:r>
      <w:r w:rsidR="00A428B1">
        <w:rPr>
          <w:rFonts w:ascii="Arial" w:eastAsia="Arial" w:hAnsi="Arial" w:cs="Arial"/>
        </w:rPr>
        <w:t>,</w:t>
      </w:r>
      <w:r w:rsidRPr="004D5B0A">
        <w:rPr>
          <w:rFonts w:ascii="Arial" w:eastAsia="Arial" w:hAnsi="Arial" w:cs="Arial"/>
        </w:rPr>
        <w:t xml:space="preserve"> the </w:t>
      </w:r>
      <w:r w:rsidR="00983E4D">
        <w:rPr>
          <w:rFonts w:ascii="Arial" w:eastAsia="Arial" w:hAnsi="Arial" w:cs="Arial"/>
        </w:rPr>
        <w:t>Manager</w:t>
      </w:r>
      <w:r w:rsidRPr="004D5B0A">
        <w:rPr>
          <w:rFonts w:ascii="Arial" w:eastAsia="Arial" w:hAnsi="Arial" w:cs="Arial"/>
        </w:rPr>
        <w:t xml:space="preserve"> will immediately contact the parent to inform them and to agree for the child to be collected. This is essential</w:t>
      </w:r>
      <w:bookmarkStart w:id="52" w:name="page107"/>
      <w:bookmarkEnd w:id="52"/>
      <w:r>
        <w:t xml:space="preserve"> </w:t>
      </w:r>
      <w:r w:rsidRPr="004D5B0A">
        <w:rPr>
          <w:rFonts w:ascii="Arial" w:eastAsia="Arial" w:hAnsi="Arial" w:cs="Arial"/>
        </w:rPr>
        <w:t>to minimise the risk of infecting other children and staff. Similarly</w:t>
      </w:r>
      <w:r w:rsidR="001056CA">
        <w:rPr>
          <w:rFonts w:ascii="Arial" w:eastAsia="Arial" w:hAnsi="Arial" w:cs="Arial"/>
        </w:rPr>
        <w:t>,</w:t>
      </w:r>
      <w:r w:rsidRPr="004D5B0A">
        <w:rPr>
          <w:rFonts w:ascii="Arial" w:eastAsia="Arial" w:hAnsi="Arial" w:cs="Arial"/>
        </w:rPr>
        <w:t xml:space="preserve"> parents are asked not to bring their child to the</w:t>
      </w:r>
      <w:r w:rsidR="001056CA">
        <w:rPr>
          <w:rFonts w:ascii="Arial" w:eastAsia="Arial" w:hAnsi="Arial" w:cs="Arial"/>
        </w:rPr>
        <w:t xml:space="preserve"> nursery</w:t>
      </w:r>
      <w:r w:rsidRPr="004D5B0A">
        <w:rPr>
          <w:rFonts w:ascii="Arial" w:eastAsia="Arial" w:hAnsi="Arial" w:cs="Arial"/>
        </w:rPr>
        <w:t xml:space="preserve"> if they are unwell, not only to avoid spreading the infection but for the sake of the child who will be more comfortable resting at home rather than in the dynamic surroundings of the </w:t>
      </w:r>
      <w:r w:rsidR="001056CA">
        <w:rPr>
          <w:rFonts w:ascii="Arial" w:eastAsia="Arial" w:hAnsi="Arial" w:cs="Arial"/>
        </w:rPr>
        <w:t>nursery</w:t>
      </w:r>
      <w:r w:rsidRPr="004D5B0A">
        <w:rPr>
          <w:rFonts w:ascii="Arial" w:eastAsia="Arial" w:hAnsi="Arial" w:cs="Arial"/>
        </w:rPr>
        <w:t>.</w:t>
      </w:r>
    </w:p>
    <w:p w14:paraId="4583F484" w14:textId="77777777" w:rsidR="007E6278" w:rsidRDefault="007E6278" w:rsidP="007E6278">
      <w:pPr>
        <w:spacing w:line="241" w:lineRule="exact"/>
        <w:rPr>
          <w:sz w:val="20"/>
          <w:szCs w:val="20"/>
        </w:rPr>
      </w:pPr>
      <w:bookmarkStart w:id="53" w:name="_Hlk118731488"/>
    </w:p>
    <w:p w14:paraId="72483588" w14:textId="77777777" w:rsidR="007E6278" w:rsidRDefault="007E6278" w:rsidP="00150BC4">
      <w:pPr>
        <w:rPr>
          <w:sz w:val="20"/>
          <w:szCs w:val="20"/>
        </w:rPr>
      </w:pPr>
      <w:r>
        <w:rPr>
          <w:rFonts w:ascii="Arial" w:eastAsia="Arial" w:hAnsi="Arial" w:cs="Arial"/>
        </w:rPr>
        <w:t xml:space="preserve">Minimum Periods of Exclusion from the </w:t>
      </w:r>
      <w:r w:rsidR="001056CA">
        <w:rPr>
          <w:rFonts w:ascii="Arial" w:eastAsia="Arial" w:hAnsi="Arial" w:cs="Arial"/>
        </w:rPr>
        <w:t>nursery</w:t>
      </w:r>
      <w:r w:rsidR="00150BC4">
        <w:rPr>
          <w:sz w:val="20"/>
          <w:szCs w:val="20"/>
        </w:rPr>
        <w:t>.</w:t>
      </w:r>
    </w:p>
    <w:tbl>
      <w:tblPr>
        <w:tblW w:w="9619" w:type="dxa"/>
        <w:tblInd w:w="10" w:type="dxa"/>
        <w:tblLayout w:type="fixed"/>
        <w:tblCellMar>
          <w:left w:w="0" w:type="dxa"/>
          <w:right w:w="0" w:type="dxa"/>
        </w:tblCellMar>
        <w:tblLook w:val="04A0" w:firstRow="1" w:lastRow="0" w:firstColumn="1" w:lastColumn="0" w:noHBand="0" w:noVBand="1"/>
      </w:tblPr>
      <w:tblGrid>
        <w:gridCol w:w="3241"/>
        <w:gridCol w:w="6378"/>
      </w:tblGrid>
      <w:tr w:rsidR="007E6278" w:rsidRPr="004D5B0A" w14:paraId="46C1146F" w14:textId="77777777" w:rsidTr="00E815C2">
        <w:trPr>
          <w:trHeight w:val="297"/>
        </w:trPr>
        <w:tc>
          <w:tcPr>
            <w:tcW w:w="3241" w:type="dxa"/>
            <w:tcBorders>
              <w:top w:val="single" w:sz="8" w:space="0" w:color="C0504D"/>
              <w:left w:val="single" w:sz="8" w:space="0" w:color="C0504D"/>
              <w:bottom w:val="single" w:sz="8" w:space="0" w:color="C0504D"/>
              <w:right w:val="single" w:sz="8" w:space="0" w:color="C0504D"/>
            </w:tcBorders>
            <w:vAlign w:val="bottom"/>
          </w:tcPr>
          <w:p w14:paraId="573A8A7B" w14:textId="77777777" w:rsidR="007E6278" w:rsidRPr="004D5B0A" w:rsidRDefault="007E6278" w:rsidP="00E815C2">
            <w:pPr>
              <w:ind w:left="120"/>
              <w:rPr>
                <w:sz w:val="20"/>
                <w:szCs w:val="20"/>
              </w:rPr>
            </w:pPr>
            <w:r w:rsidRPr="004D5B0A">
              <w:rPr>
                <w:rFonts w:ascii="Arial" w:eastAsia="Arial" w:hAnsi="Arial" w:cs="Arial"/>
                <w:b/>
                <w:bCs/>
                <w:sz w:val="20"/>
                <w:szCs w:val="20"/>
              </w:rPr>
              <w:t>Disease/Illness</w:t>
            </w:r>
          </w:p>
        </w:tc>
        <w:tc>
          <w:tcPr>
            <w:tcW w:w="6378" w:type="dxa"/>
            <w:tcBorders>
              <w:top w:val="single" w:sz="8" w:space="0" w:color="C0504D"/>
              <w:bottom w:val="single" w:sz="8" w:space="0" w:color="C0504D"/>
              <w:right w:val="single" w:sz="8" w:space="0" w:color="C0504D"/>
            </w:tcBorders>
            <w:vAlign w:val="bottom"/>
          </w:tcPr>
          <w:p w14:paraId="7BDF760F" w14:textId="77777777" w:rsidR="007E6278" w:rsidRPr="004D5B0A" w:rsidRDefault="007E6278" w:rsidP="00E815C2">
            <w:pPr>
              <w:ind w:left="100"/>
              <w:rPr>
                <w:sz w:val="20"/>
                <w:szCs w:val="20"/>
              </w:rPr>
            </w:pPr>
            <w:r w:rsidRPr="004D5B0A">
              <w:rPr>
                <w:rFonts w:ascii="Arial" w:eastAsia="Arial" w:hAnsi="Arial" w:cs="Arial"/>
                <w:b/>
                <w:bCs/>
                <w:sz w:val="20"/>
                <w:szCs w:val="20"/>
              </w:rPr>
              <w:t>Minimal Exclusion Period</w:t>
            </w:r>
          </w:p>
        </w:tc>
      </w:tr>
      <w:tr w:rsidR="007E6278" w:rsidRPr="004D5B0A" w14:paraId="4617BF12" w14:textId="77777777" w:rsidTr="00E815C2">
        <w:trPr>
          <w:trHeight w:val="254"/>
        </w:trPr>
        <w:tc>
          <w:tcPr>
            <w:tcW w:w="3241" w:type="dxa"/>
            <w:tcBorders>
              <w:left w:val="single" w:sz="8" w:space="0" w:color="C0504D"/>
              <w:bottom w:val="single" w:sz="8" w:space="0" w:color="C0504D"/>
              <w:right w:val="single" w:sz="8" w:space="0" w:color="C0504D"/>
            </w:tcBorders>
            <w:shd w:val="clear" w:color="auto" w:fill="EFD3D2"/>
            <w:vAlign w:val="bottom"/>
          </w:tcPr>
          <w:p w14:paraId="7839D13E" w14:textId="77777777" w:rsidR="007E6278" w:rsidRPr="004D5B0A" w:rsidRDefault="007E6278" w:rsidP="00E815C2">
            <w:pPr>
              <w:ind w:left="120"/>
              <w:rPr>
                <w:sz w:val="20"/>
                <w:szCs w:val="20"/>
              </w:rPr>
            </w:pPr>
            <w:r w:rsidRPr="004D5B0A">
              <w:rPr>
                <w:rFonts w:ascii="Arial" w:eastAsia="Arial" w:hAnsi="Arial" w:cs="Arial"/>
                <w:b/>
                <w:bCs/>
                <w:sz w:val="20"/>
                <w:szCs w:val="20"/>
              </w:rPr>
              <w:t>Antibiotics prescribed</w:t>
            </w:r>
          </w:p>
        </w:tc>
        <w:tc>
          <w:tcPr>
            <w:tcW w:w="6378" w:type="dxa"/>
            <w:tcBorders>
              <w:bottom w:val="single" w:sz="8" w:space="0" w:color="C0504D"/>
              <w:right w:val="single" w:sz="8" w:space="0" w:color="C0504D"/>
            </w:tcBorders>
            <w:shd w:val="clear" w:color="auto" w:fill="EFD3D2"/>
            <w:vAlign w:val="bottom"/>
          </w:tcPr>
          <w:p w14:paraId="5D1D3F71" w14:textId="77777777" w:rsidR="007E6278" w:rsidRPr="004D5B0A" w:rsidRDefault="007E6278" w:rsidP="00E815C2">
            <w:pPr>
              <w:ind w:left="100"/>
              <w:rPr>
                <w:sz w:val="20"/>
                <w:szCs w:val="20"/>
              </w:rPr>
            </w:pPr>
            <w:r w:rsidRPr="004D5B0A">
              <w:rPr>
                <w:rFonts w:ascii="Arial" w:eastAsia="Arial" w:hAnsi="Arial" w:cs="Arial"/>
                <w:sz w:val="20"/>
                <w:szCs w:val="20"/>
              </w:rPr>
              <w:t>First day at home</w:t>
            </w:r>
          </w:p>
        </w:tc>
      </w:tr>
      <w:tr w:rsidR="007E6278" w:rsidRPr="004D5B0A" w14:paraId="5C29EAF6" w14:textId="77777777" w:rsidTr="00E815C2">
        <w:trPr>
          <w:trHeight w:val="254"/>
        </w:trPr>
        <w:tc>
          <w:tcPr>
            <w:tcW w:w="3241" w:type="dxa"/>
            <w:tcBorders>
              <w:left w:val="single" w:sz="8" w:space="0" w:color="C0504D"/>
              <w:right w:val="single" w:sz="8" w:space="0" w:color="C0504D"/>
            </w:tcBorders>
            <w:vAlign w:val="bottom"/>
          </w:tcPr>
          <w:p w14:paraId="1809FA65" w14:textId="77777777" w:rsidR="007E6278" w:rsidRPr="004D5B0A" w:rsidRDefault="007E6278" w:rsidP="00E815C2">
            <w:pPr>
              <w:ind w:left="120"/>
              <w:rPr>
                <w:sz w:val="20"/>
                <w:szCs w:val="20"/>
              </w:rPr>
            </w:pPr>
            <w:r w:rsidRPr="004D5B0A">
              <w:rPr>
                <w:rFonts w:ascii="Arial" w:eastAsia="Arial" w:hAnsi="Arial" w:cs="Arial"/>
                <w:b/>
                <w:bCs/>
                <w:sz w:val="20"/>
                <w:szCs w:val="20"/>
              </w:rPr>
              <w:t>Temperature</w:t>
            </w:r>
          </w:p>
        </w:tc>
        <w:tc>
          <w:tcPr>
            <w:tcW w:w="6378" w:type="dxa"/>
            <w:tcBorders>
              <w:right w:val="single" w:sz="8" w:space="0" w:color="C0504D"/>
            </w:tcBorders>
            <w:vAlign w:val="bottom"/>
          </w:tcPr>
          <w:p w14:paraId="51D7BAE6" w14:textId="77777777" w:rsidR="007E6278" w:rsidRPr="004D5B0A" w:rsidRDefault="007E6278" w:rsidP="00E815C2">
            <w:pPr>
              <w:ind w:left="100"/>
              <w:rPr>
                <w:sz w:val="20"/>
                <w:szCs w:val="20"/>
              </w:rPr>
            </w:pPr>
            <w:r w:rsidRPr="004D5B0A">
              <w:rPr>
                <w:rFonts w:ascii="Arial" w:eastAsia="Arial" w:hAnsi="Arial" w:cs="Arial"/>
                <w:sz w:val="20"/>
                <w:szCs w:val="20"/>
              </w:rPr>
              <w:t>If sent home ill, child must be off for 24 hours</w:t>
            </w:r>
          </w:p>
        </w:tc>
      </w:tr>
      <w:tr w:rsidR="007E6278" w:rsidRPr="004D5B0A" w14:paraId="5200390D" w14:textId="77777777" w:rsidTr="00E815C2">
        <w:trPr>
          <w:trHeight w:val="252"/>
        </w:trPr>
        <w:tc>
          <w:tcPr>
            <w:tcW w:w="3241" w:type="dxa"/>
            <w:tcBorders>
              <w:left w:val="single" w:sz="8" w:space="0" w:color="C0504D"/>
              <w:right w:val="single" w:sz="8" w:space="0" w:color="C0504D"/>
            </w:tcBorders>
            <w:shd w:val="clear" w:color="auto" w:fill="EFD3D2"/>
            <w:vAlign w:val="bottom"/>
          </w:tcPr>
          <w:p w14:paraId="4F27BE4D" w14:textId="77777777" w:rsidR="007E6278" w:rsidRPr="004D5B0A" w:rsidRDefault="007E6278" w:rsidP="00E815C2">
            <w:pPr>
              <w:ind w:left="120"/>
              <w:rPr>
                <w:sz w:val="20"/>
                <w:szCs w:val="20"/>
              </w:rPr>
            </w:pPr>
            <w:r w:rsidRPr="004D5B0A">
              <w:rPr>
                <w:rFonts w:ascii="Arial" w:eastAsia="Arial" w:hAnsi="Arial" w:cs="Arial"/>
                <w:b/>
                <w:bCs/>
                <w:sz w:val="20"/>
                <w:szCs w:val="20"/>
              </w:rPr>
              <w:t>Vomiting</w:t>
            </w:r>
          </w:p>
        </w:tc>
        <w:tc>
          <w:tcPr>
            <w:tcW w:w="6378" w:type="dxa"/>
            <w:tcBorders>
              <w:right w:val="single" w:sz="8" w:space="0" w:color="C0504D"/>
            </w:tcBorders>
            <w:shd w:val="clear" w:color="auto" w:fill="EFD3D2"/>
            <w:vAlign w:val="bottom"/>
          </w:tcPr>
          <w:p w14:paraId="42BC6F22" w14:textId="77777777" w:rsidR="007E6278" w:rsidRPr="004D5B0A" w:rsidRDefault="007E6278" w:rsidP="00E815C2">
            <w:pPr>
              <w:ind w:left="100"/>
              <w:rPr>
                <w:sz w:val="20"/>
                <w:szCs w:val="20"/>
              </w:rPr>
            </w:pPr>
            <w:r w:rsidRPr="004D5B0A">
              <w:rPr>
                <w:rFonts w:ascii="Arial" w:eastAsia="Arial" w:hAnsi="Arial" w:cs="Arial"/>
                <w:sz w:val="20"/>
                <w:szCs w:val="20"/>
              </w:rPr>
              <w:t>If sent home ill, child must be off for 24 hours</w:t>
            </w:r>
          </w:p>
        </w:tc>
      </w:tr>
      <w:tr w:rsidR="007E6278" w:rsidRPr="004D5B0A" w14:paraId="63551CC8" w14:textId="77777777" w:rsidTr="006F734A">
        <w:trPr>
          <w:trHeight w:val="80"/>
        </w:trPr>
        <w:tc>
          <w:tcPr>
            <w:tcW w:w="3241" w:type="dxa"/>
            <w:tcBorders>
              <w:left w:val="single" w:sz="8" w:space="0" w:color="C0504D"/>
              <w:bottom w:val="single" w:sz="8" w:space="0" w:color="C0504D"/>
              <w:right w:val="single" w:sz="8" w:space="0" w:color="C0504D"/>
            </w:tcBorders>
            <w:shd w:val="clear" w:color="auto" w:fill="EFD3D2"/>
            <w:vAlign w:val="bottom"/>
          </w:tcPr>
          <w:p w14:paraId="6D998F6C" w14:textId="77777777" w:rsidR="007E6278" w:rsidRPr="004D5B0A" w:rsidRDefault="007E6278" w:rsidP="00E815C2">
            <w:pPr>
              <w:rPr>
                <w:sz w:val="20"/>
                <w:szCs w:val="20"/>
              </w:rPr>
            </w:pPr>
          </w:p>
        </w:tc>
        <w:tc>
          <w:tcPr>
            <w:tcW w:w="6378" w:type="dxa"/>
            <w:tcBorders>
              <w:bottom w:val="single" w:sz="8" w:space="0" w:color="C0504D"/>
              <w:right w:val="single" w:sz="8" w:space="0" w:color="C0504D"/>
            </w:tcBorders>
            <w:shd w:val="clear" w:color="auto" w:fill="EFD3D2"/>
            <w:vAlign w:val="bottom"/>
          </w:tcPr>
          <w:p w14:paraId="37200B0F" w14:textId="77777777" w:rsidR="007E6278" w:rsidRPr="004D5B0A" w:rsidRDefault="007E6278" w:rsidP="006F734A">
            <w:pPr>
              <w:rPr>
                <w:sz w:val="20"/>
                <w:szCs w:val="20"/>
              </w:rPr>
            </w:pPr>
          </w:p>
        </w:tc>
      </w:tr>
      <w:tr w:rsidR="007E6278" w:rsidRPr="004D5B0A" w14:paraId="04B15137" w14:textId="77777777" w:rsidTr="00E815C2">
        <w:trPr>
          <w:trHeight w:val="253"/>
        </w:trPr>
        <w:tc>
          <w:tcPr>
            <w:tcW w:w="3241" w:type="dxa"/>
            <w:tcBorders>
              <w:left w:val="single" w:sz="8" w:space="0" w:color="C0504D"/>
              <w:right w:val="single" w:sz="8" w:space="0" w:color="C0504D"/>
            </w:tcBorders>
            <w:vAlign w:val="bottom"/>
          </w:tcPr>
          <w:p w14:paraId="533E18CB" w14:textId="77777777" w:rsidR="007E6278" w:rsidRPr="004D5B0A" w:rsidRDefault="007E6278" w:rsidP="00E815C2">
            <w:pPr>
              <w:ind w:left="120"/>
              <w:rPr>
                <w:sz w:val="20"/>
                <w:szCs w:val="20"/>
              </w:rPr>
            </w:pPr>
            <w:r w:rsidRPr="004D5B0A">
              <w:rPr>
                <w:rFonts w:ascii="Arial" w:eastAsia="Arial" w:hAnsi="Arial" w:cs="Arial"/>
                <w:b/>
                <w:bCs/>
                <w:sz w:val="20"/>
                <w:szCs w:val="20"/>
              </w:rPr>
              <w:t>Conjunctivitis</w:t>
            </w:r>
          </w:p>
        </w:tc>
        <w:tc>
          <w:tcPr>
            <w:tcW w:w="6378" w:type="dxa"/>
            <w:tcBorders>
              <w:right w:val="single" w:sz="8" w:space="0" w:color="C0504D"/>
            </w:tcBorders>
            <w:vAlign w:val="bottom"/>
          </w:tcPr>
          <w:p w14:paraId="104A126B" w14:textId="77777777" w:rsidR="007E6278" w:rsidRPr="004D5B0A" w:rsidRDefault="007E6278" w:rsidP="00E815C2">
            <w:pPr>
              <w:ind w:left="100"/>
              <w:rPr>
                <w:sz w:val="20"/>
                <w:szCs w:val="20"/>
              </w:rPr>
            </w:pPr>
            <w:r w:rsidRPr="004D5B0A">
              <w:rPr>
                <w:rFonts w:ascii="Arial" w:eastAsia="Arial" w:hAnsi="Arial" w:cs="Arial"/>
                <w:sz w:val="20"/>
                <w:szCs w:val="20"/>
              </w:rPr>
              <w:t>Keep at home for a minimum of 1 day;</w:t>
            </w:r>
          </w:p>
        </w:tc>
      </w:tr>
      <w:tr w:rsidR="007E6278" w:rsidRPr="004D5B0A" w14:paraId="722D90BD" w14:textId="77777777" w:rsidTr="00E815C2">
        <w:trPr>
          <w:trHeight w:val="252"/>
        </w:trPr>
        <w:tc>
          <w:tcPr>
            <w:tcW w:w="3241" w:type="dxa"/>
            <w:tcBorders>
              <w:left w:val="single" w:sz="8" w:space="0" w:color="C0504D"/>
              <w:right w:val="single" w:sz="8" w:space="0" w:color="C0504D"/>
            </w:tcBorders>
            <w:vAlign w:val="bottom"/>
          </w:tcPr>
          <w:p w14:paraId="21856341" w14:textId="77777777" w:rsidR="007E6278" w:rsidRPr="004D5B0A" w:rsidRDefault="007E6278" w:rsidP="00E815C2">
            <w:pPr>
              <w:rPr>
                <w:sz w:val="20"/>
                <w:szCs w:val="20"/>
              </w:rPr>
            </w:pPr>
          </w:p>
        </w:tc>
        <w:tc>
          <w:tcPr>
            <w:tcW w:w="6378" w:type="dxa"/>
            <w:tcBorders>
              <w:right w:val="single" w:sz="8" w:space="0" w:color="C0504D"/>
            </w:tcBorders>
            <w:vAlign w:val="bottom"/>
          </w:tcPr>
          <w:p w14:paraId="153D77E7" w14:textId="77777777" w:rsidR="007E6278" w:rsidRPr="004D5B0A" w:rsidRDefault="007E6278" w:rsidP="00E815C2">
            <w:pPr>
              <w:ind w:left="100"/>
              <w:rPr>
                <w:sz w:val="20"/>
                <w:szCs w:val="20"/>
              </w:rPr>
            </w:pPr>
            <w:r w:rsidRPr="004D5B0A">
              <w:rPr>
                <w:rFonts w:ascii="Arial" w:eastAsia="Arial" w:hAnsi="Arial" w:cs="Arial"/>
                <w:sz w:val="20"/>
                <w:szCs w:val="20"/>
              </w:rPr>
              <w:t>longer if eyes still weeping</w:t>
            </w:r>
          </w:p>
        </w:tc>
      </w:tr>
      <w:tr w:rsidR="007E6278" w:rsidRPr="004D5B0A" w14:paraId="59490D55" w14:textId="77777777" w:rsidTr="00E815C2">
        <w:trPr>
          <w:trHeight w:val="252"/>
        </w:trPr>
        <w:tc>
          <w:tcPr>
            <w:tcW w:w="3241" w:type="dxa"/>
            <w:tcBorders>
              <w:left w:val="single" w:sz="8" w:space="0" w:color="C0504D"/>
              <w:right w:val="single" w:sz="8" w:space="0" w:color="C0504D"/>
            </w:tcBorders>
            <w:shd w:val="clear" w:color="auto" w:fill="EFD3D2"/>
            <w:vAlign w:val="bottom"/>
          </w:tcPr>
          <w:p w14:paraId="591688DC" w14:textId="77777777" w:rsidR="007E6278" w:rsidRPr="004D5B0A" w:rsidRDefault="007E6278" w:rsidP="00E815C2">
            <w:pPr>
              <w:ind w:left="120"/>
              <w:rPr>
                <w:sz w:val="20"/>
                <w:szCs w:val="20"/>
              </w:rPr>
            </w:pPr>
            <w:r w:rsidRPr="004D5B0A">
              <w:rPr>
                <w:rFonts w:ascii="Arial" w:eastAsia="Arial" w:hAnsi="Arial" w:cs="Arial"/>
                <w:b/>
                <w:bCs/>
                <w:sz w:val="20"/>
                <w:szCs w:val="20"/>
              </w:rPr>
              <w:t>Diarrhoea</w:t>
            </w:r>
          </w:p>
        </w:tc>
        <w:tc>
          <w:tcPr>
            <w:tcW w:w="6378" w:type="dxa"/>
            <w:tcBorders>
              <w:right w:val="single" w:sz="8" w:space="0" w:color="C0504D"/>
            </w:tcBorders>
            <w:shd w:val="clear" w:color="auto" w:fill="EFD3D2"/>
            <w:vAlign w:val="bottom"/>
          </w:tcPr>
          <w:p w14:paraId="508D56D5" w14:textId="77777777" w:rsidR="007E6278" w:rsidRPr="004D5B0A" w:rsidRDefault="007E6278" w:rsidP="00E815C2">
            <w:pPr>
              <w:ind w:left="100"/>
              <w:rPr>
                <w:sz w:val="20"/>
                <w:szCs w:val="20"/>
              </w:rPr>
            </w:pPr>
            <w:r w:rsidRPr="004D5B0A">
              <w:rPr>
                <w:rFonts w:ascii="Arial" w:eastAsia="Arial" w:hAnsi="Arial" w:cs="Arial"/>
                <w:sz w:val="20"/>
                <w:szCs w:val="20"/>
              </w:rPr>
              <w:t>48 hours or until 2 clear nappies</w:t>
            </w:r>
          </w:p>
        </w:tc>
      </w:tr>
      <w:tr w:rsidR="007E6278" w:rsidRPr="004D5B0A" w14:paraId="23845712" w14:textId="77777777" w:rsidTr="006F734A">
        <w:trPr>
          <w:trHeight w:val="80"/>
        </w:trPr>
        <w:tc>
          <w:tcPr>
            <w:tcW w:w="3241" w:type="dxa"/>
            <w:tcBorders>
              <w:left w:val="single" w:sz="8" w:space="0" w:color="C0504D"/>
              <w:bottom w:val="single" w:sz="8" w:space="0" w:color="C0504D"/>
              <w:right w:val="single" w:sz="8" w:space="0" w:color="C0504D"/>
            </w:tcBorders>
            <w:shd w:val="clear" w:color="auto" w:fill="EFD3D2"/>
            <w:vAlign w:val="bottom"/>
          </w:tcPr>
          <w:p w14:paraId="62915B8E" w14:textId="77777777" w:rsidR="007E6278" w:rsidRPr="004D5B0A" w:rsidRDefault="007E6278" w:rsidP="00E815C2">
            <w:pPr>
              <w:rPr>
                <w:sz w:val="20"/>
                <w:szCs w:val="20"/>
              </w:rPr>
            </w:pPr>
          </w:p>
        </w:tc>
        <w:tc>
          <w:tcPr>
            <w:tcW w:w="6378" w:type="dxa"/>
            <w:tcBorders>
              <w:bottom w:val="single" w:sz="8" w:space="0" w:color="C0504D"/>
              <w:right w:val="single" w:sz="8" w:space="0" w:color="C0504D"/>
            </w:tcBorders>
            <w:shd w:val="clear" w:color="auto" w:fill="EFD3D2"/>
            <w:vAlign w:val="bottom"/>
          </w:tcPr>
          <w:p w14:paraId="7D724314" w14:textId="77777777" w:rsidR="007E6278" w:rsidRPr="004D5B0A" w:rsidRDefault="007E6278" w:rsidP="00E815C2">
            <w:pPr>
              <w:rPr>
                <w:sz w:val="20"/>
                <w:szCs w:val="20"/>
              </w:rPr>
            </w:pPr>
          </w:p>
        </w:tc>
      </w:tr>
      <w:tr w:rsidR="007E6278" w:rsidRPr="004D5B0A" w14:paraId="58E19775" w14:textId="77777777" w:rsidTr="00E815C2">
        <w:trPr>
          <w:trHeight w:val="252"/>
        </w:trPr>
        <w:tc>
          <w:tcPr>
            <w:tcW w:w="3241" w:type="dxa"/>
            <w:tcBorders>
              <w:left w:val="single" w:sz="8" w:space="0" w:color="C0504D"/>
              <w:right w:val="single" w:sz="8" w:space="0" w:color="C0504D"/>
            </w:tcBorders>
            <w:vAlign w:val="bottom"/>
          </w:tcPr>
          <w:p w14:paraId="270D0A4F" w14:textId="77777777" w:rsidR="007E6278" w:rsidRPr="004D5B0A" w:rsidRDefault="007E6278" w:rsidP="00E815C2">
            <w:pPr>
              <w:spacing w:line="251" w:lineRule="exact"/>
              <w:ind w:left="120"/>
              <w:rPr>
                <w:sz w:val="20"/>
                <w:szCs w:val="20"/>
              </w:rPr>
            </w:pPr>
            <w:r w:rsidRPr="004D5B0A">
              <w:rPr>
                <w:rFonts w:ascii="Arial" w:eastAsia="Arial" w:hAnsi="Arial" w:cs="Arial"/>
                <w:b/>
                <w:bCs/>
                <w:sz w:val="20"/>
                <w:szCs w:val="20"/>
              </w:rPr>
              <w:t>Chickenpox</w:t>
            </w:r>
          </w:p>
        </w:tc>
        <w:tc>
          <w:tcPr>
            <w:tcW w:w="6378" w:type="dxa"/>
            <w:tcBorders>
              <w:right w:val="single" w:sz="8" w:space="0" w:color="C0504D"/>
            </w:tcBorders>
            <w:vAlign w:val="bottom"/>
          </w:tcPr>
          <w:p w14:paraId="3A513817" w14:textId="77777777" w:rsidR="007E6278" w:rsidRPr="004D5B0A" w:rsidRDefault="007E6278" w:rsidP="00E815C2">
            <w:pPr>
              <w:spacing w:line="251" w:lineRule="exact"/>
              <w:ind w:left="100"/>
              <w:rPr>
                <w:sz w:val="20"/>
                <w:szCs w:val="20"/>
              </w:rPr>
            </w:pPr>
            <w:r w:rsidRPr="004D5B0A">
              <w:rPr>
                <w:rFonts w:ascii="Arial" w:eastAsia="Arial" w:hAnsi="Arial" w:cs="Arial"/>
                <w:sz w:val="20"/>
                <w:szCs w:val="20"/>
              </w:rPr>
              <w:t>7 days from the appearance of the rash</w:t>
            </w:r>
          </w:p>
        </w:tc>
      </w:tr>
      <w:tr w:rsidR="007E6278" w:rsidRPr="004D5B0A" w14:paraId="57653E1B" w14:textId="77777777" w:rsidTr="00E815C2">
        <w:trPr>
          <w:trHeight w:val="252"/>
        </w:trPr>
        <w:tc>
          <w:tcPr>
            <w:tcW w:w="3241" w:type="dxa"/>
            <w:tcBorders>
              <w:left w:val="single" w:sz="8" w:space="0" w:color="C0504D"/>
              <w:right w:val="single" w:sz="8" w:space="0" w:color="C0504D"/>
            </w:tcBorders>
            <w:shd w:val="clear" w:color="auto" w:fill="EFD3D2"/>
            <w:vAlign w:val="bottom"/>
          </w:tcPr>
          <w:p w14:paraId="617C39D2" w14:textId="77777777" w:rsidR="007E6278" w:rsidRPr="004D5B0A" w:rsidRDefault="007E6278" w:rsidP="00E815C2">
            <w:pPr>
              <w:spacing w:line="251" w:lineRule="exact"/>
              <w:ind w:left="120"/>
              <w:rPr>
                <w:sz w:val="20"/>
                <w:szCs w:val="20"/>
              </w:rPr>
            </w:pPr>
            <w:proofErr w:type="spellStart"/>
            <w:r w:rsidRPr="004D5B0A">
              <w:rPr>
                <w:rFonts w:ascii="Arial" w:eastAsia="Arial" w:hAnsi="Arial" w:cs="Arial"/>
                <w:b/>
                <w:bCs/>
                <w:sz w:val="20"/>
                <w:szCs w:val="20"/>
              </w:rPr>
              <w:t>Gaetro</w:t>
            </w:r>
            <w:proofErr w:type="spellEnd"/>
            <w:r w:rsidRPr="004D5B0A">
              <w:rPr>
                <w:rFonts w:ascii="Arial" w:eastAsia="Arial" w:hAnsi="Arial" w:cs="Arial"/>
                <w:b/>
                <w:bCs/>
                <w:sz w:val="20"/>
                <w:szCs w:val="20"/>
              </w:rPr>
              <w:t>-enteritis, food poisoning,</w:t>
            </w:r>
          </w:p>
        </w:tc>
        <w:tc>
          <w:tcPr>
            <w:tcW w:w="6378" w:type="dxa"/>
            <w:tcBorders>
              <w:right w:val="single" w:sz="8" w:space="0" w:color="C0504D"/>
            </w:tcBorders>
            <w:shd w:val="clear" w:color="auto" w:fill="EFD3D2"/>
            <w:vAlign w:val="bottom"/>
          </w:tcPr>
          <w:p w14:paraId="75C310B7" w14:textId="77777777" w:rsidR="007E6278" w:rsidRPr="004D5B0A" w:rsidRDefault="007E6278" w:rsidP="00E815C2">
            <w:pPr>
              <w:spacing w:line="251" w:lineRule="exact"/>
              <w:ind w:left="100"/>
              <w:rPr>
                <w:sz w:val="20"/>
                <w:szCs w:val="20"/>
              </w:rPr>
            </w:pPr>
            <w:r w:rsidRPr="004D5B0A">
              <w:rPr>
                <w:rFonts w:ascii="Arial" w:eastAsia="Arial" w:hAnsi="Arial" w:cs="Arial"/>
                <w:sz w:val="20"/>
                <w:szCs w:val="20"/>
              </w:rPr>
              <w:t>24 hours or until 2 clear nappies or for</w:t>
            </w:r>
          </w:p>
        </w:tc>
      </w:tr>
      <w:tr w:rsidR="007E6278" w:rsidRPr="004D5B0A" w14:paraId="7603EAA6" w14:textId="77777777" w:rsidTr="00E815C2">
        <w:trPr>
          <w:trHeight w:val="254"/>
        </w:trPr>
        <w:tc>
          <w:tcPr>
            <w:tcW w:w="3241" w:type="dxa"/>
            <w:tcBorders>
              <w:left w:val="single" w:sz="8" w:space="0" w:color="C0504D"/>
              <w:right w:val="single" w:sz="8" w:space="0" w:color="C0504D"/>
            </w:tcBorders>
            <w:shd w:val="clear" w:color="auto" w:fill="EFD3D2"/>
            <w:vAlign w:val="bottom"/>
          </w:tcPr>
          <w:p w14:paraId="620C74F0" w14:textId="77777777" w:rsidR="007E6278" w:rsidRPr="004D5B0A" w:rsidRDefault="007E6278" w:rsidP="00E815C2">
            <w:pPr>
              <w:ind w:left="120"/>
              <w:rPr>
                <w:sz w:val="20"/>
                <w:szCs w:val="20"/>
              </w:rPr>
            </w:pPr>
            <w:r w:rsidRPr="004D5B0A">
              <w:rPr>
                <w:rFonts w:ascii="Arial" w:eastAsia="Arial" w:hAnsi="Arial" w:cs="Arial"/>
                <w:b/>
                <w:bCs/>
                <w:sz w:val="20"/>
                <w:szCs w:val="20"/>
              </w:rPr>
              <w:t>salmonellosis and dysentery</w:t>
            </w:r>
          </w:p>
        </w:tc>
        <w:tc>
          <w:tcPr>
            <w:tcW w:w="6378" w:type="dxa"/>
            <w:tcBorders>
              <w:right w:val="single" w:sz="8" w:space="0" w:color="C0504D"/>
            </w:tcBorders>
            <w:shd w:val="clear" w:color="auto" w:fill="EFD3D2"/>
            <w:vAlign w:val="bottom"/>
          </w:tcPr>
          <w:p w14:paraId="12EF00F1" w14:textId="77777777" w:rsidR="007E6278" w:rsidRPr="004D5B0A" w:rsidRDefault="007E6278" w:rsidP="00E815C2">
            <w:pPr>
              <w:ind w:left="100"/>
              <w:rPr>
                <w:sz w:val="20"/>
                <w:szCs w:val="20"/>
              </w:rPr>
            </w:pPr>
            <w:r w:rsidRPr="004D5B0A">
              <w:rPr>
                <w:rFonts w:ascii="Arial" w:eastAsia="Arial" w:hAnsi="Arial" w:cs="Arial"/>
                <w:sz w:val="20"/>
                <w:szCs w:val="20"/>
              </w:rPr>
              <w:t>notifiable diseases, until advised by the</w:t>
            </w:r>
          </w:p>
        </w:tc>
      </w:tr>
      <w:tr w:rsidR="007E6278" w:rsidRPr="004D5B0A" w14:paraId="2445EE16" w14:textId="77777777" w:rsidTr="00E815C2">
        <w:trPr>
          <w:trHeight w:val="252"/>
        </w:trPr>
        <w:tc>
          <w:tcPr>
            <w:tcW w:w="3241" w:type="dxa"/>
            <w:tcBorders>
              <w:left w:val="single" w:sz="8" w:space="0" w:color="C0504D"/>
              <w:right w:val="single" w:sz="8" w:space="0" w:color="C0504D"/>
            </w:tcBorders>
            <w:shd w:val="clear" w:color="auto" w:fill="EFD3D2"/>
            <w:vAlign w:val="bottom"/>
          </w:tcPr>
          <w:p w14:paraId="0F4DDEFD" w14:textId="77777777" w:rsidR="007E6278" w:rsidRPr="004D5B0A" w:rsidRDefault="007E6278" w:rsidP="00E815C2">
            <w:pPr>
              <w:rPr>
                <w:sz w:val="20"/>
                <w:szCs w:val="20"/>
              </w:rPr>
            </w:pPr>
          </w:p>
        </w:tc>
        <w:tc>
          <w:tcPr>
            <w:tcW w:w="6378" w:type="dxa"/>
            <w:tcBorders>
              <w:right w:val="single" w:sz="8" w:space="0" w:color="C0504D"/>
            </w:tcBorders>
            <w:shd w:val="clear" w:color="auto" w:fill="EFD3D2"/>
            <w:vAlign w:val="bottom"/>
          </w:tcPr>
          <w:p w14:paraId="39704CFA" w14:textId="77777777" w:rsidR="007E6278" w:rsidRPr="004D5B0A" w:rsidRDefault="007E6278" w:rsidP="00E815C2">
            <w:pPr>
              <w:ind w:left="100"/>
              <w:rPr>
                <w:sz w:val="20"/>
                <w:szCs w:val="20"/>
              </w:rPr>
            </w:pPr>
            <w:r w:rsidRPr="004D5B0A">
              <w:rPr>
                <w:rFonts w:ascii="Arial" w:eastAsia="Arial" w:hAnsi="Arial" w:cs="Arial"/>
                <w:sz w:val="20"/>
                <w:szCs w:val="20"/>
              </w:rPr>
              <w:t>relevant public health official</w:t>
            </w:r>
          </w:p>
        </w:tc>
      </w:tr>
      <w:tr w:rsidR="007E6278" w:rsidRPr="004D5B0A" w14:paraId="6663D6C0" w14:textId="77777777" w:rsidTr="006F734A">
        <w:trPr>
          <w:trHeight w:val="80"/>
        </w:trPr>
        <w:tc>
          <w:tcPr>
            <w:tcW w:w="3241" w:type="dxa"/>
            <w:tcBorders>
              <w:left w:val="single" w:sz="8" w:space="0" w:color="C0504D"/>
              <w:bottom w:val="single" w:sz="8" w:space="0" w:color="C0504D"/>
              <w:right w:val="single" w:sz="8" w:space="0" w:color="C0504D"/>
            </w:tcBorders>
            <w:shd w:val="clear" w:color="auto" w:fill="EFD3D2"/>
            <w:vAlign w:val="bottom"/>
          </w:tcPr>
          <w:p w14:paraId="29CB7E9C" w14:textId="77777777" w:rsidR="007E6278" w:rsidRPr="004D5B0A" w:rsidRDefault="007E6278" w:rsidP="00E815C2">
            <w:pPr>
              <w:rPr>
                <w:sz w:val="20"/>
                <w:szCs w:val="20"/>
              </w:rPr>
            </w:pPr>
          </w:p>
        </w:tc>
        <w:tc>
          <w:tcPr>
            <w:tcW w:w="6378" w:type="dxa"/>
            <w:tcBorders>
              <w:bottom w:val="single" w:sz="8" w:space="0" w:color="C0504D"/>
              <w:right w:val="single" w:sz="8" w:space="0" w:color="C0504D"/>
            </w:tcBorders>
            <w:shd w:val="clear" w:color="auto" w:fill="EFD3D2"/>
            <w:vAlign w:val="bottom"/>
          </w:tcPr>
          <w:p w14:paraId="7EC4FE7C" w14:textId="77777777" w:rsidR="007E6278" w:rsidRPr="004D5B0A" w:rsidRDefault="007E6278" w:rsidP="00E815C2">
            <w:pPr>
              <w:rPr>
                <w:sz w:val="20"/>
                <w:szCs w:val="20"/>
              </w:rPr>
            </w:pPr>
          </w:p>
        </w:tc>
      </w:tr>
      <w:tr w:rsidR="007E6278" w:rsidRPr="004D5B0A" w14:paraId="378E2193" w14:textId="77777777" w:rsidTr="00E815C2">
        <w:trPr>
          <w:trHeight w:val="252"/>
        </w:trPr>
        <w:tc>
          <w:tcPr>
            <w:tcW w:w="3241" w:type="dxa"/>
            <w:tcBorders>
              <w:left w:val="single" w:sz="8" w:space="0" w:color="C0504D"/>
              <w:right w:val="single" w:sz="8" w:space="0" w:color="C0504D"/>
            </w:tcBorders>
            <w:vAlign w:val="bottom"/>
          </w:tcPr>
          <w:p w14:paraId="1F327FC2" w14:textId="77777777" w:rsidR="007E6278" w:rsidRPr="004D5B0A" w:rsidRDefault="007E6278" w:rsidP="00E815C2">
            <w:pPr>
              <w:ind w:left="120"/>
              <w:rPr>
                <w:sz w:val="20"/>
                <w:szCs w:val="20"/>
              </w:rPr>
            </w:pPr>
            <w:r w:rsidRPr="004D5B0A">
              <w:rPr>
                <w:rFonts w:ascii="Arial" w:eastAsia="Arial" w:hAnsi="Arial" w:cs="Arial"/>
                <w:b/>
                <w:bCs/>
                <w:sz w:val="20"/>
                <w:szCs w:val="20"/>
              </w:rPr>
              <w:t>Infective hepatitis</w:t>
            </w:r>
          </w:p>
        </w:tc>
        <w:tc>
          <w:tcPr>
            <w:tcW w:w="6378" w:type="dxa"/>
            <w:tcBorders>
              <w:right w:val="single" w:sz="8" w:space="0" w:color="C0504D"/>
            </w:tcBorders>
            <w:vAlign w:val="bottom"/>
          </w:tcPr>
          <w:p w14:paraId="6F5C008D" w14:textId="77777777" w:rsidR="007E6278" w:rsidRPr="004D5B0A" w:rsidRDefault="007E6278" w:rsidP="00E815C2">
            <w:pPr>
              <w:ind w:left="100"/>
              <w:rPr>
                <w:sz w:val="20"/>
                <w:szCs w:val="20"/>
              </w:rPr>
            </w:pPr>
            <w:r w:rsidRPr="004D5B0A">
              <w:rPr>
                <w:rFonts w:ascii="Arial" w:eastAsia="Arial" w:hAnsi="Arial" w:cs="Arial"/>
                <w:sz w:val="20"/>
                <w:szCs w:val="20"/>
              </w:rPr>
              <w:t>7 days from onset of jaundice</w:t>
            </w:r>
          </w:p>
        </w:tc>
      </w:tr>
      <w:tr w:rsidR="007E6278" w:rsidRPr="004D5B0A" w14:paraId="13C71507" w14:textId="77777777" w:rsidTr="00E815C2">
        <w:trPr>
          <w:trHeight w:val="252"/>
        </w:trPr>
        <w:tc>
          <w:tcPr>
            <w:tcW w:w="3241" w:type="dxa"/>
            <w:tcBorders>
              <w:left w:val="single" w:sz="8" w:space="0" w:color="C0504D"/>
              <w:right w:val="single" w:sz="8" w:space="0" w:color="C0504D"/>
            </w:tcBorders>
            <w:shd w:val="clear" w:color="auto" w:fill="EFD3D2"/>
            <w:vAlign w:val="bottom"/>
          </w:tcPr>
          <w:p w14:paraId="62AAE415" w14:textId="77777777" w:rsidR="007E6278" w:rsidRPr="004D5B0A" w:rsidRDefault="007E6278" w:rsidP="00E815C2">
            <w:pPr>
              <w:spacing w:line="251" w:lineRule="exact"/>
              <w:ind w:left="120"/>
              <w:rPr>
                <w:sz w:val="20"/>
                <w:szCs w:val="20"/>
              </w:rPr>
            </w:pPr>
            <w:r w:rsidRPr="004D5B0A">
              <w:rPr>
                <w:rFonts w:ascii="Arial" w:eastAsia="Arial" w:hAnsi="Arial" w:cs="Arial"/>
                <w:b/>
                <w:bCs/>
                <w:sz w:val="20"/>
                <w:szCs w:val="20"/>
              </w:rPr>
              <w:t>Measles</w:t>
            </w:r>
          </w:p>
        </w:tc>
        <w:tc>
          <w:tcPr>
            <w:tcW w:w="6378" w:type="dxa"/>
            <w:tcBorders>
              <w:right w:val="single" w:sz="8" w:space="0" w:color="C0504D"/>
            </w:tcBorders>
            <w:shd w:val="clear" w:color="auto" w:fill="EFD3D2"/>
            <w:vAlign w:val="bottom"/>
          </w:tcPr>
          <w:p w14:paraId="50FCF81B" w14:textId="77777777" w:rsidR="007E6278" w:rsidRPr="004D5B0A" w:rsidRDefault="007E6278" w:rsidP="00E815C2">
            <w:pPr>
              <w:spacing w:line="251" w:lineRule="exact"/>
              <w:ind w:left="100"/>
              <w:rPr>
                <w:sz w:val="20"/>
                <w:szCs w:val="20"/>
              </w:rPr>
            </w:pPr>
            <w:r w:rsidRPr="004D5B0A">
              <w:rPr>
                <w:rFonts w:ascii="Arial" w:eastAsia="Arial" w:hAnsi="Arial" w:cs="Arial"/>
                <w:sz w:val="20"/>
                <w:szCs w:val="20"/>
              </w:rPr>
              <w:t>7 days from the appearance of the rash</w:t>
            </w:r>
          </w:p>
        </w:tc>
      </w:tr>
      <w:tr w:rsidR="007E6278" w:rsidRPr="004D5B0A" w14:paraId="0C0D9F1C" w14:textId="77777777" w:rsidTr="00E815C2">
        <w:trPr>
          <w:trHeight w:val="254"/>
        </w:trPr>
        <w:tc>
          <w:tcPr>
            <w:tcW w:w="3241" w:type="dxa"/>
            <w:tcBorders>
              <w:left w:val="single" w:sz="8" w:space="0" w:color="C0504D"/>
              <w:bottom w:val="single" w:sz="8" w:space="0" w:color="C0504D"/>
              <w:right w:val="single" w:sz="8" w:space="0" w:color="C0504D"/>
            </w:tcBorders>
            <w:shd w:val="clear" w:color="auto" w:fill="EFD3D2"/>
            <w:vAlign w:val="bottom"/>
          </w:tcPr>
          <w:p w14:paraId="577E72A0" w14:textId="77777777" w:rsidR="007E6278" w:rsidRPr="004D5B0A" w:rsidRDefault="007E6278" w:rsidP="00E815C2">
            <w:pPr>
              <w:rPr>
                <w:sz w:val="20"/>
                <w:szCs w:val="20"/>
              </w:rPr>
            </w:pPr>
          </w:p>
        </w:tc>
        <w:tc>
          <w:tcPr>
            <w:tcW w:w="6378" w:type="dxa"/>
            <w:tcBorders>
              <w:bottom w:val="single" w:sz="8" w:space="0" w:color="C0504D"/>
              <w:right w:val="single" w:sz="8" w:space="0" w:color="C0504D"/>
            </w:tcBorders>
            <w:shd w:val="clear" w:color="auto" w:fill="EFD3D2"/>
            <w:vAlign w:val="bottom"/>
          </w:tcPr>
          <w:p w14:paraId="29005019" w14:textId="77777777" w:rsidR="007E6278" w:rsidRPr="004D5B0A" w:rsidRDefault="007E6278" w:rsidP="00E815C2">
            <w:pPr>
              <w:rPr>
                <w:sz w:val="20"/>
                <w:szCs w:val="20"/>
              </w:rPr>
            </w:pPr>
          </w:p>
        </w:tc>
      </w:tr>
      <w:tr w:rsidR="007E6278" w:rsidRPr="004D5B0A" w14:paraId="58E0DDA6" w14:textId="77777777" w:rsidTr="00E815C2">
        <w:trPr>
          <w:trHeight w:val="252"/>
        </w:trPr>
        <w:tc>
          <w:tcPr>
            <w:tcW w:w="3241" w:type="dxa"/>
            <w:tcBorders>
              <w:left w:val="single" w:sz="8" w:space="0" w:color="C0504D"/>
              <w:right w:val="single" w:sz="8" w:space="0" w:color="C0504D"/>
            </w:tcBorders>
            <w:vAlign w:val="bottom"/>
          </w:tcPr>
          <w:p w14:paraId="019DA85A" w14:textId="77777777" w:rsidR="007E6278" w:rsidRPr="004D5B0A" w:rsidRDefault="007E6278" w:rsidP="00E815C2">
            <w:pPr>
              <w:spacing w:line="251" w:lineRule="exact"/>
              <w:ind w:left="120"/>
              <w:rPr>
                <w:sz w:val="20"/>
                <w:szCs w:val="20"/>
              </w:rPr>
            </w:pPr>
            <w:r w:rsidRPr="004D5B0A">
              <w:rPr>
                <w:rFonts w:ascii="Arial" w:eastAsia="Arial" w:hAnsi="Arial" w:cs="Arial"/>
                <w:b/>
                <w:bCs/>
                <w:sz w:val="20"/>
                <w:szCs w:val="20"/>
              </w:rPr>
              <w:t>Meningococcal Infection</w:t>
            </w:r>
          </w:p>
        </w:tc>
        <w:tc>
          <w:tcPr>
            <w:tcW w:w="6378" w:type="dxa"/>
            <w:tcBorders>
              <w:right w:val="single" w:sz="8" w:space="0" w:color="C0504D"/>
            </w:tcBorders>
            <w:vAlign w:val="bottom"/>
          </w:tcPr>
          <w:p w14:paraId="18503A7F" w14:textId="77777777" w:rsidR="007E6278" w:rsidRPr="004D5B0A" w:rsidRDefault="007E6278" w:rsidP="00E815C2">
            <w:pPr>
              <w:spacing w:line="251" w:lineRule="exact"/>
              <w:ind w:left="100"/>
              <w:rPr>
                <w:sz w:val="20"/>
                <w:szCs w:val="20"/>
              </w:rPr>
            </w:pPr>
            <w:r w:rsidRPr="004D5B0A">
              <w:rPr>
                <w:rFonts w:ascii="Arial" w:eastAsia="Arial" w:hAnsi="Arial" w:cs="Arial"/>
                <w:sz w:val="20"/>
                <w:szCs w:val="20"/>
              </w:rPr>
              <w:t>Until recovered from illness</w:t>
            </w:r>
          </w:p>
        </w:tc>
      </w:tr>
      <w:tr w:rsidR="007E6278" w:rsidRPr="004D5B0A" w14:paraId="689D0156" w14:textId="77777777" w:rsidTr="00E815C2">
        <w:trPr>
          <w:trHeight w:val="252"/>
        </w:trPr>
        <w:tc>
          <w:tcPr>
            <w:tcW w:w="3241" w:type="dxa"/>
            <w:tcBorders>
              <w:left w:val="single" w:sz="8" w:space="0" w:color="C0504D"/>
              <w:right w:val="single" w:sz="8" w:space="0" w:color="C0504D"/>
            </w:tcBorders>
            <w:shd w:val="clear" w:color="auto" w:fill="EFD3D2"/>
            <w:vAlign w:val="bottom"/>
          </w:tcPr>
          <w:p w14:paraId="45A40188" w14:textId="77777777" w:rsidR="007E6278" w:rsidRPr="004D5B0A" w:rsidRDefault="007E6278" w:rsidP="00E815C2">
            <w:pPr>
              <w:ind w:left="120"/>
              <w:rPr>
                <w:sz w:val="20"/>
                <w:szCs w:val="20"/>
              </w:rPr>
            </w:pPr>
            <w:r w:rsidRPr="004D5B0A">
              <w:rPr>
                <w:rFonts w:ascii="Arial" w:eastAsia="Arial" w:hAnsi="Arial" w:cs="Arial"/>
                <w:b/>
                <w:bCs/>
                <w:sz w:val="20"/>
                <w:szCs w:val="20"/>
              </w:rPr>
              <w:t>Mumps</w:t>
            </w:r>
          </w:p>
        </w:tc>
        <w:tc>
          <w:tcPr>
            <w:tcW w:w="6378" w:type="dxa"/>
            <w:tcBorders>
              <w:right w:val="single" w:sz="8" w:space="0" w:color="C0504D"/>
            </w:tcBorders>
            <w:shd w:val="clear" w:color="auto" w:fill="EFD3D2"/>
            <w:vAlign w:val="bottom"/>
          </w:tcPr>
          <w:p w14:paraId="3FDBA6DB" w14:textId="77777777" w:rsidR="007E6278" w:rsidRPr="004D5B0A" w:rsidRDefault="007E6278" w:rsidP="00E815C2">
            <w:pPr>
              <w:ind w:left="100"/>
              <w:rPr>
                <w:sz w:val="20"/>
                <w:szCs w:val="20"/>
              </w:rPr>
            </w:pPr>
            <w:r w:rsidRPr="004D5B0A">
              <w:rPr>
                <w:rFonts w:ascii="Arial" w:eastAsia="Arial" w:hAnsi="Arial" w:cs="Arial"/>
                <w:sz w:val="20"/>
                <w:szCs w:val="20"/>
              </w:rPr>
              <w:t>Until the swelling has subsided and in no</w:t>
            </w:r>
          </w:p>
        </w:tc>
      </w:tr>
      <w:tr w:rsidR="007E6278" w:rsidRPr="004D5B0A" w14:paraId="38C10016" w14:textId="77777777" w:rsidTr="00E815C2">
        <w:trPr>
          <w:trHeight w:val="252"/>
        </w:trPr>
        <w:tc>
          <w:tcPr>
            <w:tcW w:w="3241" w:type="dxa"/>
            <w:tcBorders>
              <w:left w:val="single" w:sz="8" w:space="0" w:color="C0504D"/>
              <w:right w:val="single" w:sz="8" w:space="0" w:color="C0504D"/>
            </w:tcBorders>
            <w:shd w:val="clear" w:color="auto" w:fill="EFD3D2"/>
            <w:vAlign w:val="bottom"/>
          </w:tcPr>
          <w:p w14:paraId="6A494204" w14:textId="77777777" w:rsidR="007E6278" w:rsidRPr="004D5B0A" w:rsidRDefault="007E6278" w:rsidP="00E815C2">
            <w:pPr>
              <w:rPr>
                <w:sz w:val="20"/>
                <w:szCs w:val="20"/>
              </w:rPr>
            </w:pPr>
          </w:p>
        </w:tc>
        <w:tc>
          <w:tcPr>
            <w:tcW w:w="6378" w:type="dxa"/>
            <w:tcBorders>
              <w:right w:val="single" w:sz="8" w:space="0" w:color="C0504D"/>
            </w:tcBorders>
            <w:shd w:val="clear" w:color="auto" w:fill="EFD3D2"/>
            <w:vAlign w:val="bottom"/>
          </w:tcPr>
          <w:p w14:paraId="1776845F" w14:textId="77777777" w:rsidR="007E6278" w:rsidRPr="004D5B0A" w:rsidRDefault="007E6278" w:rsidP="00E815C2">
            <w:pPr>
              <w:ind w:left="100"/>
              <w:rPr>
                <w:sz w:val="20"/>
                <w:szCs w:val="20"/>
              </w:rPr>
            </w:pPr>
            <w:r w:rsidRPr="004D5B0A">
              <w:rPr>
                <w:rFonts w:ascii="Arial" w:eastAsia="Arial" w:hAnsi="Arial" w:cs="Arial"/>
                <w:sz w:val="20"/>
                <w:szCs w:val="20"/>
              </w:rPr>
              <w:t>case less than 7 days from onset of illness</w:t>
            </w:r>
          </w:p>
        </w:tc>
      </w:tr>
      <w:tr w:rsidR="007E6278" w:rsidRPr="004D5B0A" w14:paraId="3E5FD394" w14:textId="77777777" w:rsidTr="006F734A">
        <w:trPr>
          <w:trHeight w:val="80"/>
        </w:trPr>
        <w:tc>
          <w:tcPr>
            <w:tcW w:w="3241" w:type="dxa"/>
            <w:tcBorders>
              <w:left w:val="single" w:sz="8" w:space="0" w:color="C0504D"/>
              <w:bottom w:val="single" w:sz="8" w:space="0" w:color="C0504D"/>
              <w:right w:val="single" w:sz="8" w:space="0" w:color="C0504D"/>
            </w:tcBorders>
            <w:shd w:val="clear" w:color="auto" w:fill="EFD3D2"/>
            <w:vAlign w:val="bottom"/>
          </w:tcPr>
          <w:p w14:paraId="5F2D2215" w14:textId="77777777" w:rsidR="007E6278" w:rsidRPr="004D5B0A" w:rsidRDefault="007E6278" w:rsidP="00E815C2">
            <w:pPr>
              <w:rPr>
                <w:sz w:val="20"/>
                <w:szCs w:val="20"/>
              </w:rPr>
            </w:pPr>
          </w:p>
        </w:tc>
        <w:tc>
          <w:tcPr>
            <w:tcW w:w="6378" w:type="dxa"/>
            <w:tcBorders>
              <w:bottom w:val="single" w:sz="8" w:space="0" w:color="C0504D"/>
              <w:right w:val="single" w:sz="8" w:space="0" w:color="C0504D"/>
            </w:tcBorders>
            <w:shd w:val="clear" w:color="auto" w:fill="EFD3D2"/>
            <w:vAlign w:val="bottom"/>
          </w:tcPr>
          <w:p w14:paraId="61817484" w14:textId="77777777" w:rsidR="007E6278" w:rsidRPr="004D5B0A" w:rsidRDefault="007E6278" w:rsidP="00E815C2">
            <w:pPr>
              <w:rPr>
                <w:sz w:val="20"/>
                <w:szCs w:val="20"/>
              </w:rPr>
            </w:pPr>
          </w:p>
        </w:tc>
      </w:tr>
      <w:tr w:rsidR="007E6278" w:rsidRPr="004D5B0A" w14:paraId="49BD55F3" w14:textId="77777777" w:rsidTr="00E815C2">
        <w:trPr>
          <w:trHeight w:val="252"/>
        </w:trPr>
        <w:tc>
          <w:tcPr>
            <w:tcW w:w="3241" w:type="dxa"/>
            <w:tcBorders>
              <w:left w:val="single" w:sz="8" w:space="0" w:color="C0504D"/>
              <w:right w:val="single" w:sz="8" w:space="0" w:color="C0504D"/>
            </w:tcBorders>
            <w:vAlign w:val="bottom"/>
          </w:tcPr>
          <w:p w14:paraId="7D44B69E" w14:textId="77777777" w:rsidR="007E6278" w:rsidRPr="004D5B0A" w:rsidRDefault="007E6278" w:rsidP="00E815C2">
            <w:pPr>
              <w:spacing w:line="251" w:lineRule="exact"/>
              <w:ind w:left="120"/>
              <w:rPr>
                <w:sz w:val="20"/>
                <w:szCs w:val="20"/>
              </w:rPr>
            </w:pPr>
            <w:r w:rsidRPr="004D5B0A">
              <w:rPr>
                <w:rFonts w:ascii="Arial" w:eastAsia="Arial" w:hAnsi="Arial" w:cs="Arial"/>
                <w:b/>
                <w:bCs/>
                <w:sz w:val="20"/>
                <w:szCs w:val="20"/>
              </w:rPr>
              <w:t>Pertussis (whooping cough)</w:t>
            </w:r>
          </w:p>
        </w:tc>
        <w:tc>
          <w:tcPr>
            <w:tcW w:w="6378" w:type="dxa"/>
            <w:tcBorders>
              <w:right w:val="single" w:sz="8" w:space="0" w:color="C0504D"/>
            </w:tcBorders>
            <w:vAlign w:val="bottom"/>
          </w:tcPr>
          <w:p w14:paraId="501ED424" w14:textId="77777777" w:rsidR="007E6278" w:rsidRPr="004D5B0A" w:rsidRDefault="007E6278" w:rsidP="00E815C2">
            <w:pPr>
              <w:spacing w:line="251" w:lineRule="exact"/>
              <w:ind w:left="100"/>
              <w:rPr>
                <w:sz w:val="20"/>
                <w:szCs w:val="20"/>
              </w:rPr>
            </w:pPr>
            <w:r w:rsidRPr="004D5B0A">
              <w:rPr>
                <w:rFonts w:ascii="Arial" w:eastAsia="Arial" w:hAnsi="Arial" w:cs="Arial"/>
                <w:sz w:val="20"/>
                <w:szCs w:val="20"/>
              </w:rPr>
              <w:t>21 days from the onset of paroxysmal cough</w:t>
            </w:r>
          </w:p>
        </w:tc>
      </w:tr>
      <w:tr w:rsidR="007E6278" w:rsidRPr="004D5B0A" w14:paraId="148FB5C5" w14:textId="77777777" w:rsidTr="00E815C2">
        <w:trPr>
          <w:trHeight w:val="252"/>
        </w:trPr>
        <w:tc>
          <w:tcPr>
            <w:tcW w:w="3241" w:type="dxa"/>
            <w:tcBorders>
              <w:left w:val="single" w:sz="8" w:space="0" w:color="C0504D"/>
              <w:right w:val="single" w:sz="8" w:space="0" w:color="C0504D"/>
            </w:tcBorders>
            <w:shd w:val="clear" w:color="auto" w:fill="EFD3D2"/>
            <w:vAlign w:val="bottom"/>
          </w:tcPr>
          <w:p w14:paraId="7F972231" w14:textId="77777777" w:rsidR="007E6278" w:rsidRPr="004D5B0A" w:rsidRDefault="007E6278" w:rsidP="00E815C2">
            <w:pPr>
              <w:ind w:left="120"/>
              <w:rPr>
                <w:sz w:val="20"/>
                <w:szCs w:val="20"/>
              </w:rPr>
            </w:pPr>
            <w:r w:rsidRPr="004D5B0A">
              <w:rPr>
                <w:rFonts w:ascii="Arial" w:eastAsia="Arial" w:hAnsi="Arial" w:cs="Arial"/>
                <w:b/>
                <w:bCs/>
                <w:sz w:val="20"/>
                <w:szCs w:val="20"/>
              </w:rPr>
              <w:t>Poliomyelitis</w:t>
            </w:r>
          </w:p>
        </w:tc>
        <w:tc>
          <w:tcPr>
            <w:tcW w:w="6378" w:type="dxa"/>
            <w:tcBorders>
              <w:right w:val="single" w:sz="8" w:space="0" w:color="C0504D"/>
            </w:tcBorders>
            <w:shd w:val="clear" w:color="auto" w:fill="EFD3D2"/>
            <w:vAlign w:val="bottom"/>
          </w:tcPr>
          <w:p w14:paraId="6407A69D" w14:textId="77777777" w:rsidR="007E6278" w:rsidRPr="004D5B0A" w:rsidRDefault="007E6278" w:rsidP="00E815C2">
            <w:pPr>
              <w:ind w:left="100"/>
              <w:rPr>
                <w:sz w:val="20"/>
                <w:szCs w:val="20"/>
              </w:rPr>
            </w:pPr>
            <w:r w:rsidRPr="004D5B0A">
              <w:rPr>
                <w:rFonts w:ascii="Arial" w:eastAsia="Arial" w:hAnsi="Arial" w:cs="Arial"/>
                <w:sz w:val="20"/>
                <w:szCs w:val="20"/>
              </w:rPr>
              <w:t>Until declared free from infection by the</w:t>
            </w:r>
          </w:p>
        </w:tc>
      </w:tr>
      <w:tr w:rsidR="007E6278" w:rsidRPr="004D5B0A" w14:paraId="4FA778A1" w14:textId="77777777" w:rsidTr="00E815C2">
        <w:trPr>
          <w:trHeight w:val="252"/>
        </w:trPr>
        <w:tc>
          <w:tcPr>
            <w:tcW w:w="3241" w:type="dxa"/>
            <w:tcBorders>
              <w:left w:val="single" w:sz="8" w:space="0" w:color="C0504D"/>
              <w:right w:val="single" w:sz="8" w:space="0" w:color="C0504D"/>
            </w:tcBorders>
            <w:shd w:val="clear" w:color="auto" w:fill="EFD3D2"/>
            <w:vAlign w:val="bottom"/>
          </w:tcPr>
          <w:p w14:paraId="683D0D26" w14:textId="77777777" w:rsidR="007E6278" w:rsidRPr="004D5B0A" w:rsidRDefault="007E6278" w:rsidP="00E815C2">
            <w:pPr>
              <w:rPr>
                <w:sz w:val="20"/>
                <w:szCs w:val="20"/>
              </w:rPr>
            </w:pPr>
          </w:p>
        </w:tc>
        <w:tc>
          <w:tcPr>
            <w:tcW w:w="6378" w:type="dxa"/>
            <w:tcBorders>
              <w:right w:val="single" w:sz="8" w:space="0" w:color="C0504D"/>
            </w:tcBorders>
            <w:shd w:val="clear" w:color="auto" w:fill="EFD3D2"/>
            <w:vAlign w:val="bottom"/>
          </w:tcPr>
          <w:p w14:paraId="092E48B2" w14:textId="77777777" w:rsidR="007E6278" w:rsidRPr="004D5B0A" w:rsidRDefault="007E6278" w:rsidP="00E815C2">
            <w:pPr>
              <w:ind w:left="100"/>
              <w:rPr>
                <w:sz w:val="20"/>
                <w:szCs w:val="20"/>
              </w:rPr>
            </w:pPr>
            <w:r w:rsidRPr="004D5B0A">
              <w:rPr>
                <w:rFonts w:ascii="Arial" w:eastAsia="Arial" w:hAnsi="Arial" w:cs="Arial"/>
                <w:sz w:val="20"/>
                <w:szCs w:val="20"/>
              </w:rPr>
              <w:t>appropriate public health official</w:t>
            </w:r>
          </w:p>
        </w:tc>
      </w:tr>
      <w:tr w:rsidR="007E6278" w:rsidRPr="004D5B0A" w14:paraId="01C62A56" w14:textId="77777777" w:rsidTr="006F734A">
        <w:trPr>
          <w:trHeight w:val="80"/>
        </w:trPr>
        <w:tc>
          <w:tcPr>
            <w:tcW w:w="3241" w:type="dxa"/>
            <w:tcBorders>
              <w:left w:val="single" w:sz="8" w:space="0" w:color="C0504D"/>
              <w:bottom w:val="single" w:sz="8" w:space="0" w:color="C0504D"/>
              <w:right w:val="single" w:sz="8" w:space="0" w:color="C0504D"/>
            </w:tcBorders>
            <w:shd w:val="clear" w:color="auto" w:fill="EFD3D2"/>
            <w:vAlign w:val="bottom"/>
          </w:tcPr>
          <w:p w14:paraId="66CB9985" w14:textId="77777777" w:rsidR="007E6278" w:rsidRPr="004D5B0A" w:rsidRDefault="007E6278" w:rsidP="00E815C2">
            <w:pPr>
              <w:rPr>
                <w:sz w:val="20"/>
                <w:szCs w:val="20"/>
              </w:rPr>
            </w:pPr>
          </w:p>
        </w:tc>
        <w:tc>
          <w:tcPr>
            <w:tcW w:w="6378" w:type="dxa"/>
            <w:tcBorders>
              <w:bottom w:val="single" w:sz="8" w:space="0" w:color="C0504D"/>
              <w:right w:val="single" w:sz="8" w:space="0" w:color="C0504D"/>
            </w:tcBorders>
            <w:shd w:val="clear" w:color="auto" w:fill="EFD3D2"/>
            <w:vAlign w:val="bottom"/>
          </w:tcPr>
          <w:p w14:paraId="2BCD65C6" w14:textId="77777777" w:rsidR="007E6278" w:rsidRPr="004D5B0A" w:rsidRDefault="007E6278" w:rsidP="00E815C2">
            <w:pPr>
              <w:rPr>
                <w:sz w:val="20"/>
                <w:szCs w:val="20"/>
              </w:rPr>
            </w:pPr>
          </w:p>
        </w:tc>
      </w:tr>
      <w:tr w:rsidR="007E6278" w:rsidRPr="004D5B0A" w14:paraId="76B94ACA" w14:textId="77777777" w:rsidTr="00E815C2">
        <w:trPr>
          <w:trHeight w:val="252"/>
        </w:trPr>
        <w:tc>
          <w:tcPr>
            <w:tcW w:w="3241" w:type="dxa"/>
            <w:tcBorders>
              <w:left w:val="single" w:sz="8" w:space="0" w:color="C0504D"/>
              <w:right w:val="single" w:sz="8" w:space="0" w:color="C0504D"/>
            </w:tcBorders>
            <w:vAlign w:val="bottom"/>
          </w:tcPr>
          <w:p w14:paraId="2A52CAB5" w14:textId="77777777" w:rsidR="007E6278" w:rsidRPr="004D5B0A" w:rsidRDefault="007E6278" w:rsidP="00E815C2">
            <w:pPr>
              <w:spacing w:line="251" w:lineRule="exact"/>
              <w:ind w:left="120"/>
              <w:rPr>
                <w:sz w:val="20"/>
                <w:szCs w:val="20"/>
              </w:rPr>
            </w:pPr>
            <w:r w:rsidRPr="004D5B0A">
              <w:rPr>
                <w:rFonts w:ascii="Arial" w:eastAsia="Arial" w:hAnsi="Arial" w:cs="Arial"/>
                <w:b/>
                <w:bCs/>
                <w:sz w:val="20"/>
                <w:szCs w:val="20"/>
              </w:rPr>
              <w:t>Scarlet Fever and streptococcal infection of the throat</w:t>
            </w:r>
          </w:p>
        </w:tc>
        <w:tc>
          <w:tcPr>
            <w:tcW w:w="6378" w:type="dxa"/>
            <w:tcBorders>
              <w:right w:val="single" w:sz="8" w:space="0" w:color="C0504D"/>
            </w:tcBorders>
            <w:vAlign w:val="bottom"/>
          </w:tcPr>
          <w:p w14:paraId="453754B4" w14:textId="77777777" w:rsidR="007E6278" w:rsidRPr="004D5B0A" w:rsidRDefault="007E6278" w:rsidP="00E815C2">
            <w:pPr>
              <w:spacing w:line="251" w:lineRule="exact"/>
              <w:ind w:left="100"/>
              <w:rPr>
                <w:sz w:val="20"/>
                <w:szCs w:val="20"/>
              </w:rPr>
            </w:pPr>
            <w:r w:rsidRPr="004D5B0A">
              <w:rPr>
                <w:rFonts w:ascii="Arial" w:eastAsia="Arial" w:hAnsi="Arial" w:cs="Arial"/>
                <w:sz w:val="20"/>
                <w:szCs w:val="20"/>
              </w:rPr>
              <w:t>Until appropriate medical treatment has been given and in no</w:t>
            </w:r>
          </w:p>
        </w:tc>
      </w:tr>
      <w:tr w:rsidR="007E6278" w:rsidRPr="004D5B0A" w14:paraId="7A170617" w14:textId="77777777" w:rsidTr="00E815C2">
        <w:trPr>
          <w:trHeight w:val="254"/>
        </w:trPr>
        <w:tc>
          <w:tcPr>
            <w:tcW w:w="3241" w:type="dxa"/>
            <w:tcBorders>
              <w:left w:val="single" w:sz="8" w:space="0" w:color="C0504D"/>
              <w:right w:val="single" w:sz="8" w:space="0" w:color="C0504D"/>
            </w:tcBorders>
            <w:vAlign w:val="bottom"/>
          </w:tcPr>
          <w:p w14:paraId="3D771993" w14:textId="77777777" w:rsidR="007E6278" w:rsidRPr="004D5B0A" w:rsidRDefault="007E6278" w:rsidP="00E815C2">
            <w:pPr>
              <w:ind w:left="120"/>
              <w:rPr>
                <w:sz w:val="20"/>
                <w:szCs w:val="20"/>
              </w:rPr>
            </w:pPr>
          </w:p>
        </w:tc>
        <w:tc>
          <w:tcPr>
            <w:tcW w:w="6378" w:type="dxa"/>
            <w:tcBorders>
              <w:right w:val="single" w:sz="8" w:space="0" w:color="C0504D"/>
            </w:tcBorders>
            <w:vAlign w:val="bottom"/>
          </w:tcPr>
          <w:p w14:paraId="1D1CEF5A" w14:textId="77777777" w:rsidR="007E6278" w:rsidRPr="004D5B0A" w:rsidRDefault="007E6278" w:rsidP="00E815C2">
            <w:pPr>
              <w:ind w:left="100"/>
              <w:rPr>
                <w:rFonts w:ascii="Arial" w:eastAsia="Arial" w:hAnsi="Arial" w:cs="Arial"/>
                <w:sz w:val="20"/>
                <w:szCs w:val="20"/>
              </w:rPr>
            </w:pPr>
            <w:r w:rsidRPr="004D5B0A">
              <w:rPr>
                <w:rFonts w:ascii="Arial" w:eastAsia="Arial" w:hAnsi="Arial" w:cs="Arial"/>
                <w:sz w:val="20"/>
                <w:szCs w:val="20"/>
              </w:rPr>
              <w:t>case for less than 3 days from the start of treatment</w:t>
            </w:r>
          </w:p>
        </w:tc>
      </w:tr>
      <w:tr w:rsidR="007E6278" w:rsidRPr="004D5B0A" w14:paraId="6101C33D" w14:textId="77777777" w:rsidTr="00E815C2">
        <w:trPr>
          <w:trHeight w:val="252"/>
        </w:trPr>
        <w:tc>
          <w:tcPr>
            <w:tcW w:w="3241" w:type="dxa"/>
            <w:tcBorders>
              <w:left w:val="single" w:sz="8" w:space="0" w:color="C0504D"/>
              <w:right w:val="single" w:sz="8" w:space="0" w:color="C0504D"/>
            </w:tcBorders>
            <w:shd w:val="clear" w:color="auto" w:fill="EFD3D2"/>
            <w:vAlign w:val="bottom"/>
          </w:tcPr>
          <w:p w14:paraId="60519B9C" w14:textId="77777777" w:rsidR="007E6278" w:rsidRPr="004D5B0A" w:rsidRDefault="007E6278" w:rsidP="00E815C2">
            <w:pPr>
              <w:ind w:left="120"/>
              <w:rPr>
                <w:sz w:val="20"/>
                <w:szCs w:val="20"/>
              </w:rPr>
            </w:pPr>
            <w:r w:rsidRPr="004D5B0A">
              <w:rPr>
                <w:rFonts w:ascii="Arial" w:eastAsia="Arial" w:hAnsi="Arial" w:cs="Arial"/>
                <w:b/>
                <w:bCs/>
                <w:sz w:val="20"/>
                <w:szCs w:val="20"/>
              </w:rPr>
              <w:t>Tuberculosis</w:t>
            </w:r>
          </w:p>
        </w:tc>
        <w:tc>
          <w:tcPr>
            <w:tcW w:w="6378" w:type="dxa"/>
            <w:tcBorders>
              <w:right w:val="single" w:sz="8" w:space="0" w:color="C0504D"/>
            </w:tcBorders>
            <w:shd w:val="clear" w:color="auto" w:fill="EFD3D2"/>
            <w:vAlign w:val="bottom"/>
          </w:tcPr>
          <w:p w14:paraId="35CBA83C" w14:textId="77777777" w:rsidR="007E6278" w:rsidRPr="004D5B0A" w:rsidRDefault="007E6278" w:rsidP="00E815C2">
            <w:pPr>
              <w:ind w:left="100"/>
              <w:rPr>
                <w:sz w:val="20"/>
                <w:szCs w:val="20"/>
              </w:rPr>
            </w:pPr>
            <w:r w:rsidRPr="004D5B0A">
              <w:rPr>
                <w:rFonts w:ascii="Arial" w:eastAsia="Arial" w:hAnsi="Arial" w:cs="Arial"/>
                <w:sz w:val="20"/>
                <w:szCs w:val="20"/>
              </w:rPr>
              <w:t>Until declared free from infection by the</w:t>
            </w:r>
          </w:p>
        </w:tc>
      </w:tr>
      <w:tr w:rsidR="007E6278" w:rsidRPr="004D5B0A" w14:paraId="474C34EF" w14:textId="77777777" w:rsidTr="00E815C2">
        <w:trPr>
          <w:trHeight w:val="254"/>
        </w:trPr>
        <w:tc>
          <w:tcPr>
            <w:tcW w:w="3241" w:type="dxa"/>
            <w:tcBorders>
              <w:left w:val="single" w:sz="8" w:space="0" w:color="C0504D"/>
              <w:right w:val="single" w:sz="8" w:space="0" w:color="C0504D"/>
            </w:tcBorders>
            <w:shd w:val="clear" w:color="auto" w:fill="EFD3D2"/>
            <w:vAlign w:val="bottom"/>
          </w:tcPr>
          <w:p w14:paraId="1BABD2E7" w14:textId="77777777" w:rsidR="007E6278" w:rsidRPr="004D5B0A" w:rsidRDefault="007E6278" w:rsidP="00E815C2">
            <w:pPr>
              <w:rPr>
                <w:sz w:val="20"/>
                <w:szCs w:val="20"/>
              </w:rPr>
            </w:pPr>
          </w:p>
        </w:tc>
        <w:tc>
          <w:tcPr>
            <w:tcW w:w="6378" w:type="dxa"/>
            <w:tcBorders>
              <w:right w:val="single" w:sz="8" w:space="0" w:color="C0504D"/>
            </w:tcBorders>
            <w:shd w:val="clear" w:color="auto" w:fill="EFD3D2"/>
            <w:vAlign w:val="bottom"/>
          </w:tcPr>
          <w:p w14:paraId="29C6B64B" w14:textId="77777777" w:rsidR="007E6278" w:rsidRPr="004D5B0A" w:rsidRDefault="007E6278" w:rsidP="00E815C2">
            <w:pPr>
              <w:ind w:left="100"/>
              <w:rPr>
                <w:sz w:val="20"/>
                <w:szCs w:val="20"/>
              </w:rPr>
            </w:pPr>
            <w:r w:rsidRPr="004D5B0A">
              <w:rPr>
                <w:rFonts w:ascii="Arial" w:eastAsia="Arial" w:hAnsi="Arial" w:cs="Arial"/>
                <w:sz w:val="20"/>
                <w:szCs w:val="20"/>
              </w:rPr>
              <w:t>appropriate public health official</w:t>
            </w:r>
          </w:p>
        </w:tc>
      </w:tr>
      <w:tr w:rsidR="007E6278" w:rsidRPr="004D5B0A" w14:paraId="06ACD4A1" w14:textId="77777777" w:rsidTr="00E815C2">
        <w:trPr>
          <w:trHeight w:val="252"/>
        </w:trPr>
        <w:tc>
          <w:tcPr>
            <w:tcW w:w="3241" w:type="dxa"/>
            <w:tcBorders>
              <w:left w:val="single" w:sz="8" w:space="0" w:color="C0504D"/>
              <w:right w:val="single" w:sz="8" w:space="0" w:color="C0504D"/>
            </w:tcBorders>
            <w:shd w:val="clear" w:color="auto" w:fill="EFD3D2"/>
            <w:vAlign w:val="bottom"/>
          </w:tcPr>
          <w:p w14:paraId="51979EEC" w14:textId="77777777" w:rsidR="007E6278" w:rsidRPr="004D5B0A" w:rsidRDefault="007E6278" w:rsidP="00E815C2">
            <w:pPr>
              <w:ind w:left="120"/>
              <w:rPr>
                <w:sz w:val="20"/>
                <w:szCs w:val="20"/>
              </w:rPr>
            </w:pPr>
            <w:r w:rsidRPr="004D5B0A">
              <w:rPr>
                <w:rFonts w:ascii="Arial" w:eastAsia="Arial" w:hAnsi="Arial" w:cs="Arial"/>
                <w:b/>
                <w:bCs/>
                <w:sz w:val="20"/>
                <w:szCs w:val="20"/>
              </w:rPr>
              <w:t>Typhoid fever</w:t>
            </w:r>
          </w:p>
        </w:tc>
        <w:tc>
          <w:tcPr>
            <w:tcW w:w="6378" w:type="dxa"/>
            <w:tcBorders>
              <w:right w:val="single" w:sz="8" w:space="0" w:color="C0504D"/>
            </w:tcBorders>
            <w:shd w:val="clear" w:color="auto" w:fill="EFD3D2"/>
            <w:vAlign w:val="bottom"/>
          </w:tcPr>
          <w:p w14:paraId="40B8A55E" w14:textId="77777777" w:rsidR="007E6278" w:rsidRPr="004D5B0A" w:rsidRDefault="007E6278" w:rsidP="00E815C2">
            <w:pPr>
              <w:ind w:left="100"/>
              <w:rPr>
                <w:sz w:val="20"/>
                <w:szCs w:val="20"/>
              </w:rPr>
            </w:pPr>
            <w:r w:rsidRPr="004D5B0A">
              <w:rPr>
                <w:rFonts w:ascii="Arial" w:eastAsia="Arial" w:hAnsi="Arial" w:cs="Arial"/>
                <w:sz w:val="20"/>
                <w:szCs w:val="20"/>
              </w:rPr>
              <w:t>Until declared free from infection by the</w:t>
            </w:r>
          </w:p>
        </w:tc>
      </w:tr>
      <w:tr w:rsidR="007E6278" w:rsidRPr="004D5B0A" w14:paraId="33AA9716" w14:textId="77777777" w:rsidTr="00E815C2">
        <w:trPr>
          <w:trHeight w:val="254"/>
        </w:trPr>
        <w:tc>
          <w:tcPr>
            <w:tcW w:w="3241" w:type="dxa"/>
            <w:tcBorders>
              <w:left w:val="single" w:sz="8" w:space="0" w:color="C0504D"/>
              <w:bottom w:val="single" w:sz="8" w:space="0" w:color="C0504D"/>
              <w:right w:val="single" w:sz="8" w:space="0" w:color="C0504D"/>
            </w:tcBorders>
            <w:shd w:val="clear" w:color="auto" w:fill="EFD3D2"/>
            <w:vAlign w:val="bottom"/>
          </w:tcPr>
          <w:p w14:paraId="2F65D0EC" w14:textId="77777777" w:rsidR="007E6278" w:rsidRPr="004D5B0A" w:rsidRDefault="007E6278" w:rsidP="00E815C2">
            <w:pPr>
              <w:rPr>
                <w:sz w:val="20"/>
                <w:szCs w:val="20"/>
              </w:rPr>
            </w:pPr>
          </w:p>
        </w:tc>
        <w:tc>
          <w:tcPr>
            <w:tcW w:w="6378" w:type="dxa"/>
            <w:tcBorders>
              <w:bottom w:val="single" w:sz="8" w:space="0" w:color="C0504D"/>
              <w:right w:val="single" w:sz="8" w:space="0" w:color="C0504D"/>
            </w:tcBorders>
            <w:shd w:val="clear" w:color="auto" w:fill="EFD3D2"/>
            <w:vAlign w:val="bottom"/>
          </w:tcPr>
          <w:p w14:paraId="700CBC8E" w14:textId="77777777" w:rsidR="007E6278" w:rsidRPr="004D5B0A" w:rsidRDefault="007E6278" w:rsidP="00E815C2">
            <w:pPr>
              <w:ind w:left="100"/>
              <w:rPr>
                <w:sz w:val="20"/>
                <w:szCs w:val="20"/>
              </w:rPr>
            </w:pPr>
            <w:r w:rsidRPr="004D5B0A">
              <w:rPr>
                <w:rFonts w:ascii="Arial" w:eastAsia="Arial" w:hAnsi="Arial" w:cs="Arial"/>
                <w:sz w:val="20"/>
                <w:szCs w:val="20"/>
              </w:rPr>
              <w:t>appropriate public health officia</w:t>
            </w:r>
            <w:r w:rsidR="0077249E">
              <w:rPr>
                <w:rFonts w:ascii="Arial" w:eastAsia="Arial" w:hAnsi="Arial" w:cs="Arial"/>
                <w:sz w:val="20"/>
                <w:szCs w:val="20"/>
              </w:rPr>
              <w:t>l</w:t>
            </w:r>
          </w:p>
        </w:tc>
      </w:tr>
      <w:tr w:rsidR="007E6278" w:rsidRPr="004D5B0A" w14:paraId="62DA215B" w14:textId="77777777" w:rsidTr="00E815C2">
        <w:trPr>
          <w:trHeight w:val="252"/>
        </w:trPr>
        <w:tc>
          <w:tcPr>
            <w:tcW w:w="3241" w:type="dxa"/>
            <w:tcBorders>
              <w:left w:val="single" w:sz="8" w:space="0" w:color="C0504D"/>
              <w:right w:val="single" w:sz="8" w:space="0" w:color="C0504D"/>
            </w:tcBorders>
            <w:vAlign w:val="bottom"/>
          </w:tcPr>
          <w:p w14:paraId="3272F871" w14:textId="77777777" w:rsidR="007E6278" w:rsidRPr="004D5B0A" w:rsidRDefault="007E6278" w:rsidP="00E815C2">
            <w:pPr>
              <w:ind w:left="120"/>
              <w:rPr>
                <w:sz w:val="20"/>
                <w:szCs w:val="20"/>
              </w:rPr>
            </w:pPr>
            <w:r w:rsidRPr="004D5B0A">
              <w:rPr>
                <w:rFonts w:ascii="Arial" w:eastAsia="Arial" w:hAnsi="Arial" w:cs="Arial"/>
                <w:b/>
                <w:bCs/>
                <w:sz w:val="20"/>
                <w:szCs w:val="20"/>
              </w:rPr>
              <w:t>Impetigo</w:t>
            </w:r>
          </w:p>
        </w:tc>
        <w:tc>
          <w:tcPr>
            <w:tcW w:w="6378" w:type="dxa"/>
            <w:tcBorders>
              <w:right w:val="single" w:sz="8" w:space="0" w:color="C0504D"/>
            </w:tcBorders>
            <w:vAlign w:val="bottom"/>
          </w:tcPr>
          <w:p w14:paraId="7FB1CB88" w14:textId="77777777" w:rsidR="007E6278" w:rsidRPr="004D5B0A" w:rsidRDefault="007E6278" w:rsidP="00E815C2">
            <w:pPr>
              <w:ind w:left="100"/>
              <w:rPr>
                <w:sz w:val="20"/>
                <w:szCs w:val="20"/>
              </w:rPr>
            </w:pPr>
            <w:r w:rsidRPr="004D5B0A">
              <w:rPr>
                <w:rFonts w:ascii="Arial" w:eastAsia="Arial" w:hAnsi="Arial" w:cs="Arial"/>
                <w:sz w:val="20"/>
                <w:szCs w:val="20"/>
              </w:rPr>
              <w:t>Until the skin is healed</w:t>
            </w:r>
          </w:p>
        </w:tc>
      </w:tr>
      <w:tr w:rsidR="007E6278" w:rsidRPr="004D5B0A" w14:paraId="6DBF4A90" w14:textId="77777777" w:rsidTr="00E815C2">
        <w:trPr>
          <w:trHeight w:val="253"/>
        </w:trPr>
        <w:tc>
          <w:tcPr>
            <w:tcW w:w="3241" w:type="dxa"/>
            <w:tcBorders>
              <w:left w:val="single" w:sz="8" w:space="0" w:color="C0504D"/>
              <w:bottom w:val="single" w:sz="4" w:space="0" w:color="auto"/>
              <w:right w:val="single" w:sz="8" w:space="0" w:color="C0504D"/>
            </w:tcBorders>
            <w:shd w:val="clear" w:color="auto" w:fill="EFD3D2"/>
            <w:vAlign w:val="bottom"/>
          </w:tcPr>
          <w:p w14:paraId="653E9120" w14:textId="77777777" w:rsidR="007E6278" w:rsidRPr="004D5B0A" w:rsidRDefault="007E6278" w:rsidP="00E815C2">
            <w:pPr>
              <w:ind w:left="120"/>
              <w:rPr>
                <w:sz w:val="20"/>
                <w:szCs w:val="20"/>
              </w:rPr>
            </w:pPr>
            <w:r w:rsidRPr="004D5B0A">
              <w:rPr>
                <w:rFonts w:ascii="Arial" w:eastAsia="Arial" w:hAnsi="Arial" w:cs="Arial"/>
                <w:b/>
                <w:bCs/>
                <w:sz w:val="20"/>
                <w:szCs w:val="20"/>
              </w:rPr>
              <w:t>Pediculosis (lice)</w:t>
            </w:r>
          </w:p>
        </w:tc>
        <w:tc>
          <w:tcPr>
            <w:tcW w:w="6378" w:type="dxa"/>
            <w:tcBorders>
              <w:bottom w:val="single" w:sz="4" w:space="0" w:color="auto"/>
              <w:right w:val="single" w:sz="8" w:space="0" w:color="C0504D"/>
            </w:tcBorders>
            <w:shd w:val="clear" w:color="auto" w:fill="EFD3D2"/>
            <w:vAlign w:val="bottom"/>
          </w:tcPr>
          <w:p w14:paraId="2C525623" w14:textId="77777777" w:rsidR="007E6278" w:rsidRPr="004D5B0A" w:rsidRDefault="007E6278" w:rsidP="00E815C2">
            <w:pPr>
              <w:ind w:left="100"/>
              <w:rPr>
                <w:sz w:val="20"/>
                <w:szCs w:val="20"/>
              </w:rPr>
            </w:pPr>
            <w:r w:rsidRPr="004D5B0A">
              <w:rPr>
                <w:rFonts w:ascii="Arial" w:eastAsia="Arial" w:hAnsi="Arial" w:cs="Arial"/>
                <w:sz w:val="20"/>
                <w:szCs w:val="20"/>
                <w:shd w:val="clear" w:color="auto" w:fill="EFD3D2"/>
              </w:rPr>
              <w:t>Until appropriate treatment has been given</w:t>
            </w:r>
          </w:p>
        </w:tc>
      </w:tr>
      <w:tr w:rsidR="007E6278" w:rsidRPr="004D5B0A" w14:paraId="65E67BAC" w14:textId="77777777" w:rsidTr="00E815C2">
        <w:trPr>
          <w:trHeight w:val="252"/>
        </w:trPr>
        <w:tc>
          <w:tcPr>
            <w:tcW w:w="3241" w:type="dxa"/>
            <w:tcBorders>
              <w:top w:val="single" w:sz="4" w:space="0" w:color="auto"/>
              <w:left w:val="single" w:sz="4" w:space="0" w:color="auto"/>
              <w:bottom w:val="single" w:sz="4" w:space="0" w:color="auto"/>
              <w:right w:val="single" w:sz="4" w:space="0" w:color="auto"/>
            </w:tcBorders>
            <w:vAlign w:val="bottom"/>
          </w:tcPr>
          <w:p w14:paraId="5E9C6BF3" w14:textId="77777777" w:rsidR="007E6278" w:rsidRPr="004D5B0A" w:rsidRDefault="007E6278" w:rsidP="00E815C2">
            <w:pPr>
              <w:ind w:left="120"/>
              <w:rPr>
                <w:sz w:val="20"/>
                <w:szCs w:val="20"/>
              </w:rPr>
            </w:pPr>
            <w:r w:rsidRPr="004D5B0A">
              <w:rPr>
                <w:rFonts w:ascii="Arial" w:eastAsia="Arial" w:hAnsi="Arial" w:cs="Arial"/>
                <w:b/>
                <w:bCs/>
                <w:sz w:val="20"/>
                <w:szCs w:val="20"/>
              </w:rPr>
              <w:t>Plantar Warts covered</w:t>
            </w:r>
          </w:p>
        </w:tc>
        <w:tc>
          <w:tcPr>
            <w:tcW w:w="6378" w:type="dxa"/>
            <w:tcBorders>
              <w:top w:val="single" w:sz="4" w:space="0" w:color="auto"/>
              <w:left w:val="single" w:sz="4" w:space="0" w:color="auto"/>
              <w:bottom w:val="single" w:sz="4" w:space="0" w:color="auto"/>
              <w:right w:val="single" w:sz="4" w:space="0" w:color="auto"/>
            </w:tcBorders>
            <w:vAlign w:val="bottom"/>
          </w:tcPr>
          <w:p w14:paraId="31E62A03" w14:textId="77777777" w:rsidR="007E6278" w:rsidRPr="004D5B0A" w:rsidRDefault="007E6278" w:rsidP="00E815C2">
            <w:pPr>
              <w:ind w:left="100"/>
              <w:rPr>
                <w:sz w:val="20"/>
                <w:szCs w:val="20"/>
              </w:rPr>
            </w:pPr>
            <w:r w:rsidRPr="004D5B0A">
              <w:rPr>
                <w:rFonts w:ascii="Arial" w:eastAsia="Arial" w:hAnsi="Arial" w:cs="Arial"/>
                <w:sz w:val="20"/>
                <w:szCs w:val="20"/>
              </w:rPr>
              <w:t>No Exclusion. Should be treated and</w:t>
            </w:r>
          </w:p>
        </w:tc>
      </w:tr>
    </w:tbl>
    <w:tbl>
      <w:tblPr>
        <w:tblpPr w:leftFromText="180" w:rightFromText="180" w:vertAnchor="text" w:horzAnchor="margin" w:tblpY="10"/>
        <w:tblW w:w="9629" w:type="dxa"/>
        <w:tblLayout w:type="fixed"/>
        <w:tblCellMar>
          <w:left w:w="0" w:type="dxa"/>
          <w:right w:w="0" w:type="dxa"/>
        </w:tblCellMar>
        <w:tblLook w:val="04A0" w:firstRow="1" w:lastRow="0" w:firstColumn="1" w:lastColumn="0" w:noHBand="0" w:noVBand="1"/>
      </w:tblPr>
      <w:tblGrid>
        <w:gridCol w:w="3251"/>
        <w:gridCol w:w="6378"/>
      </w:tblGrid>
      <w:tr w:rsidR="007E6278" w14:paraId="19E57224" w14:textId="77777777" w:rsidTr="00E815C2">
        <w:trPr>
          <w:trHeight w:val="251"/>
        </w:trPr>
        <w:tc>
          <w:tcPr>
            <w:tcW w:w="3251" w:type="dxa"/>
            <w:tcBorders>
              <w:left w:val="single" w:sz="8" w:space="0" w:color="C0504D"/>
              <w:right w:val="single" w:sz="8" w:space="0" w:color="C0504D"/>
            </w:tcBorders>
            <w:shd w:val="clear" w:color="auto" w:fill="EFD3D2"/>
            <w:vAlign w:val="bottom"/>
          </w:tcPr>
          <w:p w14:paraId="5623535E" w14:textId="77777777" w:rsidR="007E6278" w:rsidRDefault="007E6278" w:rsidP="00E815C2">
            <w:pPr>
              <w:spacing w:line="251" w:lineRule="exact"/>
              <w:ind w:left="120"/>
              <w:rPr>
                <w:sz w:val="20"/>
                <w:szCs w:val="20"/>
              </w:rPr>
            </w:pPr>
            <w:r>
              <w:rPr>
                <w:rFonts w:ascii="Arial" w:eastAsia="Arial" w:hAnsi="Arial" w:cs="Arial"/>
                <w:b/>
                <w:bCs/>
              </w:rPr>
              <w:t>Ringworm of scalp</w:t>
            </w:r>
          </w:p>
        </w:tc>
        <w:tc>
          <w:tcPr>
            <w:tcW w:w="6378" w:type="dxa"/>
            <w:tcBorders>
              <w:right w:val="single" w:sz="8" w:space="0" w:color="C0504D"/>
            </w:tcBorders>
            <w:shd w:val="clear" w:color="auto" w:fill="EFD3D2"/>
            <w:vAlign w:val="bottom"/>
          </w:tcPr>
          <w:p w14:paraId="24422DD8" w14:textId="77777777" w:rsidR="007E6278" w:rsidRDefault="007E6278" w:rsidP="00E815C2">
            <w:pPr>
              <w:spacing w:line="251" w:lineRule="exact"/>
              <w:ind w:left="100"/>
              <w:rPr>
                <w:sz w:val="20"/>
                <w:szCs w:val="20"/>
              </w:rPr>
            </w:pPr>
            <w:r>
              <w:rPr>
                <w:rFonts w:ascii="Arial" w:eastAsia="Arial" w:hAnsi="Arial" w:cs="Arial"/>
              </w:rPr>
              <w:t>Until cured</w:t>
            </w:r>
          </w:p>
        </w:tc>
      </w:tr>
      <w:tr w:rsidR="007E6278" w14:paraId="4D4975CB" w14:textId="77777777" w:rsidTr="00E815C2">
        <w:trPr>
          <w:trHeight w:val="254"/>
        </w:trPr>
        <w:tc>
          <w:tcPr>
            <w:tcW w:w="3251" w:type="dxa"/>
            <w:tcBorders>
              <w:left w:val="single" w:sz="8" w:space="0" w:color="C0504D"/>
              <w:bottom w:val="single" w:sz="8" w:space="0" w:color="C0504D"/>
              <w:right w:val="single" w:sz="8" w:space="0" w:color="C0504D"/>
            </w:tcBorders>
            <w:shd w:val="clear" w:color="auto" w:fill="EFD3D2"/>
            <w:vAlign w:val="bottom"/>
          </w:tcPr>
          <w:p w14:paraId="12588B2C" w14:textId="77777777" w:rsidR="007E6278" w:rsidRDefault="007E6278" w:rsidP="00E815C2"/>
        </w:tc>
        <w:tc>
          <w:tcPr>
            <w:tcW w:w="6378" w:type="dxa"/>
            <w:tcBorders>
              <w:bottom w:val="single" w:sz="8" w:space="0" w:color="C0504D"/>
              <w:right w:val="single" w:sz="8" w:space="0" w:color="C0504D"/>
            </w:tcBorders>
            <w:shd w:val="clear" w:color="auto" w:fill="EFD3D2"/>
            <w:vAlign w:val="bottom"/>
          </w:tcPr>
          <w:p w14:paraId="69DFE462" w14:textId="77777777" w:rsidR="007E6278" w:rsidRDefault="007E6278" w:rsidP="00E815C2"/>
        </w:tc>
      </w:tr>
      <w:tr w:rsidR="007E6278" w14:paraId="29A128B5" w14:textId="77777777" w:rsidTr="00E815C2">
        <w:trPr>
          <w:trHeight w:val="252"/>
        </w:trPr>
        <w:tc>
          <w:tcPr>
            <w:tcW w:w="3251" w:type="dxa"/>
            <w:tcBorders>
              <w:left w:val="single" w:sz="8" w:space="0" w:color="C0504D"/>
              <w:right w:val="single" w:sz="8" w:space="0" w:color="C0504D"/>
            </w:tcBorders>
            <w:vAlign w:val="bottom"/>
          </w:tcPr>
          <w:p w14:paraId="1638BFB2" w14:textId="77777777" w:rsidR="007E6278" w:rsidRDefault="007E6278" w:rsidP="00E815C2">
            <w:pPr>
              <w:spacing w:line="251" w:lineRule="exact"/>
              <w:ind w:left="120"/>
              <w:rPr>
                <w:sz w:val="20"/>
                <w:szCs w:val="20"/>
              </w:rPr>
            </w:pPr>
            <w:r>
              <w:rPr>
                <w:rFonts w:ascii="Arial" w:eastAsia="Arial" w:hAnsi="Arial" w:cs="Arial"/>
                <w:b/>
                <w:bCs/>
              </w:rPr>
              <w:t>Ringworm of body</w:t>
            </w:r>
          </w:p>
        </w:tc>
        <w:tc>
          <w:tcPr>
            <w:tcW w:w="6378" w:type="dxa"/>
            <w:tcBorders>
              <w:right w:val="single" w:sz="8" w:space="0" w:color="C0504D"/>
            </w:tcBorders>
            <w:vAlign w:val="bottom"/>
          </w:tcPr>
          <w:p w14:paraId="1A1EC611" w14:textId="77777777" w:rsidR="007E6278" w:rsidRDefault="007E6278" w:rsidP="00E815C2">
            <w:pPr>
              <w:spacing w:line="251" w:lineRule="exact"/>
              <w:ind w:left="100"/>
              <w:rPr>
                <w:sz w:val="20"/>
                <w:szCs w:val="20"/>
              </w:rPr>
            </w:pPr>
            <w:r>
              <w:rPr>
                <w:rFonts w:ascii="Arial" w:eastAsia="Arial" w:hAnsi="Arial" w:cs="Arial"/>
              </w:rPr>
              <w:t>Seldom necessary to exclude provided</w:t>
            </w:r>
          </w:p>
        </w:tc>
      </w:tr>
      <w:tr w:rsidR="007E6278" w14:paraId="2CF5EA7B" w14:textId="77777777" w:rsidTr="00E815C2">
        <w:trPr>
          <w:trHeight w:val="254"/>
        </w:trPr>
        <w:tc>
          <w:tcPr>
            <w:tcW w:w="3251" w:type="dxa"/>
            <w:tcBorders>
              <w:left w:val="single" w:sz="8" w:space="0" w:color="C0504D"/>
              <w:right w:val="single" w:sz="8" w:space="0" w:color="C0504D"/>
            </w:tcBorders>
            <w:vAlign w:val="bottom"/>
          </w:tcPr>
          <w:p w14:paraId="26A379E1" w14:textId="77777777" w:rsidR="007E6278" w:rsidRDefault="007E6278" w:rsidP="00E815C2"/>
        </w:tc>
        <w:tc>
          <w:tcPr>
            <w:tcW w:w="6378" w:type="dxa"/>
            <w:tcBorders>
              <w:right w:val="single" w:sz="8" w:space="0" w:color="C0504D"/>
            </w:tcBorders>
            <w:vAlign w:val="bottom"/>
          </w:tcPr>
          <w:p w14:paraId="68876336" w14:textId="77777777" w:rsidR="007E6278" w:rsidRDefault="007E6278" w:rsidP="00E815C2">
            <w:pPr>
              <w:ind w:left="100"/>
              <w:rPr>
                <w:sz w:val="20"/>
                <w:szCs w:val="20"/>
              </w:rPr>
            </w:pPr>
            <w:r>
              <w:rPr>
                <w:rFonts w:ascii="Arial" w:eastAsia="Arial" w:hAnsi="Arial" w:cs="Arial"/>
              </w:rPr>
              <w:t>treatment is being given</w:t>
            </w:r>
          </w:p>
        </w:tc>
      </w:tr>
      <w:tr w:rsidR="007E6278" w14:paraId="4211A35C" w14:textId="77777777" w:rsidTr="006F734A">
        <w:trPr>
          <w:trHeight w:val="80"/>
        </w:trPr>
        <w:tc>
          <w:tcPr>
            <w:tcW w:w="3251" w:type="dxa"/>
            <w:tcBorders>
              <w:left w:val="single" w:sz="8" w:space="0" w:color="C0504D"/>
              <w:bottom w:val="single" w:sz="8" w:space="0" w:color="C0504D"/>
              <w:right w:val="single" w:sz="8" w:space="0" w:color="C0504D"/>
            </w:tcBorders>
            <w:vAlign w:val="bottom"/>
          </w:tcPr>
          <w:p w14:paraId="71313EAE" w14:textId="77777777" w:rsidR="007E6278" w:rsidRDefault="007E6278" w:rsidP="00E815C2"/>
        </w:tc>
        <w:tc>
          <w:tcPr>
            <w:tcW w:w="6378" w:type="dxa"/>
            <w:tcBorders>
              <w:bottom w:val="single" w:sz="8" w:space="0" w:color="C0504D"/>
              <w:right w:val="single" w:sz="8" w:space="0" w:color="C0504D"/>
            </w:tcBorders>
            <w:vAlign w:val="bottom"/>
          </w:tcPr>
          <w:p w14:paraId="093E9CCA" w14:textId="77777777" w:rsidR="007E6278" w:rsidRDefault="007E6278" w:rsidP="00E815C2"/>
        </w:tc>
      </w:tr>
      <w:tr w:rsidR="007E6278" w14:paraId="58AF0FD7" w14:textId="77777777" w:rsidTr="00E815C2">
        <w:trPr>
          <w:trHeight w:val="252"/>
        </w:trPr>
        <w:tc>
          <w:tcPr>
            <w:tcW w:w="3251" w:type="dxa"/>
            <w:tcBorders>
              <w:left w:val="single" w:sz="8" w:space="0" w:color="C0504D"/>
              <w:right w:val="single" w:sz="8" w:space="0" w:color="C0504D"/>
            </w:tcBorders>
            <w:shd w:val="clear" w:color="auto" w:fill="EFD3D2"/>
            <w:vAlign w:val="bottom"/>
          </w:tcPr>
          <w:p w14:paraId="39B4E02E" w14:textId="77777777" w:rsidR="007E6278" w:rsidRDefault="007E6278" w:rsidP="00E815C2">
            <w:pPr>
              <w:ind w:left="120"/>
              <w:rPr>
                <w:sz w:val="20"/>
                <w:szCs w:val="20"/>
              </w:rPr>
            </w:pPr>
            <w:r>
              <w:rPr>
                <w:rFonts w:ascii="Arial" w:eastAsia="Arial" w:hAnsi="Arial" w:cs="Arial"/>
                <w:b/>
                <w:bCs/>
              </w:rPr>
              <w:t>Scabies</w:t>
            </w:r>
          </w:p>
        </w:tc>
        <w:tc>
          <w:tcPr>
            <w:tcW w:w="6378" w:type="dxa"/>
            <w:tcBorders>
              <w:right w:val="single" w:sz="8" w:space="0" w:color="C0504D"/>
            </w:tcBorders>
            <w:shd w:val="clear" w:color="auto" w:fill="EFD3D2"/>
            <w:vAlign w:val="bottom"/>
          </w:tcPr>
          <w:p w14:paraId="6B0923CB" w14:textId="77777777" w:rsidR="007E6278" w:rsidRDefault="007E6278" w:rsidP="00E815C2">
            <w:pPr>
              <w:ind w:left="100"/>
              <w:rPr>
                <w:sz w:val="20"/>
                <w:szCs w:val="20"/>
              </w:rPr>
            </w:pPr>
            <w:r>
              <w:rPr>
                <w:rFonts w:ascii="Arial" w:eastAsia="Arial" w:hAnsi="Arial" w:cs="Arial"/>
              </w:rPr>
              <w:t>Need not be excluded once appropriate</w:t>
            </w:r>
          </w:p>
        </w:tc>
      </w:tr>
      <w:tr w:rsidR="007E6278" w14:paraId="4E2BDEA4" w14:textId="77777777" w:rsidTr="00E815C2">
        <w:trPr>
          <w:trHeight w:val="254"/>
        </w:trPr>
        <w:tc>
          <w:tcPr>
            <w:tcW w:w="3251" w:type="dxa"/>
            <w:tcBorders>
              <w:left w:val="single" w:sz="8" w:space="0" w:color="C0504D"/>
              <w:bottom w:val="single" w:sz="8" w:space="0" w:color="C0504D"/>
              <w:right w:val="single" w:sz="8" w:space="0" w:color="C0504D"/>
            </w:tcBorders>
            <w:shd w:val="clear" w:color="auto" w:fill="EFD3D2"/>
            <w:vAlign w:val="bottom"/>
          </w:tcPr>
          <w:p w14:paraId="4EFF96ED" w14:textId="77777777" w:rsidR="007E6278" w:rsidRDefault="007E6278" w:rsidP="00E815C2"/>
        </w:tc>
        <w:tc>
          <w:tcPr>
            <w:tcW w:w="6378" w:type="dxa"/>
            <w:tcBorders>
              <w:bottom w:val="single" w:sz="8" w:space="0" w:color="C0504D"/>
              <w:right w:val="single" w:sz="8" w:space="0" w:color="C0504D"/>
            </w:tcBorders>
            <w:shd w:val="clear" w:color="auto" w:fill="EFD3D2"/>
            <w:vAlign w:val="bottom"/>
          </w:tcPr>
          <w:p w14:paraId="3E4DEA8C" w14:textId="77777777" w:rsidR="007E6278" w:rsidRDefault="007E6278" w:rsidP="00E815C2">
            <w:pPr>
              <w:ind w:left="100"/>
              <w:rPr>
                <w:sz w:val="20"/>
                <w:szCs w:val="20"/>
              </w:rPr>
            </w:pPr>
            <w:r>
              <w:rPr>
                <w:rFonts w:ascii="Arial" w:eastAsia="Arial" w:hAnsi="Arial" w:cs="Arial"/>
              </w:rPr>
              <w:t>treatment has been given</w:t>
            </w:r>
          </w:p>
        </w:tc>
      </w:tr>
    </w:tbl>
    <w:p w14:paraId="040914FF" w14:textId="77777777" w:rsidR="00150BC4" w:rsidRPr="00150BC4" w:rsidRDefault="007E6278" w:rsidP="00150BC4">
      <w:pPr>
        <w:rPr>
          <w:sz w:val="40"/>
          <w:szCs w:val="40"/>
        </w:rPr>
      </w:pPr>
      <w:bookmarkStart w:id="54" w:name="page109"/>
      <w:bookmarkEnd w:id="53"/>
      <w:bookmarkEnd w:id="54"/>
      <w:r w:rsidRPr="007E6278">
        <w:rPr>
          <w:rFonts w:ascii="Arial" w:eastAsia="Cambria" w:hAnsi="Arial" w:cs="Arial"/>
          <w:b/>
          <w:bCs/>
          <w:sz w:val="40"/>
          <w:szCs w:val="40"/>
        </w:rPr>
        <w:lastRenderedPageBreak/>
        <w:t>Allergies &amp; allergic reaction policy</w:t>
      </w:r>
      <w:r w:rsidR="00150BC4">
        <w:rPr>
          <w:rFonts w:ascii="Arial" w:eastAsia="Cambria" w:hAnsi="Arial" w:cs="Arial"/>
          <w:b/>
          <w:bCs/>
          <w:sz w:val="40"/>
          <w:szCs w:val="40"/>
        </w:rPr>
        <w:t xml:space="preserve"> </w:t>
      </w:r>
      <w:r w:rsidR="00150BC4" w:rsidRPr="00150BC4">
        <w:rPr>
          <w:rFonts w:ascii="Cambria" w:eastAsia="Cambria" w:hAnsi="Cambria" w:cs="Cambria"/>
          <w:b/>
          <w:bCs/>
          <w:sz w:val="40"/>
          <w:szCs w:val="40"/>
        </w:rPr>
        <w:t>and Procedures</w:t>
      </w:r>
    </w:p>
    <w:p w14:paraId="6B771ED3" w14:textId="77777777" w:rsidR="007E6278" w:rsidRDefault="007E6278" w:rsidP="00150BC4">
      <w:pPr>
        <w:ind w:right="126"/>
        <w:rPr>
          <w:rFonts w:ascii="Arial" w:hAnsi="Arial" w:cs="Arial"/>
        </w:rPr>
      </w:pPr>
    </w:p>
    <w:p w14:paraId="53E67A97" w14:textId="77777777" w:rsidR="007E6278" w:rsidRPr="007E6278" w:rsidRDefault="007E6278" w:rsidP="0077249E">
      <w:pPr>
        <w:ind w:right="126"/>
        <w:rPr>
          <w:rFonts w:ascii="Arial" w:hAnsi="Arial" w:cs="Arial"/>
        </w:rPr>
      </w:pPr>
      <w:r w:rsidRPr="007E6278">
        <w:rPr>
          <w:rFonts w:ascii="Arial" w:eastAsia="Arial" w:hAnsi="Arial" w:cs="Arial"/>
        </w:rPr>
        <w:t xml:space="preserve">Information passed on through parents from the registration form regarding allergic reactions and allergies must be shared with all staff in the </w:t>
      </w:r>
      <w:r w:rsidR="001056CA">
        <w:rPr>
          <w:rFonts w:ascii="Arial" w:eastAsia="Arial" w:hAnsi="Arial" w:cs="Arial"/>
        </w:rPr>
        <w:t>nursery</w:t>
      </w:r>
      <w:r w:rsidRPr="007E6278">
        <w:rPr>
          <w:rFonts w:ascii="Arial" w:eastAsia="Arial" w:hAnsi="Arial" w:cs="Arial"/>
        </w:rPr>
        <w:t xml:space="preserve">. The </w:t>
      </w:r>
      <w:r w:rsidR="00983E4D">
        <w:rPr>
          <w:rFonts w:ascii="Arial" w:eastAsia="Arial" w:hAnsi="Arial" w:cs="Arial"/>
        </w:rPr>
        <w:t>Manager</w:t>
      </w:r>
      <w:r w:rsidRPr="007E6278">
        <w:rPr>
          <w:rFonts w:ascii="Arial" w:eastAsia="Arial" w:hAnsi="Arial" w:cs="Arial"/>
        </w:rPr>
        <w:t xml:space="preserve"> must carry out a full Allergy Risk Assessment Procedure with the parent prior to the child starting the </w:t>
      </w:r>
      <w:r w:rsidR="001056CA">
        <w:rPr>
          <w:rFonts w:ascii="Arial" w:eastAsia="Arial" w:hAnsi="Arial" w:cs="Arial"/>
        </w:rPr>
        <w:t>nursery</w:t>
      </w:r>
      <w:r w:rsidRPr="007E6278">
        <w:rPr>
          <w:rFonts w:ascii="Arial" w:eastAsia="Arial" w:hAnsi="Arial" w:cs="Arial"/>
        </w:rPr>
        <w:t>.</w:t>
      </w:r>
    </w:p>
    <w:p w14:paraId="4BF9C919" w14:textId="77777777" w:rsidR="007E6278" w:rsidRPr="007E6278" w:rsidRDefault="007E6278" w:rsidP="007E6278">
      <w:pPr>
        <w:rPr>
          <w:rFonts w:ascii="Arial" w:hAnsi="Arial" w:cs="Arial"/>
        </w:rPr>
      </w:pPr>
    </w:p>
    <w:p w14:paraId="48A4A08B" w14:textId="77777777" w:rsidR="007E6278" w:rsidRPr="007E6278" w:rsidRDefault="007E6278" w:rsidP="007E6278">
      <w:pPr>
        <w:rPr>
          <w:rFonts w:ascii="Arial" w:hAnsi="Arial" w:cs="Arial"/>
        </w:rPr>
      </w:pPr>
      <w:r w:rsidRPr="007E6278">
        <w:rPr>
          <w:rFonts w:ascii="Arial" w:eastAsia="Arial" w:hAnsi="Arial" w:cs="Arial"/>
        </w:rPr>
        <w:t>The information must then be shared with all staff:</w:t>
      </w:r>
    </w:p>
    <w:p w14:paraId="6EAFD3E1" w14:textId="77777777" w:rsidR="007E6278" w:rsidRPr="007E6278" w:rsidRDefault="007E6278" w:rsidP="007E6278">
      <w:pPr>
        <w:rPr>
          <w:rFonts w:ascii="Arial" w:hAnsi="Arial" w:cs="Arial"/>
        </w:rPr>
      </w:pPr>
    </w:p>
    <w:p w14:paraId="6A604157" w14:textId="77777777" w:rsidR="007E6278" w:rsidRPr="007E6278" w:rsidRDefault="007E6278" w:rsidP="00F514D6">
      <w:pPr>
        <w:numPr>
          <w:ilvl w:val="0"/>
          <w:numId w:val="72"/>
        </w:numPr>
        <w:tabs>
          <w:tab w:val="left" w:pos="139"/>
        </w:tabs>
        <w:ind w:right="146"/>
        <w:rPr>
          <w:rFonts w:ascii="Arial" w:eastAsia="Arial" w:hAnsi="Arial" w:cs="Arial"/>
        </w:rPr>
      </w:pPr>
      <w:r w:rsidRPr="007E6278">
        <w:rPr>
          <w:rFonts w:ascii="Arial" w:eastAsia="Arial" w:hAnsi="Arial" w:cs="Arial"/>
        </w:rPr>
        <w:t>If a child has an allergic reaction to food, a bee sting, plant</w:t>
      </w:r>
      <w:r w:rsidR="0077249E">
        <w:rPr>
          <w:rFonts w:ascii="Arial" w:eastAsia="Arial" w:hAnsi="Arial" w:cs="Arial"/>
        </w:rPr>
        <w:t>,</w:t>
      </w:r>
      <w:r w:rsidRPr="007E6278">
        <w:rPr>
          <w:rFonts w:ascii="Arial" w:eastAsia="Arial" w:hAnsi="Arial" w:cs="Arial"/>
        </w:rPr>
        <w:t xml:space="preserve"> etc</w:t>
      </w:r>
      <w:r w:rsidR="0077249E">
        <w:rPr>
          <w:rFonts w:ascii="Arial" w:eastAsia="Arial" w:hAnsi="Arial" w:cs="Arial"/>
        </w:rPr>
        <w:t>. A trained paediatric</w:t>
      </w:r>
      <w:r w:rsidRPr="007E6278">
        <w:rPr>
          <w:rFonts w:ascii="Arial" w:eastAsia="Arial" w:hAnsi="Arial" w:cs="Arial"/>
        </w:rPr>
        <w:t xml:space="preserve"> First Aid</w:t>
      </w:r>
      <w:r w:rsidR="0077249E">
        <w:rPr>
          <w:rFonts w:ascii="Arial" w:eastAsia="Arial" w:hAnsi="Arial" w:cs="Arial"/>
        </w:rPr>
        <w:t>er</w:t>
      </w:r>
      <w:r w:rsidRPr="007E6278">
        <w:rPr>
          <w:rFonts w:ascii="Arial" w:eastAsia="Arial" w:hAnsi="Arial" w:cs="Arial"/>
        </w:rPr>
        <w:t xml:space="preserve"> will administer the appropriate treatment and parents must be informed.</w:t>
      </w:r>
    </w:p>
    <w:p w14:paraId="09B7A84F" w14:textId="77777777" w:rsidR="007E6278" w:rsidRPr="007E6278" w:rsidRDefault="007E6278" w:rsidP="007E6278">
      <w:pPr>
        <w:rPr>
          <w:rFonts w:ascii="Arial" w:eastAsia="Arial" w:hAnsi="Arial" w:cs="Arial"/>
        </w:rPr>
      </w:pPr>
    </w:p>
    <w:p w14:paraId="65C0A248" w14:textId="77777777" w:rsidR="007E6278" w:rsidRPr="007E6278" w:rsidRDefault="007E6278" w:rsidP="00F514D6">
      <w:pPr>
        <w:numPr>
          <w:ilvl w:val="0"/>
          <w:numId w:val="72"/>
        </w:numPr>
        <w:tabs>
          <w:tab w:val="left" w:pos="139"/>
        </w:tabs>
        <w:ind w:right="266"/>
        <w:rPr>
          <w:rFonts w:ascii="Arial" w:eastAsia="Arial" w:hAnsi="Arial" w:cs="Arial"/>
        </w:rPr>
      </w:pPr>
      <w:r w:rsidRPr="007E6278">
        <w:rPr>
          <w:rFonts w:ascii="Arial" w:eastAsia="Arial" w:hAnsi="Arial" w:cs="Arial"/>
        </w:rPr>
        <w:t>A sick child needs above all its parent/guardian; therefore every effort should be made to contact him/her as soon as possible.</w:t>
      </w:r>
    </w:p>
    <w:p w14:paraId="2A1E9E37" w14:textId="77777777" w:rsidR="007E6278" w:rsidRPr="007E6278" w:rsidRDefault="007E6278" w:rsidP="007E6278">
      <w:pPr>
        <w:rPr>
          <w:rFonts w:ascii="Arial" w:eastAsia="Arial" w:hAnsi="Arial" w:cs="Arial"/>
        </w:rPr>
      </w:pPr>
    </w:p>
    <w:p w14:paraId="73A879B2" w14:textId="77777777" w:rsidR="007E6278" w:rsidRPr="007E6278" w:rsidRDefault="007E6278" w:rsidP="00F514D6">
      <w:pPr>
        <w:numPr>
          <w:ilvl w:val="0"/>
          <w:numId w:val="72"/>
        </w:numPr>
        <w:tabs>
          <w:tab w:val="left" w:pos="140"/>
        </w:tabs>
        <w:ind w:left="140" w:hanging="140"/>
        <w:rPr>
          <w:rFonts w:ascii="Arial" w:eastAsia="Arial" w:hAnsi="Arial" w:cs="Arial"/>
        </w:rPr>
      </w:pPr>
      <w:r w:rsidRPr="007E6278">
        <w:rPr>
          <w:rFonts w:ascii="Arial" w:eastAsia="Arial" w:hAnsi="Arial" w:cs="Arial"/>
        </w:rPr>
        <w:t>If the allergic reaction is severe a member of staff will summon an ambulance immediately.</w:t>
      </w:r>
    </w:p>
    <w:p w14:paraId="21519A13" w14:textId="77777777" w:rsidR="007E6278" w:rsidRPr="007E6278" w:rsidRDefault="007E6278" w:rsidP="007E6278">
      <w:pPr>
        <w:rPr>
          <w:rFonts w:ascii="Arial" w:eastAsia="Arial" w:hAnsi="Arial" w:cs="Arial"/>
        </w:rPr>
      </w:pPr>
    </w:p>
    <w:p w14:paraId="5290A0D8" w14:textId="77777777" w:rsidR="007E6278" w:rsidRPr="007E6278" w:rsidRDefault="007E6278" w:rsidP="007E6278">
      <w:pPr>
        <w:rPr>
          <w:rFonts w:ascii="Arial" w:eastAsia="Arial" w:hAnsi="Arial" w:cs="Arial"/>
        </w:rPr>
      </w:pPr>
      <w:r w:rsidRPr="007E6278">
        <w:rPr>
          <w:rFonts w:ascii="Arial" w:eastAsia="Arial" w:hAnsi="Arial" w:cs="Arial"/>
        </w:rPr>
        <w:t>DO NOT attempt to transport the sick/injured child in your own vehicle.</w:t>
      </w:r>
    </w:p>
    <w:p w14:paraId="1177656C" w14:textId="77777777" w:rsidR="007E6278" w:rsidRPr="007E6278" w:rsidRDefault="007E6278" w:rsidP="007E6278">
      <w:pPr>
        <w:rPr>
          <w:rFonts w:ascii="Arial" w:eastAsia="Arial" w:hAnsi="Arial" w:cs="Arial"/>
        </w:rPr>
      </w:pPr>
    </w:p>
    <w:p w14:paraId="2C7AA9BE" w14:textId="77777777" w:rsidR="007E6278" w:rsidRPr="007E6278" w:rsidRDefault="007E6278" w:rsidP="00F514D6">
      <w:pPr>
        <w:numPr>
          <w:ilvl w:val="0"/>
          <w:numId w:val="72"/>
        </w:numPr>
        <w:tabs>
          <w:tab w:val="left" w:pos="135"/>
        </w:tabs>
        <w:ind w:right="86"/>
        <w:rPr>
          <w:rFonts w:ascii="Arial" w:eastAsia="Arial" w:hAnsi="Arial" w:cs="Arial"/>
        </w:rPr>
      </w:pPr>
      <w:r w:rsidRPr="007E6278">
        <w:rPr>
          <w:rFonts w:ascii="Arial" w:eastAsia="Arial" w:hAnsi="Arial" w:cs="Arial"/>
        </w:rPr>
        <w:t>Whilst waiting for the ambulance, contact the parent/guardian and arrange to meet them at the hospital.</w:t>
      </w:r>
    </w:p>
    <w:p w14:paraId="78CE98C4" w14:textId="77777777" w:rsidR="007E6278" w:rsidRPr="007E6278" w:rsidRDefault="007E6278" w:rsidP="007E6278">
      <w:pPr>
        <w:rPr>
          <w:rFonts w:ascii="Arial" w:eastAsia="Arial" w:hAnsi="Arial" w:cs="Arial"/>
        </w:rPr>
      </w:pPr>
    </w:p>
    <w:p w14:paraId="28C780A1" w14:textId="77777777" w:rsidR="007E6278" w:rsidRPr="007E6278" w:rsidRDefault="007E6278" w:rsidP="00F514D6">
      <w:pPr>
        <w:numPr>
          <w:ilvl w:val="0"/>
          <w:numId w:val="72"/>
        </w:numPr>
        <w:tabs>
          <w:tab w:val="left" w:pos="139"/>
        </w:tabs>
        <w:ind w:right="86"/>
        <w:rPr>
          <w:rFonts w:ascii="Arial" w:eastAsia="Arial" w:hAnsi="Arial" w:cs="Arial"/>
        </w:rPr>
      </w:pPr>
      <w:r w:rsidRPr="007E6278">
        <w:rPr>
          <w:rFonts w:ascii="Arial" w:eastAsia="Arial" w:hAnsi="Arial" w:cs="Arial"/>
        </w:rPr>
        <w:t>A senior member of staff must accompany the child and collect together registration forms, relevant medication sheets, medication and child’s comforter.</w:t>
      </w:r>
    </w:p>
    <w:p w14:paraId="089E69D9" w14:textId="77777777" w:rsidR="007E6278" w:rsidRPr="007E6278" w:rsidRDefault="007E6278" w:rsidP="007E6278">
      <w:pPr>
        <w:rPr>
          <w:rFonts w:ascii="Arial" w:eastAsia="Arial" w:hAnsi="Arial" w:cs="Arial"/>
        </w:rPr>
      </w:pPr>
    </w:p>
    <w:p w14:paraId="404F56A4" w14:textId="77777777" w:rsidR="007E6278" w:rsidRPr="007E6278" w:rsidRDefault="007E6278" w:rsidP="00F514D6">
      <w:pPr>
        <w:numPr>
          <w:ilvl w:val="0"/>
          <w:numId w:val="72"/>
        </w:numPr>
        <w:tabs>
          <w:tab w:val="left" w:pos="139"/>
        </w:tabs>
        <w:ind w:right="106"/>
        <w:rPr>
          <w:rFonts w:ascii="Arial" w:eastAsia="Arial" w:hAnsi="Arial" w:cs="Arial"/>
        </w:rPr>
      </w:pPr>
      <w:r w:rsidRPr="007E6278">
        <w:rPr>
          <w:rFonts w:ascii="Arial" w:eastAsia="Arial" w:hAnsi="Arial" w:cs="Arial"/>
        </w:rPr>
        <w:t>Staff must remain calm at all times; children who witness an allergic reaction/accident may well be affected by it and may need lots of cuddles and reassurance.</w:t>
      </w:r>
    </w:p>
    <w:p w14:paraId="3EBB9CE2" w14:textId="77777777" w:rsidR="007E6278" w:rsidRPr="007E6278" w:rsidRDefault="007E6278" w:rsidP="007E6278">
      <w:pPr>
        <w:rPr>
          <w:rFonts w:ascii="Arial" w:hAnsi="Arial" w:cs="Arial"/>
        </w:rPr>
      </w:pPr>
    </w:p>
    <w:p w14:paraId="3E7E52A2" w14:textId="77777777" w:rsidR="007E6278" w:rsidRPr="007E6278" w:rsidRDefault="007E6278" w:rsidP="007E6278">
      <w:pPr>
        <w:rPr>
          <w:rFonts w:ascii="Arial" w:hAnsi="Arial" w:cs="Arial"/>
        </w:rPr>
      </w:pPr>
      <w:r w:rsidRPr="007E6278">
        <w:rPr>
          <w:rFonts w:ascii="Arial" w:eastAsia="Cambria" w:hAnsi="Arial" w:cs="Arial"/>
          <w:b/>
          <w:bCs/>
        </w:rPr>
        <w:t>Personal protective equipment (PPE)</w:t>
      </w:r>
    </w:p>
    <w:p w14:paraId="0F34E41A" w14:textId="77777777" w:rsidR="007E6278" w:rsidRPr="007E6278" w:rsidRDefault="007E6278" w:rsidP="007E6278">
      <w:pPr>
        <w:rPr>
          <w:rFonts w:ascii="Arial" w:hAnsi="Arial" w:cs="Arial"/>
        </w:rPr>
      </w:pPr>
    </w:p>
    <w:p w14:paraId="7B1F655A" w14:textId="77777777" w:rsidR="007E6278" w:rsidRPr="007E6278" w:rsidRDefault="001056CA" w:rsidP="007E6278">
      <w:pPr>
        <w:ind w:right="6"/>
        <w:rPr>
          <w:rFonts w:ascii="Arial" w:hAnsi="Arial" w:cs="Arial"/>
        </w:rPr>
      </w:pPr>
      <w:r>
        <w:rPr>
          <w:rFonts w:ascii="Arial" w:hAnsi="Arial" w:cs="Arial"/>
        </w:rPr>
        <w:t>At Totally Kidz Day Nursery</w:t>
      </w:r>
      <w:r>
        <w:rPr>
          <w:rFonts w:ascii="Arial" w:eastAsia="Arial" w:hAnsi="Arial" w:cs="Arial"/>
        </w:rPr>
        <w:t>, we</w:t>
      </w:r>
      <w:r w:rsidR="007E6278" w:rsidRPr="007E6278">
        <w:rPr>
          <w:rFonts w:ascii="Arial" w:eastAsia="Arial" w:hAnsi="Arial" w:cs="Arial"/>
        </w:rPr>
        <w:t xml:space="preserve"> </w:t>
      </w:r>
      <w:r>
        <w:rPr>
          <w:rFonts w:ascii="Arial" w:eastAsia="Arial" w:hAnsi="Arial" w:cs="Arial"/>
        </w:rPr>
        <w:t xml:space="preserve">provide </w:t>
      </w:r>
      <w:r w:rsidR="007E6278" w:rsidRPr="007E6278">
        <w:rPr>
          <w:rFonts w:ascii="Arial" w:eastAsia="Arial" w:hAnsi="Arial" w:cs="Arial"/>
        </w:rPr>
        <w:t>staff with PPE according to the need of the task or activity. Staff must wear PPE to protect themselves and the children during care tasks that involve contact with bodily fluids. PPE is also provided for the handling of chemicals and other tasks. This is chosen according to need and will be regularly reviewed to ensure it is suitable and effective.</w:t>
      </w:r>
    </w:p>
    <w:p w14:paraId="7E801877" w14:textId="77777777" w:rsidR="007E6278" w:rsidRPr="007E6278" w:rsidRDefault="007E6278" w:rsidP="007E6278">
      <w:pPr>
        <w:rPr>
          <w:rFonts w:ascii="Arial" w:hAnsi="Arial" w:cs="Arial"/>
        </w:rPr>
      </w:pPr>
    </w:p>
    <w:p w14:paraId="1337874B" w14:textId="77777777" w:rsidR="007E6278" w:rsidRPr="007E6278" w:rsidRDefault="007E6278" w:rsidP="007E6278">
      <w:pPr>
        <w:rPr>
          <w:rFonts w:ascii="Arial" w:hAnsi="Arial" w:cs="Arial"/>
        </w:rPr>
      </w:pPr>
      <w:r w:rsidRPr="007E6278">
        <w:rPr>
          <w:rFonts w:ascii="Arial" w:eastAsia="Cambria" w:hAnsi="Arial" w:cs="Arial"/>
          <w:b/>
          <w:bCs/>
        </w:rPr>
        <w:t>Dealing with blood</w:t>
      </w:r>
    </w:p>
    <w:p w14:paraId="544DF7AD" w14:textId="77777777" w:rsidR="007E6278" w:rsidRPr="007E6278" w:rsidRDefault="007E6278" w:rsidP="007E6278">
      <w:pPr>
        <w:ind w:right="26"/>
        <w:rPr>
          <w:rFonts w:ascii="Arial" w:hAnsi="Arial" w:cs="Arial"/>
        </w:rPr>
      </w:pPr>
      <w:r w:rsidRPr="007E6278">
        <w:rPr>
          <w:rFonts w:ascii="Arial" w:eastAsia="Arial" w:hAnsi="Arial" w:cs="Arial"/>
        </w:rPr>
        <w:t xml:space="preserve">Always take precautions when cleaning wounds as some conditions such as Hepatitis or the HIV Virus can be transmitted via blood. Wear disposable gloves and wipe up any blood spillage with disposable cloths, neat Milton or freshly diluted bleach (one part diluted with ten parts water). Such solutions must be carefully disposed of immediately after use. The </w:t>
      </w:r>
      <w:r w:rsidR="00E9074A">
        <w:rPr>
          <w:rFonts w:ascii="Arial" w:eastAsia="Arial" w:hAnsi="Arial" w:cs="Arial"/>
        </w:rPr>
        <w:t>Club</w:t>
      </w:r>
      <w:r w:rsidRPr="007E6278">
        <w:rPr>
          <w:rFonts w:ascii="Arial" w:eastAsia="Arial" w:hAnsi="Arial" w:cs="Arial"/>
        </w:rPr>
        <w:t xml:space="preserve"> will not necessarily be aware if there is a child carrying Hepatitis or is HIV Positive on their register.</w:t>
      </w:r>
    </w:p>
    <w:p w14:paraId="4E2380DD" w14:textId="77777777" w:rsidR="007E6278" w:rsidRPr="007E6278" w:rsidRDefault="007E6278" w:rsidP="007E6278">
      <w:pPr>
        <w:rPr>
          <w:rFonts w:ascii="Arial" w:hAnsi="Arial" w:cs="Arial"/>
        </w:rPr>
      </w:pPr>
    </w:p>
    <w:p w14:paraId="43137008" w14:textId="77777777" w:rsidR="007E6278" w:rsidRPr="007E6278" w:rsidRDefault="007E6278" w:rsidP="007E6278">
      <w:pPr>
        <w:rPr>
          <w:rFonts w:ascii="Arial" w:hAnsi="Arial" w:cs="Arial"/>
        </w:rPr>
      </w:pPr>
      <w:r w:rsidRPr="007E6278">
        <w:rPr>
          <w:rFonts w:ascii="Arial" w:eastAsia="Cambria" w:hAnsi="Arial" w:cs="Arial"/>
          <w:b/>
          <w:bCs/>
        </w:rPr>
        <w:t>Needle puncture and sharps injury</w:t>
      </w:r>
    </w:p>
    <w:p w14:paraId="5BBDC343" w14:textId="77777777" w:rsidR="007E6278" w:rsidRPr="007E6278" w:rsidRDefault="007E6278" w:rsidP="007E6278">
      <w:pPr>
        <w:ind w:right="386"/>
        <w:rPr>
          <w:rFonts w:ascii="Arial" w:hAnsi="Arial" w:cs="Arial"/>
        </w:rPr>
        <w:sectPr w:rsidR="007E6278" w:rsidRPr="007E6278">
          <w:pgSz w:w="11900" w:h="16838"/>
          <w:pgMar w:top="1440" w:right="1440" w:bottom="416" w:left="1440" w:header="0" w:footer="0" w:gutter="0"/>
          <w:cols w:space="720" w:equalWidth="0">
            <w:col w:w="9026"/>
          </w:cols>
        </w:sectPr>
      </w:pPr>
      <w:r w:rsidRPr="007E6278">
        <w:rPr>
          <w:rFonts w:ascii="Arial" w:eastAsia="Arial" w:hAnsi="Arial" w:cs="Arial"/>
        </w:rPr>
        <w:t>Blood-borne infections may be transmitted to staff who injure themselves with needles, broken glass etc. For this reason, great care must be taken in the collection and disposal of this type of material. For the safety and wellbeing of the staff and children - ALL NEEDLES, BROKEN GLASS, ETC, SHOULD BE TREATED AS CONTAMINATED. If a needle is found the local authority must be contacted to deal with its disposal.</w:t>
      </w:r>
    </w:p>
    <w:p w14:paraId="19F8D1CF" w14:textId="77777777" w:rsidR="00F43EDA" w:rsidRPr="004253C6" w:rsidRDefault="00851B86">
      <w:pPr>
        <w:rPr>
          <w:sz w:val="40"/>
          <w:szCs w:val="40"/>
          <w:u w:val="single"/>
        </w:rPr>
      </w:pPr>
      <w:r w:rsidRPr="004253C6">
        <w:rPr>
          <w:rFonts w:ascii="Cambria" w:eastAsia="Cambria" w:hAnsi="Cambria" w:cs="Cambria"/>
          <w:b/>
          <w:bCs/>
          <w:sz w:val="40"/>
          <w:szCs w:val="40"/>
          <w:u w:val="single"/>
        </w:rPr>
        <w:lastRenderedPageBreak/>
        <w:t>Administration of Medicine Policy</w:t>
      </w:r>
      <w:r w:rsidR="00150BC4">
        <w:rPr>
          <w:rFonts w:ascii="Cambria" w:eastAsia="Cambria" w:hAnsi="Cambria" w:cs="Cambria"/>
          <w:b/>
          <w:bCs/>
          <w:sz w:val="40"/>
          <w:szCs w:val="40"/>
          <w:u w:val="single"/>
        </w:rPr>
        <w:t xml:space="preserve"> and Procedures</w:t>
      </w:r>
    </w:p>
    <w:p w14:paraId="7995BE53" w14:textId="77777777" w:rsidR="004253C6" w:rsidRDefault="004253C6">
      <w:pPr>
        <w:rPr>
          <w:rFonts w:ascii="Arial" w:eastAsia="Arial" w:hAnsi="Arial" w:cs="Arial"/>
          <w:b/>
          <w:bCs/>
        </w:rPr>
      </w:pPr>
    </w:p>
    <w:p w14:paraId="00B364FA" w14:textId="77777777" w:rsidR="00F43EDA" w:rsidRPr="00E41134" w:rsidRDefault="00851B86" w:rsidP="00E41134">
      <w:pPr>
        <w:rPr>
          <w:rFonts w:ascii="Arial" w:hAnsi="Arial" w:cs="Arial"/>
        </w:rPr>
      </w:pPr>
      <w:r w:rsidRPr="00E41134">
        <w:rPr>
          <w:rFonts w:ascii="Arial" w:eastAsia="Arial" w:hAnsi="Arial" w:cs="Arial"/>
          <w:b/>
          <w:bCs/>
        </w:rPr>
        <w:t>Statement</w:t>
      </w:r>
    </w:p>
    <w:p w14:paraId="7D3570CE" w14:textId="77777777" w:rsidR="00F43EDA" w:rsidRPr="00E41134" w:rsidRDefault="001056CA" w:rsidP="00E41134">
      <w:pPr>
        <w:ind w:right="106"/>
        <w:rPr>
          <w:rFonts w:ascii="Arial" w:hAnsi="Arial" w:cs="Arial"/>
        </w:rPr>
      </w:pPr>
      <w:r>
        <w:rPr>
          <w:rFonts w:ascii="Arial" w:hAnsi="Arial" w:cs="Arial"/>
        </w:rPr>
        <w:t>At Totally Kidz Day Nursery, we</w:t>
      </w:r>
      <w:r w:rsidR="00851B86" w:rsidRPr="00E41134">
        <w:rPr>
          <w:rFonts w:ascii="Arial" w:eastAsia="Arial" w:hAnsi="Arial" w:cs="Arial"/>
        </w:rPr>
        <w:t xml:space="preserve"> place the child's well-being at the very core of the ethos of the </w:t>
      </w:r>
      <w:r w:rsidR="00E9074A">
        <w:rPr>
          <w:rFonts w:ascii="Arial" w:eastAsia="Arial" w:hAnsi="Arial" w:cs="Arial"/>
        </w:rPr>
        <w:t>Club</w:t>
      </w:r>
      <w:r w:rsidR="00851B86" w:rsidRPr="00E41134">
        <w:rPr>
          <w:rFonts w:ascii="Arial" w:eastAsia="Arial" w:hAnsi="Arial" w:cs="Arial"/>
        </w:rPr>
        <w:t xml:space="preserve">. Staff are first aid trained but it is not a compulsory part of their job to administer medicine, and we respect the agreement and decision made by each individual member of staff. There will, however, always be staff willing to administer medicine on site, and for any clarification of this matter please check with </w:t>
      </w:r>
      <w:r w:rsidR="00983E4D">
        <w:rPr>
          <w:rFonts w:ascii="Arial" w:eastAsia="Arial" w:hAnsi="Arial" w:cs="Arial"/>
        </w:rPr>
        <w:t>The Manager</w:t>
      </w:r>
      <w:r w:rsidR="00851B86" w:rsidRPr="00E41134">
        <w:rPr>
          <w:rFonts w:ascii="Arial" w:eastAsia="Arial" w:hAnsi="Arial" w:cs="Arial"/>
        </w:rPr>
        <w:t>.</w:t>
      </w:r>
    </w:p>
    <w:p w14:paraId="06359291" w14:textId="77777777" w:rsidR="00F43EDA" w:rsidRPr="00E41134" w:rsidRDefault="00F43EDA" w:rsidP="00E41134">
      <w:pPr>
        <w:rPr>
          <w:rFonts w:ascii="Arial" w:hAnsi="Arial" w:cs="Arial"/>
        </w:rPr>
      </w:pPr>
    </w:p>
    <w:p w14:paraId="504469C4" w14:textId="77777777" w:rsidR="00F43EDA" w:rsidRPr="00E41134" w:rsidRDefault="00851B86" w:rsidP="00E41134">
      <w:pPr>
        <w:rPr>
          <w:rFonts w:ascii="Arial" w:hAnsi="Arial" w:cs="Arial"/>
        </w:rPr>
      </w:pPr>
      <w:r w:rsidRPr="00E41134">
        <w:rPr>
          <w:rFonts w:ascii="Arial" w:eastAsia="Arial" w:hAnsi="Arial" w:cs="Arial"/>
          <w:b/>
          <w:bCs/>
        </w:rPr>
        <w:t>Procedure</w:t>
      </w:r>
    </w:p>
    <w:p w14:paraId="6B9A5AAB" w14:textId="77777777" w:rsidR="00F43EDA" w:rsidRPr="00E41134" w:rsidRDefault="00F43EDA" w:rsidP="00E41134">
      <w:pPr>
        <w:rPr>
          <w:rFonts w:ascii="Arial" w:hAnsi="Arial" w:cs="Arial"/>
        </w:rPr>
      </w:pPr>
    </w:p>
    <w:p w14:paraId="1B95437D" w14:textId="77777777" w:rsidR="00F43EDA" w:rsidRPr="00E41134" w:rsidRDefault="00851B86" w:rsidP="00E41134">
      <w:pPr>
        <w:rPr>
          <w:rFonts w:ascii="Arial" w:hAnsi="Arial" w:cs="Arial"/>
        </w:rPr>
      </w:pPr>
      <w:r w:rsidRPr="00E41134">
        <w:rPr>
          <w:rFonts w:ascii="Arial" w:eastAsia="Arial" w:hAnsi="Arial" w:cs="Arial"/>
          <w:b/>
          <w:bCs/>
        </w:rPr>
        <w:t>Aim</w:t>
      </w:r>
    </w:p>
    <w:p w14:paraId="484AE581" w14:textId="77777777" w:rsidR="00F43EDA" w:rsidRPr="00E41134" w:rsidRDefault="00851B86" w:rsidP="00E41134">
      <w:pPr>
        <w:ind w:right="246"/>
        <w:rPr>
          <w:rFonts w:ascii="Arial" w:hAnsi="Arial" w:cs="Arial"/>
        </w:rPr>
      </w:pPr>
      <w:r w:rsidRPr="00E41134">
        <w:rPr>
          <w:rFonts w:ascii="Arial" w:eastAsia="Arial" w:hAnsi="Arial" w:cs="Arial"/>
        </w:rPr>
        <w:t xml:space="preserve">It is our aim to safeguard and maintain the well-being of all children within the </w:t>
      </w:r>
      <w:r w:rsidR="001056CA">
        <w:rPr>
          <w:rFonts w:ascii="Arial" w:eastAsia="Arial" w:hAnsi="Arial" w:cs="Arial"/>
        </w:rPr>
        <w:t>nursery</w:t>
      </w:r>
      <w:r w:rsidRPr="00E41134">
        <w:rPr>
          <w:rFonts w:ascii="Arial" w:eastAsia="Arial" w:hAnsi="Arial" w:cs="Arial"/>
        </w:rPr>
        <w:t xml:space="preserve"> and the staff who look after them. </w:t>
      </w:r>
      <w:r w:rsidR="001056CA">
        <w:rPr>
          <w:rFonts w:ascii="Arial" w:eastAsia="Arial" w:hAnsi="Arial" w:cs="Arial"/>
        </w:rPr>
        <w:t>We</w:t>
      </w:r>
      <w:r w:rsidRPr="00E41134">
        <w:rPr>
          <w:rFonts w:ascii="Arial" w:eastAsia="Arial" w:hAnsi="Arial" w:cs="Arial"/>
        </w:rPr>
        <w:t xml:space="preserve"> work in partnership with parents and information sharing in this area is vital so that staff respect and are aware of cultural, ethical or religious reasons which may relate directly to the administration of medicine.</w:t>
      </w:r>
    </w:p>
    <w:p w14:paraId="7C53708F" w14:textId="77777777" w:rsidR="00F43EDA" w:rsidRPr="00E41134" w:rsidRDefault="00F43EDA" w:rsidP="00E41134">
      <w:pPr>
        <w:rPr>
          <w:rFonts w:ascii="Arial" w:hAnsi="Arial" w:cs="Arial"/>
        </w:rPr>
      </w:pPr>
    </w:p>
    <w:p w14:paraId="281210F7" w14:textId="77777777" w:rsidR="00F43EDA" w:rsidRPr="00E41134" w:rsidRDefault="00851B86" w:rsidP="00E41134">
      <w:pPr>
        <w:rPr>
          <w:rFonts w:ascii="Arial" w:hAnsi="Arial" w:cs="Arial"/>
        </w:rPr>
      </w:pPr>
      <w:r w:rsidRPr="00E41134">
        <w:rPr>
          <w:rFonts w:ascii="Arial" w:eastAsia="Arial" w:hAnsi="Arial" w:cs="Arial"/>
          <w:b/>
          <w:bCs/>
        </w:rPr>
        <w:t>Method</w:t>
      </w:r>
    </w:p>
    <w:p w14:paraId="5821A6AD" w14:textId="77777777" w:rsidR="00F43EDA" w:rsidRPr="00E41134" w:rsidRDefault="00851B86" w:rsidP="00E41134">
      <w:pPr>
        <w:ind w:right="446"/>
        <w:rPr>
          <w:rFonts w:ascii="Arial" w:hAnsi="Arial" w:cs="Arial"/>
        </w:rPr>
      </w:pPr>
      <w:r w:rsidRPr="00E41134">
        <w:rPr>
          <w:rFonts w:ascii="Arial" w:eastAsia="Arial" w:hAnsi="Arial" w:cs="Arial"/>
        </w:rPr>
        <w:t>The following procedure must be adhered to by parents and staff for the health and well-being of all children in the administration of medicine:</w:t>
      </w:r>
    </w:p>
    <w:p w14:paraId="1E04179C" w14:textId="77777777" w:rsidR="00F43EDA" w:rsidRPr="00E41134" w:rsidRDefault="00F43EDA" w:rsidP="00E41134">
      <w:pPr>
        <w:rPr>
          <w:rFonts w:ascii="Arial" w:hAnsi="Arial" w:cs="Arial"/>
        </w:rPr>
      </w:pPr>
    </w:p>
    <w:p w14:paraId="1E0A9091" w14:textId="77777777" w:rsidR="00F43EDA" w:rsidRPr="00E41134" w:rsidRDefault="00851B86" w:rsidP="00F514D6">
      <w:pPr>
        <w:numPr>
          <w:ilvl w:val="0"/>
          <w:numId w:val="68"/>
        </w:numPr>
        <w:tabs>
          <w:tab w:val="left" w:pos="720"/>
        </w:tabs>
        <w:ind w:left="720" w:right="86" w:hanging="360"/>
        <w:rPr>
          <w:rFonts w:ascii="Arial" w:eastAsia="Arial" w:hAnsi="Arial" w:cs="Arial"/>
        </w:rPr>
      </w:pPr>
      <w:r w:rsidRPr="00E41134">
        <w:rPr>
          <w:rFonts w:ascii="Arial" w:eastAsia="Arial" w:hAnsi="Arial" w:cs="Arial"/>
        </w:rPr>
        <w:t xml:space="preserve">For prescribed medicine, including antibiotics, it is the policy of the </w:t>
      </w:r>
      <w:r w:rsidR="001056CA">
        <w:rPr>
          <w:rFonts w:ascii="Arial" w:eastAsia="Arial" w:hAnsi="Arial" w:cs="Arial"/>
        </w:rPr>
        <w:t>nursery</w:t>
      </w:r>
      <w:r w:rsidRPr="00E41134">
        <w:rPr>
          <w:rFonts w:ascii="Arial" w:eastAsia="Arial" w:hAnsi="Arial" w:cs="Arial"/>
        </w:rPr>
        <w:t xml:space="preserve"> </w:t>
      </w:r>
      <w:r w:rsidR="00E2455D" w:rsidRPr="00E41134">
        <w:rPr>
          <w:rFonts w:ascii="Arial" w:eastAsia="Arial" w:hAnsi="Arial" w:cs="Arial"/>
        </w:rPr>
        <w:t xml:space="preserve">for </w:t>
      </w:r>
      <w:r w:rsidRPr="00E41134">
        <w:rPr>
          <w:rFonts w:ascii="Arial" w:eastAsia="Arial" w:hAnsi="Arial" w:cs="Arial"/>
        </w:rPr>
        <w:t>children</w:t>
      </w:r>
      <w:r w:rsidR="00E2455D" w:rsidRPr="00E41134">
        <w:rPr>
          <w:rFonts w:ascii="Arial" w:eastAsia="Arial" w:hAnsi="Arial" w:cs="Arial"/>
        </w:rPr>
        <w:t xml:space="preserve"> to stay home</w:t>
      </w:r>
      <w:r w:rsidRPr="00E41134">
        <w:rPr>
          <w:rFonts w:ascii="Arial" w:eastAsia="Arial" w:hAnsi="Arial" w:cs="Arial"/>
        </w:rPr>
        <w:t xml:space="preserve"> for 48 hours. However in exception cases this policy can be overwritten where the Doctor confirms in writing that the sickness is not infectious and transmissible to other children. In addition, </w:t>
      </w:r>
      <w:r w:rsidR="00BB2B91">
        <w:rPr>
          <w:rFonts w:ascii="Arial" w:eastAsia="Arial" w:hAnsi="Arial" w:cs="Arial"/>
        </w:rPr>
        <w:t>we</w:t>
      </w:r>
      <w:r w:rsidRPr="00E41134">
        <w:rPr>
          <w:rFonts w:ascii="Arial" w:eastAsia="Arial" w:hAnsi="Arial" w:cs="Arial"/>
        </w:rPr>
        <w:t xml:space="preserve"> require written consent in advance from parents which clearly shows the date, dosage and expiry date. The label must have the name of the child on it. If the medicine has not been prescribed for the child, </w:t>
      </w:r>
      <w:r w:rsidR="00BB2B91">
        <w:rPr>
          <w:rFonts w:ascii="Arial" w:eastAsia="Arial" w:hAnsi="Arial" w:cs="Arial"/>
        </w:rPr>
        <w:t>we</w:t>
      </w:r>
      <w:r w:rsidRPr="00E41134">
        <w:rPr>
          <w:rFonts w:ascii="Arial" w:eastAsia="Arial" w:hAnsi="Arial" w:cs="Arial"/>
        </w:rPr>
        <w:t xml:space="preserve"> will not administer it.</w:t>
      </w:r>
    </w:p>
    <w:p w14:paraId="1658DCCD" w14:textId="77777777" w:rsidR="00F43EDA" w:rsidRPr="00E41134" w:rsidRDefault="00F43EDA" w:rsidP="00E41134">
      <w:pPr>
        <w:rPr>
          <w:rFonts w:ascii="Arial" w:eastAsia="Arial" w:hAnsi="Arial" w:cs="Arial"/>
        </w:rPr>
      </w:pPr>
    </w:p>
    <w:p w14:paraId="6A1B5AF1" w14:textId="77777777" w:rsidR="00F43EDA" w:rsidRPr="00E41134" w:rsidRDefault="00BB2B91" w:rsidP="00A428B1">
      <w:pPr>
        <w:ind w:left="720" w:right="466"/>
        <w:rPr>
          <w:rFonts w:ascii="Arial" w:hAnsi="Arial" w:cs="Arial"/>
        </w:rPr>
      </w:pPr>
      <w:r>
        <w:rPr>
          <w:rFonts w:ascii="Arial" w:eastAsia="Arial" w:hAnsi="Arial" w:cs="Arial"/>
        </w:rPr>
        <w:t xml:space="preserve">At </w:t>
      </w:r>
      <w:r>
        <w:rPr>
          <w:rFonts w:ascii="Arial" w:hAnsi="Arial" w:cs="Arial"/>
        </w:rPr>
        <w:t>Totally Kidz Day Nursery</w:t>
      </w:r>
      <w:r>
        <w:rPr>
          <w:rFonts w:ascii="Arial" w:eastAsia="Arial" w:hAnsi="Arial" w:cs="Arial"/>
        </w:rPr>
        <w:t xml:space="preserve">, we </w:t>
      </w:r>
      <w:r w:rsidR="00851B86" w:rsidRPr="00E41134">
        <w:rPr>
          <w:rFonts w:ascii="Arial" w:eastAsia="Arial" w:hAnsi="Arial" w:cs="Arial"/>
        </w:rPr>
        <w:t>request that all medicines which are non-prescriptive, such as Calpol, are accompanied by a form which is signed by the parent. The form indicates when the child last had the medicine, and the dosage and frequency required. As the medicine is non-prescribed, parents will sign a disclaimer</w:t>
      </w:r>
      <w:r w:rsidR="001D6D12" w:rsidRPr="00E41134">
        <w:rPr>
          <w:rFonts w:ascii="Arial" w:eastAsia="Arial" w:hAnsi="Arial" w:cs="Arial"/>
        </w:rPr>
        <w:t xml:space="preserve"> to say that they are happy for staff to administer the medicine without having first sought medical consultation.</w:t>
      </w:r>
      <w:bookmarkStart w:id="55" w:name="page102"/>
      <w:bookmarkEnd w:id="55"/>
    </w:p>
    <w:p w14:paraId="367CD1C7" w14:textId="77777777" w:rsidR="00F43EDA" w:rsidRPr="00E41134" w:rsidRDefault="00F43EDA" w:rsidP="00E41134">
      <w:pPr>
        <w:rPr>
          <w:rFonts w:ascii="Arial" w:hAnsi="Arial" w:cs="Arial"/>
        </w:rPr>
      </w:pPr>
    </w:p>
    <w:p w14:paraId="6D888D4A" w14:textId="77777777" w:rsidR="00F43EDA" w:rsidRPr="00E41134" w:rsidRDefault="00851B86" w:rsidP="00F514D6">
      <w:pPr>
        <w:numPr>
          <w:ilvl w:val="0"/>
          <w:numId w:val="69"/>
        </w:numPr>
        <w:tabs>
          <w:tab w:val="left" w:pos="720"/>
        </w:tabs>
        <w:ind w:left="720" w:right="26" w:hanging="360"/>
        <w:rPr>
          <w:rFonts w:ascii="Arial" w:eastAsia="Arial" w:hAnsi="Arial" w:cs="Arial"/>
        </w:rPr>
      </w:pPr>
      <w:r w:rsidRPr="00E41134">
        <w:rPr>
          <w:rFonts w:ascii="Arial" w:eastAsia="Arial" w:hAnsi="Arial" w:cs="Arial"/>
        </w:rPr>
        <w:t>The staff will administer non-prescribed medication for a maximum of 3 days, after which time they will no longer be able to continue giving the medication. At any time during the 3 days, if the staff deem that the child's health has deteriorated or they have concerns for his/her health, the parent will receive a telephone call to collect the child (or make arrangements for the child to be collected by another named person).</w:t>
      </w:r>
    </w:p>
    <w:p w14:paraId="2AA15375" w14:textId="77777777" w:rsidR="00F43EDA" w:rsidRPr="00E41134" w:rsidRDefault="00F43EDA" w:rsidP="00E41134">
      <w:pPr>
        <w:rPr>
          <w:rFonts w:ascii="Arial" w:eastAsia="Arial" w:hAnsi="Arial" w:cs="Arial"/>
        </w:rPr>
      </w:pPr>
    </w:p>
    <w:p w14:paraId="0A0B87D9" w14:textId="77777777" w:rsidR="00F43EDA" w:rsidRPr="00E41134" w:rsidRDefault="00851B86" w:rsidP="00F514D6">
      <w:pPr>
        <w:numPr>
          <w:ilvl w:val="0"/>
          <w:numId w:val="69"/>
        </w:numPr>
        <w:tabs>
          <w:tab w:val="left" w:pos="720"/>
        </w:tabs>
        <w:ind w:left="720" w:right="146" w:hanging="360"/>
        <w:rPr>
          <w:rFonts w:ascii="Arial" w:eastAsia="Arial" w:hAnsi="Arial" w:cs="Arial"/>
        </w:rPr>
      </w:pPr>
      <w:r w:rsidRPr="00E41134">
        <w:rPr>
          <w:rFonts w:ascii="Arial" w:eastAsia="Arial" w:hAnsi="Arial" w:cs="Arial"/>
        </w:rPr>
        <w:t>Written permission is required for emergency treatment of chronic illnesses, such as asthma where inhalers may need to be given on a long-term basis.</w:t>
      </w:r>
    </w:p>
    <w:p w14:paraId="77674939" w14:textId="77777777" w:rsidR="00F43EDA" w:rsidRPr="00E41134" w:rsidRDefault="00F43EDA" w:rsidP="00E41134">
      <w:pPr>
        <w:rPr>
          <w:rFonts w:ascii="Arial" w:eastAsia="Arial" w:hAnsi="Arial" w:cs="Arial"/>
        </w:rPr>
      </w:pPr>
    </w:p>
    <w:p w14:paraId="50711527" w14:textId="77777777" w:rsidR="00BB2B91" w:rsidRDefault="00851B86" w:rsidP="00F514D6">
      <w:pPr>
        <w:numPr>
          <w:ilvl w:val="0"/>
          <w:numId w:val="69"/>
        </w:numPr>
        <w:tabs>
          <w:tab w:val="left" w:pos="720"/>
        </w:tabs>
        <w:ind w:left="720" w:right="506" w:hanging="360"/>
        <w:rPr>
          <w:rFonts w:ascii="Arial" w:eastAsia="Arial" w:hAnsi="Arial" w:cs="Arial"/>
        </w:rPr>
      </w:pPr>
      <w:r w:rsidRPr="00E41134">
        <w:rPr>
          <w:rFonts w:ascii="Arial" w:eastAsia="Arial" w:hAnsi="Arial" w:cs="Arial"/>
        </w:rPr>
        <w:t xml:space="preserve">Staff will sign a consent form to say they are willing to administer medicine. The </w:t>
      </w:r>
      <w:r w:rsidR="00983E4D">
        <w:rPr>
          <w:rFonts w:ascii="Arial" w:eastAsia="Arial" w:hAnsi="Arial" w:cs="Arial"/>
        </w:rPr>
        <w:t>Manager</w:t>
      </w:r>
      <w:r w:rsidRPr="00E41134">
        <w:rPr>
          <w:rFonts w:ascii="Arial" w:eastAsia="Arial" w:hAnsi="Arial" w:cs="Arial"/>
        </w:rPr>
        <w:t xml:space="preserve"> will make parents aware of any changes in information.</w:t>
      </w:r>
    </w:p>
    <w:p w14:paraId="1D456657" w14:textId="77777777" w:rsidR="00BB2B91" w:rsidRDefault="00BB2B91" w:rsidP="00BB2B91">
      <w:pPr>
        <w:pStyle w:val="ListParagraph"/>
        <w:rPr>
          <w:rFonts w:ascii="Arial" w:eastAsia="Arial" w:hAnsi="Arial" w:cs="Arial"/>
        </w:rPr>
      </w:pPr>
    </w:p>
    <w:p w14:paraId="0A73E409" w14:textId="77777777" w:rsidR="00F43EDA" w:rsidRPr="00BB2B91" w:rsidRDefault="00851B86" w:rsidP="00F514D6">
      <w:pPr>
        <w:numPr>
          <w:ilvl w:val="0"/>
          <w:numId w:val="69"/>
        </w:numPr>
        <w:tabs>
          <w:tab w:val="left" w:pos="720"/>
        </w:tabs>
        <w:ind w:left="720" w:right="506" w:hanging="360"/>
        <w:rPr>
          <w:rFonts w:ascii="Arial" w:eastAsia="Arial" w:hAnsi="Arial" w:cs="Arial"/>
        </w:rPr>
      </w:pPr>
      <w:r w:rsidRPr="00BB2B91">
        <w:rPr>
          <w:rFonts w:ascii="Arial" w:eastAsia="Arial" w:hAnsi="Arial" w:cs="Arial"/>
        </w:rPr>
        <w:t>In an emergency situation, an ambulance will be called for and parents informed immediately.</w:t>
      </w:r>
    </w:p>
    <w:p w14:paraId="1AFFEB3D" w14:textId="77777777" w:rsidR="00E41134" w:rsidRDefault="00E41134" w:rsidP="00E41134">
      <w:pPr>
        <w:rPr>
          <w:rFonts w:ascii="Arial" w:eastAsia="Cambria" w:hAnsi="Arial" w:cs="Arial"/>
          <w:b/>
          <w:bCs/>
        </w:rPr>
      </w:pPr>
    </w:p>
    <w:p w14:paraId="66F03EF3" w14:textId="77777777" w:rsidR="00E41134" w:rsidRDefault="00E41134" w:rsidP="00E41134">
      <w:pPr>
        <w:rPr>
          <w:rFonts w:ascii="Arial" w:eastAsia="Cambria" w:hAnsi="Arial" w:cs="Arial"/>
          <w:b/>
          <w:bCs/>
        </w:rPr>
      </w:pPr>
    </w:p>
    <w:p w14:paraId="29ABEE88" w14:textId="77777777" w:rsidR="00A428B1" w:rsidRDefault="00A428B1" w:rsidP="00E41134">
      <w:pPr>
        <w:rPr>
          <w:rFonts w:ascii="Arial" w:eastAsia="Cambria" w:hAnsi="Arial" w:cs="Arial"/>
          <w:b/>
          <w:bCs/>
        </w:rPr>
      </w:pPr>
    </w:p>
    <w:p w14:paraId="43EAB3B8" w14:textId="77777777" w:rsidR="00F43EDA" w:rsidRPr="00150BC4" w:rsidRDefault="00851B86" w:rsidP="00E41134">
      <w:pPr>
        <w:rPr>
          <w:rFonts w:ascii="Arial" w:hAnsi="Arial" w:cs="Arial"/>
          <w:sz w:val="36"/>
          <w:szCs w:val="36"/>
        </w:rPr>
      </w:pPr>
      <w:r w:rsidRPr="00150BC4">
        <w:rPr>
          <w:rFonts w:ascii="Arial" w:eastAsia="Cambria" w:hAnsi="Arial" w:cs="Arial"/>
          <w:b/>
          <w:bCs/>
          <w:sz w:val="40"/>
          <w:szCs w:val="40"/>
        </w:rPr>
        <w:lastRenderedPageBreak/>
        <w:t xml:space="preserve">Sun </w:t>
      </w:r>
      <w:r w:rsidR="00150BC4" w:rsidRPr="00150BC4">
        <w:rPr>
          <w:rFonts w:ascii="Arial" w:eastAsia="Cambria" w:hAnsi="Arial" w:cs="Arial"/>
          <w:b/>
          <w:bCs/>
          <w:sz w:val="40"/>
          <w:szCs w:val="40"/>
        </w:rPr>
        <w:t>C</w:t>
      </w:r>
      <w:r w:rsidRPr="00150BC4">
        <w:rPr>
          <w:rFonts w:ascii="Arial" w:eastAsia="Cambria" w:hAnsi="Arial" w:cs="Arial"/>
          <w:b/>
          <w:bCs/>
          <w:sz w:val="40"/>
          <w:szCs w:val="40"/>
        </w:rPr>
        <w:t>are</w:t>
      </w:r>
      <w:r w:rsidRPr="00150BC4">
        <w:rPr>
          <w:rFonts w:ascii="Arial" w:eastAsia="Cambria" w:hAnsi="Arial" w:cs="Arial"/>
          <w:b/>
          <w:bCs/>
          <w:sz w:val="36"/>
          <w:szCs w:val="36"/>
        </w:rPr>
        <w:t xml:space="preserve"> </w:t>
      </w:r>
      <w:r w:rsidR="00150BC4" w:rsidRPr="00150BC4">
        <w:rPr>
          <w:rFonts w:ascii="Cambria" w:eastAsia="Cambria" w:hAnsi="Cambria" w:cs="Cambria"/>
          <w:b/>
          <w:bCs/>
          <w:sz w:val="40"/>
          <w:szCs w:val="40"/>
        </w:rPr>
        <w:t>Polic</w:t>
      </w:r>
      <w:r w:rsidR="00150BC4">
        <w:rPr>
          <w:rFonts w:ascii="Cambria" w:eastAsia="Cambria" w:hAnsi="Cambria" w:cs="Cambria"/>
          <w:b/>
          <w:bCs/>
          <w:sz w:val="40"/>
          <w:szCs w:val="40"/>
        </w:rPr>
        <w:t>y</w:t>
      </w:r>
      <w:r w:rsidR="00150BC4" w:rsidRPr="00150BC4">
        <w:rPr>
          <w:rFonts w:ascii="Cambria" w:eastAsia="Cambria" w:hAnsi="Cambria" w:cs="Cambria"/>
          <w:b/>
          <w:bCs/>
          <w:sz w:val="40"/>
          <w:szCs w:val="40"/>
        </w:rPr>
        <w:t xml:space="preserve"> and Procedures</w:t>
      </w:r>
    </w:p>
    <w:p w14:paraId="1DFD6B4B" w14:textId="77777777" w:rsidR="00F43EDA" w:rsidRPr="00E41134" w:rsidRDefault="00BB2B91" w:rsidP="00E41134">
      <w:pPr>
        <w:ind w:right="86"/>
        <w:rPr>
          <w:rFonts w:ascii="Arial" w:hAnsi="Arial" w:cs="Arial"/>
        </w:rPr>
      </w:pPr>
      <w:r>
        <w:rPr>
          <w:rFonts w:ascii="Arial" w:hAnsi="Arial" w:cs="Arial"/>
        </w:rPr>
        <w:t>At Totally Kidz Day Nursery</w:t>
      </w:r>
      <w:r>
        <w:rPr>
          <w:rFonts w:ascii="Arial" w:eastAsia="Arial" w:hAnsi="Arial" w:cs="Arial"/>
        </w:rPr>
        <w:t>, we are</w:t>
      </w:r>
      <w:r w:rsidR="00851B86" w:rsidRPr="00E41134">
        <w:rPr>
          <w:rFonts w:ascii="Arial" w:eastAsia="Arial" w:hAnsi="Arial" w:cs="Arial"/>
        </w:rPr>
        <w:t xml:space="preserve"> committed to ensur</w:t>
      </w:r>
      <w:r>
        <w:rPr>
          <w:rFonts w:ascii="Arial" w:eastAsia="Arial" w:hAnsi="Arial" w:cs="Arial"/>
        </w:rPr>
        <w:t>e</w:t>
      </w:r>
      <w:r w:rsidR="00851B86" w:rsidRPr="00E41134">
        <w:rPr>
          <w:rFonts w:ascii="Arial" w:eastAsia="Arial" w:hAnsi="Arial" w:cs="Arial"/>
        </w:rPr>
        <w:t xml:space="preserve"> that all children are fully protected from the dangers of too much sun. Severe sunburn in childhood can lead to the development of malignant melanoma (the most dangerous type of skin cancer) in later life.</w:t>
      </w:r>
    </w:p>
    <w:p w14:paraId="1E09E0BC" w14:textId="77777777" w:rsidR="001D6D12" w:rsidRPr="00E41134" w:rsidRDefault="001D6D12" w:rsidP="00E41134">
      <w:pPr>
        <w:ind w:right="86"/>
        <w:rPr>
          <w:rFonts w:ascii="Arial" w:hAnsi="Arial" w:cs="Arial"/>
        </w:rPr>
      </w:pPr>
    </w:p>
    <w:p w14:paraId="7BFF4085" w14:textId="77777777" w:rsidR="00F43EDA" w:rsidRPr="00E41134" w:rsidRDefault="00851B86" w:rsidP="00E41134">
      <w:pPr>
        <w:rPr>
          <w:rFonts w:ascii="Arial" w:hAnsi="Arial" w:cs="Arial"/>
        </w:rPr>
      </w:pPr>
      <w:r w:rsidRPr="00E41134">
        <w:rPr>
          <w:rFonts w:ascii="Arial" w:eastAsia="Arial" w:hAnsi="Arial" w:cs="Arial"/>
        </w:rPr>
        <w:t>The following guidelines are for the prevention and care of children in the sun:</w:t>
      </w:r>
    </w:p>
    <w:p w14:paraId="0A5B1F50" w14:textId="77777777" w:rsidR="00F43EDA" w:rsidRPr="00E41134" w:rsidRDefault="00851B86" w:rsidP="00F514D6">
      <w:pPr>
        <w:numPr>
          <w:ilvl w:val="0"/>
          <w:numId w:val="70"/>
        </w:numPr>
        <w:tabs>
          <w:tab w:val="left" w:pos="140"/>
        </w:tabs>
        <w:ind w:left="140" w:hanging="140"/>
        <w:rPr>
          <w:rFonts w:ascii="Arial" w:eastAsia="Arial" w:hAnsi="Arial" w:cs="Arial"/>
        </w:rPr>
      </w:pPr>
      <w:r w:rsidRPr="00E41134">
        <w:rPr>
          <w:rFonts w:ascii="Arial" w:eastAsia="Arial" w:hAnsi="Arial" w:cs="Arial"/>
        </w:rPr>
        <w:t>Children must have a clearly named sun hat.</w:t>
      </w:r>
    </w:p>
    <w:p w14:paraId="64CCF03D" w14:textId="77777777" w:rsidR="00F43EDA" w:rsidRPr="00E41134" w:rsidRDefault="00851B86" w:rsidP="00F514D6">
      <w:pPr>
        <w:numPr>
          <w:ilvl w:val="0"/>
          <w:numId w:val="70"/>
        </w:numPr>
        <w:tabs>
          <w:tab w:val="left" w:pos="139"/>
        </w:tabs>
        <w:ind w:right="286"/>
        <w:rPr>
          <w:rFonts w:ascii="Arial" w:eastAsia="Arial" w:hAnsi="Arial" w:cs="Arial"/>
        </w:rPr>
      </w:pPr>
      <w:r w:rsidRPr="00E41134">
        <w:rPr>
          <w:rFonts w:ascii="Arial" w:eastAsia="Arial" w:hAnsi="Arial" w:cs="Arial"/>
        </w:rPr>
        <w:t xml:space="preserve">Children must have their own sun block cream named and dated with written consent </w:t>
      </w:r>
      <w:r w:rsidR="00E2455D" w:rsidRPr="00E41134">
        <w:rPr>
          <w:rFonts w:ascii="Arial" w:eastAsia="Arial" w:hAnsi="Arial" w:cs="Arial"/>
        </w:rPr>
        <w:t>for staff to apply.</w:t>
      </w:r>
    </w:p>
    <w:p w14:paraId="25294C7F" w14:textId="77777777" w:rsidR="00F43EDA" w:rsidRPr="00E41134" w:rsidRDefault="00851B86" w:rsidP="00F514D6">
      <w:pPr>
        <w:numPr>
          <w:ilvl w:val="0"/>
          <w:numId w:val="70"/>
        </w:numPr>
        <w:tabs>
          <w:tab w:val="left" w:pos="140"/>
        </w:tabs>
        <w:ind w:left="140" w:hanging="140"/>
        <w:rPr>
          <w:rFonts w:ascii="Arial" w:eastAsia="Arial" w:hAnsi="Arial" w:cs="Arial"/>
        </w:rPr>
      </w:pPr>
      <w:r w:rsidRPr="00E41134">
        <w:rPr>
          <w:rFonts w:ascii="Arial" w:eastAsia="Arial" w:hAnsi="Arial" w:cs="Arial"/>
        </w:rPr>
        <w:t>Children need light weight cotton clothing suitable for the sun.</w:t>
      </w:r>
    </w:p>
    <w:p w14:paraId="3C687309" w14:textId="77777777" w:rsidR="00F43EDA" w:rsidRPr="00E41134" w:rsidRDefault="00851B86" w:rsidP="00F514D6">
      <w:pPr>
        <w:numPr>
          <w:ilvl w:val="0"/>
          <w:numId w:val="70"/>
        </w:numPr>
        <w:tabs>
          <w:tab w:val="left" w:pos="140"/>
        </w:tabs>
        <w:ind w:left="140" w:hanging="140"/>
        <w:rPr>
          <w:rFonts w:ascii="Arial" w:eastAsia="Arial" w:hAnsi="Arial" w:cs="Arial"/>
        </w:rPr>
      </w:pPr>
      <w:r w:rsidRPr="00E41134">
        <w:rPr>
          <w:rFonts w:ascii="Arial" w:eastAsia="Arial" w:hAnsi="Arial" w:cs="Arial"/>
        </w:rPr>
        <w:t>Children will wear a sun hat when outside on sunny days.</w:t>
      </w:r>
    </w:p>
    <w:p w14:paraId="0E120461" w14:textId="77777777" w:rsidR="00F43EDA" w:rsidRPr="00E41134" w:rsidRDefault="00851B86" w:rsidP="00F514D6">
      <w:pPr>
        <w:numPr>
          <w:ilvl w:val="0"/>
          <w:numId w:val="70"/>
        </w:numPr>
        <w:tabs>
          <w:tab w:val="left" w:pos="139"/>
        </w:tabs>
        <w:ind w:right="146"/>
        <w:rPr>
          <w:rFonts w:ascii="Arial" w:eastAsia="Arial" w:hAnsi="Arial" w:cs="Arial"/>
        </w:rPr>
      </w:pPr>
      <w:r w:rsidRPr="00E41134">
        <w:rPr>
          <w:rFonts w:ascii="Arial" w:eastAsia="Arial" w:hAnsi="Arial" w:cs="Arial"/>
        </w:rPr>
        <w:t>Children will have sun cream applied before going outside and at frequent intervals during the day.</w:t>
      </w:r>
    </w:p>
    <w:p w14:paraId="643EA420" w14:textId="77777777" w:rsidR="002B2955" w:rsidRPr="00E41134" w:rsidRDefault="00851B86" w:rsidP="00F514D6">
      <w:pPr>
        <w:numPr>
          <w:ilvl w:val="0"/>
          <w:numId w:val="70"/>
        </w:numPr>
        <w:tabs>
          <w:tab w:val="left" w:pos="140"/>
        </w:tabs>
        <w:ind w:left="140" w:hanging="140"/>
        <w:rPr>
          <w:rFonts w:ascii="Arial" w:eastAsia="Arial" w:hAnsi="Arial" w:cs="Arial"/>
        </w:rPr>
      </w:pPr>
      <w:r w:rsidRPr="00E41134">
        <w:rPr>
          <w:rFonts w:ascii="Arial" w:eastAsia="Arial" w:hAnsi="Arial" w:cs="Arial"/>
        </w:rPr>
        <w:t>Children are offered cooled water more frequently throughout the day.</w:t>
      </w:r>
      <w:bookmarkStart w:id="56" w:name="page103"/>
      <w:bookmarkEnd w:id="56"/>
    </w:p>
    <w:p w14:paraId="522B43E1" w14:textId="77777777" w:rsidR="004253C6" w:rsidRPr="00E41134" w:rsidRDefault="004253C6" w:rsidP="00E41134">
      <w:pPr>
        <w:tabs>
          <w:tab w:val="left" w:pos="139"/>
        </w:tabs>
        <w:ind w:right="86"/>
        <w:rPr>
          <w:rFonts w:ascii="Arial" w:eastAsia="Arial" w:hAnsi="Arial" w:cs="Arial"/>
        </w:rPr>
      </w:pPr>
    </w:p>
    <w:p w14:paraId="60D7E9ED" w14:textId="77777777" w:rsidR="00F43EDA" w:rsidRPr="00E41134" w:rsidRDefault="00851B86" w:rsidP="00E41134">
      <w:pPr>
        <w:rPr>
          <w:rFonts w:ascii="Arial" w:hAnsi="Arial" w:cs="Arial"/>
        </w:rPr>
      </w:pPr>
      <w:r w:rsidRPr="00E41134">
        <w:rPr>
          <w:rFonts w:ascii="Arial" w:eastAsia="Cambria" w:hAnsi="Arial" w:cs="Arial"/>
          <w:b/>
          <w:bCs/>
        </w:rPr>
        <w:t>Monitoring</w:t>
      </w:r>
    </w:p>
    <w:p w14:paraId="5636051C" w14:textId="77777777" w:rsidR="00F43EDA" w:rsidRPr="00E41134" w:rsidRDefault="00851B86" w:rsidP="00E41134">
      <w:pPr>
        <w:ind w:right="166"/>
        <w:rPr>
          <w:rFonts w:ascii="Arial" w:hAnsi="Arial" w:cs="Arial"/>
        </w:rPr>
      </w:pPr>
      <w:r w:rsidRPr="00E41134">
        <w:rPr>
          <w:rFonts w:ascii="Arial" w:eastAsia="Arial" w:hAnsi="Arial" w:cs="Arial"/>
        </w:rPr>
        <w:t xml:space="preserve">The </w:t>
      </w:r>
      <w:r w:rsidR="00983E4D">
        <w:rPr>
          <w:rFonts w:ascii="Arial" w:eastAsia="Arial" w:hAnsi="Arial" w:cs="Arial"/>
        </w:rPr>
        <w:t>Manager</w:t>
      </w:r>
      <w:r w:rsidRPr="00E41134">
        <w:rPr>
          <w:rFonts w:ascii="Arial" w:eastAsia="Arial" w:hAnsi="Arial" w:cs="Arial"/>
        </w:rPr>
        <w:t xml:space="preserve"> will monitor staff to ensure the procedures are being carried out, and that they are clear to all.</w:t>
      </w:r>
    </w:p>
    <w:p w14:paraId="716EDF1B" w14:textId="77777777" w:rsidR="00F43EDA" w:rsidRPr="00E41134" w:rsidRDefault="00F43EDA" w:rsidP="00E41134">
      <w:pPr>
        <w:rPr>
          <w:rFonts w:ascii="Arial" w:hAnsi="Arial" w:cs="Arial"/>
        </w:rPr>
      </w:pPr>
    </w:p>
    <w:p w14:paraId="45720A24" w14:textId="77777777" w:rsidR="00F43EDA" w:rsidRPr="00E41134" w:rsidRDefault="00851B86" w:rsidP="00E41134">
      <w:pPr>
        <w:rPr>
          <w:rFonts w:ascii="Arial" w:hAnsi="Arial" w:cs="Arial"/>
        </w:rPr>
      </w:pPr>
      <w:r w:rsidRPr="00E41134">
        <w:rPr>
          <w:rFonts w:ascii="Arial" w:eastAsia="Cambria" w:hAnsi="Arial" w:cs="Arial"/>
          <w:b/>
          <w:bCs/>
        </w:rPr>
        <w:t>Injections, pessaries, suppositories</w:t>
      </w:r>
    </w:p>
    <w:p w14:paraId="42FBE051" w14:textId="77777777" w:rsidR="00E41134" w:rsidRDefault="00851B86" w:rsidP="00E41134">
      <w:pPr>
        <w:ind w:right="66"/>
        <w:rPr>
          <w:rFonts w:ascii="Arial" w:hAnsi="Arial" w:cs="Arial"/>
        </w:rPr>
      </w:pPr>
      <w:r w:rsidRPr="00E41134">
        <w:rPr>
          <w:rFonts w:ascii="Arial" w:eastAsia="Arial" w:hAnsi="Arial" w:cs="Arial"/>
        </w:rPr>
        <w:t>As the administration of injections, pessaries and suppositories represents intrusive nursing, they should not be administered by any member of staff</w:t>
      </w:r>
      <w:r w:rsidR="001D6D12" w:rsidRPr="00E41134">
        <w:rPr>
          <w:rFonts w:ascii="Arial" w:eastAsia="Arial" w:hAnsi="Arial" w:cs="Arial"/>
        </w:rPr>
        <w:t xml:space="preserve"> without appropriate training</w:t>
      </w:r>
      <w:r w:rsidRPr="00E41134">
        <w:rPr>
          <w:rFonts w:ascii="Arial" w:eastAsia="Arial" w:hAnsi="Arial" w:cs="Arial"/>
        </w:rPr>
        <w:t>. (If this causes a problem in providing appropriate care of a child, please consult Ofsted.</w:t>
      </w:r>
      <w:r w:rsidR="001D6D12" w:rsidRPr="00E41134">
        <w:rPr>
          <w:rFonts w:ascii="Arial" w:hAnsi="Arial" w:cs="Arial"/>
        </w:rPr>
        <w:t xml:space="preserve"> </w:t>
      </w:r>
      <w:bookmarkStart w:id="57" w:name="page104"/>
      <w:bookmarkEnd w:id="57"/>
    </w:p>
    <w:p w14:paraId="53D96A14" w14:textId="77777777" w:rsidR="00E41134" w:rsidRDefault="00E41134" w:rsidP="00E41134">
      <w:pPr>
        <w:ind w:right="66"/>
        <w:rPr>
          <w:rFonts w:ascii="Arial" w:hAnsi="Arial" w:cs="Arial"/>
        </w:rPr>
      </w:pPr>
    </w:p>
    <w:p w14:paraId="56C75542" w14:textId="77777777" w:rsidR="00F43EDA" w:rsidRPr="00E41134" w:rsidRDefault="00851B86" w:rsidP="00E41134">
      <w:pPr>
        <w:ind w:right="66"/>
        <w:rPr>
          <w:rFonts w:ascii="Arial" w:hAnsi="Arial" w:cs="Arial"/>
        </w:rPr>
      </w:pPr>
      <w:r w:rsidRPr="00E41134">
        <w:rPr>
          <w:rFonts w:ascii="Arial" w:eastAsia="Cambria" w:hAnsi="Arial" w:cs="Arial"/>
          <w:b/>
          <w:bCs/>
        </w:rPr>
        <w:t>Immunisation policy</w:t>
      </w:r>
    </w:p>
    <w:p w14:paraId="381EB692" w14:textId="77777777" w:rsidR="00F43EDA" w:rsidRDefault="00851B86" w:rsidP="00983E4D">
      <w:pPr>
        <w:ind w:right="26"/>
        <w:rPr>
          <w:rFonts w:ascii="Arial" w:hAnsi="Arial" w:cs="Arial"/>
        </w:rPr>
      </w:pPr>
      <w:r w:rsidRPr="00E41134">
        <w:rPr>
          <w:rFonts w:ascii="Arial" w:eastAsia="Arial" w:hAnsi="Arial" w:cs="Arial"/>
        </w:rPr>
        <w:t xml:space="preserve">We recognise, where possible, that children are vaccinated in accordance with their age. If children are not vaccinated, it is the responsibility of the parents to inform </w:t>
      </w:r>
      <w:r w:rsidR="00BB2B91">
        <w:rPr>
          <w:rFonts w:ascii="Arial" w:eastAsia="Arial" w:hAnsi="Arial" w:cs="Arial"/>
        </w:rPr>
        <w:t>us</w:t>
      </w:r>
      <w:r w:rsidRPr="00E41134">
        <w:rPr>
          <w:rFonts w:ascii="Arial" w:eastAsia="Arial" w:hAnsi="Arial" w:cs="Arial"/>
        </w:rPr>
        <w:t xml:space="preserve"> to ensure that children/staff/parents are not exposed to any unnecessary risks of any sort. </w:t>
      </w:r>
      <w:r w:rsidR="00983E4D" w:rsidRPr="00E41134">
        <w:rPr>
          <w:rFonts w:ascii="Arial" w:eastAsia="Arial" w:hAnsi="Arial" w:cs="Arial"/>
        </w:rPr>
        <w:t xml:space="preserve">The </w:t>
      </w:r>
      <w:r w:rsidR="00983E4D">
        <w:rPr>
          <w:rFonts w:ascii="Arial" w:eastAsia="Arial" w:hAnsi="Arial" w:cs="Arial"/>
        </w:rPr>
        <w:t>Manager</w:t>
      </w:r>
      <w:r w:rsidR="00983E4D" w:rsidRPr="00E41134">
        <w:rPr>
          <w:rFonts w:ascii="Arial" w:eastAsia="Arial" w:hAnsi="Arial" w:cs="Arial"/>
        </w:rPr>
        <w:t xml:space="preserve"> </w:t>
      </w:r>
      <w:r w:rsidRPr="00E41134">
        <w:rPr>
          <w:rFonts w:ascii="Arial" w:eastAsia="Arial" w:hAnsi="Arial" w:cs="Arial"/>
        </w:rPr>
        <w:t xml:space="preserve">must be aware of any children who are not vaccinated within the </w:t>
      </w:r>
      <w:r w:rsidR="00BB2B91">
        <w:rPr>
          <w:rFonts w:ascii="Arial" w:eastAsia="Arial" w:hAnsi="Arial" w:cs="Arial"/>
        </w:rPr>
        <w:t xml:space="preserve">nursery </w:t>
      </w:r>
      <w:r w:rsidRPr="00E41134">
        <w:rPr>
          <w:rFonts w:ascii="Arial" w:eastAsia="Arial" w:hAnsi="Arial" w:cs="Arial"/>
        </w:rPr>
        <w:t>in accordance with their age.</w:t>
      </w:r>
      <w:r w:rsidR="00FD4E7C">
        <w:rPr>
          <w:rFonts w:ascii="Arial" w:eastAsia="Arial" w:hAnsi="Arial" w:cs="Arial"/>
        </w:rPr>
        <w:t xml:space="preserve"> </w:t>
      </w:r>
      <w:r w:rsidRPr="00E41134">
        <w:rPr>
          <w:rFonts w:ascii="Arial" w:eastAsia="Arial" w:hAnsi="Arial" w:cs="Arial"/>
        </w:rPr>
        <w:t>Information regarding immunisations s</w:t>
      </w:r>
      <w:r w:rsidR="001D6D12" w:rsidRPr="00E41134">
        <w:rPr>
          <w:rFonts w:ascii="Arial" w:eastAsia="Arial" w:hAnsi="Arial" w:cs="Arial"/>
        </w:rPr>
        <w:t xml:space="preserve">hould be </w:t>
      </w:r>
      <w:r w:rsidR="00A428B1" w:rsidRPr="00E41134">
        <w:rPr>
          <w:rFonts w:ascii="Arial" w:eastAsia="Arial" w:hAnsi="Arial" w:cs="Arial"/>
        </w:rPr>
        <w:t>record</w:t>
      </w:r>
      <w:r w:rsidR="001D6D12" w:rsidRPr="00E41134">
        <w:rPr>
          <w:rFonts w:ascii="Arial" w:eastAsia="Arial" w:hAnsi="Arial" w:cs="Arial"/>
        </w:rPr>
        <w:t xml:space="preserve"> on children’s </w:t>
      </w:r>
      <w:r w:rsidRPr="00E41134">
        <w:rPr>
          <w:rFonts w:ascii="Arial" w:eastAsia="Arial" w:hAnsi="Arial" w:cs="Arial"/>
        </w:rPr>
        <w:t>registration documents and updated as and when necessary.</w:t>
      </w:r>
    </w:p>
    <w:p w14:paraId="0D4EC09B" w14:textId="77777777" w:rsidR="007D31DF" w:rsidRPr="00E41134" w:rsidRDefault="007D31DF" w:rsidP="00E41134">
      <w:pPr>
        <w:rPr>
          <w:rFonts w:ascii="Arial" w:hAnsi="Arial" w:cs="Arial"/>
        </w:rPr>
      </w:pPr>
    </w:p>
    <w:p w14:paraId="213FAB50" w14:textId="77777777" w:rsidR="00F43EDA" w:rsidRPr="00E41134" w:rsidRDefault="00851B86" w:rsidP="00E41134">
      <w:pPr>
        <w:rPr>
          <w:rFonts w:ascii="Arial" w:hAnsi="Arial" w:cs="Arial"/>
        </w:rPr>
      </w:pPr>
      <w:r w:rsidRPr="00E41134">
        <w:rPr>
          <w:rFonts w:ascii="Arial" w:eastAsia="Cambria" w:hAnsi="Arial" w:cs="Arial"/>
          <w:b/>
          <w:bCs/>
        </w:rPr>
        <w:t>Staff vaccinations policy</w:t>
      </w:r>
    </w:p>
    <w:p w14:paraId="229BEDF6" w14:textId="77777777" w:rsidR="00F43EDA" w:rsidRPr="00E41134" w:rsidRDefault="00851B86" w:rsidP="00E41134">
      <w:pPr>
        <w:rPr>
          <w:rFonts w:ascii="Arial" w:hAnsi="Arial" w:cs="Arial"/>
        </w:rPr>
      </w:pPr>
      <w:r w:rsidRPr="00E41134">
        <w:rPr>
          <w:rFonts w:ascii="Arial" w:eastAsia="Arial" w:hAnsi="Arial" w:cs="Arial"/>
        </w:rPr>
        <w:t>It is the responsibility of all staff to ensure they keep up to date with their vaccinations for:</w:t>
      </w:r>
    </w:p>
    <w:p w14:paraId="5304BE4C" w14:textId="77777777" w:rsidR="00F43EDA" w:rsidRPr="00E41134" w:rsidRDefault="00851B86" w:rsidP="00E41134">
      <w:pPr>
        <w:tabs>
          <w:tab w:val="left" w:pos="1380"/>
          <w:tab w:val="left" w:pos="3500"/>
          <w:tab w:val="left" w:pos="4920"/>
          <w:tab w:val="left" w:pos="6320"/>
        </w:tabs>
        <w:rPr>
          <w:rFonts w:ascii="Arial" w:hAnsi="Arial" w:cs="Arial"/>
        </w:rPr>
      </w:pPr>
      <w:r w:rsidRPr="00E41134">
        <w:rPr>
          <w:rFonts w:ascii="Arial" w:eastAsia="Arial" w:hAnsi="Arial" w:cs="Arial"/>
        </w:rPr>
        <w:t>Tetanus</w:t>
      </w:r>
      <w:r w:rsidRPr="00E41134">
        <w:rPr>
          <w:rFonts w:ascii="Arial" w:hAnsi="Arial" w:cs="Arial"/>
        </w:rPr>
        <w:tab/>
      </w:r>
      <w:r w:rsidRPr="00E41134">
        <w:rPr>
          <w:rFonts w:ascii="Arial" w:eastAsia="Arial" w:hAnsi="Arial" w:cs="Arial"/>
        </w:rPr>
        <w:t>Tuberculosis</w:t>
      </w:r>
      <w:r w:rsidRPr="00E41134">
        <w:rPr>
          <w:rFonts w:ascii="Arial" w:hAnsi="Arial" w:cs="Arial"/>
        </w:rPr>
        <w:tab/>
      </w:r>
      <w:r w:rsidRPr="00E41134">
        <w:rPr>
          <w:rFonts w:ascii="Arial" w:eastAsia="Arial" w:hAnsi="Arial" w:cs="Arial"/>
        </w:rPr>
        <w:t>Rubella</w:t>
      </w:r>
      <w:r w:rsidRPr="00E41134">
        <w:rPr>
          <w:rFonts w:ascii="Arial" w:hAnsi="Arial" w:cs="Arial"/>
        </w:rPr>
        <w:tab/>
      </w:r>
      <w:r w:rsidRPr="00E41134">
        <w:rPr>
          <w:rFonts w:ascii="Arial" w:eastAsia="Arial" w:hAnsi="Arial" w:cs="Arial"/>
        </w:rPr>
        <w:t>Hepatitis</w:t>
      </w:r>
      <w:r w:rsidRPr="00E41134">
        <w:rPr>
          <w:rFonts w:ascii="Arial" w:hAnsi="Arial" w:cs="Arial"/>
        </w:rPr>
        <w:tab/>
      </w:r>
      <w:r w:rsidRPr="00E41134">
        <w:rPr>
          <w:rFonts w:ascii="Arial" w:eastAsia="Arial" w:hAnsi="Arial" w:cs="Arial"/>
        </w:rPr>
        <w:t>Polio</w:t>
      </w:r>
    </w:p>
    <w:p w14:paraId="780551D5" w14:textId="77777777" w:rsidR="00F43EDA" w:rsidRPr="00E41134" w:rsidRDefault="00851B86" w:rsidP="00E41134">
      <w:pPr>
        <w:ind w:right="366"/>
        <w:rPr>
          <w:rFonts w:ascii="Arial" w:hAnsi="Arial" w:cs="Arial"/>
        </w:rPr>
      </w:pPr>
      <w:r w:rsidRPr="00E41134">
        <w:rPr>
          <w:rFonts w:ascii="Arial" w:eastAsia="Arial" w:hAnsi="Arial" w:cs="Arial"/>
        </w:rPr>
        <w:t>If a member of staff is unsure as to whether they are up to date, then we recommend that they visit their GP or practice nurse for their own good health.</w:t>
      </w:r>
    </w:p>
    <w:p w14:paraId="7F214B9D" w14:textId="77777777" w:rsidR="007D31DF" w:rsidRPr="00E41134" w:rsidRDefault="007D31DF" w:rsidP="00E41134">
      <w:pPr>
        <w:rPr>
          <w:rFonts w:ascii="Arial" w:hAnsi="Arial" w:cs="Arial"/>
        </w:rPr>
      </w:pPr>
    </w:p>
    <w:p w14:paraId="3B5ED453" w14:textId="77777777" w:rsidR="00F43EDA" w:rsidRPr="00E41134" w:rsidRDefault="00851B86" w:rsidP="00E41134">
      <w:pPr>
        <w:rPr>
          <w:rFonts w:ascii="Arial" w:hAnsi="Arial" w:cs="Arial"/>
        </w:rPr>
      </w:pPr>
      <w:r w:rsidRPr="00E41134">
        <w:rPr>
          <w:rFonts w:ascii="Arial" w:eastAsia="Cambria" w:hAnsi="Arial" w:cs="Arial"/>
          <w:b/>
          <w:bCs/>
        </w:rPr>
        <w:t>Emergency information</w:t>
      </w:r>
    </w:p>
    <w:p w14:paraId="40044B98" w14:textId="77777777" w:rsidR="00F43EDA" w:rsidRPr="00E41134" w:rsidRDefault="00851B86" w:rsidP="00E41134">
      <w:pPr>
        <w:ind w:right="606"/>
        <w:rPr>
          <w:rFonts w:ascii="Arial" w:hAnsi="Arial" w:cs="Arial"/>
        </w:rPr>
      </w:pPr>
      <w:r w:rsidRPr="00E41134">
        <w:rPr>
          <w:rFonts w:ascii="Arial" w:eastAsia="Arial" w:hAnsi="Arial" w:cs="Arial"/>
        </w:rPr>
        <w:t>Emergency information should be kept for every child and should be updated every six months with regular reminders to parents in newsletters, at parents’ evenings and a reminder notice on the Parent Information Board.</w:t>
      </w:r>
    </w:p>
    <w:p w14:paraId="7FD4DF15" w14:textId="77777777" w:rsidR="00F43EDA" w:rsidRDefault="00F43EDA">
      <w:pPr>
        <w:spacing w:line="200" w:lineRule="exact"/>
        <w:rPr>
          <w:sz w:val="20"/>
          <w:szCs w:val="20"/>
        </w:rPr>
      </w:pPr>
    </w:p>
    <w:p w14:paraId="247F12CE" w14:textId="77777777" w:rsidR="007D31DF" w:rsidRDefault="007D31DF">
      <w:pPr>
        <w:spacing w:line="200" w:lineRule="exact"/>
        <w:rPr>
          <w:sz w:val="20"/>
          <w:szCs w:val="20"/>
        </w:rPr>
      </w:pPr>
    </w:p>
    <w:p w14:paraId="3A012B26" w14:textId="77777777" w:rsidR="00FD4E7C" w:rsidRPr="00FD4E7C" w:rsidRDefault="00FD4E7C" w:rsidP="00FD4E7C">
      <w:pPr>
        <w:rPr>
          <w:rFonts w:ascii="Arial" w:hAnsi="Arial" w:cs="Arial"/>
        </w:rPr>
      </w:pPr>
      <w:bookmarkStart w:id="58" w:name="page105"/>
      <w:bookmarkStart w:id="59" w:name="page110"/>
      <w:bookmarkStart w:id="60" w:name="page113"/>
      <w:bookmarkEnd w:id="58"/>
      <w:bookmarkEnd w:id="59"/>
      <w:bookmarkEnd w:id="60"/>
      <w:r w:rsidRPr="00FD4E7C">
        <w:rPr>
          <w:rFonts w:ascii="Arial" w:eastAsia="Cambria" w:hAnsi="Arial" w:cs="Arial"/>
          <w:b/>
          <w:bCs/>
        </w:rPr>
        <w:t>Head lice Policy</w:t>
      </w:r>
    </w:p>
    <w:p w14:paraId="59E12120" w14:textId="77777777" w:rsidR="00FD4E7C" w:rsidRPr="00FD4E7C" w:rsidRDefault="00FD4E7C" w:rsidP="00FD4E7C">
      <w:pPr>
        <w:spacing w:line="59" w:lineRule="exact"/>
        <w:rPr>
          <w:rFonts w:ascii="Arial" w:hAnsi="Arial" w:cs="Arial"/>
        </w:rPr>
      </w:pPr>
    </w:p>
    <w:p w14:paraId="2CC0BE0A" w14:textId="77777777" w:rsidR="00FD4E7C" w:rsidRPr="00FD4E7C" w:rsidRDefault="00BB2B91" w:rsidP="00FD4E7C">
      <w:pPr>
        <w:ind w:right="406"/>
        <w:rPr>
          <w:rFonts w:ascii="Arial" w:hAnsi="Arial" w:cs="Arial"/>
        </w:rPr>
      </w:pPr>
      <w:r>
        <w:rPr>
          <w:rFonts w:ascii="Arial" w:eastAsia="Arial" w:hAnsi="Arial" w:cs="Arial"/>
        </w:rPr>
        <w:t xml:space="preserve">From </w:t>
      </w:r>
      <w:r w:rsidR="00FD4E7C" w:rsidRPr="00FD4E7C">
        <w:rPr>
          <w:rFonts w:ascii="Arial" w:eastAsia="Arial" w:hAnsi="Arial" w:cs="Arial"/>
        </w:rPr>
        <w:t>time to time</w:t>
      </w:r>
      <w:r>
        <w:rPr>
          <w:rFonts w:ascii="Arial" w:eastAsia="Arial" w:hAnsi="Arial" w:cs="Arial"/>
        </w:rPr>
        <w:t>,</w:t>
      </w:r>
      <w:r w:rsidR="00FD4E7C" w:rsidRPr="00FD4E7C">
        <w:rPr>
          <w:rFonts w:ascii="Arial" w:eastAsia="Arial" w:hAnsi="Arial" w:cs="Arial"/>
        </w:rPr>
        <w:t xml:space="preserve"> children may contract head lice. In the case that a parent </w:t>
      </w:r>
      <w:r>
        <w:rPr>
          <w:rFonts w:ascii="Arial" w:eastAsia="Arial" w:hAnsi="Arial" w:cs="Arial"/>
        </w:rPr>
        <w:t>h</w:t>
      </w:r>
      <w:r w:rsidR="00FD4E7C" w:rsidRPr="00FD4E7C">
        <w:rPr>
          <w:rFonts w:ascii="Arial" w:eastAsia="Arial" w:hAnsi="Arial" w:cs="Arial"/>
        </w:rPr>
        <w:t xml:space="preserve">as voice </w:t>
      </w:r>
      <w:r w:rsidR="0077249E" w:rsidRPr="00FD4E7C">
        <w:rPr>
          <w:rFonts w:ascii="Arial" w:eastAsia="Arial" w:hAnsi="Arial" w:cs="Arial"/>
        </w:rPr>
        <w:t>their</w:t>
      </w:r>
      <w:r w:rsidR="00FD4E7C" w:rsidRPr="00FD4E7C">
        <w:rPr>
          <w:rFonts w:ascii="Arial" w:eastAsia="Arial" w:hAnsi="Arial" w:cs="Arial"/>
        </w:rPr>
        <w:t xml:space="preserve"> concern that the</w:t>
      </w:r>
      <w:r>
        <w:rPr>
          <w:rFonts w:ascii="Arial" w:eastAsia="Arial" w:hAnsi="Arial" w:cs="Arial"/>
        </w:rPr>
        <w:t>i</w:t>
      </w:r>
      <w:r w:rsidR="00FD4E7C" w:rsidRPr="00FD4E7C">
        <w:rPr>
          <w:rFonts w:ascii="Arial" w:eastAsia="Arial" w:hAnsi="Arial" w:cs="Arial"/>
        </w:rPr>
        <w:t>r child has head lice a notice will be place on the door to inform</w:t>
      </w:r>
      <w:r>
        <w:rPr>
          <w:rFonts w:ascii="Arial" w:eastAsia="Arial" w:hAnsi="Arial" w:cs="Arial"/>
        </w:rPr>
        <w:t xml:space="preserve"> other</w:t>
      </w:r>
      <w:r w:rsidR="00FD4E7C" w:rsidRPr="00FD4E7C">
        <w:rPr>
          <w:rFonts w:ascii="Arial" w:eastAsia="Arial" w:hAnsi="Arial" w:cs="Arial"/>
        </w:rPr>
        <w:t xml:space="preserve"> parents/carers to check their child’s hair.</w:t>
      </w:r>
      <w:bookmarkStart w:id="61" w:name="page133"/>
      <w:bookmarkEnd w:id="61"/>
      <w:r w:rsidR="00FD4E7C">
        <w:rPr>
          <w:rFonts w:ascii="Arial" w:eastAsia="Arial" w:hAnsi="Arial" w:cs="Arial"/>
        </w:rPr>
        <w:t xml:space="preserve"> </w:t>
      </w:r>
      <w:r w:rsidR="00FD4E7C" w:rsidRPr="00FD4E7C">
        <w:rPr>
          <w:rFonts w:ascii="Arial" w:eastAsia="Arial" w:hAnsi="Arial" w:cs="Arial"/>
        </w:rPr>
        <w:t>Parents are encouraged to tie children’s hair which is long up with a hair band in minimizing head lice from being spread. Children are</w:t>
      </w:r>
      <w:r>
        <w:rPr>
          <w:rFonts w:ascii="Arial" w:eastAsia="Arial" w:hAnsi="Arial" w:cs="Arial"/>
        </w:rPr>
        <w:t xml:space="preserve"> </w:t>
      </w:r>
      <w:r w:rsidRPr="00FD4E7C">
        <w:rPr>
          <w:rFonts w:ascii="Arial" w:eastAsia="Arial" w:hAnsi="Arial" w:cs="Arial"/>
        </w:rPr>
        <w:t>allowed</w:t>
      </w:r>
      <w:r w:rsidR="00FD4E7C" w:rsidRPr="00FD4E7C">
        <w:rPr>
          <w:rFonts w:ascii="Arial" w:eastAsia="Arial" w:hAnsi="Arial" w:cs="Arial"/>
        </w:rPr>
        <w:t xml:space="preserve"> to attend the </w:t>
      </w:r>
      <w:r>
        <w:rPr>
          <w:rFonts w:ascii="Arial" w:eastAsia="Arial" w:hAnsi="Arial" w:cs="Arial"/>
        </w:rPr>
        <w:t>nursery</w:t>
      </w:r>
      <w:r w:rsidR="00FD4E7C" w:rsidRPr="00FD4E7C">
        <w:rPr>
          <w:rFonts w:ascii="Arial" w:eastAsia="Arial" w:hAnsi="Arial" w:cs="Arial"/>
        </w:rPr>
        <w:t xml:space="preserve"> with head lice</w:t>
      </w:r>
      <w:r>
        <w:rPr>
          <w:rFonts w:ascii="Arial" w:eastAsia="Arial" w:hAnsi="Arial" w:cs="Arial"/>
        </w:rPr>
        <w:t xml:space="preserve"> but i</w:t>
      </w:r>
      <w:r w:rsidR="00FD4E7C" w:rsidRPr="00FD4E7C">
        <w:rPr>
          <w:rFonts w:ascii="Arial" w:eastAsia="Arial" w:hAnsi="Arial" w:cs="Arial"/>
        </w:rPr>
        <w:t>f the child</w:t>
      </w:r>
      <w:r>
        <w:rPr>
          <w:rFonts w:ascii="Arial" w:eastAsia="Arial" w:hAnsi="Arial" w:cs="Arial"/>
        </w:rPr>
        <w:t>/</w:t>
      </w:r>
      <w:r w:rsidR="00FD4E7C" w:rsidRPr="00FD4E7C">
        <w:rPr>
          <w:rFonts w:ascii="Arial" w:eastAsia="Arial" w:hAnsi="Arial" w:cs="Arial"/>
        </w:rPr>
        <w:t xml:space="preserve">ren show signs of having head lice such as scratching, telling a member of staff that their head itches then we will ring the parent to inform them of this and they may need to further investigate the situation. Children are allowed to attend the </w:t>
      </w:r>
      <w:r>
        <w:rPr>
          <w:rFonts w:ascii="Arial" w:eastAsia="Arial" w:hAnsi="Arial" w:cs="Arial"/>
        </w:rPr>
        <w:t>nursery</w:t>
      </w:r>
      <w:r w:rsidR="00FD4E7C" w:rsidRPr="00FD4E7C">
        <w:rPr>
          <w:rFonts w:ascii="Arial" w:eastAsia="Arial" w:hAnsi="Arial" w:cs="Arial"/>
        </w:rPr>
        <w:t xml:space="preserve"> when they have head lice treatment on their hair.</w:t>
      </w:r>
    </w:p>
    <w:p w14:paraId="7947514F" w14:textId="77777777" w:rsidR="00E41134" w:rsidRDefault="00E41134">
      <w:pPr>
        <w:rPr>
          <w:sz w:val="20"/>
          <w:szCs w:val="20"/>
        </w:rPr>
      </w:pPr>
    </w:p>
    <w:p w14:paraId="40072F12" w14:textId="77777777" w:rsidR="00E41134" w:rsidRDefault="00E41134">
      <w:pPr>
        <w:rPr>
          <w:sz w:val="20"/>
          <w:szCs w:val="20"/>
        </w:rPr>
      </w:pPr>
    </w:p>
    <w:p w14:paraId="6EA5AA9D" w14:textId="77777777" w:rsidR="00F43EDA" w:rsidRDefault="00851B86" w:rsidP="00FD4E7C">
      <w:pPr>
        <w:rPr>
          <w:sz w:val="20"/>
          <w:szCs w:val="20"/>
        </w:rPr>
      </w:pPr>
      <w:r>
        <w:rPr>
          <w:rFonts w:ascii="Arial" w:eastAsia="Arial" w:hAnsi="Arial" w:cs="Arial"/>
          <w:b/>
          <w:bCs/>
          <w:sz w:val="40"/>
          <w:szCs w:val="40"/>
        </w:rPr>
        <w:lastRenderedPageBreak/>
        <w:t xml:space="preserve">Safety </w:t>
      </w:r>
      <w:r w:rsidR="008857C5">
        <w:rPr>
          <w:rFonts w:ascii="Arial" w:eastAsia="Arial" w:hAnsi="Arial" w:cs="Arial"/>
          <w:b/>
          <w:bCs/>
          <w:sz w:val="40"/>
          <w:szCs w:val="40"/>
        </w:rPr>
        <w:t>C</w:t>
      </w:r>
      <w:r>
        <w:rPr>
          <w:rFonts w:ascii="Arial" w:eastAsia="Arial" w:hAnsi="Arial" w:cs="Arial"/>
          <w:b/>
          <w:bCs/>
          <w:sz w:val="40"/>
          <w:szCs w:val="40"/>
        </w:rPr>
        <w:t>hecks</w:t>
      </w:r>
      <w:r w:rsidR="008857C5">
        <w:rPr>
          <w:rFonts w:ascii="Arial" w:eastAsia="Arial" w:hAnsi="Arial" w:cs="Arial"/>
          <w:b/>
          <w:bCs/>
          <w:sz w:val="40"/>
          <w:szCs w:val="40"/>
        </w:rPr>
        <w:t xml:space="preserve"> </w:t>
      </w:r>
      <w:r w:rsidR="008857C5" w:rsidRPr="00150BC4">
        <w:rPr>
          <w:rFonts w:ascii="Cambria" w:eastAsia="Cambria" w:hAnsi="Cambria" w:cs="Cambria"/>
          <w:b/>
          <w:bCs/>
          <w:sz w:val="40"/>
          <w:szCs w:val="40"/>
        </w:rPr>
        <w:t>Polic</w:t>
      </w:r>
      <w:r w:rsidR="008857C5">
        <w:rPr>
          <w:rFonts w:ascii="Cambria" w:eastAsia="Cambria" w:hAnsi="Cambria" w:cs="Cambria"/>
          <w:b/>
          <w:bCs/>
          <w:sz w:val="40"/>
          <w:szCs w:val="40"/>
        </w:rPr>
        <w:t>y</w:t>
      </w:r>
      <w:r w:rsidR="008857C5" w:rsidRPr="00150BC4">
        <w:rPr>
          <w:rFonts w:ascii="Cambria" w:eastAsia="Cambria" w:hAnsi="Cambria" w:cs="Cambria"/>
          <w:b/>
          <w:bCs/>
          <w:sz w:val="40"/>
          <w:szCs w:val="40"/>
        </w:rPr>
        <w:t xml:space="preserve"> and Procedures</w:t>
      </w:r>
    </w:p>
    <w:p w14:paraId="648F4A82" w14:textId="77777777" w:rsidR="00F43EDA" w:rsidRDefault="00F43EDA" w:rsidP="00FD4E7C">
      <w:pPr>
        <w:rPr>
          <w:sz w:val="20"/>
          <w:szCs w:val="20"/>
        </w:rPr>
      </w:pPr>
    </w:p>
    <w:p w14:paraId="682A58A2" w14:textId="77777777" w:rsidR="00F43EDA" w:rsidRDefault="00851B86" w:rsidP="00FD4E7C">
      <w:pPr>
        <w:ind w:right="420"/>
        <w:rPr>
          <w:sz w:val="20"/>
          <w:szCs w:val="20"/>
        </w:rPr>
      </w:pPr>
      <w:r>
        <w:rPr>
          <w:rFonts w:ascii="Arial" w:eastAsia="Arial" w:hAnsi="Arial" w:cs="Arial"/>
        </w:rPr>
        <w:t xml:space="preserve">Written checks must be carried out on a daily basis on the premises, indoor and outdoor, and all equipment and resources. The person responsible for this is the person on early shift opening up the </w:t>
      </w:r>
      <w:r w:rsidR="00BB2B91">
        <w:rPr>
          <w:rFonts w:ascii="Arial" w:eastAsia="Arial" w:hAnsi="Arial" w:cs="Arial"/>
        </w:rPr>
        <w:t>nursery</w:t>
      </w:r>
      <w:r>
        <w:rPr>
          <w:rFonts w:ascii="Arial" w:eastAsia="Arial" w:hAnsi="Arial" w:cs="Arial"/>
        </w:rPr>
        <w:t>.</w:t>
      </w:r>
      <w:r w:rsidR="00E63019">
        <w:rPr>
          <w:rFonts w:ascii="Arial" w:eastAsia="Arial" w:hAnsi="Arial" w:cs="Arial"/>
        </w:rPr>
        <w:t xml:space="preserve"> </w:t>
      </w:r>
      <w:r>
        <w:rPr>
          <w:rFonts w:ascii="Arial" w:eastAsia="Arial" w:hAnsi="Arial" w:cs="Arial"/>
        </w:rPr>
        <w:t>All staff should be constantly aware of the environment and monitor safety at all times.</w:t>
      </w:r>
    </w:p>
    <w:p w14:paraId="3B971EE9" w14:textId="77777777" w:rsidR="00F43EDA" w:rsidRDefault="00F43EDA" w:rsidP="00FD4E7C">
      <w:pPr>
        <w:rPr>
          <w:sz w:val="20"/>
          <w:szCs w:val="20"/>
        </w:rPr>
      </w:pPr>
    </w:p>
    <w:p w14:paraId="2F89A53D" w14:textId="77777777" w:rsidR="00F43EDA" w:rsidRDefault="00851B86" w:rsidP="00FD4E7C">
      <w:pPr>
        <w:rPr>
          <w:sz w:val="20"/>
          <w:szCs w:val="20"/>
        </w:rPr>
      </w:pPr>
      <w:r>
        <w:rPr>
          <w:rFonts w:ascii="Arial" w:eastAsia="Arial" w:hAnsi="Arial" w:cs="Arial"/>
          <w:b/>
          <w:bCs/>
        </w:rPr>
        <w:t>Risk assessments</w:t>
      </w:r>
    </w:p>
    <w:p w14:paraId="4E94F1C5" w14:textId="77777777" w:rsidR="00E63019" w:rsidRDefault="00BB2B91" w:rsidP="00FD4E7C">
      <w:pPr>
        <w:ind w:right="400"/>
        <w:rPr>
          <w:sz w:val="20"/>
          <w:szCs w:val="20"/>
        </w:rPr>
      </w:pPr>
      <w:r>
        <w:rPr>
          <w:rFonts w:ascii="Arial" w:eastAsia="Arial" w:hAnsi="Arial" w:cs="Arial"/>
        </w:rPr>
        <w:t xml:space="preserve">At </w:t>
      </w:r>
      <w:r>
        <w:rPr>
          <w:rFonts w:ascii="Arial" w:hAnsi="Arial" w:cs="Arial"/>
        </w:rPr>
        <w:t>Totally Kidz Day Nursery, we</w:t>
      </w:r>
      <w:r w:rsidR="00851B86">
        <w:rPr>
          <w:rFonts w:ascii="Arial" w:eastAsia="Arial" w:hAnsi="Arial" w:cs="Arial"/>
        </w:rPr>
        <w:t xml:space="preserve"> carr</w:t>
      </w:r>
      <w:r>
        <w:rPr>
          <w:rFonts w:ascii="Arial" w:eastAsia="Arial" w:hAnsi="Arial" w:cs="Arial"/>
        </w:rPr>
        <w:t>y</w:t>
      </w:r>
      <w:r w:rsidR="00851B86">
        <w:rPr>
          <w:rFonts w:ascii="Arial" w:eastAsia="Arial" w:hAnsi="Arial" w:cs="Arial"/>
        </w:rPr>
        <w:t xml:space="preserve"> out </w:t>
      </w:r>
      <w:r w:rsidR="0056397E">
        <w:rPr>
          <w:rFonts w:ascii="Arial" w:eastAsia="Arial" w:hAnsi="Arial" w:cs="Arial"/>
        </w:rPr>
        <w:t xml:space="preserve">detailed </w:t>
      </w:r>
      <w:r w:rsidR="00851B86">
        <w:rPr>
          <w:rFonts w:ascii="Arial" w:eastAsia="Arial" w:hAnsi="Arial" w:cs="Arial"/>
        </w:rPr>
        <w:t xml:space="preserve">written risk assessments </w:t>
      </w:r>
      <w:r w:rsidR="0056397E">
        <w:rPr>
          <w:rFonts w:ascii="Arial" w:eastAsia="Arial" w:hAnsi="Arial" w:cs="Arial"/>
        </w:rPr>
        <w:t xml:space="preserve">for the play rooms, garden, kitchen and any outings involving children </w:t>
      </w:r>
      <w:r w:rsidR="00851B86">
        <w:rPr>
          <w:rFonts w:ascii="Arial" w:eastAsia="Arial" w:hAnsi="Arial" w:cs="Arial"/>
        </w:rPr>
        <w:t xml:space="preserve">annually. These are regularly reviewed and cover potential risks to children, staff and visitors at the </w:t>
      </w:r>
      <w:r>
        <w:rPr>
          <w:rFonts w:ascii="Arial" w:eastAsia="Arial" w:hAnsi="Arial" w:cs="Arial"/>
        </w:rPr>
        <w:t>nursery</w:t>
      </w:r>
      <w:r w:rsidR="00851B86">
        <w:rPr>
          <w:rFonts w:ascii="Arial" w:eastAsia="Arial" w:hAnsi="Arial" w:cs="Arial"/>
        </w:rPr>
        <w:t>. Risk assessments document the hazard, who could be harmed, existing controls, the seriousness of the risk/injury, any further action needed to control the risk, who is responsible for what action, when/how often will the action be undertaken, and how will this be monitored and checked</w:t>
      </w:r>
      <w:r w:rsidR="00E63019">
        <w:rPr>
          <w:rFonts w:ascii="Arial" w:eastAsia="Arial" w:hAnsi="Arial" w:cs="Arial"/>
        </w:rPr>
        <w:t>.</w:t>
      </w:r>
      <w:r w:rsidR="00851B86">
        <w:rPr>
          <w:rFonts w:ascii="Arial" w:eastAsia="Arial" w:hAnsi="Arial" w:cs="Arial"/>
        </w:rPr>
        <w:t xml:space="preserve"> </w:t>
      </w:r>
      <w:r w:rsidR="00E63019">
        <w:rPr>
          <w:rFonts w:ascii="Arial" w:eastAsia="Arial" w:hAnsi="Arial" w:cs="Arial"/>
        </w:rPr>
        <w:t xml:space="preserve">In addition, staff do daily checks of the play areas, toilets, kitchen and outdoor area to ensure the environment is safe for children to play freely and safely. The </w:t>
      </w:r>
      <w:r>
        <w:rPr>
          <w:rFonts w:ascii="Arial" w:eastAsia="Arial" w:hAnsi="Arial" w:cs="Arial"/>
        </w:rPr>
        <w:t>Manager</w:t>
      </w:r>
      <w:r w:rsidR="00E63019">
        <w:rPr>
          <w:rFonts w:ascii="Arial" w:eastAsia="Arial" w:hAnsi="Arial" w:cs="Arial"/>
        </w:rPr>
        <w:t xml:space="preserve"> will ensure all electrical equipment and appliances are PAT test annually.</w:t>
      </w:r>
    </w:p>
    <w:p w14:paraId="430BFFE3" w14:textId="77777777" w:rsidR="00F43EDA" w:rsidRDefault="00F43EDA" w:rsidP="00FD4E7C">
      <w:pPr>
        <w:rPr>
          <w:sz w:val="20"/>
          <w:szCs w:val="20"/>
        </w:rPr>
      </w:pPr>
    </w:p>
    <w:p w14:paraId="3E6481D4" w14:textId="77777777" w:rsidR="00F43EDA" w:rsidRDefault="00851B86" w:rsidP="00FD4E7C">
      <w:pPr>
        <w:rPr>
          <w:sz w:val="20"/>
          <w:szCs w:val="20"/>
        </w:rPr>
      </w:pPr>
      <w:r>
        <w:rPr>
          <w:rFonts w:ascii="Arial" w:eastAsia="Arial" w:hAnsi="Arial" w:cs="Arial"/>
          <w:b/>
          <w:bCs/>
        </w:rPr>
        <w:t>Dangerous substances</w:t>
      </w:r>
    </w:p>
    <w:p w14:paraId="30D57E1B" w14:textId="77777777" w:rsidR="00F43EDA" w:rsidRDefault="00851B86" w:rsidP="00FD4E7C">
      <w:pPr>
        <w:ind w:right="920"/>
        <w:jc w:val="both"/>
        <w:rPr>
          <w:sz w:val="20"/>
          <w:szCs w:val="20"/>
        </w:rPr>
      </w:pPr>
      <w:r>
        <w:rPr>
          <w:rFonts w:ascii="Arial" w:eastAsia="Arial" w:hAnsi="Arial" w:cs="Arial"/>
        </w:rPr>
        <w:t>All dangerous substances including chemicals MUST be kept in locked areas or out of children’s reach. Safety Data Sheets (COSHH) must be kept for all substances and the appropriate personal protection taken e.g. gloves, apron and goggles.</w:t>
      </w:r>
    </w:p>
    <w:p w14:paraId="09538E5B" w14:textId="77777777" w:rsidR="00F43EDA" w:rsidRDefault="00F43EDA" w:rsidP="00FD4E7C">
      <w:pPr>
        <w:rPr>
          <w:sz w:val="20"/>
          <w:szCs w:val="20"/>
        </w:rPr>
      </w:pPr>
    </w:p>
    <w:p w14:paraId="6588E38A" w14:textId="77777777" w:rsidR="00F43EDA" w:rsidRDefault="00851B86" w:rsidP="00FD4E7C">
      <w:pPr>
        <w:rPr>
          <w:sz w:val="20"/>
          <w:szCs w:val="20"/>
        </w:rPr>
      </w:pPr>
      <w:r>
        <w:rPr>
          <w:rFonts w:ascii="Arial" w:eastAsia="Arial" w:hAnsi="Arial" w:cs="Arial"/>
          <w:b/>
          <w:bCs/>
        </w:rPr>
        <w:t>Hot drinks and food</w:t>
      </w:r>
    </w:p>
    <w:p w14:paraId="4F8E24F6" w14:textId="77777777" w:rsidR="00F43EDA" w:rsidRDefault="00851B86" w:rsidP="00FD4E7C">
      <w:pPr>
        <w:ind w:right="580"/>
        <w:rPr>
          <w:sz w:val="20"/>
          <w:szCs w:val="20"/>
        </w:rPr>
      </w:pPr>
      <w:r>
        <w:rPr>
          <w:rFonts w:ascii="Arial" w:eastAsia="Arial" w:hAnsi="Arial" w:cs="Arial"/>
        </w:rPr>
        <w:t xml:space="preserve">Hot drinks should only be consumed in the </w:t>
      </w:r>
      <w:r w:rsidR="004948DC">
        <w:rPr>
          <w:rFonts w:ascii="Arial" w:eastAsia="Arial" w:hAnsi="Arial" w:cs="Arial"/>
        </w:rPr>
        <w:t>kitchen</w:t>
      </w:r>
      <w:r>
        <w:rPr>
          <w:rFonts w:ascii="Arial" w:eastAsia="Arial" w:hAnsi="Arial" w:cs="Arial"/>
        </w:rPr>
        <w:t>. No canned drinks or sweet/crisps to be k</w:t>
      </w:r>
      <w:r w:rsidR="004948DC">
        <w:rPr>
          <w:rFonts w:ascii="Arial" w:eastAsia="Arial" w:hAnsi="Arial" w:cs="Arial"/>
        </w:rPr>
        <w:t xml:space="preserve">ept or consumed </w:t>
      </w:r>
      <w:r w:rsidR="00751DEB">
        <w:rPr>
          <w:rFonts w:ascii="Arial" w:eastAsia="Arial" w:hAnsi="Arial" w:cs="Arial"/>
        </w:rPr>
        <w:t>at</w:t>
      </w:r>
      <w:r w:rsidR="004948DC">
        <w:rPr>
          <w:rFonts w:ascii="Arial" w:eastAsia="Arial" w:hAnsi="Arial" w:cs="Arial"/>
        </w:rPr>
        <w:t xml:space="preserve"> the </w:t>
      </w:r>
      <w:r w:rsidR="00751DEB">
        <w:rPr>
          <w:rFonts w:ascii="Arial" w:eastAsia="Arial" w:hAnsi="Arial" w:cs="Arial"/>
        </w:rPr>
        <w:t>nursery</w:t>
      </w:r>
      <w:r>
        <w:rPr>
          <w:rFonts w:ascii="Arial" w:eastAsia="Arial" w:hAnsi="Arial" w:cs="Arial"/>
        </w:rPr>
        <w:t>.</w:t>
      </w:r>
    </w:p>
    <w:p w14:paraId="1B2CC690" w14:textId="77777777" w:rsidR="00F43EDA" w:rsidRDefault="00F43EDA" w:rsidP="00FD4E7C">
      <w:pPr>
        <w:rPr>
          <w:sz w:val="20"/>
          <w:szCs w:val="20"/>
        </w:rPr>
      </w:pPr>
    </w:p>
    <w:p w14:paraId="1FCA49F2" w14:textId="77777777" w:rsidR="00F43EDA" w:rsidRDefault="00851B86" w:rsidP="00FD4E7C">
      <w:pPr>
        <w:rPr>
          <w:sz w:val="20"/>
          <w:szCs w:val="20"/>
        </w:rPr>
      </w:pPr>
      <w:r>
        <w:rPr>
          <w:rFonts w:ascii="Arial" w:eastAsia="Arial" w:hAnsi="Arial" w:cs="Arial"/>
          <w:b/>
          <w:bCs/>
        </w:rPr>
        <w:t>Transport and outings</w:t>
      </w:r>
    </w:p>
    <w:p w14:paraId="2E839544" w14:textId="77777777" w:rsidR="00F43EDA" w:rsidRDefault="00851B86" w:rsidP="00FD4E7C">
      <w:pPr>
        <w:ind w:right="480"/>
        <w:rPr>
          <w:sz w:val="20"/>
          <w:szCs w:val="20"/>
        </w:rPr>
      </w:pPr>
      <w:r>
        <w:rPr>
          <w:rFonts w:ascii="Arial" w:eastAsia="Arial" w:hAnsi="Arial" w:cs="Arial"/>
        </w:rPr>
        <w:t xml:space="preserve">The arrangements for transporting and the supervision of children when away from the </w:t>
      </w:r>
      <w:r w:rsidR="00751DEB">
        <w:rPr>
          <w:rFonts w:ascii="Arial" w:eastAsia="Arial" w:hAnsi="Arial" w:cs="Arial"/>
        </w:rPr>
        <w:t>nursery</w:t>
      </w:r>
      <w:r>
        <w:rPr>
          <w:rFonts w:ascii="Arial" w:eastAsia="Arial" w:hAnsi="Arial" w:cs="Arial"/>
        </w:rPr>
        <w:t xml:space="preserve"> need to be carefully planned. The</w:t>
      </w:r>
      <w:r w:rsidR="00751DEB">
        <w:rPr>
          <w:rFonts w:ascii="Arial" w:eastAsia="Arial" w:hAnsi="Arial" w:cs="Arial"/>
        </w:rPr>
        <w:t xml:space="preserve"> nursery</w:t>
      </w:r>
      <w:r>
        <w:rPr>
          <w:rFonts w:ascii="Arial" w:eastAsia="Arial" w:hAnsi="Arial" w:cs="Arial"/>
        </w:rPr>
        <w:t xml:space="preserve"> has a comprehensive documented policy relating to outings, which incorporates all aspects of health and safety procedures.</w:t>
      </w:r>
    </w:p>
    <w:p w14:paraId="09022F11" w14:textId="77777777" w:rsidR="00E63019" w:rsidRDefault="00E63019" w:rsidP="00FD4E7C">
      <w:pPr>
        <w:rPr>
          <w:rFonts w:ascii="Arial" w:eastAsia="Arial" w:hAnsi="Arial" w:cs="Arial"/>
          <w:b/>
          <w:bCs/>
        </w:rPr>
      </w:pPr>
    </w:p>
    <w:p w14:paraId="33D45F17" w14:textId="77777777" w:rsidR="00E63019" w:rsidRDefault="00E63019" w:rsidP="00FD4E7C">
      <w:pPr>
        <w:rPr>
          <w:sz w:val="20"/>
          <w:szCs w:val="20"/>
        </w:rPr>
      </w:pPr>
      <w:r>
        <w:rPr>
          <w:rFonts w:ascii="Arial" w:eastAsia="Arial" w:hAnsi="Arial" w:cs="Arial"/>
          <w:b/>
          <w:bCs/>
        </w:rPr>
        <w:t>Room temperatures</w:t>
      </w:r>
    </w:p>
    <w:p w14:paraId="7550CCDE" w14:textId="77777777" w:rsidR="00E63019" w:rsidRDefault="00E63019" w:rsidP="00FD4E7C">
      <w:pPr>
        <w:ind w:right="26"/>
        <w:rPr>
          <w:sz w:val="20"/>
          <w:szCs w:val="20"/>
        </w:rPr>
      </w:pPr>
      <w:r>
        <w:rPr>
          <w:rFonts w:ascii="Arial" w:eastAsia="Arial" w:hAnsi="Arial" w:cs="Arial"/>
        </w:rPr>
        <w:t>Staff should be aware of room’s temperatures in the</w:t>
      </w:r>
      <w:r w:rsidR="00751DEB">
        <w:rPr>
          <w:rFonts w:ascii="Arial" w:eastAsia="Arial" w:hAnsi="Arial" w:cs="Arial"/>
        </w:rPr>
        <w:t xml:space="preserve"> nursery</w:t>
      </w:r>
      <w:r>
        <w:rPr>
          <w:rFonts w:ascii="Arial" w:eastAsia="Arial" w:hAnsi="Arial" w:cs="Arial"/>
        </w:rPr>
        <w:t xml:space="preserve"> and should ensure that they are suitable at all time and recorded on the appropriate sheet. Staff must always be aware of the dangers of babies and young children being too warm or too cold. Where fans are being used to cool rooms, GREAT CARE must be taken with regard to their positioning.</w:t>
      </w:r>
    </w:p>
    <w:p w14:paraId="37D066D9" w14:textId="77777777" w:rsidR="00F43EDA" w:rsidRDefault="00F43EDA">
      <w:pPr>
        <w:spacing w:line="379" w:lineRule="exact"/>
        <w:rPr>
          <w:sz w:val="20"/>
          <w:szCs w:val="20"/>
        </w:rPr>
      </w:pPr>
      <w:bookmarkStart w:id="62" w:name="page114"/>
      <w:bookmarkEnd w:id="62"/>
    </w:p>
    <w:p w14:paraId="51065298" w14:textId="77777777" w:rsidR="0056397E" w:rsidRPr="00983E4D" w:rsidRDefault="0056397E" w:rsidP="0056397E">
      <w:pPr>
        <w:rPr>
          <w:rFonts w:ascii="Arial" w:hAnsi="Arial" w:cs="Arial"/>
          <w:sz w:val="40"/>
          <w:szCs w:val="40"/>
        </w:rPr>
      </w:pPr>
      <w:bookmarkStart w:id="63" w:name="page115"/>
      <w:bookmarkEnd w:id="63"/>
      <w:r w:rsidRPr="008006AF">
        <w:rPr>
          <w:rFonts w:ascii="Arial" w:eastAsia="Cambria" w:hAnsi="Arial" w:cs="Arial"/>
          <w:b/>
          <w:bCs/>
          <w:sz w:val="40"/>
          <w:szCs w:val="40"/>
        </w:rPr>
        <w:t>Process of doing risk assessments</w:t>
      </w:r>
    </w:p>
    <w:p w14:paraId="7A9B8129" w14:textId="77777777" w:rsidR="0056397E" w:rsidRPr="008006AF" w:rsidRDefault="0056397E" w:rsidP="0056397E">
      <w:pPr>
        <w:ind w:right="86"/>
        <w:rPr>
          <w:rFonts w:ascii="Arial" w:hAnsi="Arial" w:cs="Arial"/>
        </w:rPr>
      </w:pPr>
      <w:r w:rsidRPr="008006AF">
        <w:rPr>
          <w:rFonts w:ascii="Arial" w:eastAsia="Calibri" w:hAnsi="Arial" w:cs="Arial"/>
        </w:rPr>
        <w:t>A risk assessment is, as the Health and Safety Executive (HSE) describe: "a careful examination of what, in your work, could cause harm to the children and staff. The aim is to make sure that no one gets hurt or becomes ill".</w:t>
      </w:r>
    </w:p>
    <w:p w14:paraId="3AB6E9F8" w14:textId="77777777" w:rsidR="0056397E" w:rsidRPr="008006AF" w:rsidRDefault="0056397E" w:rsidP="0056397E">
      <w:pPr>
        <w:rPr>
          <w:rFonts w:ascii="Arial" w:eastAsia="Verdana" w:hAnsi="Arial" w:cs="Arial"/>
          <w:b/>
          <w:bCs/>
        </w:rPr>
      </w:pPr>
    </w:p>
    <w:p w14:paraId="163AB479" w14:textId="77777777" w:rsidR="0056397E" w:rsidRPr="008006AF" w:rsidRDefault="0056397E" w:rsidP="0056397E">
      <w:pPr>
        <w:rPr>
          <w:rFonts w:ascii="Arial" w:hAnsi="Arial" w:cs="Arial"/>
        </w:rPr>
      </w:pPr>
      <w:r w:rsidRPr="008006AF">
        <w:rPr>
          <w:rFonts w:ascii="Arial" w:eastAsia="Verdana" w:hAnsi="Arial" w:cs="Arial"/>
          <w:b/>
          <w:bCs/>
        </w:rPr>
        <w:t>Step One – Identify the hazards</w:t>
      </w:r>
    </w:p>
    <w:p w14:paraId="652A5694" w14:textId="77777777" w:rsidR="0056397E" w:rsidRPr="008006AF" w:rsidRDefault="0056397E" w:rsidP="0056397E">
      <w:pPr>
        <w:ind w:right="186"/>
        <w:rPr>
          <w:rFonts w:ascii="Arial" w:hAnsi="Arial" w:cs="Arial"/>
        </w:rPr>
      </w:pPr>
      <w:r w:rsidRPr="008006AF">
        <w:rPr>
          <w:rFonts w:ascii="Arial" w:eastAsia="Calibri" w:hAnsi="Arial" w:cs="Arial"/>
        </w:rPr>
        <w:t xml:space="preserve">First walk around the premises identifying anything that could be potentially hazardous - </w:t>
      </w:r>
      <w:r w:rsidRPr="008006AF">
        <w:rPr>
          <w:rFonts w:ascii="Arial" w:eastAsia="Calibri" w:hAnsi="Arial" w:cs="Arial"/>
          <w:b/>
          <w:bCs/>
        </w:rPr>
        <w:t>write</w:t>
      </w:r>
      <w:r w:rsidRPr="008006AF">
        <w:rPr>
          <w:rFonts w:ascii="Arial" w:eastAsia="Calibri" w:hAnsi="Arial" w:cs="Arial"/>
        </w:rPr>
        <w:t xml:space="preserve"> </w:t>
      </w:r>
      <w:r w:rsidRPr="008006AF">
        <w:rPr>
          <w:rFonts w:ascii="Arial" w:eastAsia="Calibri" w:hAnsi="Arial" w:cs="Arial"/>
          <w:b/>
          <w:bCs/>
          <w:u w:val="single"/>
        </w:rPr>
        <w:t>everything</w:t>
      </w:r>
      <w:r w:rsidRPr="008006AF">
        <w:rPr>
          <w:rFonts w:ascii="Arial" w:eastAsia="Calibri" w:hAnsi="Arial" w:cs="Arial"/>
          <w:b/>
          <w:bCs/>
        </w:rPr>
        <w:t xml:space="preserve"> down - make a list. </w:t>
      </w:r>
      <w:r w:rsidRPr="008006AF">
        <w:rPr>
          <w:rFonts w:ascii="Arial" w:eastAsia="Calibri" w:hAnsi="Arial" w:cs="Arial"/>
        </w:rPr>
        <w:t>Include</w:t>
      </w:r>
      <w:r w:rsidRPr="008006AF">
        <w:rPr>
          <w:rFonts w:ascii="Arial" w:eastAsia="Calibri" w:hAnsi="Arial" w:cs="Arial"/>
          <w:b/>
          <w:bCs/>
        </w:rPr>
        <w:t xml:space="preserve"> </w:t>
      </w:r>
      <w:r w:rsidRPr="008006AF">
        <w:rPr>
          <w:rFonts w:ascii="Arial" w:eastAsia="Calibri" w:hAnsi="Arial" w:cs="Arial"/>
          <w:i/>
          <w:iCs/>
        </w:rPr>
        <w:t>everything</w:t>
      </w:r>
      <w:r w:rsidRPr="008006AF">
        <w:rPr>
          <w:rFonts w:ascii="Arial" w:eastAsia="Calibri" w:hAnsi="Arial" w:cs="Arial"/>
          <w:b/>
          <w:bCs/>
        </w:rPr>
        <w:t xml:space="preserve"> </w:t>
      </w:r>
      <w:r w:rsidRPr="008006AF">
        <w:rPr>
          <w:rFonts w:ascii="Arial" w:eastAsia="Calibri" w:hAnsi="Arial" w:cs="Arial"/>
        </w:rPr>
        <w:t>you can think of: not just things that are currently</w:t>
      </w:r>
      <w:r w:rsidRPr="008006AF">
        <w:rPr>
          <w:rFonts w:ascii="Arial" w:eastAsia="Calibri" w:hAnsi="Arial" w:cs="Arial"/>
          <w:b/>
          <w:bCs/>
        </w:rPr>
        <w:t xml:space="preserve"> </w:t>
      </w:r>
      <w:r w:rsidRPr="008006AF">
        <w:rPr>
          <w:rFonts w:ascii="Arial" w:eastAsia="Calibri" w:hAnsi="Arial" w:cs="Arial"/>
        </w:rPr>
        <w:t xml:space="preserve">obviously dangerous, but anything with a </w:t>
      </w:r>
      <w:r w:rsidRPr="008006AF">
        <w:rPr>
          <w:rFonts w:ascii="Arial" w:eastAsia="Calibri" w:hAnsi="Arial" w:cs="Arial"/>
          <w:i/>
          <w:iCs/>
        </w:rPr>
        <w:t>potential</w:t>
      </w:r>
      <w:r w:rsidRPr="008006AF">
        <w:rPr>
          <w:rFonts w:ascii="Arial" w:eastAsia="Calibri" w:hAnsi="Arial" w:cs="Arial"/>
        </w:rPr>
        <w:t xml:space="preserve"> risk. Where possible two people will undertake the risk assessment separately and will compare lists afterwards, in case either has missed anything out.</w:t>
      </w:r>
    </w:p>
    <w:p w14:paraId="244856B1" w14:textId="77777777" w:rsidR="0056397E" w:rsidRPr="008006AF" w:rsidRDefault="0056397E" w:rsidP="0056397E">
      <w:pPr>
        <w:rPr>
          <w:rFonts w:ascii="Arial" w:hAnsi="Arial" w:cs="Arial"/>
        </w:rPr>
      </w:pPr>
    </w:p>
    <w:p w14:paraId="06327F7F" w14:textId="77777777" w:rsidR="0056397E" w:rsidRPr="008006AF" w:rsidRDefault="0056397E" w:rsidP="0056397E">
      <w:pPr>
        <w:ind w:right="386"/>
        <w:jc w:val="both"/>
        <w:rPr>
          <w:rFonts w:ascii="Arial" w:hAnsi="Arial" w:cs="Arial"/>
        </w:rPr>
      </w:pPr>
      <w:r w:rsidRPr="008006AF">
        <w:rPr>
          <w:rFonts w:ascii="Arial" w:eastAsia="Calibri" w:hAnsi="Arial" w:cs="Arial"/>
        </w:rPr>
        <w:lastRenderedPageBreak/>
        <w:t xml:space="preserve">Consider </w:t>
      </w:r>
      <w:r w:rsidRPr="008006AF">
        <w:rPr>
          <w:rFonts w:ascii="Arial" w:eastAsia="Calibri" w:hAnsi="Arial" w:cs="Arial"/>
          <w:b/>
          <w:bCs/>
        </w:rPr>
        <w:t>invisible</w:t>
      </w:r>
      <w:r w:rsidRPr="008006AF">
        <w:rPr>
          <w:rFonts w:ascii="Arial" w:eastAsia="Calibri" w:hAnsi="Arial" w:cs="Arial"/>
        </w:rPr>
        <w:t xml:space="preserve"> hazards – e.g. stress (often related to working long hours, under pressure, to tight deadlines) or physical assault. Invisible hazards often include fumes - for example, photocopiers and laser printers emit ozone when in use.</w:t>
      </w:r>
    </w:p>
    <w:p w14:paraId="5A51F1A5" w14:textId="77777777" w:rsidR="0056397E" w:rsidRPr="008006AF" w:rsidRDefault="0056397E" w:rsidP="0056397E">
      <w:pPr>
        <w:rPr>
          <w:rFonts w:ascii="Arial" w:hAnsi="Arial" w:cs="Arial"/>
        </w:rPr>
      </w:pPr>
    </w:p>
    <w:p w14:paraId="14B01DDC" w14:textId="77777777" w:rsidR="0056397E" w:rsidRPr="008006AF" w:rsidRDefault="0056397E" w:rsidP="0056397E">
      <w:pPr>
        <w:ind w:right="346"/>
        <w:rPr>
          <w:rFonts w:ascii="Arial" w:hAnsi="Arial" w:cs="Arial"/>
        </w:rPr>
      </w:pPr>
      <w:r w:rsidRPr="008006AF">
        <w:rPr>
          <w:rFonts w:ascii="Arial" w:eastAsia="Calibri" w:hAnsi="Arial" w:cs="Arial"/>
        </w:rPr>
        <w:t>Finally consider whether things that might not normally be hazardous might be in relation to specific people – e.g. pregnant women, disabled workers.</w:t>
      </w:r>
    </w:p>
    <w:p w14:paraId="43764F5F" w14:textId="77777777" w:rsidR="0056397E" w:rsidRPr="008006AF" w:rsidRDefault="0056397E" w:rsidP="0056397E">
      <w:pPr>
        <w:rPr>
          <w:rFonts w:ascii="Arial" w:hAnsi="Arial" w:cs="Arial"/>
        </w:rPr>
      </w:pPr>
    </w:p>
    <w:p w14:paraId="2CCFD02C" w14:textId="77777777" w:rsidR="0056397E" w:rsidRPr="008006AF" w:rsidRDefault="0056397E" w:rsidP="0056397E">
      <w:pPr>
        <w:rPr>
          <w:rFonts w:ascii="Arial" w:hAnsi="Arial" w:cs="Arial"/>
        </w:rPr>
      </w:pPr>
      <w:r w:rsidRPr="008006AF">
        <w:rPr>
          <w:rFonts w:ascii="Arial" w:eastAsia="Calibri" w:hAnsi="Arial" w:cs="Arial"/>
          <w:b/>
          <w:bCs/>
        </w:rPr>
        <w:t>Step Two – identify who is at risk</w:t>
      </w:r>
    </w:p>
    <w:p w14:paraId="3B71E799" w14:textId="77777777" w:rsidR="0056397E" w:rsidRPr="008006AF" w:rsidRDefault="0056397E" w:rsidP="0056397E">
      <w:pPr>
        <w:ind w:right="146"/>
        <w:rPr>
          <w:rFonts w:ascii="Arial" w:hAnsi="Arial" w:cs="Arial"/>
        </w:rPr>
      </w:pPr>
      <w:r w:rsidRPr="008006AF">
        <w:rPr>
          <w:rFonts w:ascii="Arial" w:eastAsia="Calibri" w:hAnsi="Arial" w:cs="Arial"/>
        </w:rPr>
        <w:t>Once you have identified and listed all the hazards, you need to (</w:t>
      </w:r>
      <w:proofErr w:type="spellStart"/>
      <w:r w:rsidRPr="008006AF">
        <w:rPr>
          <w:rFonts w:ascii="Arial" w:eastAsia="Calibri" w:hAnsi="Arial" w:cs="Arial"/>
        </w:rPr>
        <w:t>i</w:t>
      </w:r>
      <w:proofErr w:type="spellEnd"/>
      <w:r w:rsidRPr="008006AF">
        <w:rPr>
          <w:rFonts w:ascii="Arial" w:eastAsia="Calibri" w:hAnsi="Arial" w:cs="Arial"/>
        </w:rPr>
        <w:t>) identify what the specific risk is, and (ii) who is particularly at risk.</w:t>
      </w:r>
    </w:p>
    <w:p w14:paraId="1BCEBA97" w14:textId="77777777" w:rsidR="0056397E" w:rsidRPr="008006AF" w:rsidRDefault="0056397E" w:rsidP="0056397E">
      <w:pPr>
        <w:rPr>
          <w:rFonts w:ascii="Arial" w:hAnsi="Arial" w:cs="Arial"/>
        </w:rPr>
      </w:pPr>
    </w:p>
    <w:p w14:paraId="64D8FCCF" w14:textId="77777777" w:rsidR="0056397E" w:rsidRPr="008006AF" w:rsidRDefault="0056397E" w:rsidP="0056397E">
      <w:pPr>
        <w:ind w:right="66"/>
        <w:jc w:val="both"/>
        <w:rPr>
          <w:rFonts w:ascii="Arial" w:hAnsi="Arial" w:cs="Arial"/>
        </w:rPr>
      </w:pPr>
      <w:r w:rsidRPr="008006AF">
        <w:rPr>
          <w:rFonts w:ascii="Arial" w:eastAsia="Calibri" w:hAnsi="Arial" w:cs="Arial"/>
        </w:rPr>
        <w:t xml:space="preserve">Some people will be more at risk from particular hazards than others - for example a computer user will be more at risk of suffering RSI (Repetitive Strain Injury - also known as WRULDs - Work Related Upper Limb Disorders), a cleaner might have specific risks related to the chemical cleaning agents being used, etc. And there will be those particularly at risk in some circumstances for example because they may be working alone, or they may have a disability. </w:t>
      </w:r>
      <w:r w:rsidRPr="008006AF">
        <w:rPr>
          <w:rFonts w:ascii="Arial" w:eastAsia="Calibri" w:hAnsi="Arial" w:cs="Arial"/>
          <w:b/>
          <w:bCs/>
        </w:rPr>
        <w:t>List those potentially at risk.</w:t>
      </w:r>
    </w:p>
    <w:p w14:paraId="736775C0" w14:textId="77777777" w:rsidR="0056397E" w:rsidRPr="008006AF" w:rsidRDefault="0056397E" w:rsidP="0056397E">
      <w:pPr>
        <w:rPr>
          <w:rFonts w:ascii="Arial" w:hAnsi="Arial" w:cs="Arial"/>
        </w:rPr>
      </w:pPr>
    </w:p>
    <w:p w14:paraId="631D3DCF" w14:textId="77777777" w:rsidR="0056397E" w:rsidRPr="008006AF" w:rsidRDefault="0056397E" w:rsidP="0056397E">
      <w:pPr>
        <w:rPr>
          <w:rFonts w:ascii="Arial" w:hAnsi="Arial" w:cs="Arial"/>
        </w:rPr>
      </w:pPr>
      <w:r w:rsidRPr="008006AF">
        <w:rPr>
          <w:rFonts w:ascii="Arial" w:eastAsia="Calibri" w:hAnsi="Arial" w:cs="Arial"/>
          <w:b/>
          <w:bCs/>
        </w:rPr>
        <w:t>Step Three – Evaluate the risks and decide on precautions</w:t>
      </w:r>
    </w:p>
    <w:p w14:paraId="73D9202A" w14:textId="77777777" w:rsidR="0056397E" w:rsidRPr="008006AF" w:rsidRDefault="0056397E" w:rsidP="0056397E">
      <w:pPr>
        <w:ind w:right="86"/>
        <w:rPr>
          <w:rFonts w:ascii="Arial" w:hAnsi="Arial" w:cs="Arial"/>
        </w:rPr>
      </w:pPr>
      <w:r w:rsidRPr="008006AF">
        <w:rPr>
          <w:rFonts w:ascii="Arial" w:eastAsia="Calibri" w:hAnsi="Arial" w:cs="Arial"/>
        </w:rPr>
        <w:t>Think about what you can do to remove the risk. Compare what you currently do with what is accepted as good practice. (It may be necessary to seek advice from experts). The main purpose of doing a risk assessment is to be aware of the risks, so that you can take action to eliminate or at least reduce the</w:t>
      </w:r>
      <w:bookmarkStart w:id="64" w:name="page127"/>
      <w:bookmarkEnd w:id="64"/>
      <w:r w:rsidRPr="008006AF">
        <w:rPr>
          <w:rFonts w:ascii="Arial" w:hAnsi="Arial" w:cs="Arial"/>
        </w:rPr>
        <w:t xml:space="preserve"> </w:t>
      </w:r>
      <w:r w:rsidRPr="008006AF">
        <w:rPr>
          <w:rFonts w:ascii="Arial" w:eastAsia="Calibri" w:hAnsi="Arial" w:cs="Arial"/>
        </w:rPr>
        <w:t xml:space="preserve">risks. E.g. if an electrical wire is exposed, you could replace it, or cover it with insulating tape. E.g. if your cleaner is using potentially dangerous chemical agents - change the cleaning product - use something water-based. </w:t>
      </w:r>
      <w:r w:rsidRPr="008006AF">
        <w:rPr>
          <w:rFonts w:ascii="Arial" w:eastAsia="Calibri" w:hAnsi="Arial" w:cs="Arial"/>
          <w:b/>
          <w:bCs/>
        </w:rPr>
        <w:t>Write down the actions currently taken and those actions you propose to be taken, and</w:t>
      </w:r>
      <w:r w:rsidRPr="008006AF">
        <w:rPr>
          <w:rFonts w:ascii="Arial" w:eastAsia="Calibri" w:hAnsi="Arial" w:cs="Arial"/>
        </w:rPr>
        <w:t xml:space="preserve"> </w:t>
      </w:r>
      <w:r w:rsidRPr="008006AF">
        <w:rPr>
          <w:rFonts w:ascii="Arial" w:eastAsia="Calibri" w:hAnsi="Arial" w:cs="Arial"/>
          <w:b/>
          <w:bCs/>
        </w:rPr>
        <w:t>write down who will take the action, by when.</w:t>
      </w:r>
    </w:p>
    <w:p w14:paraId="6BB3CFA9" w14:textId="77777777" w:rsidR="0056397E" w:rsidRPr="008006AF" w:rsidRDefault="0056397E" w:rsidP="0056397E">
      <w:pPr>
        <w:rPr>
          <w:rFonts w:ascii="Arial" w:hAnsi="Arial" w:cs="Arial"/>
        </w:rPr>
      </w:pPr>
    </w:p>
    <w:p w14:paraId="6C326F84" w14:textId="77777777" w:rsidR="0056397E" w:rsidRPr="008006AF" w:rsidRDefault="0056397E" w:rsidP="0056397E">
      <w:pPr>
        <w:rPr>
          <w:rFonts w:ascii="Arial" w:hAnsi="Arial" w:cs="Arial"/>
        </w:rPr>
      </w:pPr>
      <w:r w:rsidRPr="008006AF">
        <w:rPr>
          <w:rFonts w:ascii="Arial" w:eastAsia="Calibri" w:hAnsi="Arial" w:cs="Arial"/>
          <w:b/>
          <w:bCs/>
        </w:rPr>
        <w:t>Step Four – Record your findings</w:t>
      </w:r>
    </w:p>
    <w:p w14:paraId="65ED1529" w14:textId="77777777" w:rsidR="0056397E" w:rsidRPr="008006AF" w:rsidRDefault="0056397E" w:rsidP="0056397E">
      <w:pPr>
        <w:ind w:right="46"/>
        <w:rPr>
          <w:rFonts w:ascii="Arial" w:hAnsi="Arial" w:cs="Arial"/>
        </w:rPr>
      </w:pPr>
      <w:r w:rsidRPr="008006AF">
        <w:rPr>
          <w:rFonts w:ascii="Arial" w:eastAsia="Calibri" w:hAnsi="Arial" w:cs="Arial"/>
        </w:rPr>
        <w:t xml:space="preserve">Ensure the written record of your findings is made available to staff, and that they co-operate with the carrying out of the recommendations made as a result of the assessment. This might involve a change in working practices, a change in machinery or equipment, and </w:t>
      </w:r>
      <w:r w:rsidRPr="008006AF">
        <w:rPr>
          <w:rFonts w:ascii="Arial" w:eastAsia="Calibri" w:hAnsi="Arial" w:cs="Arial"/>
          <w:b/>
          <w:bCs/>
        </w:rPr>
        <w:t>appropriate training</w:t>
      </w:r>
      <w:r w:rsidRPr="008006AF">
        <w:rPr>
          <w:rFonts w:ascii="Arial" w:eastAsia="Calibri" w:hAnsi="Arial" w:cs="Arial"/>
        </w:rPr>
        <w:t xml:space="preserve"> being undertaken.</w:t>
      </w:r>
    </w:p>
    <w:p w14:paraId="5351A9A0" w14:textId="77777777" w:rsidR="0056397E" w:rsidRPr="008006AF" w:rsidRDefault="0056397E" w:rsidP="0056397E">
      <w:pPr>
        <w:rPr>
          <w:rFonts w:ascii="Arial" w:hAnsi="Arial" w:cs="Arial"/>
        </w:rPr>
      </w:pPr>
    </w:p>
    <w:p w14:paraId="7EE52FE5" w14:textId="77777777" w:rsidR="0056397E" w:rsidRPr="008006AF" w:rsidRDefault="0056397E" w:rsidP="0056397E">
      <w:pPr>
        <w:rPr>
          <w:rFonts w:ascii="Arial" w:hAnsi="Arial" w:cs="Arial"/>
        </w:rPr>
      </w:pPr>
      <w:r w:rsidRPr="008006AF">
        <w:rPr>
          <w:rFonts w:ascii="Arial" w:eastAsia="Calibri" w:hAnsi="Arial" w:cs="Arial"/>
          <w:b/>
          <w:bCs/>
        </w:rPr>
        <w:t>Step Five</w:t>
      </w:r>
    </w:p>
    <w:p w14:paraId="396B5D0D" w14:textId="77777777" w:rsidR="0056397E" w:rsidRPr="008006AF" w:rsidRDefault="0056397E" w:rsidP="0056397E">
      <w:pPr>
        <w:ind w:right="66"/>
        <w:rPr>
          <w:rFonts w:ascii="Arial" w:hAnsi="Arial" w:cs="Arial"/>
        </w:rPr>
      </w:pPr>
      <w:r w:rsidRPr="008006AF">
        <w:rPr>
          <w:rFonts w:ascii="Arial" w:eastAsia="Calibri" w:hAnsi="Arial" w:cs="Arial"/>
        </w:rPr>
        <w:t xml:space="preserve">Review your assessment. Few workplaces remain the same. You </w:t>
      </w:r>
      <w:r w:rsidRPr="008006AF">
        <w:rPr>
          <w:rFonts w:ascii="Arial" w:eastAsia="Calibri" w:hAnsi="Arial" w:cs="Arial"/>
          <w:b/>
          <w:bCs/>
        </w:rPr>
        <w:t>must</w:t>
      </w:r>
      <w:r w:rsidRPr="008006AF">
        <w:rPr>
          <w:rFonts w:ascii="Arial" w:eastAsia="Calibri" w:hAnsi="Arial" w:cs="Arial"/>
        </w:rPr>
        <w:t xml:space="preserve"> review your assessment when there are major changes in the workplace, such as the introduction of new machinery, or new ways of working - but you must carry out regular reviews anyway - possibly annually. If your original assessment was properly recorded the review should be a relatively simple job but be aware of changing working practices.</w:t>
      </w:r>
    </w:p>
    <w:p w14:paraId="66DD951C" w14:textId="77777777" w:rsidR="0056397E" w:rsidRDefault="0056397E">
      <w:pPr>
        <w:spacing w:line="219" w:lineRule="exact"/>
        <w:rPr>
          <w:sz w:val="20"/>
          <w:szCs w:val="20"/>
        </w:rPr>
      </w:pPr>
    </w:p>
    <w:p w14:paraId="5DAE47C2" w14:textId="77777777" w:rsidR="00F43EDA" w:rsidRPr="00983E4D" w:rsidRDefault="00851B86" w:rsidP="00E41134">
      <w:pPr>
        <w:rPr>
          <w:sz w:val="20"/>
          <w:szCs w:val="20"/>
        </w:rPr>
      </w:pPr>
      <w:r>
        <w:rPr>
          <w:rFonts w:ascii="Arial" w:eastAsia="Arial" w:hAnsi="Arial" w:cs="Arial"/>
          <w:b/>
          <w:bCs/>
          <w:sz w:val="40"/>
          <w:szCs w:val="40"/>
        </w:rPr>
        <w:t>Manual handling policy</w:t>
      </w:r>
    </w:p>
    <w:p w14:paraId="0203CF99" w14:textId="77777777" w:rsidR="00F43EDA" w:rsidRPr="00E41134" w:rsidRDefault="00851B86" w:rsidP="00E41134">
      <w:pPr>
        <w:ind w:right="6"/>
        <w:rPr>
          <w:rFonts w:ascii="Arial" w:hAnsi="Arial" w:cs="Arial"/>
          <w:sz w:val="20"/>
          <w:szCs w:val="20"/>
        </w:rPr>
      </w:pPr>
      <w:r w:rsidRPr="00E41134">
        <w:rPr>
          <w:rFonts w:ascii="Arial" w:eastAsia="Arial" w:hAnsi="Arial" w:cs="Arial"/>
        </w:rPr>
        <w:t xml:space="preserve">As it is not possible to eliminate manual handling altogether, correct handling techniques must be followed to minimise the risks of injury. A variety of injuries may result from poor manual handling and staff must all be aware and adhere to </w:t>
      </w:r>
      <w:r w:rsidR="00751DEB">
        <w:rPr>
          <w:rFonts w:ascii="Arial" w:hAnsi="Arial" w:cs="Arial"/>
        </w:rPr>
        <w:t>Totally Kidz Day Nursery</w:t>
      </w:r>
      <w:r w:rsidRPr="00E41134">
        <w:rPr>
          <w:rFonts w:ascii="Arial" w:eastAsia="Arial" w:hAnsi="Arial" w:cs="Arial"/>
        </w:rPr>
        <w:t xml:space="preserve"> manual handling policy.</w:t>
      </w:r>
    </w:p>
    <w:p w14:paraId="673FC632" w14:textId="77777777" w:rsidR="00F43EDA" w:rsidRPr="00E41134" w:rsidRDefault="00F43EDA" w:rsidP="00E41134">
      <w:pPr>
        <w:rPr>
          <w:rFonts w:ascii="Arial" w:hAnsi="Arial" w:cs="Arial"/>
          <w:sz w:val="20"/>
          <w:szCs w:val="20"/>
        </w:rPr>
      </w:pPr>
    </w:p>
    <w:p w14:paraId="14A34D0D" w14:textId="77777777" w:rsidR="00F43EDA" w:rsidRPr="00E41134" w:rsidRDefault="00851B86" w:rsidP="00E41134">
      <w:pPr>
        <w:rPr>
          <w:rFonts w:ascii="Arial" w:hAnsi="Arial" w:cs="Arial"/>
          <w:sz w:val="20"/>
          <w:szCs w:val="20"/>
        </w:rPr>
      </w:pPr>
      <w:r w:rsidRPr="00E41134">
        <w:rPr>
          <w:rFonts w:ascii="Arial" w:eastAsia="Arial" w:hAnsi="Arial" w:cs="Arial"/>
          <w:b/>
          <w:bCs/>
        </w:rPr>
        <w:t>Preventing injuries</w:t>
      </w:r>
    </w:p>
    <w:p w14:paraId="57CFB0E1" w14:textId="77777777" w:rsidR="00F43EDA" w:rsidRPr="00E41134" w:rsidRDefault="00851B86" w:rsidP="00E41134">
      <w:pPr>
        <w:ind w:right="346"/>
        <w:rPr>
          <w:rFonts w:ascii="Arial" w:hAnsi="Arial" w:cs="Arial"/>
          <w:sz w:val="20"/>
          <w:szCs w:val="20"/>
        </w:rPr>
      </w:pPr>
      <w:r w:rsidRPr="00E41134">
        <w:rPr>
          <w:rFonts w:ascii="Arial" w:eastAsia="Arial" w:hAnsi="Arial" w:cs="Arial"/>
        </w:rPr>
        <w:t>As with other health and safety issues, the most effective method of prevention is to eliminate the hazard – in this case, to remove the need to carry out hazardous manual handling. For example, it may be possible to re-design the workplace so that items do not need to be moved from one area to another.</w:t>
      </w:r>
    </w:p>
    <w:p w14:paraId="55C19AAD" w14:textId="77777777" w:rsidR="00F43EDA" w:rsidRPr="00E41134" w:rsidRDefault="00F43EDA" w:rsidP="00E41134">
      <w:pPr>
        <w:rPr>
          <w:rFonts w:ascii="Arial" w:hAnsi="Arial" w:cs="Arial"/>
          <w:sz w:val="20"/>
          <w:szCs w:val="20"/>
        </w:rPr>
      </w:pPr>
    </w:p>
    <w:p w14:paraId="7F57D11C" w14:textId="77777777" w:rsidR="00F43EDA" w:rsidRPr="00E41134" w:rsidRDefault="00851B86" w:rsidP="00E41134">
      <w:pPr>
        <w:ind w:right="146"/>
        <w:jc w:val="both"/>
        <w:rPr>
          <w:rFonts w:ascii="Arial" w:hAnsi="Arial" w:cs="Arial"/>
          <w:sz w:val="20"/>
          <w:szCs w:val="20"/>
        </w:rPr>
      </w:pPr>
      <w:r w:rsidRPr="00E41134">
        <w:rPr>
          <w:rFonts w:ascii="Arial" w:eastAsia="Arial" w:hAnsi="Arial" w:cs="Arial"/>
        </w:rPr>
        <w:t>Where manual-handling tasks cannot be avoided, they must be assessed as part of the risk assessment. This involves examining the tasks and deciding what the risks associated with them are, and how these can be removed or reduced by adding control measures.</w:t>
      </w:r>
    </w:p>
    <w:p w14:paraId="66FE1F72" w14:textId="77777777" w:rsidR="00F43EDA" w:rsidRPr="00E41134" w:rsidRDefault="00F43EDA" w:rsidP="00E41134">
      <w:pPr>
        <w:rPr>
          <w:rFonts w:ascii="Arial" w:hAnsi="Arial" w:cs="Arial"/>
          <w:sz w:val="20"/>
          <w:szCs w:val="20"/>
        </w:rPr>
      </w:pPr>
    </w:p>
    <w:p w14:paraId="3E09576B" w14:textId="77777777" w:rsidR="00F43EDA" w:rsidRPr="00E41134" w:rsidRDefault="00851B86" w:rsidP="00E41134">
      <w:pPr>
        <w:rPr>
          <w:rFonts w:ascii="Arial" w:hAnsi="Arial" w:cs="Arial"/>
          <w:sz w:val="20"/>
          <w:szCs w:val="20"/>
        </w:rPr>
      </w:pPr>
      <w:r w:rsidRPr="00E41134">
        <w:rPr>
          <w:rFonts w:ascii="Arial" w:eastAsia="Arial" w:hAnsi="Arial" w:cs="Arial"/>
        </w:rPr>
        <w:t>As part of a manual handling assessment the following should be considered:</w:t>
      </w:r>
    </w:p>
    <w:p w14:paraId="076B7925" w14:textId="77777777" w:rsidR="00F43EDA" w:rsidRPr="00983E4D" w:rsidRDefault="00851B86" w:rsidP="002E07B5">
      <w:pPr>
        <w:pStyle w:val="ListParagraph"/>
        <w:numPr>
          <w:ilvl w:val="0"/>
          <w:numId w:val="175"/>
        </w:numPr>
        <w:tabs>
          <w:tab w:val="left" w:pos="140"/>
        </w:tabs>
        <w:rPr>
          <w:rFonts w:ascii="Arial" w:eastAsia="Arial" w:hAnsi="Arial" w:cs="Arial"/>
        </w:rPr>
      </w:pPr>
      <w:r w:rsidRPr="00983E4D">
        <w:rPr>
          <w:rFonts w:ascii="Arial" w:eastAsia="Arial" w:hAnsi="Arial" w:cs="Arial"/>
        </w:rPr>
        <w:t>The tasks to be carried out.</w:t>
      </w:r>
    </w:p>
    <w:p w14:paraId="411328AE" w14:textId="77777777" w:rsidR="00F43EDA" w:rsidRPr="00751DEB" w:rsidRDefault="00851B86" w:rsidP="002E07B5">
      <w:pPr>
        <w:pStyle w:val="ListParagraph"/>
        <w:numPr>
          <w:ilvl w:val="0"/>
          <w:numId w:val="175"/>
        </w:numPr>
        <w:tabs>
          <w:tab w:val="left" w:pos="140"/>
        </w:tabs>
        <w:rPr>
          <w:rFonts w:ascii="Arial" w:eastAsia="Arial" w:hAnsi="Arial" w:cs="Arial"/>
        </w:rPr>
      </w:pPr>
      <w:r w:rsidRPr="00983E4D">
        <w:rPr>
          <w:rFonts w:ascii="Arial" w:eastAsia="Arial" w:hAnsi="Arial" w:cs="Arial"/>
        </w:rPr>
        <w:t>The load to be moved.</w:t>
      </w:r>
    </w:p>
    <w:p w14:paraId="170C6372" w14:textId="77777777" w:rsidR="00F43EDA" w:rsidRPr="00983E4D" w:rsidRDefault="00851B86" w:rsidP="002E07B5">
      <w:pPr>
        <w:pStyle w:val="ListParagraph"/>
        <w:numPr>
          <w:ilvl w:val="0"/>
          <w:numId w:val="175"/>
        </w:numPr>
        <w:tabs>
          <w:tab w:val="left" w:pos="140"/>
        </w:tabs>
        <w:rPr>
          <w:rFonts w:ascii="Arial" w:eastAsia="Arial" w:hAnsi="Arial" w:cs="Arial"/>
        </w:rPr>
      </w:pPr>
      <w:r w:rsidRPr="00983E4D">
        <w:rPr>
          <w:rFonts w:ascii="Arial" w:eastAsia="Arial" w:hAnsi="Arial" w:cs="Arial"/>
        </w:rPr>
        <w:t>The environment in which handling takes place.</w:t>
      </w:r>
    </w:p>
    <w:p w14:paraId="514FC3C9" w14:textId="77777777" w:rsidR="00F43EDA" w:rsidRPr="00983E4D" w:rsidRDefault="00851B86" w:rsidP="002E07B5">
      <w:pPr>
        <w:pStyle w:val="ListParagraph"/>
        <w:numPr>
          <w:ilvl w:val="0"/>
          <w:numId w:val="175"/>
        </w:numPr>
        <w:tabs>
          <w:tab w:val="left" w:pos="140"/>
        </w:tabs>
        <w:rPr>
          <w:rFonts w:ascii="Arial" w:eastAsia="Arial" w:hAnsi="Arial" w:cs="Arial"/>
        </w:rPr>
      </w:pPr>
      <w:r w:rsidRPr="00983E4D">
        <w:rPr>
          <w:rFonts w:ascii="Arial" w:eastAsia="Arial" w:hAnsi="Arial" w:cs="Arial"/>
        </w:rPr>
        <w:t>The capability of the individual involved in the manual handling.</w:t>
      </w:r>
    </w:p>
    <w:p w14:paraId="7C16D8C6" w14:textId="77777777" w:rsidR="00F43EDA" w:rsidRPr="00E41134" w:rsidRDefault="00F43EDA" w:rsidP="00E41134">
      <w:pPr>
        <w:rPr>
          <w:rFonts w:ascii="Arial" w:hAnsi="Arial" w:cs="Arial"/>
          <w:sz w:val="20"/>
          <w:szCs w:val="20"/>
        </w:rPr>
      </w:pPr>
    </w:p>
    <w:p w14:paraId="13870D35" w14:textId="77777777" w:rsidR="00F43EDA" w:rsidRPr="00E41134" w:rsidRDefault="00851B86" w:rsidP="00E41134">
      <w:pPr>
        <w:ind w:right="666"/>
        <w:rPr>
          <w:rFonts w:ascii="Arial" w:hAnsi="Arial" w:cs="Arial"/>
          <w:sz w:val="20"/>
          <w:szCs w:val="20"/>
        </w:rPr>
      </w:pPr>
      <w:r w:rsidRPr="00E41134">
        <w:rPr>
          <w:rFonts w:ascii="Arial" w:eastAsia="Arial" w:hAnsi="Arial" w:cs="Arial"/>
        </w:rPr>
        <w:t>A number of factors increase the risk of manual handling injuries, and these should be considered and controlled.</w:t>
      </w:r>
    </w:p>
    <w:p w14:paraId="3F1265AC" w14:textId="77777777" w:rsidR="00F43EDA" w:rsidRPr="00E41134" w:rsidRDefault="00F43EDA" w:rsidP="00E41134">
      <w:pPr>
        <w:rPr>
          <w:rFonts w:ascii="Arial" w:hAnsi="Arial" w:cs="Arial"/>
          <w:sz w:val="20"/>
          <w:szCs w:val="20"/>
        </w:rPr>
      </w:pPr>
    </w:p>
    <w:p w14:paraId="3FD352E6" w14:textId="77777777" w:rsidR="00F43EDA" w:rsidRPr="00E41134" w:rsidRDefault="00851B86" w:rsidP="00E41134">
      <w:pPr>
        <w:rPr>
          <w:rFonts w:ascii="Arial" w:hAnsi="Arial" w:cs="Arial"/>
          <w:sz w:val="20"/>
          <w:szCs w:val="20"/>
        </w:rPr>
      </w:pPr>
      <w:r w:rsidRPr="00E41134">
        <w:rPr>
          <w:rFonts w:ascii="Arial" w:eastAsia="Arial" w:hAnsi="Arial" w:cs="Arial"/>
        </w:rPr>
        <w:t>The following paragraphs offer a number of suggestions.</w:t>
      </w:r>
    </w:p>
    <w:p w14:paraId="29200C1C" w14:textId="77777777" w:rsidR="00F43EDA" w:rsidRPr="00E41134" w:rsidRDefault="00F43EDA" w:rsidP="00E41134">
      <w:pPr>
        <w:rPr>
          <w:rFonts w:ascii="Arial" w:hAnsi="Arial" w:cs="Arial"/>
          <w:sz w:val="20"/>
          <w:szCs w:val="20"/>
        </w:rPr>
      </w:pPr>
    </w:p>
    <w:p w14:paraId="4D7D5DBF" w14:textId="77777777" w:rsidR="002E4869" w:rsidRDefault="002E4869" w:rsidP="00E41134">
      <w:pPr>
        <w:rPr>
          <w:rFonts w:ascii="Arial" w:eastAsia="Arial" w:hAnsi="Arial" w:cs="Arial"/>
          <w:b/>
          <w:bCs/>
          <w:sz w:val="28"/>
          <w:szCs w:val="28"/>
        </w:rPr>
      </w:pPr>
    </w:p>
    <w:p w14:paraId="5D823E7A" w14:textId="77777777" w:rsidR="00F43EDA" w:rsidRPr="00686632" w:rsidRDefault="00851B86" w:rsidP="00E41134">
      <w:pPr>
        <w:rPr>
          <w:rFonts w:ascii="Arial" w:hAnsi="Arial" w:cs="Arial"/>
          <w:sz w:val="28"/>
          <w:szCs w:val="28"/>
        </w:rPr>
      </w:pPr>
      <w:r w:rsidRPr="00686632">
        <w:rPr>
          <w:rFonts w:ascii="Arial" w:eastAsia="Arial" w:hAnsi="Arial" w:cs="Arial"/>
          <w:b/>
          <w:bCs/>
          <w:sz w:val="28"/>
          <w:szCs w:val="28"/>
        </w:rPr>
        <w:t>Correct lifting procedure</w:t>
      </w:r>
    </w:p>
    <w:p w14:paraId="68A3C335" w14:textId="77777777" w:rsidR="00F43EDA" w:rsidRPr="00686632" w:rsidRDefault="00F43EDA" w:rsidP="00E41134">
      <w:pPr>
        <w:rPr>
          <w:rFonts w:ascii="Arial" w:hAnsi="Arial" w:cs="Arial"/>
          <w:sz w:val="28"/>
          <w:szCs w:val="28"/>
        </w:rPr>
      </w:pPr>
    </w:p>
    <w:p w14:paraId="6D84AFE1" w14:textId="77777777" w:rsidR="00F43EDA" w:rsidRPr="00686632" w:rsidRDefault="00851B86" w:rsidP="00E41134">
      <w:pPr>
        <w:rPr>
          <w:rFonts w:ascii="Arial" w:hAnsi="Arial" w:cs="Arial"/>
          <w:sz w:val="28"/>
          <w:szCs w:val="28"/>
        </w:rPr>
      </w:pPr>
      <w:r w:rsidRPr="00686632">
        <w:rPr>
          <w:rFonts w:ascii="Arial" w:eastAsia="Arial" w:hAnsi="Arial" w:cs="Arial"/>
          <w:b/>
          <w:bCs/>
          <w:sz w:val="28"/>
          <w:szCs w:val="28"/>
        </w:rPr>
        <w:t>Planning and procedure</w:t>
      </w:r>
    </w:p>
    <w:p w14:paraId="165C2C99" w14:textId="77777777" w:rsidR="00F43EDA" w:rsidRPr="00E41134" w:rsidRDefault="00F43EDA" w:rsidP="00E41134">
      <w:pPr>
        <w:rPr>
          <w:rFonts w:ascii="Arial" w:hAnsi="Arial" w:cs="Arial"/>
          <w:sz w:val="20"/>
          <w:szCs w:val="20"/>
        </w:rPr>
      </w:pPr>
    </w:p>
    <w:p w14:paraId="6927A5BF" w14:textId="77777777" w:rsidR="00F43EDA" w:rsidRPr="00983E4D" w:rsidRDefault="00851B86" w:rsidP="002E07B5">
      <w:pPr>
        <w:pStyle w:val="ListParagraph"/>
        <w:numPr>
          <w:ilvl w:val="0"/>
          <w:numId w:val="174"/>
        </w:numPr>
        <w:tabs>
          <w:tab w:val="left" w:pos="140"/>
        </w:tabs>
        <w:rPr>
          <w:rFonts w:ascii="Arial" w:eastAsia="Arial" w:hAnsi="Arial" w:cs="Arial"/>
        </w:rPr>
      </w:pPr>
      <w:r w:rsidRPr="00983E4D">
        <w:rPr>
          <w:rFonts w:ascii="Arial" w:eastAsia="Arial" w:hAnsi="Arial" w:cs="Arial"/>
        </w:rPr>
        <w:t>Think about the task to be performed and plan the lift.</w:t>
      </w:r>
    </w:p>
    <w:p w14:paraId="310E8B1F" w14:textId="77777777" w:rsidR="00F43EDA" w:rsidRPr="00E41134" w:rsidRDefault="00F43EDA" w:rsidP="00983E4D">
      <w:pPr>
        <w:rPr>
          <w:rFonts w:ascii="Arial" w:eastAsia="Arial" w:hAnsi="Arial" w:cs="Arial"/>
        </w:rPr>
      </w:pPr>
    </w:p>
    <w:p w14:paraId="15FBEBF9" w14:textId="77777777" w:rsidR="00F43EDA" w:rsidRPr="00983E4D" w:rsidRDefault="00851B86" w:rsidP="002E07B5">
      <w:pPr>
        <w:pStyle w:val="ListParagraph"/>
        <w:numPr>
          <w:ilvl w:val="0"/>
          <w:numId w:val="174"/>
        </w:numPr>
        <w:tabs>
          <w:tab w:val="left" w:pos="139"/>
        </w:tabs>
        <w:ind w:right="86"/>
        <w:rPr>
          <w:rFonts w:ascii="Arial" w:eastAsia="Arial" w:hAnsi="Arial" w:cs="Arial"/>
        </w:rPr>
      </w:pPr>
      <w:r w:rsidRPr="00983E4D">
        <w:rPr>
          <w:rFonts w:ascii="Arial" w:eastAsia="Arial" w:hAnsi="Arial" w:cs="Arial"/>
        </w:rPr>
        <w:t>Consider what you will be lifting, where you will put it, how far you are going to move it and how you are going to get there.</w:t>
      </w:r>
    </w:p>
    <w:p w14:paraId="7C985C69" w14:textId="77777777" w:rsidR="00F43EDA" w:rsidRPr="00E41134" w:rsidRDefault="00F43EDA" w:rsidP="00983E4D">
      <w:pPr>
        <w:rPr>
          <w:rFonts w:ascii="Arial" w:eastAsia="Arial" w:hAnsi="Arial" w:cs="Arial"/>
        </w:rPr>
      </w:pPr>
    </w:p>
    <w:p w14:paraId="7C1E27BE" w14:textId="77777777" w:rsidR="00F43EDA" w:rsidRPr="00983E4D" w:rsidRDefault="00851B86" w:rsidP="002E07B5">
      <w:pPr>
        <w:pStyle w:val="ListParagraph"/>
        <w:numPr>
          <w:ilvl w:val="0"/>
          <w:numId w:val="174"/>
        </w:numPr>
        <w:tabs>
          <w:tab w:val="left" w:pos="139"/>
        </w:tabs>
        <w:ind w:right="1026"/>
        <w:rPr>
          <w:rFonts w:ascii="Arial" w:eastAsia="Arial" w:hAnsi="Arial" w:cs="Arial"/>
        </w:rPr>
      </w:pPr>
      <w:r w:rsidRPr="00983E4D">
        <w:rPr>
          <w:rFonts w:ascii="Arial" w:eastAsia="Arial" w:hAnsi="Arial" w:cs="Arial"/>
        </w:rPr>
        <w:t>Never attempt manual handling unless you have read the correct techniques and understood how to use them.</w:t>
      </w:r>
    </w:p>
    <w:p w14:paraId="2BE7B11D" w14:textId="77777777" w:rsidR="00F43EDA" w:rsidRPr="00E41134" w:rsidRDefault="00F43EDA" w:rsidP="00983E4D">
      <w:pPr>
        <w:rPr>
          <w:rFonts w:ascii="Arial" w:eastAsia="Arial" w:hAnsi="Arial" w:cs="Arial"/>
        </w:rPr>
      </w:pPr>
    </w:p>
    <w:p w14:paraId="72828092" w14:textId="77777777" w:rsidR="00F43EDA" w:rsidRPr="00686632" w:rsidRDefault="00851B86" w:rsidP="002E07B5">
      <w:pPr>
        <w:pStyle w:val="ListParagraph"/>
        <w:numPr>
          <w:ilvl w:val="0"/>
          <w:numId w:val="174"/>
        </w:numPr>
        <w:tabs>
          <w:tab w:val="left" w:pos="140"/>
        </w:tabs>
        <w:rPr>
          <w:rFonts w:ascii="Arial" w:hAnsi="Arial" w:cs="Arial"/>
          <w:sz w:val="20"/>
          <w:szCs w:val="20"/>
        </w:rPr>
      </w:pPr>
      <w:r w:rsidRPr="00983E4D">
        <w:rPr>
          <w:rFonts w:ascii="Arial" w:eastAsia="Arial" w:hAnsi="Arial" w:cs="Arial"/>
        </w:rPr>
        <w:t>Ensure that you are capable of undertaking the task – people with health problems and</w:t>
      </w:r>
      <w:r w:rsidR="00B477A4" w:rsidRPr="00983E4D">
        <w:rPr>
          <w:rFonts w:ascii="Arial" w:eastAsia="Arial" w:hAnsi="Arial" w:cs="Arial"/>
        </w:rPr>
        <w:t xml:space="preserve"> pregnant women may be particularly at risk of injury.</w:t>
      </w:r>
    </w:p>
    <w:p w14:paraId="138B557B" w14:textId="77777777" w:rsidR="00686632" w:rsidRPr="00E41134" w:rsidRDefault="00686632" w:rsidP="00686632">
      <w:pPr>
        <w:rPr>
          <w:rFonts w:ascii="Arial" w:hAnsi="Arial" w:cs="Arial"/>
          <w:sz w:val="20"/>
          <w:szCs w:val="20"/>
        </w:rPr>
      </w:pPr>
    </w:p>
    <w:p w14:paraId="635B0DA6" w14:textId="77777777" w:rsidR="00686632" w:rsidRPr="00686632" w:rsidRDefault="00686632" w:rsidP="002E07B5">
      <w:pPr>
        <w:pStyle w:val="ListParagraph"/>
        <w:numPr>
          <w:ilvl w:val="0"/>
          <w:numId w:val="174"/>
        </w:numPr>
        <w:tabs>
          <w:tab w:val="left" w:pos="139"/>
        </w:tabs>
        <w:ind w:right="866"/>
        <w:rPr>
          <w:rFonts w:ascii="Arial" w:eastAsia="Arial" w:hAnsi="Arial" w:cs="Arial"/>
        </w:rPr>
      </w:pPr>
      <w:r w:rsidRPr="00686632">
        <w:rPr>
          <w:rFonts w:ascii="Arial" w:eastAsia="Arial" w:hAnsi="Arial" w:cs="Arial"/>
        </w:rPr>
        <w:t>Assess the size, weight and centre of gravity of the load to make sure that you can maintain a firm grip and see where you are going.</w:t>
      </w:r>
    </w:p>
    <w:p w14:paraId="37277B76" w14:textId="77777777" w:rsidR="00686632" w:rsidRPr="00E41134" w:rsidRDefault="00686632" w:rsidP="00686632">
      <w:pPr>
        <w:rPr>
          <w:rFonts w:ascii="Arial" w:eastAsia="Arial" w:hAnsi="Arial" w:cs="Arial"/>
        </w:rPr>
      </w:pPr>
    </w:p>
    <w:p w14:paraId="00B835C3" w14:textId="77777777" w:rsidR="00686632" w:rsidRPr="00686632" w:rsidRDefault="00686632" w:rsidP="002E07B5">
      <w:pPr>
        <w:pStyle w:val="ListParagraph"/>
        <w:numPr>
          <w:ilvl w:val="0"/>
          <w:numId w:val="174"/>
        </w:numPr>
        <w:tabs>
          <w:tab w:val="left" w:pos="140"/>
        </w:tabs>
        <w:rPr>
          <w:rFonts w:ascii="Arial" w:eastAsia="Arial" w:hAnsi="Arial" w:cs="Arial"/>
        </w:rPr>
      </w:pPr>
      <w:r w:rsidRPr="00686632">
        <w:rPr>
          <w:rFonts w:ascii="Arial" w:eastAsia="Arial" w:hAnsi="Arial" w:cs="Arial"/>
        </w:rPr>
        <w:t>Remove any unnecessary packaging, if this will make the task safer.</w:t>
      </w:r>
    </w:p>
    <w:p w14:paraId="35F32FCA" w14:textId="77777777" w:rsidR="00686632" w:rsidRPr="00E41134" w:rsidRDefault="00686632" w:rsidP="00686632">
      <w:pPr>
        <w:rPr>
          <w:rFonts w:ascii="Arial" w:eastAsia="Arial" w:hAnsi="Arial" w:cs="Arial"/>
        </w:rPr>
      </w:pPr>
    </w:p>
    <w:p w14:paraId="4D7D29D5" w14:textId="77777777" w:rsidR="00686632" w:rsidRPr="00686632" w:rsidRDefault="00686632" w:rsidP="002E07B5">
      <w:pPr>
        <w:pStyle w:val="ListParagraph"/>
        <w:numPr>
          <w:ilvl w:val="0"/>
          <w:numId w:val="174"/>
        </w:numPr>
        <w:tabs>
          <w:tab w:val="left" w:pos="139"/>
        </w:tabs>
        <w:ind w:right="146"/>
        <w:rPr>
          <w:rFonts w:ascii="Arial" w:eastAsia="Arial" w:hAnsi="Arial" w:cs="Arial"/>
        </w:rPr>
      </w:pPr>
      <w:r w:rsidRPr="00686632">
        <w:rPr>
          <w:rFonts w:ascii="Arial" w:eastAsia="Arial" w:hAnsi="Arial" w:cs="Arial"/>
        </w:rPr>
        <w:t>Reduce the size and weight of loads to make handling easier. This could involve suppliers packing items into smaller consignments before delivery or unpacking packages before moving them</w:t>
      </w:r>
    </w:p>
    <w:p w14:paraId="55BAA054" w14:textId="77777777" w:rsidR="00686632" w:rsidRPr="00E41134" w:rsidRDefault="00686632" w:rsidP="00686632">
      <w:pPr>
        <w:rPr>
          <w:rFonts w:ascii="Arial" w:eastAsia="Arial" w:hAnsi="Arial" w:cs="Arial"/>
        </w:rPr>
      </w:pPr>
    </w:p>
    <w:p w14:paraId="73A58915" w14:textId="77777777" w:rsidR="00F43EDA" w:rsidRDefault="00686632" w:rsidP="002E07B5">
      <w:pPr>
        <w:pStyle w:val="ListParagraph"/>
        <w:numPr>
          <w:ilvl w:val="0"/>
          <w:numId w:val="174"/>
        </w:numPr>
        <w:tabs>
          <w:tab w:val="left" w:pos="139"/>
        </w:tabs>
        <w:ind w:right="186"/>
        <w:rPr>
          <w:rFonts w:ascii="Arial" w:eastAsia="Arial" w:hAnsi="Arial" w:cs="Arial"/>
        </w:rPr>
      </w:pPr>
      <w:r w:rsidRPr="00686632">
        <w:rPr>
          <w:rFonts w:ascii="Arial" w:eastAsia="Arial" w:hAnsi="Arial" w:cs="Arial"/>
        </w:rPr>
        <w:t>Assess whether you can lift the load safely without help. If not, get help or use specialist moving equipment e.g. a trolley. Bear in mind that it may be too dangerous to attempt to lift some loads.</w:t>
      </w:r>
      <w:bookmarkStart w:id="65" w:name="page116"/>
      <w:bookmarkEnd w:id="65"/>
    </w:p>
    <w:p w14:paraId="3088F147" w14:textId="77777777" w:rsidR="00686632" w:rsidRPr="00686632" w:rsidRDefault="00686632" w:rsidP="00686632">
      <w:pPr>
        <w:tabs>
          <w:tab w:val="left" w:pos="139"/>
        </w:tabs>
        <w:ind w:right="186"/>
        <w:rPr>
          <w:rFonts w:ascii="Arial" w:eastAsia="Arial" w:hAnsi="Arial" w:cs="Arial"/>
        </w:rPr>
      </w:pPr>
    </w:p>
    <w:p w14:paraId="109CF402" w14:textId="77777777" w:rsidR="00F43EDA" w:rsidRPr="00E41134" w:rsidRDefault="00851B86" w:rsidP="00E41134">
      <w:pPr>
        <w:rPr>
          <w:rFonts w:ascii="Arial" w:eastAsia="Arial" w:hAnsi="Arial" w:cs="Arial"/>
        </w:rPr>
      </w:pPr>
      <w:r w:rsidRPr="00E41134">
        <w:rPr>
          <w:rFonts w:ascii="Arial" w:eastAsia="Arial" w:hAnsi="Arial" w:cs="Arial"/>
        </w:rPr>
        <w:t>Guidelines for Safe Lifting and Lowering of Loads</w:t>
      </w:r>
    </w:p>
    <w:p w14:paraId="7049A194" w14:textId="77777777" w:rsidR="00F43EDA" w:rsidRPr="00E41134" w:rsidRDefault="00851B86" w:rsidP="00E41134">
      <w:pPr>
        <w:rPr>
          <w:rFonts w:ascii="Arial" w:hAnsi="Arial" w:cs="Arial"/>
          <w:sz w:val="20"/>
          <w:szCs w:val="20"/>
        </w:rPr>
      </w:pPr>
      <w:r w:rsidRPr="00E41134">
        <w:rPr>
          <w:rFonts w:ascii="Arial" w:hAnsi="Arial" w:cs="Arial"/>
          <w:noProof/>
          <w:sz w:val="20"/>
          <w:szCs w:val="20"/>
        </w:rPr>
        <w:drawing>
          <wp:anchor distT="0" distB="0" distL="114300" distR="114300" simplePos="0" relativeHeight="251671552" behindDoc="1" locked="0" layoutInCell="0" allowOverlap="1" wp14:anchorId="079835F5" wp14:editId="755AB66B">
            <wp:simplePos x="0" y="0"/>
            <wp:positionH relativeFrom="column">
              <wp:posOffset>19050</wp:posOffset>
            </wp:positionH>
            <wp:positionV relativeFrom="paragraph">
              <wp:posOffset>80010</wp:posOffset>
            </wp:positionV>
            <wp:extent cx="5262880" cy="248221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srcRect/>
                    <a:stretch>
                      <a:fillRect/>
                    </a:stretch>
                  </pic:blipFill>
                  <pic:spPr bwMode="auto">
                    <a:xfrm>
                      <a:off x="0" y="0"/>
                      <a:ext cx="5262880" cy="2482215"/>
                    </a:xfrm>
                    <a:prstGeom prst="rect">
                      <a:avLst/>
                    </a:prstGeom>
                    <a:noFill/>
                  </pic:spPr>
                </pic:pic>
              </a:graphicData>
            </a:graphic>
          </wp:anchor>
        </w:drawing>
      </w:r>
    </w:p>
    <w:p w14:paraId="53C89517" w14:textId="77777777" w:rsidR="00F43EDA" w:rsidRPr="00E41134" w:rsidRDefault="00F43EDA" w:rsidP="00E41134">
      <w:pPr>
        <w:rPr>
          <w:rFonts w:ascii="Arial" w:hAnsi="Arial" w:cs="Arial"/>
          <w:sz w:val="20"/>
          <w:szCs w:val="20"/>
        </w:rPr>
      </w:pPr>
    </w:p>
    <w:p w14:paraId="510C639A" w14:textId="77777777" w:rsidR="00F43EDA" w:rsidRPr="00E41134" w:rsidRDefault="00F43EDA" w:rsidP="00E41134">
      <w:pPr>
        <w:rPr>
          <w:rFonts w:ascii="Arial" w:hAnsi="Arial" w:cs="Arial"/>
          <w:sz w:val="20"/>
          <w:szCs w:val="20"/>
        </w:rPr>
      </w:pPr>
    </w:p>
    <w:p w14:paraId="6355F963" w14:textId="77777777" w:rsidR="00F43EDA" w:rsidRPr="00E41134" w:rsidRDefault="00F43EDA" w:rsidP="00E41134">
      <w:pPr>
        <w:rPr>
          <w:rFonts w:ascii="Arial" w:hAnsi="Arial" w:cs="Arial"/>
          <w:sz w:val="20"/>
          <w:szCs w:val="20"/>
        </w:rPr>
      </w:pPr>
    </w:p>
    <w:p w14:paraId="744D4120" w14:textId="77777777" w:rsidR="00F43EDA" w:rsidRPr="00E41134" w:rsidRDefault="00F43EDA" w:rsidP="00E41134">
      <w:pPr>
        <w:rPr>
          <w:rFonts w:ascii="Arial" w:hAnsi="Arial" w:cs="Arial"/>
          <w:sz w:val="20"/>
          <w:szCs w:val="20"/>
        </w:rPr>
      </w:pPr>
    </w:p>
    <w:p w14:paraId="52C8539F" w14:textId="77777777" w:rsidR="00F43EDA" w:rsidRPr="00E41134" w:rsidRDefault="00F43EDA" w:rsidP="00E41134">
      <w:pPr>
        <w:rPr>
          <w:rFonts w:ascii="Arial" w:hAnsi="Arial" w:cs="Arial"/>
          <w:sz w:val="20"/>
          <w:szCs w:val="20"/>
        </w:rPr>
      </w:pPr>
    </w:p>
    <w:p w14:paraId="6A3CE349" w14:textId="77777777" w:rsidR="00F43EDA" w:rsidRPr="00E41134" w:rsidRDefault="00F43EDA" w:rsidP="00E41134">
      <w:pPr>
        <w:rPr>
          <w:rFonts w:ascii="Arial" w:hAnsi="Arial" w:cs="Arial"/>
          <w:sz w:val="20"/>
          <w:szCs w:val="20"/>
        </w:rPr>
      </w:pPr>
    </w:p>
    <w:p w14:paraId="3CE85045" w14:textId="77777777" w:rsidR="00F43EDA" w:rsidRPr="00E41134" w:rsidRDefault="00F43EDA" w:rsidP="00E41134">
      <w:pPr>
        <w:rPr>
          <w:rFonts w:ascii="Arial" w:hAnsi="Arial" w:cs="Arial"/>
          <w:sz w:val="20"/>
          <w:szCs w:val="20"/>
        </w:rPr>
      </w:pPr>
    </w:p>
    <w:p w14:paraId="375C3E5C" w14:textId="77777777" w:rsidR="00F43EDA" w:rsidRPr="00E41134" w:rsidRDefault="00F43EDA" w:rsidP="00E41134">
      <w:pPr>
        <w:rPr>
          <w:rFonts w:ascii="Arial" w:hAnsi="Arial" w:cs="Arial"/>
          <w:sz w:val="20"/>
          <w:szCs w:val="20"/>
        </w:rPr>
      </w:pPr>
    </w:p>
    <w:p w14:paraId="68D11A59" w14:textId="77777777" w:rsidR="00F43EDA" w:rsidRPr="00E41134" w:rsidRDefault="00F43EDA" w:rsidP="00E41134">
      <w:pPr>
        <w:rPr>
          <w:rFonts w:ascii="Arial" w:hAnsi="Arial" w:cs="Arial"/>
          <w:sz w:val="20"/>
          <w:szCs w:val="20"/>
        </w:rPr>
      </w:pPr>
    </w:p>
    <w:p w14:paraId="38ECBAC0" w14:textId="77777777" w:rsidR="00F43EDA" w:rsidRPr="00E41134" w:rsidRDefault="00851B86" w:rsidP="002E07B5">
      <w:pPr>
        <w:numPr>
          <w:ilvl w:val="0"/>
          <w:numId w:val="176"/>
        </w:numPr>
        <w:tabs>
          <w:tab w:val="left" w:pos="139"/>
        </w:tabs>
        <w:ind w:right="606"/>
        <w:rPr>
          <w:rFonts w:ascii="Arial" w:eastAsia="Arial" w:hAnsi="Arial" w:cs="Arial"/>
        </w:rPr>
      </w:pPr>
      <w:r w:rsidRPr="00E41134">
        <w:rPr>
          <w:rFonts w:ascii="Arial" w:eastAsia="Arial" w:hAnsi="Arial" w:cs="Arial"/>
        </w:rPr>
        <w:t>If more than one person is involved, plan the lift first and agree who will lead and give instructions.</w:t>
      </w:r>
    </w:p>
    <w:p w14:paraId="6CC5193C" w14:textId="77777777" w:rsidR="00F43EDA" w:rsidRPr="00E41134" w:rsidRDefault="00F43EDA" w:rsidP="00E41134">
      <w:pPr>
        <w:rPr>
          <w:rFonts w:ascii="Arial" w:eastAsia="Arial" w:hAnsi="Arial" w:cs="Arial"/>
        </w:rPr>
      </w:pPr>
    </w:p>
    <w:p w14:paraId="6066098E" w14:textId="77777777" w:rsidR="00F43EDA" w:rsidRPr="00E41134" w:rsidRDefault="00851B86" w:rsidP="002E07B5">
      <w:pPr>
        <w:numPr>
          <w:ilvl w:val="0"/>
          <w:numId w:val="176"/>
        </w:numPr>
        <w:tabs>
          <w:tab w:val="left" w:pos="139"/>
        </w:tabs>
        <w:ind w:right="1366"/>
        <w:rPr>
          <w:rFonts w:ascii="Arial" w:eastAsia="Arial" w:hAnsi="Arial" w:cs="Arial"/>
        </w:rPr>
      </w:pPr>
      <w:r w:rsidRPr="00E41134">
        <w:rPr>
          <w:rFonts w:ascii="Arial" w:eastAsia="Arial" w:hAnsi="Arial" w:cs="Arial"/>
        </w:rPr>
        <w:lastRenderedPageBreak/>
        <w:t>Plan your route and remove any obstructions. Check for any hazards such as uneven/slippery flooring.</w:t>
      </w:r>
    </w:p>
    <w:p w14:paraId="4589890B" w14:textId="77777777" w:rsidR="00F43EDA" w:rsidRPr="00E41134" w:rsidRDefault="00F43EDA" w:rsidP="00E41134">
      <w:pPr>
        <w:rPr>
          <w:rFonts w:ascii="Arial" w:eastAsia="Arial" w:hAnsi="Arial" w:cs="Arial"/>
        </w:rPr>
      </w:pPr>
    </w:p>
    <w:p w14:paraId="485B3985" w14:textId="77777777" w:rsidR="00F43EDA" w:rsidRPr="00E41134" w:rsidRDefault="00851B86" w:rsidP="002E07B5">
      <w:pPr>
        <w:numPr>
          <w:ilvl w:val="0"/>
          <w:numId w:val="176"/>
        </w:numPr>
        <w:tabs>
          <w:tab w:val="left" w:pos="140"/>
        </w:tabs>
        <w:rPr>
          <w:rFonts w:ascii="Arial" w:eastAsia="Arial" w:hAnsi="Arial" w:cs="Arial"/>
        </w:rPr>
      </w:pPr>
      <w:r w:rsidRPr="00E41134">
        <w:rPr>
          <w:rFonts w:ascii="Arial" w:eastAsia="Arial" w:hAnsi="Arial" w:cs="Arial"/>
        </w:rPr>
        <w:t>Lighting should be adequate.</w:t>
      </w:r>
    </w:p>
    <w:p w14:paraId="6EBA8AF1" w14:textId="77777777" w:rsidR="00F43EDA" w:rsidRPr="00E41134" w:rsidRDefault="00F43EDA" w:rsidP="00E41134">
      <w:pPr>
        <w:rPr>
          <w:rFonts w:ascii="Arial" w:eastAsia="Arial" w:hAnsi="Arial" w:cs="Arial"/>
        </w:rPr>
      </w:pPr>
    </w:p>
    <w:p w14:paraId="05712169" w14:textId="77777777" w:rsidR="00F43EDA" w:rsidRPr="00E41134" w:rsidRDefault="0077249E" w:rsidP="002E07B5">
      <w:pPr>
        <w:numPr>
          <w:ilvl w:val="0"/>
          <w:numId w:val="176"/>
        </w:numPr>
        <w:tabs>
          <w:tab w:val="left" w:pos="139"/>
        </w:tabs>
        <w:ind w:right="1046"/>
        <w:rPr>
          <w:rFonts w:ascii="Arial" w:eastAsia="Arial" w:hAnsi="Arial" w:cs="Arial"/>
        </w:rPr>
      </w:pPr>
      <w:r w:rsidRPr="00E41134">
        <w:rPr>
          <w:rFonts w:ascii="Arial" w:eastAsia="Arial" w:hAnsi="Arial" w:cs="Arial"/>
        </w:rPr>
        <w:t>Control</w:t>
      </w:r>
      <w:r w:rsidR="00851B86" w:rsidRPr="00E41134">
        <w:rPr>
          <w:rFonts w:ascii="Arial" w:eastAsia="Arial" w:hAnsi="Arial" w:cs="Arial"/>
        </w:rPr>
        <w:t xml:space="preserve"> harmful loads – for instance, by covering sharp edges or by insulating hot containers or anything electrical or dangerous.</w:t>
      </w:r>
    </w:p>
    <w:p w14:paraId="601B754F" w14:textId="77777777" w:rsidR="00F43EDA" w:rsidRPr="00E41134" w:rsidRDefault="00F43EDA" w:rsidP="00E41134">
      <w:pPr>
        <w:rPr>
          <w:rFonts w:ascii="Arial" w:eastAsia="Arial" w:hAnsi="Arial" w:cs="Arial"/>
        </w:rPr>
      </w:pPr>
    </w:p>
    <w:p w14:paraId="1870526F" w14:textId="77777777" w:rsidR="00F43EDA" w:rsidRPr="00E41134" w:rsidRDefault="00851B86" w:rsidP="002E07B5">
      <w:pPr>
        <w:numPr>
          <w:ilvl w:val="0"/>
          <w:numId w:val="176"/>
        </w:numPr>
        <w:tabs>
          <w:tab w:val="left" w:pos="140"/>
        </w:tabs>
        <w:rPr>
          <w:rFonts w:ascii="Arial" w:eastAsia="Arial" w:hAnsi="Arial" w:cs="Arial"/>
        </w:rPr>
      </w:pPr>
      <w:r w:rsidRPr="00E41134">
        <w:rPr>
          <w:rFonts w:ascii="Arial" w:eastAsia="Arial" w:hAnsi="Arial" w:cs="Arial"/>
        </w:rPr>
        <w:t>Avoid lifting unsafe loads, such as damaged glass or badly packed chemicals.</w:t>
      </w:r>
    </w:p>
    <w:p w14:paraId="28173408" w14:textId="77777777" w:rsidR="00F43EDA" w:rsidRPr="00E41134" w:rsidRDefault="00F43EDA" w:rsidP="00E41134">
      <w:pPr>
        <w:rPr>
          <w:rFonts w:ascii="Arial" w:eastAsia="Arial" w:hAnsi="Arial" w:cs="Arial"/>
        </w:rPr>
      </w:pPr>
    </w:p>
    <w:p w14:paraId="1D33EA3B" w14:textId="77777777" w:rsidR="00B477A4" w:rsidRDefault="00851B86" w:rsidP="002E07B5">
      <w:pPr>
        <w:numPr>
          <w:ilvl w:val="0"/>
          <w:numId w:val="176"/>
        </w:numPr>
        <w:tabs>
          <w:tab w:val="left" w:pos="139"/>
        </w:tabs>
        <w:ind w:right="926"/>
        <w:rPr>
          <w:rFonts w:ascii="Arial" w:eastAsia="Arial" w:hAnsi="Arial" w:cs="Arial"/>
        </w:rPr>
      </w:pPr>
      <w:r w:rsidRPr="00E41134">
        <w:rPr>
          <w:rFonts w:ascii="Arial" w:eastAsia="Arial" w:hAnsi="Arial" w:cs="Arial"/>
        </w:rPr>
        <w:t>Check whether you need any personal protective equipment (PPE) and obtain the necessary items, if appropriate.</w:t>
      </w:r>
    </w:p>
    <w:p w14:paraId="6BAD8C4F" w14:textId="77777777" w:rsidR="00686632" w:rsidRPr="00E41134" w:rsidRDefault="00686632" w:rsidP="00686632">
      <w:pPr>
        <w:tabs>
          <w:tab w:val="left" w:pos="139"/>
        </w:tabs>
        <w:ind w:right="926"/>
        <w:rPr>
          <w:rFonts w:ascii="Arial" w:eastAsia="Arial" w:hAnsi="Arial" w:cs="Arial"/>
        </w:rPr>
      </w:pPr>
    </w:p>
    <w:p w14:paraId="7BEC9959" w14:textId="77777777" w:rsidR="00F43EDA" w:rsidRDefault="00851B86" w:rsidP="002E07B5">
      <w:pPr>
        <w:numPr>
          <w:ilvl w:val="0"/>
          <w:numId w:val="176"/>
        </w:numPr>
        <w:tabs>
          <w:tab w:val="left" w:pos="139"/>
        </w:tabs>
        <w:ind w:right="926"/>
        <w:rPr>
          <w:rFonts w:ascii="Arial" w:eastAsia="Arial" w:hAnsi="Arial" w:cs="Arial"/>
        </w:rPr>
      </w:pPr>
      <w:r w:rsidRPr="00E41134">
        <w:rPr>
          <w:rFonts w:ascii="Arial" w:eastAsia="Arial" w:hAnsi="Arial" w:cs="Arial"/>
        </w:rPr>
        <w:t>Check the equipment before use and check that it fits you.</w:t>
      </w:r>
    </w:p>
    <w:p w14:paraId="3EC3E5D7" w14:textId="77777777" w:rsidR="00686632" w:rsidRPr="00E41134" w:rsidRDefault="00686632" w:rsidP="00686632">
      <w:pPr>
        <w:tabs>
          <w:tab w:val="left" w:pos="139"/>
        </w:tabs>
        <w:ind w:right="926"/>
        <w:rPr>
          <w:rFonts w:ascii="Arial" w:eastAsia="Arial" w:hAnsi="Arial" w:cs="Arial"/>
        </w:rPr>
      </w:pPr>
    </w:p>
    <w:p w14:paraId="7C554257" w14:textId="77777777" w:rsidR="00F43EDA" w:rsidRPr="00E41134" w:rsidRDefault="00851B86" w:rsidP="002E07B5">
      <w:pPr>
        <w:numPr>
          <w:ilvl w:val="0"/>
          <w:numId w:val="176"/>
        </w:numPr>
        <w:tabs>
          <w:tab w:val="left" w:pos="139"/>
        </w:tabs>
        <w:ind w:right="486"/>
        <w:rPr>
          <w:rFonts w:ascii="Arial" w:eastAsia="Arial" w:hAnsi="Arial" w:cs="Arial"/>
        </w:rPr>
      </w:pPr>
      <w:r w:rsidRPr="00E41134">
        <w:rPr>
          <w:rFonts w:ascii="Arial" w:eastAsia="Arial" w:hAnsi="Arial" w:cs="Arial"/>
        </w:rPr>
        <w:t>Ensure that you are wearing the correct clothing, avoiding tight clothing and unsuitable footwear.</w:t>
      </w:r>
    </w:p>
    <w:p w14:paraId="6DDF109E" w14:textId="77777777" w:rsidR="00F43EDA" w:rsidRPr="00E41134" w:rsidRDefault="00F43EDA" w:rsidP="00E41134">
      <w:pPr>
        <w:rPr>
          <w:rFonts w:ascii="Arial" w:eastAsia="Arial" w:hAnsi="Arial" w:cs="Arial"/>
        </w:rPr>
      </w:pPr>
    </w:p>
    <w:p w14:paraId="218D77E9" w14:textId="77777777" w:rsidR="00F43EDA" w:rsidRPr="00E41134" w:rsidRDefault="00851B86" w:rsidP="002E07B5">
      <w:pPr>
        <w:numPr>
          <w:ilvl w:val="0"/>
          <w:numId w:val="176"/>
        </w:numPr>
        <w:tabs>
          <w:tab w:val="left" w:pos="140"/>
        </w:tabs>
        <w:rPr>
          <w:rFonts w:ascii="Arial" w:eastAsia="Arial" w:hAnsi="Arial" w:cs="Arial"/>
        </w:rPr>
      </w:pPr>
      <w:r w:rsidRPr="00E41134">
        <w:rPr>
          <w:rFonts w:ascii="Arial" w:eastAsia="Arial" w:hAnsi="Arial" w:cs="Arial"/>
        </w:rPr>
        <w:t>Consider a resting point before moving a heavy load or carrying something any distance.</w:t>
      </w:r>
    </w:p>
    <w:p w14:paraId="4B3DD885" w14:textId="77777777" w:rsidR="00F43EDA" w:rsidRPr="00E41134" w:rsidRDefault="00F43EDA" w:rsidP="00E41134">
      <w:pPr>
        <w:rPr>
          <w:rFonts w:ascii="Arial" w:hAnsi="Arial" w:cs="Arial"/>
          <w:sz w:val="20"/>
          <w:szCs w:val="20"/>
        </w:rPr>
      </w:pPr>
    </w:p>
    <w:p w14:paraId="1EA84CF8" w14:textId="77777777" w:rsidR="00686632" w:rsidRPr="00E41134" w:rsidRDefault="00686632" w:rsidP="00686632">
      <w:pPr>
        <w:rPr>
          <w:rFonts w:ascii="Arial" w:hAnsi="Arial" w:cs="Arial"/>
          <w:sz w:val="20"/>
          <w:szCs w:val="20"/>
        </w:rPr>
      </w:pPr>
      <w:r w:rsidRPr="00E41134">
        <w:rPr>
          <w:rFonts w:ascii="Arial" w:eastAsia="Arial" w:hAnsi="Arial" w:cs="Arial"/>
          <w:b/>
          <w:bCs/>
        </w:rPr>
        <w:t>Position</w:t>
      </w:r>
    </w:p>
    <w:p w14:paraId="399D9A17" w14:textId="77777777" w:rsidR="00686632" w:rsidRPr="00E41134" w:rsidRDefault="00686632" w:rsidP="00686632">
      <w:pPr>
        <w:rPr>
          <w:rFonts w:ascii="Arial" w:hAnsi="Arial" w:cs="Arial"/>
          <w:sz w:val="20"/>
          <w:szCs w:val="20"/>
        </w:rPr>
      </w:pPr>
    </w:p>
    <w:p w14:paraId="6E2D2F95" w14:textId="77777777" w:rsidR="00686632" w:rsidRPr="00686632" w:rsidRDefault="00686632" w:rsidP="002E07B5">
      <w:pPr>
        <w:pStyle w:val="ListParagraph"/>
        <w:numPr>
          <w:ilvl w:val="0"/>
          <w:numId w:val="177"/>
        </w:numPr>
        <w:tabs>
          <w:tab w:val="left" w:pos="139"/>
        </w:tabs>
        <w:ind w:right="426"/>
        <w:rPr>
          <w:rFonts w:ascii="Arial" w:eastAsia="Arial" w:hAnsi="Arial" w:cs="Arial"/>
        </w:rPr>
      </w:pPr>
      <w:r w:rsidRPr="00686632">
        <w:rPr>
          <w:rFonts w:ascii="Arial" w:eastAsia="Arial" w:hAnsi="Arial" w:cs="Arial"/>
        </w:rPr>
        <w:t>Stand in front of the load with your feet apart and your leading leg forward. Your weight should be even over both feet. Position yourself (or turn the load around) so that the heaviest part is next to you. If the load is too far away, move toward it or bring it nearer before starting the lift. Do not twist your body over the load to pick it up.</w:t>
      </w:r>
    </w:p>
    <w:p w14:paraId="56874F0E" w14:textId="77777777" w:rsidR="00686632" w:rsidRPr="00E41134" w:rsidRDefault="00686632" w:rsidP="00686632">
      <w:pPr>
        <w:rPr>
          <w:rFonts w:ascii="Arial" w:hAnsi="Arial" w:cs="Arial"/>
          <w:sz w:val="20"/>
          <w:szCs w:val="20"/>
        </w:rPr>
      </w:pPr>
    </w:p>
    <w:p w14:paraId="1FF0A388" w14:textId="77777777" w:rsidR="00686632" w:rsidRPr="00E41134" w:rsidRDefault="00686632" w:rsidP="00686632">
      <w:pPr>
        <w:rPr>
          <w:rFonts w:ascii="Arial" w:hAnsi="Arial" w:cs="Arial"/>
          <w:sz w:val="20"/>
          <w:szCs w:val="20"/>
        </w:rPr>
      </w:pPr>
      <w:r w:rsidRPr="00E41134">
        <w:rPr>
          <w:rFonts w:ascii="Arial" w:eastAsia="Arial" w:hAnsi="Arial" w:cs="Arial"/>
          <w:b/>
          <w:bCs/>
        </w:rPr>
        <w:t>Lifting</w:t>
      </w:r>
    </w:p>
    <w:p w14:paraId="6DBE4AE8" w14:textId="77777777" w:rsidR="00686632" w:rsidRPr="00E41134" w:rsidRDefault="00686632" w:rsidP="00686632">
      <w:pPr>
        <w:rPr>
          <w:rFonts w:ascii="Arial" w:hAnsi="Arial" w:cs="Arial"/>
          <w:sz w:val="20"/>
          <w:szCs w:val="20"/>
        </w:rPr>
      </w:pPr>
    </w:p>
    <w:p w14:paraId="384C9075" w14:textId="77777777" w:rsidR="00686632" w:rsidRPr="00E41134" w:rsidRDefault="00686632" w:rsidP="00686632">
      <w:pPr>
        <w:rPr>
          <w:rFonts w:ascii="Arial" w:hAnsi="Arial" w:cs="Arial"/>
          <w:sz w:val="20"/>
          <w:szCs w:val="20"/>
        </w:rPr>
      </w:pPr>
      <w:r w:rsidRPr="00E41134">
        <w:rPr>
          <w:rFonts w:ascii="Arial" w:eastAsia="Arial" w:hAnsi="Arial" w:cs="Arial"/>
        </w:rPr>
        <w:t>Always lift using the correct posture ensuring you are in a stable, balanced position:</w:t>
      </w:r>
    </w:p>
    <w:p w14:paraId="6C4E9AD0" w14:textId="77777777" w:rsidR="00686632" w:rsidRPr="00E41134" w:rsidRDefault="00686632" w:rsidP="00686632">
      <w:pPr>
        <w:rPr>
          <w:rFonts w:ascii="Arial" w:hAnsi="Arial" w:cs="Arial"/>
          <w:sz w:val="20"/>
          <w:szCs w:val="20"/>
        </w:rPr>
      </w:pPr>
    </w:p>
    <w:p w14:paraId="1E961440" w14:textId="77777777" w:rsidR="00686632" w:rsidRPr="00686632" w:rsidRDefault="00686632" w:rsidP="002E07B5">
      <w:pPr>
        <w:pStyle w:val="ListParagraph"/>
        <w:numPr>
          <w:ilvl w:val="0"/>
          <w:numId w:val="177"/>
        </w:numPr>
        <w:tabs>
          <w:tab w:val="left" w:pos="140"/>
        </w:tabs>
        <w:rPr>
          <w:rFonts w:ascii="Arial" w:eastAsia="Arial" w:hAnsi="Arial" w:cs="Arial"/>
        </w:rPr>
      </w:pPr>
      <w:r w:rsidRPr="00686632">
        <w:rPr>
          <w:rFonts w:ascii="Arial" w:eastAsia="Arial" w:hAnsi="Arial" w:cs="Arial"/>
        </w:rPr>
        <w:t>Bend the knees slowly but not kneeling, keeping the back straight.</w:t>
      </w:r>
    </w:p>
    <w:p w14:paraId="7E93AA4C" w14:textId="77777777" w:rsidR="00686632" w:rsidRPr="00E41134" w:rsidRDefault="00686632" w:rsidP="00686632">
      <w:pPr>
        <w:rPr>
          <w:rFonts w:ascii="Arial" w:eastAsia="Arial" w:hAnsi="Arial" w:cs="Arial"/>
        </w:rPr>
      </w:pPr>
    </w:p>
    <w:p w14:paraId="01F917A8" w14:textId="77777777" w:rsidR="00686632" w:rsidRPr="00686632" w:rsidRDefault="00686632" w:rsidP="002E07B5">
      <w:pPr>
        <w:pStyle w:val="ListParagraph"/>
        <w:numPr>
          <w:ilvl w:val="0"/>
          <w:numId w:val="177"/>
        </w:numPr>
        <w:tabs>
          <w:tab w:val="left" w:pos="140"/>
        </w:tabs>
        <w:rPr>
          <w:rFonts w:ascii="Arial" w:eastAsia="Arial" w:hAnsi="Arial" w:cs="Arial"/>
        </w:rPr>
      </w:pPr>
      <w:r w:rsidRPr="00686632">
        <w:rPr>
          <w:rFonts w:ascii="Arial" w:eastAsia="Arial" w:hAnsi="Arial" w:cs="Arial"/>
        </w:rPr>
        <w:t>Tuck the chin in on the way down.</w:t>
      </w:r>
    </w:p>
    <w:p w14:paraId="4C0D26D4" w14:textId="77777777" w:rsidR="00686632" w:rsidRPr="00E41134" w:rsidRDefault="00686632" w:rsidP="00686632">
      <w:pPr>
        <w:rPr>
          <w:rFonts w:ascii="Arial" w:eastAsia="Arial" w:hAnsi="Arial" w:cs="Arial"/>
        </w:rPr>
      </w:pPr>
    </w:p>
    <w:p w14:paraId="2F975F99" w14:textId="77777777" w:rsidR="00686632" w:rsidRPr="00686632" w:rsidRDefault="00686632" w:rsidP="002E07B5">
      <w:pPr>
        <w:pStyle w:val="ListParagraph"/>
        <w:numPr>
          <w:ilvl w:val="0"/>
          <w:numId w:val="177"/>
        </w:numPr>
        <w:tabs>
          <w:tab w:val="left" w:pos="140"/>
        </w:tabs>
        <w:rPr>
          <w:rFonts w:ascii="Arial" w:eastAsia="Arial" w:hAnsi="Arial" w:cs="Arial"/>
        </w:rPr>
      </w:pPr>
      <w:r w:rsidRPr="00686632">
        <w:rPr>
          <w:rFonts w:ascii="Arial" w:eastAsia="Arial" w:hAnsi="Arial" w:cs="Arial"/>
        </w:rPr>
        <w:t>Lean slightly forward if necessary and get a good grip.</w:t>
      </w:r>
    </w:p>
    <w:p w14:paraId="5D3B2D1F" w14:textId="77777777" w:rsidR="00686632" w:rsidRPr="00E41134" w:rsidRDefault="00686632" w:rsidP="00686632">
      <w:pPr>
        <w:rPr>
          <w:rFonts w:ascii="Arial" w:eastAsia="Arial" w:hAnsi="Arial" w:cs="Arial"/>
        </w:rPr>
      </w:pPr>
    </w:p>
    <w:p w14:paraId="423EF579" w14:textId="77777777" w:rsidR="00686632" w:rsidRPr="00686632" w:rsidRDefault="00686632" w:rsidP="002E07B5">
      <w:pPr>
        <w:pStyle w:val="ListParagraph"/>
        <w:numPr>
          <w:ilvl w:val="0"/>
          <w:numId w:val="177"/>
        </w:numPr>
        <w:tabs>
          <w:tab w:val="left" w:pos="140"/>
        </w:tabs>
        <w:rPr>
          <w:rFonts w:ascii="Arial" w:eastAsia="Arial" w:hAnsi="Arial" w:cs="Arial"/>
        </w:rPr>
      </w:pPr>
      <w:r w:rsidRPr="00686632">
        <w:rPr>
          <w:rFonts w:ascii="Arial" w:eastAsia="Arial" w:hAnsi="Arial" w:cs="Arial"/>
        </w:rPr>
        <w:t>Keep the shoulders level and in line with your hips, without twisting or turning from the hips.</w:t>
      </w:r>
    </w:p>
    <w:p w14:paraId="045BFC6D" w14:textId="77777777" w:rsidR="00686632" w:rsidRPr="00E41134" w:rsidRDefault="00686632" w:rsidP="00686632">
      <w:pPr>
        <w:rPr>
          <w:rFonts w:ascii="Arial" w:eastAsia="Arial" w:hAnsi="Arial" w:cs="Arial"/>
        </w:rPr>
      </w:pPr>
    </w:p>
    <w:p w14:paraId="57EF906D" w14:textId="77777777" w:rsidR="00686632" w:rsidRPr="00686632" w:rsidRDefault="00686632" w:rsidP="002E07B5">
      <w:pPr>
        <w:pStyle w:val="ListParagraph"/>
        <w:numPr>
          <w:ilvl w:val="0"/>
          <w:numId w:val="177"/>
        </w:numPr>
        <w:tabs>
          <w:tab w:val="left" w:pos="140"/>
        </w:tabs>
        <w:rPr>
          <w:rFonts w:ascii="Arial" w:eastAsia="Arial" w:hAnsi="Arial" w:cs="Arial"/>
        </w:rPr>
      </w:pPr>
      <w:r w:rsidRPr="00686632">
        <w:rPr>
          <w:rFonts w:ascii="Arial" w:eastAsia="Arial" w:hAnsi="Arial" w:cs="Arial"/>
        </w:rPr>
        <w:t>Try to grip with the hands around the base of the load.</w:t>
      </w:r>
    </w:p>
    <w:p w14:paraId="1C849398" w14:textId="77777777" w:rsidR="00686632" w:rsidRPr="00E41134" w:rsidRDefault="00686632" w:rsidP="00686632">
      <w:pPr>
        <w:rPr>
          <w:rFonts w:ascii="Arial" w:eastAsia="Arial" w:hAnsi="Arial" w:cs="Arial"/>
        </w:rPr>
      </w:pPr>
    </w:p>
    <w:p w14:paraId="251EFA93" w14:textId="77777777" w:rsidR="00686632" w:rsidRPr="00686632" w:rsidRDefault="00686632" w:rsidP="002E07B5">
      <w:pPr>
        <w:pStyle w:val="ListParagraph"/>
        <w:numPr>
          <w:ilvl w:val="0"/>
          <w:numId w:val="177"/>
        </w:numPr>
        <w:tabs>
          <w:tab w:val="left" w:pos="139"/>
        </w:tabs>
        <w:ind w:right="246"/>
        <w:rPr>
          <w:rFonts w:ascii="Arial" w:eastAsia="Arial" w:hAnsi="Arial" w:cs="Arial"/>
        </w:rPr>
      </w:pPr>
      <w:r w:rsidRPr="00686632">
        <w:rPr>
          <w:rFonts w:ascii="Arial" w:eastAsia="Arial" w:hAnsi="Arial" w:cs="Arial"/>
        </w:rPr>
        <w:t>Bring the load to waist height (centre of gravity) keep head up when bringing up the load, keeping the lift as smooth as possible.</w:t>
      </w:r>
    </w:p>
    <w:p w14:paraId="307F9067" w14:textId="77777777" w:rsidR="00686632" w:rsidRPr="00E41134" w:rsidRDefault="00686632" w:rsidP="00686632">
      <w:pPr>
        <w:rPr>
          <w:rFonts w:ascii="Arial" w:hAnsi="Arial" w:cs="Arial"/>
          <w:sz w:val="20"/>
          <w:szCs w:val="20"/>
        </w:rPr>
      </w:pPr>
    </w:p>
    <w:p w14:paraId="28D37F55" w14:textId="77777777" w:rsidR="00686632" w:rsidRPr="00E41134" w:rsidRDefault="00686632" w:rsidP="00686632">
      <w:pPr>
        <w:rPr>
          <w:rFonts w:ascii="Arial" w:hAnsi="Arial" w:cs="Arial"/>
          <w:sz w:val="20"/>
          <w:szCs w:val="20"/>
        </w:rPr>
      </w:pPr>
      <w:r w:rsidRPr="00E41134">
        <w:rPr>
          <w:rFonts w:ascii="Arial" w:eastAsia="Arial" w:hAnsi="Arial" w:cs="Arial"/>
          <w:b/>
          <w:bCs/>
        </w:rPr>
        <w:t>Moving the load</w:t>
      </w:r>
    </w:p>
    <w:p w14:paraId="54C8B765" w14:textId="77777777" w:rsidR="00686632" w:rsidRPr="00686632" w:rsidRDefault="00686632" w:rsidP="002E07B5">
      <w:pPr>
        <w:pStyle w:val="ListParagraph"/>
        <w:numPr>
          <w:ilvl w:val="0"/>
          <w:numId w:val="178"/>
        </w:numPr>
        <w:tabs>
          <w:tab w:val="left" w:pos="139"/>
        </w:tabs>
        <w:ind w:right="186"/>
        <w:rPr>
          <w:rFonts w:ascii="Arial" w:eastAsia="Arial" w:hAnsi="Arial" w:cs="Arial"/>
        </w:rPr>
      </w:pPr>
      <w:r w:rsidRPr="00686632">
        <w:rPr>
          <w:rFonts w:ascii="Arial" w:eastAsia="Arial" w:hAnsi="Arial" w:cs="Arial"/>
        </w:rPr>
        <w:t>Move the feet to change direction do not twist or turn your body, keeping the load close to the body</w:t>
      </w:r>
    </w:p>
    <w:p w14:paraId="33307D87" w14:textId="77777777" w:rsidR="00686632" w:rsidRPr="00E41134" w:rsidRDefault="00686632" w:rsidP="00686632">
      <w:pPr>
        <w:rPr>
          <w:rFonts w:ascii="Arial" w:eastAsia="Arial" w:hAnsi="Arial" w:cs="Arial"/>
        </w:rPr>
      </w:pPr>
    </w:p>
    <w:p w14:paraId="664C63BB" w14:textId="77777777" w:rsidR="00686632" w:rsidRPr="00686632" w:rsidRDefault="00686632" w:rsidP="002E07B5">
      <w:pPr>
        <w:pStyle w:val="ListParagraph"/>
        <w:numPr>
          <w:ilvl w:val="0"/>
          <w:numId w:val="178"/>
        </w:numPr>
        <w:tabs>
          <w:tab w:val="left" w:pos="140"/>
        </w:tabs>
        <w:rPr>
          <w:rFonts w:ascii="Arial" w:eastAsia="Arial" w:hAnsi="Arial" w:cs="Arial"/>
        </w:rPr>
      </w:pPr>
      <w:r w:rsidRPr="00686632">
        <w:rPr>
          <w:rFonts w:ascii="Arial" w:eastAsia="Arial" w:hAnsi="Arial" w:cs="Arial"/>
        </w:rPr>
        <w:t>Proceed carefully, making sure that you can see where you are going.</w:t>
      </w:r>
    </w:p>
    <w:p w14:paraId="1B9AE5E9" w14:textId="77777777" w:rsidR="00686632" w:rsidRPr="00E41134" w:rsidRDefault="00686632" w:rsidP="00686632">
      <w:pPr>
        <w:rPr>
          <w:rFonts w:ascii="Arial" w:eastAsia="Arial" w:hAnsi="Arial" w:cs="Arial"/>
        </w:rPr>
      </w:pPr>
    </w:p>
    <w:p w14:paraId="2072E17B" w14:textId="77777777" w:rsidR="00686632" w:rsidRPr="00686632" w:rsidRDefault="00686632" w:rsidP="002E07B5">
      <w:pPr>
        <w:pStyle w:val="ListParagraph"/>
        <w:numPr>
          <w:ilvl w:val="0"/>
          <w:numId w:val="178"/>
        </w:numPr>
        <w:tabs>
          <w:tab w:val="left" w:pos="140"/>
        </w:tabs>
        <w:rPr>
          <w:rFonts w:ascii="Arial" w:eastAsia="Arial" w:hAnsi="Arial" w:cs="Arial"/>
        </w:rPr>
      </w:pPr>
      <w:r w:rsidRPr="00686632">
        <w:rPr>
          <w:rFonts w:ascii="Arial" w:eastAsia="Arial" w:hAnsi="Arial" w:cs="Arial"/>
        </w:rPr>
        <w:t>Lower the load, reversing the procedure for lifting.</w:t>
      </w:r>
    </w:p>
    <w:p w14:paraId="7240EA3F" w14:textId="77777777" w:rsidR="00686632" w:rsidRPr="00E41134" w:rsidRDefault="00686632" w:rsidP="00686632">
      <w:pPr>
        <w:rPr>
          <w:rFonts w:ascii="Arial" w:eastAsia="Arial" w:hAnsi="Arial" w:cs="Arial"/>
        </w:rPr>
      </w:pPr>
    </w:p>
    <w:p w14:paraId="3F67666D" w14:textId="77777777" w:rsidR="00686632" w:rsidRPr="00686632" w:rsidRDefault="00686632" w:rsidP="002E07B5">
      <w:pPr>
        <w:pStyle w:val="ListParagraph"/>
        <w:numPr>
          <w:ilvl w:val="0"/>
          <w:numId w:val="178"/>
        </w:numPr>
        <w:tabs>
          <w:tab w:val="left" w:pos="140"/>
        </w:tabs>
        <w:rPr>
          <w:rFonts w:ascii="Arial" w:eastAsia="Arial" w:hAnsi="Arial" w:cs="Arial"/>
        </w:rPr>
      </w:pPr>
      <w:r w:rsidRPr="00686632">
        <w:rPr>
          <w:rFonts w:ascii="Arial" w:eastAsia="Arial" w:hAnsi="Arial" w:cs="Arial"/>
        </w:rPr>
        <w:t>Avoid crushing fingers or toes as you put the load down.</w:t>
      </w:r>
    </w:p>
    <w:p w14:paraId="7CD14108" w14:textId="77777777" w:rsidR="00686632" w:rsidRPr="00E41134" w:rsidRDefault="00686632" w:rsidP="00686632">
      <w:pPr>
        <w:rPr>
          <w:rFonts w:ascii="Arial" w:eastAsia="Arial" w:hAnsi="Arial" w:cs="Arial"/>
        </w:rPr>
      </w:pPr>
    </w:p>
    <w:p w14:paraId="02B8BD28" w14:textId="77777777" w:rsidR="00686632" w:rsidRPr="00686632" w:rsidRDefault="00686632" w:rsidP="002E07B5">
      <w:pPr>
        <w:pStyle w:val="ListParagraph"/>
        <w:numPr>
          <w:ilvl w:val="0"/>
          <w:numId w:val="178"/>
        </w:numPr>
        <w:tabs>
          <w:tab w:val="left" w:pos="139"/>
        </w:tabs>
        <w:ind w:right="346"/>
        <w:rPr>
          <w:rFonts w:ascii="Arial" w:eastAsia="Arial" w:hAnsi="Arial" w:cs="Arial"/>
        </w:rPr>
      </w:pPr>
      <w:r w:rsidRPr="00686632">
        <w:rPr>
          <w:rFonts w:ascii="Arial" w:eastAsia="Arial" w:hAnsi="Arial" w:cs="Arial"/>
        </w:rPr>
        <w:t>Position and secure the load after putting it down. Make sure that it is rested on a stable base.</w:t>
      </w:r>
    </w:p>
    <w:p w14:paraId="043D54B8" w14:textId="77777777" w:rsidR="00686632" w:rsidRPr="00E41134" w:rsidRDefault="00686632" w:rsidP="00686632">
      <w:pPr>
        <w:rPr>
          <w:rFonts w:ascii="Arial" w:eastAsia="Arial" w:hAnsi="Arial" w:cs="Arial"/>
        </w:rPr>
      </w:pPr>
    </w:p>
    <w:p w14:paraId="3FE7B844" w14:textId="77777777" w:rsidR="00686632" w:rsidRPr="00686632" w:rsidRDefault="00686632" w:rsidP="002E07B5">
      <w:pPr>
        <w:pStyle w:val="ListParagraph"/>
        <w:numPr>
          <w:ilvl w:val="0"/>
          <w:numId w:val="178"/>
        </w:numPr>
        <w:tabs>
          <w:tab w:val="left" w:pos="139"/>
        </w:tabs>
        <w:ind w:right="646"/>
        <w:rPr>
          <w:rFonts w:ascii="Arial" w:eastAsia="Arial" w:hAnsi="Arial" w:cs="Arial"/>
        </w:rPr>
      </w:pPr>
      <w:r w:rsidRPr="00686632">
        <w:rPr>
          <w:rFonts w:ascii="Arial" w:eastAsia="Arial" w:hAnsi="Arial" w:cs="Arial"/>
        </w:rPr>
        <w:t>Report any problems immediately, for example, strains and sprains. Where there are changes, for example to the activity or the load, the task must be reassessed.</w:t>
      </w:r>
    </w:p>
    <w:p w14:paraId="3794D39F" w14:textId="77777777" w:rsidR="00686632" w:rsidRPr="00E41134" w:rsidRDefault="00686632" w:rsidP="00686632">
      <w:pPr>
        <w:rPr>
          <w:rFonts w:ascii="Arial" w:eastAsia="Arial" w:hAnsi="Arial" w:cs="Arial"/>
          <w:b/>
          <w:bCs/>
        </w:rPr>
      </w:pPr>
    </w:p>
    <w:p w14:paraId="63875DE4" w14:textId="77777777" w:rsidR="00686632" w:rsidRPr="00E41134" w:rsidRDefault="00686632" w:rsidP="00686632">
      <w:pPr>
        <w:rPr>
          <w:rFonts w:ascii="Arial" w:eastAsia="Arial" w:hAnsi="Arial" w:cs="Arial"/>
        </w:rPr>
      </w:pPr>
      <w:r w:rsidRPr="00E41134">
        <w:rPr>
          <w:rFonts w:ascii="Arial" w:eastAsia="Arial" w:hAnsi="Arial" w:cs="Arial"/>
          <w:b/>
          <w:bCs/>
        </w:rPr>
        <w:t>The task</w:t>
      </w:r>
    </w:p>
    <w:p w14:paraId="5B29D994" w14:textId="77777777" w:rsidR="00686632" w:rsidRPr="00686632" w:rsidRDefault="00686632" w:rsidP="002E07B5">
      <w:pPr>
        <w:pStyle w:val="ListParagraph"/>
        <w:numPr>
          <w:ilvl w:val="0"/>
          <w:numId w:val="179"/>
        </w:numPr>
        <w:tabs>
          <w:tab w:val="left" w:pos="139"/>
        </w:tabs>
        <w:ind w:right="6"/>
        <w:rPr>
          <w:rFonts w:ascii="Arial" w:eastAsia="Arial" w:hAnsi="Arial" w:cs="Arial"/>
        </w:rPr>
      </w:pPr>
      <w:r w:rsidRPr="00686632">
        <w:rPr>
          <w:rFonts w:ascii="Arial" w:eastAsia="Arial" w:hAnsi="Arial" w:cs="Arial"/>
        </w:rPr>
        <w:t>Carry loads close to the body, lifting and carrying the load at arm’s length increases the risk of injury.</w:t>
      </w:r>
    </w:p>
    <w:p w14:paraId="6F8CF63A" w14:textId="77777777" w:rsidR="00686632" w:rsidRPr="00E41134" w:rsidRDefault="00686632" w:rsidP="00686632">
      <w:pPr>
        <w:rPr>
          <w:rFonts w:ascii="Arial" w:eastAsia="Arial" w:hAnsi="Arial" w:cs="Arial"/>
        </w:rPr>
      </w:pPr>
    </w:p>
    <w:p w14:paraId="0DCF0BC1" w14:textId="77777777" w:rsidR="00686632" w:rsidRPr="00686632" w:rsidRDefault="00686632" w:rsidP="002E07B5">
      <w:pPr>
        <w:pStyle w:val="ListParagraph"/>
        <w:numPr>
          <w:ilvl w:val="0"/>
          <w:numId w:val="179"/>
        </w:numPr>
        <w:tabs>
          <w:tab w:val="left" w:pos="140"/>
        </w:tabs>
        <w:rPr>
          <w:rFonts w:ascii="Arial" w:eastAsia="Arial" w:hAnsi="Arial" w:cs="Arial"/>
        </w:rPr>
      </w:pPr>
      <w:r w:rsidRPr="00686632">
        <w:rPr>
          <w:rFonts w:ascii="Arial" w:eastAsia="Arial" w:hAnsi="Arial" w:cs="Arial"/>
        </w:rPr>
        <w:t>Avoid awkward movements such as stooping, reaching or twisting.</w:t>
      </w:r>
    </w:p>
    <w:p w14:paraId="5B02A82E" w14:textId="77777777" w:rsidR="00686632" w:rsidRPr="00E41134" w:rsidRDefault="00686632" w:rsidP="00686632">
      <w:pPr>
        <w:rPr>
          <w:rFonts w:ascii="Arial" w:eastAsia="Arial" w:hAnsi="Arial" w:cs="Arial"/>
        </w:rPr>
      </w:pPr>
    </w:p>
    <w:p w14:paraId="0FFAC7FA" w14:textId="77777777" w:rsidR="00686632" w:rsidRPr="00686632" w:rsidRDefault="00686632" w:rsidP="002E07B5">
      <w:pPr>
        <w:pStyle w:val="ListParagraph"/>
        <w:numPr>
          <w:ilvl w:val="0"/>
          <w:numId w:val="179"/>
        </w:numPr>
        <w:tabs>
          <w:tab w:val="left" w:pos="140"/>
        </w:tabs>
        <w:rPr>
          <w:rFonts w:ascii="Arial" w:eastAsia="Arial" w:hAnsi="Arial" w:cs="Arial"/>
        </w:rPr>
      </w:pPr>
      <w:r w:rsidRPr="00686632">
        <w:rPr>
          <w:rFonts w:ascii="Arial" w:eastAsia="Arial" w:hAnsi="Arial" w:cs="Arial"/>
        </w:rPr>
        <w:t>Ensure that the task is well designed and that procedures are followed.</w:t>
      </w:r>
    </w:p>
    <w:p w14:paraId="22D67E70" w14:textId="77777777" w:rsidR="00686632" w:rsidRPr="00E41134" w:rsidRDefault="00686632" w:rsidP="00686632">
      <w:pPr>
        <w:rPr>
          <w:rFonts w:ascii="Arial" w:eastAsia="Arial" w:hAnsi="Arial" w:cs="Arial"/>
        </w:rPr>
      </w:pPr>
    </w:p>
    <w:p w14:paraId="19BD6682" w14:textId="77777777" w:rsidR="00686632" w:rsidRPr="00686632" w:rsidRDefault="00686632" w:rsidP="002E07B5">
      <w:pPr>
        <w:pStyle w:val="ListParagraph"/>
        <w:numPr>
          <w:ilvl w:val="0"/>
          <w:numId w:val="179"/>
        </w:numPr>
        <w:tabs>
          <w:tab w:val="left" w:pos="140"/>
        </w:tabs>
        <w:rPr>
          <w:rFonts w:ascii="Arial" w:eastAsia="Arial" w:hAnsi="Arial" w:cs="Arial"/>
        </w:rPr>
      </w:pPr>
      <w:r w:rsidRPr="00686632">
        <w:rPr>
          <w:rFonts w:ascii="Arial" w:eastAsia="Arial" w:hAnsi="Arial" w:cs="Arial"/>
        </w:rPr>
        <w:t>Try never to lift from the floor or to above should height. Limit the distances for carrying.</w:t>
      </w:r>
    </w:p>
    <w:p w14:paraId="12123836" w14:textId="77777777" w:rsidR="00686632" w:rsidRPr="00E41134" w:rsidRDefault="00686632" w:rsidP="00686632">
      <w:pPr>
        <w:rPr>
          <w:rFonts w:ascii="Arial" w:eastAsia="Arial" w:hAnsi="Arial" w:cs="Arial"/>
        </w:rPr>
      </w:pPr>
    </w:p>
    <w:p w14:paraId="60031ED2" w14:textId="77777777" w:rsidR="00686632" w:rsidRPr="00686632" w:rsidRDefault="00686632" w:rsidP="002E07B5">
      <w:pPr>
        <w:pStyle w:val="ListParagraph"/>
        <w:numPr>
          <w:ilvl w:val="0"/>
          <w:numId w:val="179"/>
        </w:numPr>
        <w:tabs>
          <w:tab w:val="left" w:pos="140"/>
        </w:tabs>
        <w:rPr>
          <w:rFonts w:ascii="Arial" w:eastAsia="Arial" w:hAnsi="Arial" w:cs="Arial"/>
        </w:rPr>
      </w:pPr>
      <w:r w:rsidRPr="00686632">
        <w:rPr>
          <w:rFonts w:ascii="Arial" w:eastAsia="Arial" w:hAnsi="Arial" w:cs="Arial"/>
        </w:rPr>
        <w:t>Minimise repetitive actions by re-designing and rotating tasks.</w:t>
      </w:r>
    </w:p>
    <w:p w14:paraId="72C248C2" w14:textId="77777777" w:rsidR="00686632" w:rsidRPr="00E41134" w:rsidRDefault="00686632" w:rsidP="00686632">
      <w:pPr>
        <w:rPr>
          <w:rFonts w:ascii="Arial" w:eastAsia="Arial" w:hAnsi="Arial" w:cs="Arial"/>
        </w:rPr>
      </w:pPr>
    </w:p>
    <w:p w14:paraId="226E3EF4" w14:textId="77777777" w:rsidR="00686632" w:rsidRPr="00686632" w:rsidRDefault="00686632" w:rsidP="002E07B5">
      <w:pPr>
        <w:pStyle w:val="ListParagraph"/>
        <w:numPr>
          <w:ilvl w:val="0"/>
          <w:numId w:val="179"/>
        </w:numPr>
        <w:tabs>
          <w:tab w:val="left" w:pos="140"/>
        </w:tabs>
        <w:rPr>
          <w:rFonts w:ascii="Arial" w:eastAsia="Arial" w:hAnsi="Arial" w:cs="Arial"/>
        </w:rPr>
      </w:pPr>
      <w:r w:rsidRPr="00686632">
        <w:rPr>
          <w:rFonts w:ascii="Arial" w:eastAsia="Arial" w:hAnsi="Arial" w:cs="Arial"/>
        </w:rPr>
        <w:t>Ensure that there are adequate rest periods and breaks between tasks.</w:t>
      </w:r>
    </w:p>
    <w:p w14:paraId="7A71CF82" w14:textId="77777777" w:rsidR="00686632" w:rsidRPr="00E41134" w:rsidRDefault="00686632" w:rsidP="00686632">
      <w:pPr>
        <w:rPr>
          <w:rFonts w:ascii="Arial" w:eastAsia="Arial" w:hAnsi="Arial" w:cs="Arial"/>
        </w:rPr>
      </w:pPr>
    </w:p>
    <w:p w14:paraId="7B32A941" w14:textId="77777777" w:rsidR="00686632" w:rsidRPr="00686632" w:rsidRDefault="00686632" w:rsidP="002E07B5">
      <w:pPr>
        <w:pStyle w:val="ListParagraph"/>
        <w:numPr>
          <w:ilvl w:val="0"/>
          <w:numId w:val="179"/>
        </w:numPr>
        <w:tabs>
          <w:tab w:val="left" w:pos="139"/>
        </w:tabs>
        <w:ind w:right="546"/>
        <w:rPr>
          <w:rFonts w:ascii="Arial" w:eastAsia="Arial" w:hAnsi="Arial" w:cs="Arial"/>
        </w:rPr>
      </w:pPr>
      <w:r w:rsidRPr="00686632">
        <w:rPr>
          <w:rFonts w:ascii="Arial" w:eastAsia="Arial" w:hAnsi="Arial" w:cs="Arial"/>
        </w:rPr>
        <w:t>Plan ahead – use teamwork where the load is too heavy for one person and plan your journey.</w:t>
      </w:r>
    </w:p>
    <w:p w14:paraId="61942CB4" w14:textId="77777777" w:rsidR="00686632" w:rsidRDefault="00686632" w:rsidP="00686632">
      <w:pPr>
        <w:rPr>
          <w:rFonts w:ascii="Arial" w:hAnsi="Arial" w:cs="Arial"/>
        </w:rPr>
      </w:pPr>
    </w:p>
    <w:p w14:paraId="0C83EC9B" w14:textId="77777777" w:rsidR="00686632" w:rsidRPr="00E41134" w:rsidRDefault="00686632" w:rsidP="00686632">
      <w:pPr>
        <w:rPr>
          <w:rFonts w:ascii="Arial" w:hAnsi="Arial" w:cs="Arial"/>
          <w:sz w:val="20"/>
          <w:szCs w:val="20"/>
        </w:rPr>
      </w:pPr>
      <w:r w:rsidRPr="00E41134">
        <w:rPr>
          <w:rFonts w:ascii="Arial" w:eastAsia="Arial" w:hAnsi="Arial" w:cs="Arial"/>
          <w:b/>
          <w:bCs/>
        </w:rPr>
        <w:t>The environment</w:t>
      </w:r>
    </w:p>
    <w:p w14:paraId="3C18A969" w14:textId="77777777" w:rsidR="00686632" w:rsidRPr="00686632" w:rsidRDefault="00686632" w:rsidP="002E07B5">
      <w:pPr>
        <w:pStyle w:val="ListParagraph"/>
        <w:numPr>
          <w:ilvl w:val="0"/>
          <w:numId w:val="180"/>
        </w:numPr>
        <w:tabs>
          <w:tab w:val="left" w:pos="139"/>
        </w:tabs>
        <w:ind w:right="146"/>
        <w:rPr>
          <w:rFonts w:ascii="Arial" w:eastAsia="Arial" w:hAnsi="Arial" w:cs="Arial"/>
        </w:rPr>
      </w:pPr>
      <w:r w:rsidRPr="00686632">
        <w:rPr>
          <w:rFonts w:ascii="Arial" w:eastAsia="Arial" w:hAnsi="Arial" w:cs="Arial"/>
        </w:rPr>
        <w:t>Ensure that the surroundings are safe. Flooring should be even and not slippery, lighting should be adequate, and the temperature and humidity should be suitable. If you are going through a door make sure that it is open before you lift the load and that children are not present if possible or do it at a quieter time in the day.</w:t>
      </w:r>
    </w:p>
    <w:p w14:paraId="1927F657" w14:textId="77777777" w:rsidR="00686632" w:rsidRPr="00E41134" w:rsidRDefault="00686632" w:rsidP="00686632">
      <w:pPr>
        <w:rPr>
          <w:rFonts w:ascii="Arial" w:eastAsia="Arial" w:hAnsi="Arial" w:cs="Arial"/>
        </w:rPr>
      </w:pPr>
    </w:p>
    <w:p w14:paraId="2D222F3D" w14:textId="77777777" w:rsidR="00686632" w:rsidRPr="00686632" w:rsidRDefault="00686632" w:rsidP="002E07B5">
      <w:pPr>
        <w:pStyle w:val="ListParagraph"/>
        <w:numPr>
          <w:ilvl w:val="0"/>
          <w:numId w:val="180"/>
        </w:numPr>
        <w:tabs>
          <w:tab w:val="left" w:pos="140"/>
        </w:tabs>
        <w:rPr>
          <w:rFonts w:ascii="Arial" w:eastAsia="Arial" w:hAnsi="Arial" w:cs="Arial"/>
        </w:rPr>
      </w:pPr>
      <w:r w:rsidRPr="00686632">
        <w:rPr>
          <w:rFonts w:ascii="Arial" w:eastAsia="Arial" w:hAnsi="Arial" w:cs="Arial"/>
        </w:rPr>
        <w:t>Remove obstructions and ensure that the correct equipment is available.</w:t>
      </w:r>
    </w:p>
    <w:p w14:paraId="137B0384" w14:textId="77777777" w:rsidR="00686632" w:rsidRPr="00E41134" w:rsidRDefault="00686632" w:rsidP="00686632">
      <w:pPr>
        <w:rPr>
          <w:rFonts w:ascii="Arial" w:hAnsi="Arial" w:cs="Arial"/>
          <w:sz w:val="20"/>
          <w:szCs w:val="20"/>
        </w:rPr>
      </w:pPr>
    </w:p>
    <w:p w14:paraId="714295F3" w14:textId="77777777" w:rsidR="00686632" w:rsidRPr="00E41134" w:rsidRDefault="00686632" w:rsidP="00686632">
      <w:pPr>
        <w:rPr>
          <w:rFonts w:ascii="Arial" w:hAnsi="Arial" w:cs="Arial"/>
          <w:sz w:val="20"/>
          <w:szCs w:val="20"/>
        </w:rPr>
      </w:pPr>
      <w:r w:rsidRPr="00E41134">
        <w:rPr>
          <w:rFonts w:ascii="Arial" w:eastAsia="Arial" w:hAnsi="Arial" w:cs="Arial"/>
          <w:b/>
          <w:bCs/>
        </w:rPr>
        <w:t>The individual</w:t>
      </w:r>
    </w:p>
    <w:p w14:paraId="227F718E" w14:textId="77777777" w:rsidR="00686632" w:rsidRPr="00686632" w:rsidRDefault="00686632" w:rsidP="002E07B5">
      <w:pPr>
        <w:pStyle w:val="ListParagraph"/>
        <w:numPr>
          <w:ilvl w:val="0"/>
          <w:numId w:val="181"/>
        </w:numPr>
        <w:tabs>
          <w:tab w:val="left" w:pos="139"/>
        </w:tabs>
        <w:ind w:right="206"/>
        <w:rPr>
          <w:rFonts w:ascii="Arial" w:eastAsia="Arial" w:hAnsi="Arial" w:cs="Arial"/>
        </w:rPr>
      </w:pPr>
      <w:r w:rsidRPr="00686632">
        <w:rPr>
          <w:rFonts w:ascii="Arial" w:eastAsia="Arial" w:hAnsi="Arial" w:cs="Arial"/>
        </w:rPr>
        <w:t>Never attempt manual handling unless you have been trained and given permission to do so.</w:t>
      </w:r>
    </w:p>
    <w:p w14:paraId="0E342C2E" w14:textId="77777777" w:rsidR="00686632" w:rsidRPr="00E41134" w:rsidRDefault="00686632" w:rsidP="00686632">
      <w:pPr>
        <w:rPr>
          <w:rFonts w:ascii="Arial" w:eastAsia="Arial" w:hAnsi="Arial" w:cs="Arial"/>
        </w:rPr>
      </w:pPr>
    </w:p>
    <w:p w14:paraId="028FA127" w14:textId="77777777" w:rsidR="00686632" w:rsidRPr="00686632" w:rsidRDefault="00686632" w:rsidP="002E07B5">
      <w:pPr>
        <w:pStyle w:val="ListParagraph"/>
        <w:numPr>
          <w:ilvl w:val="0"/>
          <w:numId w:val="181"/>
        </w:numPr>
        <w:tabs>
          <w:tab w:val="left" w:pos="139"/>
        </w:tabs>
        <w:ind w:right="426"/>
        <w:rPr>
          <w:rFonts w:ascii="Arial" w:eastAsia="Arial" w:hAnsi="Arial" w:cs="Arial"/>
        </w:rPr>
      </w:pPr>
      <w:r w:rsidRPr="00686632">
        <w:rPr>
          <w:rFonts w:ascii="Arial" w:eastAsia="Arial" w:hAnsi="Arial" w:cs="Arial"/>
        </w:rPr>
        <w:t>Ensure that you are capable of undertaking the task – people with health problems and pregnant women may be particularly at risk of injury.</w:t>
      </w:r>
    </w:p>
    <w:p w14:paraId="5B2610BC" w14:textId="77777777" w:rsidR="00686632" w:rsidRPr="00E41134" w:rsidRDefault="00686632" w:rsidP="00686632">
      <w:pPr>
        <w:rPr>
          <w:rFonts w:ascii="Arial" w:hAnsi="Arial" w:cs="Arial"/>
        </w:rPr>
        <w:sectPr w:rsidR="00686632" w:rsidRPr="00E41134">
          <w:pgSz w:w="11900" w:h="16838"/>
          <w:pgMar w:top="1439" w:right="1440" w:bottom="416" w:left="1440" w:header="0" w:footer="0" w:gutter="0"/>
          <w:cols w:space="720" w:equalWidth="0">
            <w:col w:w="9026"/>
          </w:cols>
        </w:sectPr>
      </w:pPr>
    </w:p>
    <w:p w14:paraId="5E5CE5A6" w14:textId="77777777" w:rsidR="00F43EDA" w:rsidRPr="00E41134" w:rsidRDefault="00851B86">
      <w:pPr>
        <w:rPr>
          <w:sz w:val="40"/>
          <w:szCs w:val="40"/>
        </w:rPr>
      </w:pPr>
      <w:bookmarkStart w:id="66" w:name="page119"/>
      <w:bookmarkEnd w:id="66"/>
      <w:r w:rsidRPr="00E41134">
        <w:rPr>
          <w:rFonts w:ascii="Cambria" w:eastAsia="Cambria" w:hAnsi="Cambria" w:cs="Cambria"/>
          <w:b/>
          <w:bCs/>
          <w:sz w:val="40"/>
          <w:szCs w:val="40"/>
        </w:rPr>
        <w:lastRenderedPageBreak/>
        <w:t xml:space="preserve">Office and </w:t>
      </w:r>
      <w:r w:rsidR="008857C5">
        <w:rPr>
          <w:rFonts w:ascii="Cambria" w:eastAsia="Cambria" w:hAnsi="Cambria" w:cs="Cambria"/>
          <w:b/>
          <w:bCs/>
          <w:sz w:val="40"/>
          <w:szCs w:val="40"/>
        </w:rPr>
        <w:t>H</w:t>
      </w:r>
      <w:r w:rsidRPr="00E41134">
        <w:rPr>
          <w:rFonts w:ascii="Cambria" w:eastAsia="Cambria" w:hAnsi="Cambria" w:cs="Cambria"/>
          <w:b/>
          <w:bCs/>
          <w:sz w:val="40"/>
          <w:szCs w:val="40"/>
        </w:rPr>
        <w:t xml:space="preserve">ealthy </w:t>
      </w:r>
      <w:r w:rsidR="008857C5">
        <w:rPr>
          <w:rFonts w:ascii="Cambria" w:eastAsia="Cambria" w:hAnsi="Cambria" w:cs="Cambria"/>
          <w:b/>
          <w:bCs/>
          <w:sz w:val="40"/>
          <w:szCs w:val="40"/>
        </w:rPr>
        <w:t>W</w:t>
      </w:r>
      <w:r w:rsidRPr="00E41134">
        <w:rPr>
          <w:rFonts w:ascii="Cambria" w:eastAsia="Cambria" w:hAnsi="Cambria" w:cs="Cambria"/>
          <w:b/>
          <w:bCs/>
          <w:sz w:val="40"/>
          <w:szCs w:val="40"/>
        </w:rPr>
        <w:t xml:space="preserve">orkplace </w:t>
      </w:r>
      <w:r w:rsidR="008857C5" w:rsidRPr="00150BC4">
        <w:rPr>
          <w:rFonts w:ascii="Cambria" w:eastAsia="Cambria" w:hAnsi="Cambria" w:cs="Cambria"/>
          <w:b/>
          <w:bCs/>
          <w:sz w:val="40"/>
          <w:szCs w:val="40"/>
        </w:rPr>
        <w:t>Polic</w:t>
      </w:r>
      <w:r w:rsidR="008857C5">
        <w:rPr>
          <w:rFonts w:ascii="Cambria" w:eastAsia="Cambria" w:hAnsi="Cambria" w:cs="Cambria"/>
          <w:b/>
          <w:bCs/>
          <w:sz w:val="40"/>
          <w:szCs w:val="40"/>
        </w:rPr>
        <w:t>y</w:t>
      </w:r>
      <w:r w:rsidR="008857C5" w:rsidRPr="00150BC4">
        <w:rPr>
          <w:rFonts w:ascii="Cambria" w:eastAsia="Cambria" w:hAnsi="Cambria" w:cs="Cambria"/>
          <w:b/>
          <w:bCs/>
          <w:sz w:val="40"/>
          <w:szCs w:val="40"/>
        </w:rPr>
        <w:t xml:space="preserve"> and Procedures</w:t>
      </w:r>
    </w:p>
    <w:p w14:paraId="2CE2EA9F" w14:textId="77777777" w:rsidR="00F43EDA" w:rsidRDefault="00F43EDA">
      <w:pPr>
        <w:spacing w:line="230" w:lineRule="exact"/>
        <w:rPr>
          <w:sz w:val="20"/>
          <w:szCs w:val="20"/>
        </w:rPr>
      </w:pPr>
    </w:p>
    <w:p w14:paraId="184F9D05" w14:textId="77777777" w:rsidR="00F43EDA" w:rsidRDefault="00851B86">
      <w:pPr>
        <w:rPr>
          <w:sz w:val="20"/>
          <w:szCs w:val="20"/>
        </w:rPr>
      </w:pPr>
      <w:r>
        <w:rPr>
          <w:rFonts w:ascii="Arial" w:eastAsia="Arial" w:hAnsi="Arial" w:cs="Arial"/>
        </w:rPr>
        <w:t>Staff can help to prevent health problems by:</w:t>
      </w:r>
    </w:p>
    <w:p w14:paraId="414798B1" w14:textId="77777777" w:rsidR="00F43EDA" w:rsidRDefault="00F43EDA">
      <w:pPr>
        <w:spacing w:line="135" w:lineRule="exact"/>
        <w:rPr>
          <w:sz w:val="20"/>
          <w:szCs w:val="20"/>
        </w:rPr>
      </w:pPr>
    </w:p>
    <w:p w14:paraId="72B989E7" w14:textId="77777777" w:rsidR="00F43EDA" w:rsidRPr="00B66717" w:rsidRDefault="00851B86" w:rsidP="002E07B5">
      <w:pPr>
        <w:pStyle w:val="ListParagraph"/>
        <w:numPr>
          <w:ilvl w:val="0"/>
          <w:numId w:val="182"/>
        </w:numPr>
        <w:tabs>
          <w:tab w:val="left" w:pos="139"/>
        </w:tabs>
        <w:spacing w:line="351" w:lineRule="auto"/>
        <w:ind w:right="86"/>
        <w:rPr>
          <w:rFonts w:ascii="Arial" w:eastAsia="Arial" w:hAnsi="Arial" w:cs="Arial"/>
        </w:rPr>
      </w:pPr>
      <w:r w:rsidRPr="00B66717">
        <w:rPr>
          <w:rFonts w:ascii="Arial" w:eastAsia="Arial" w:hAnsi="Arial" w:cs="Arial"/>
        </w:rPr>
        <w:t>Sitting comfortably at the correct height with forearms parallel to the surface of the desktop</w:t>
      </w:r>
      <w:r w:rsidR="00B66717">
        <w:rPr>
          <w:rFonts w:ascii="Arial" w:eastAsia="Arial" w:hAnsi="Arial" w:cs="Arial"/>
        </w:rPr>
        <w:t>/ laptop</w:t>
      </w:r>
      <w:r w:rsidRPr="00B66717">
        <w:rPr>
          <w:rFonts w:ascii="Arial" w:eastAsia="Arial" w:hAnsi="Arial" w:cs="Arial"/>
        </w:rPr>
        <w:t xml:space="preserve"> and eyes level with the top of the screen.</w:t>
      </w:r>
    </w:p>
    <w:p w14:paraId="52EC4752" w14:textId="77777777" w:rsidR="00F43EDA" w:rsidRDefault="00F43EDA" w:rsidP="00B66717">
      <w:pPr>
        <w:spacing w:line="10" w:lineRule="exact"/>
        <w:rPr>
          <w:rFonts w:ascii="Arial" w:eastAsia="Arial" w:hAnsi="Arial" w:cs="Arial"/>
        </w:rPr>
      </w:pPr>
    </w:p>
    <w:p w14:paraId="4D78FDEA" w14:textId="77777777" w:rsidR="00F43EDA" w:rsidRPr="00B66717" w:rsidRDefault="00851B86" w:rsidP="002E07B5">
      <w:pPr>
        <w:pStyle w:val="ListParagraph"/>
        <w:numPr>
          <w:ilvl w:val="0"/>
          <w:numId w:val="182"/>
        </w:numPr>
        <w:tabs>
          <w:tab w:val="left" w:pos="140"/>
        </w:tabs>
        <w:rPr>
          <w:rFonts w:ascii="Arial" w:eastAsia="Arial" w:hAnsi="Arial" w:cs="Arial"/>
        </w:rPr>
      </w:pPr>
      <w:r w:rsidRPr="00B66717">
        <w:rPr>
          <w:rFonts w:ascii="Arial" w:eastAsia="Arial" w:hAnsi="Arial" w:cs="Arial"/>
        </w:rPr>
        <w:t>Maintaining a good posture.</w:t>
      </w:r>
    </w:p>
    <w:p w14:paraId="35B1CDC7" w14:textId="77777777" w:rsidR="00F43EDA" w:rsidRDefault="00F43EDA" w:rsidP="00B66717">
      <w:pPr>
        <w:spacing w:line="137" w:lineRule="exact"/>
        <w:rPr>
          <w:rFonts w:ascii="Arial" w:eastAsia="Arial" w:hAnsi="Arial" w:cs="Arial"/>
        </w:rPr>
      </w:pPr>
    </w:p>
    <w:p w14:paraId="013027FC" w14:textId="77777777" w:rsidR="00F43EDA" w:rsidRPr="00B66717" w:rsidRDefault="00851B86" w:rsidP="002E07B5">
      <w:pPr>
        <w:pStyle w:val="ListParagraph"/>
        <w:numPr>
          <w:ilvl w:val="0"/>
          <w:numId w:val="182"/>
        </w:numPr>
        <w:tabs>
          <w:tab w:val="left" w:pos="139"/>
        </w:tabs>
        <w:spacing w:line="352" w:lineRule="auto"/>
        <w:ind w:right="46"/>
        <w:rPr>
          <w:rFonts w:ascii="Arial" w:eastAsia="Arial" w:hAnsi="Arial" w:cs="Arial"/>
        </w:rPr>
      </w:pPr>
      <w:r w:rsidRPr="00B66717">
        <w:rPr>
          <w:rFonts w:ascii="Arial" w:eastAsia="Arial" w:hAnsi="Arial" w:cs="Arial"/>
        </w:rPr>
        <w:t>Avoiding repetitive and awkward movements by using a copyholder and keeping frequently used items within easy reach.</w:t>
      </w:r>
    </w:p>
    <w:p w14:paraId="2F7A961C" w14:textId="77777777" w:rsidR="00F43EDA" w:rsidRDefault="00F43EDA" w:rsidP="00B66717">
      <w:pPr>
        <w:spacing w:line="8" w:lineRule="exact"/>
        <w:rPr>
          <w:rFonts w:ascii="Arial" w:eastAsia="Arial" w:hAnsi="Arial" w:cs="Arial"/>
        </w:rPr>
      </w:pPr>
    </w:p>
    <w:p w14:paraId="0CDD866B" w14:textId="77777777" w:rsidR="00F43EDA" w:rsidRPr="00B66717" w:rsidRDefault="00851B86" w:rsidP="002E07B5">
      <w:pPr>
        <w:pStyle w:val="ListParagraph"/>
        <w:numPr>
          <w:ilvl w:val="0"/>
          <w:numId w:val="182"/>
        </w:numPr>
        <w:tabs>
          <w:tab w:val="left" w:pos="140"/>
        </w:tabs>
        <w:rPr>
          <w:rFonts w:ascii="Arial" w:eastAsia="Arial" w:hAnsi="Arial" w:cs="Arial"/>
        </w:rPr>
      </w:pPr>
      <w:r w:rsidRPr="00B66717">
        <w:rPr>
          <w:rFonts w:ascii="Arial" w:eastAsia="Arial" w:hAnsi="Arial" w:cs="Arial"/>
        </w:rPr>
        <w:t>Changing position regularly.</w:t>
      </w:r>
    </w:p>
    <w:p w14:paraId="297A7879" w14:textId="77777777" w:rsidR="00F43EDA" w:rsidRDefault="00F43EDA" w:rsidP="00B66717">
      <w:pPr>
        <w:spacing w:line="134" w:lineRule="exact"/>
        <w:rPr>
          <w:rFonts w:ascii="Arial" w:eastAsia="Arial" w:hAnsi="Arial" w:cs="Arial"/>
        </w:rPr>
      </w:pPr>
    </w:p>
    <w:p w14:paraId="5A6C81A0" w14:textId="77777777" w:rsidR="00F43EDA" w:rsidRPr="00B66717" w:rsidRDefault="00851B86" w:rsidP="002E07B5">
      <w:pPr>
        <w:pStyle w:val="ListParagraph"/>
        <w:numPr>
          <w:ilvl w:val="0"/>
          <w:numId w:val="182"/>
        </w:numPr>
        <w:tabs>
          <w:tab w:val="left" w:pos="139"/>
        </w:tabs>
        <w:spacing w:line="351" w:lineRule="auto"/>
        <w:ind w:right="186"/>
        <w:rPr>
          <w:rFonts w:ascii="Arial" w:eastAsia="Arial" w:hAnsi="Arial" w:cs="Arial"/>
        </w:rPr>
      </w:pPr>
      <w:r w:rsidRPr="00B66717">
        <w:rPr>
          <w:rFonts w:ascii="Arial" w:eastAsia="Arial" w:hAnsi="Arial" w:cs="Arial"/>
        </w:rPr>
        <w:t>Using a good keyboard and mouse technique with wrists straight and not using excessive force.</w:t>
      </w:r>
    </w:p>
    <w:p w14:paraId="0FB5BA25" w14:textId="77777777" w:rsidR="00F43EDA" w:rsidRDefault="00F43EDA" w:rsidP="00B66717">
      <w:pPr>
        <w:spacing w:line="18" w:lineRule="exact"/>
        <w:rPr>
          <w:rFonts w:ascii="Arial" w:eastAsia="Arial" w:hAnsi="Arial" w:cs="Arial"/>
        </w:rPr>
      </w:pPr>
    </w:p>
    <w:p w14:paraId="49B2E586" w14:textId="77777777" w:rsidR="00F43EDA" w:rsidRPr="00B66717" w:rsidRDefault="00851B86" w:rsidP="002E07B5">
      <w:pPr>
        <w:pStyle w:val="ListParagraph"/>
        <w:numPr>
          <w:ilvl w:val="0"/>
          <w:numId w:val="182"/>
        </w:numPr>
        <w:tabs>
          <w:tab w:val="left" w:pos="139"/>
        </w:tabs>
        <w:spacing w:line="351" w:lineRule="auto"/>
        <w:ind w:right="366"/>
        <w:rPr>
          <w:rFonts w:ascii="Arial" w:eastAsia="Arial" w:hAnsi="Arial" w:cs="Arial"/>
        </w:rPr>
      </w:pPr>
      <w:r w:rsidRPr="00B66717">
        <w:rPr>
          <w:rFonts w:ascii="Arial" w:eastAsia="Arial" w:hAnsi="Arial" w:cs="Arial"/>
        </w:rPr>
        <w:t>Making sure there are no reflections or glare on screens by carefully positioning them in relation to sources of light.</w:t>
      </w:r>
    </w:p>
    <w:p w14:paraId="6F1C157A" w14:textId="77777777" w:rsidR="00F43EDA" w:rsidRDefault="00F43EDA" w:rsidP="00B66717">
      <w:pPr>
        <w:spacing w:line="10" w:lineRule="exact"/>
        <w:rPr>
          <w:rFonts w:ascii="Arial" w:eastAsia="Arial" w:hAnsi="Arial" w:cs="Arial"/>
        </w:rPr>
      </w:pPr>
    </w:p>
    <w:p w14:paraId="2370D452" w14:textId="77777777" w:rsidR="00F43EDA" w:rsidRPr="00B66717" w:rsidRDefault="00851B86" w:rsidP="002E07B5">
      <w:pPr>
        <w:pStyle w:val="ListParagraph"/>
        <w:numPr>
          <w:ilvl w:val="0"/>
          <w:numId w:val="182"/>
        </w:numPr>
        <w:tabs>
          <w:tab w:val="left" w:pos="140"/>
        </w:tabs>
        <w:rPr>
          <w:rFonts w:ascii="Arial" w:eastAsia="Arial" w:hAnsi="Arial" w:cs="Arial"/>
        </w:rPr>
      </w:pPr>
      <w:r w:rsidRPr="00B66717">
        <w:rPr>
          <w:rFonts w:ascii="Arial" w:eastAsia="Arial" w:hAnsi="Arial" w:cs="Arial"/>
        </w:rPr>
        <w:t>Adjusting the screen controls to prevent eyestrain.</w:t>
      </w:r>
    </w:p>
    <w:p w14:paraId="3A8E0FF4" w14:textId="77777777" w:rsidR="00F43EDA" w:rsidRDefault="00F43EDA" w:rsidP="00B66717">
      <w:pPr>
        <w:spacing w:line="126" w:lineRule="exact"/>
        <w:rPr>
          <w:rFonts w:ascii="Arial" w:eastAsia="Arial" w:hAnsi="Arial" w:cs="Arial"/>
        </w:rPr>
      </w:pPr>
    </w:p>
    <w:p w14:paraId="7706C606" w14:textId="77777777" w:rsidR="00F43EDA" w:rsidRPr="00B66717" w:rsidRDefault="00851B86" w:rsidP="002E07B5">
      <w:pPr>
        <w:pStyle w:val="ListParagraph"/>
        <w:numPr>
          <w:ilvl w:val="0"/>
          <w:numId w:val="182"/>
        </w:numPr>
        <w:tabs>
          <w:tab w:val="left" w:pos="140"/>
        </w:tabs>
        <w:rPr>
          <w:rFonts w:ascii="Arial" w:eastAsia="Arial" w:hAnsi="Arial" w:cs="Arial"/>
        </w:rPr>
      </w:pPr>
      <w:r w:rsidRPr="00B66717">
        <w:rPr>
          <w:rFonts w:ascii="Arial" w:eastAsia="Arial" w:hAnsi="Arial" w:cs="Arial"/>
        </w:rPr>
        <w:t>Keeping the screen clean.</w:t>
      </w:r>
    </w:p>
    <w:p w14:paraId="59E7D1D5" w14:textId="77777777" w:rsidR="00F43EDA" w:rsidRDefault="00F43EDA" w:rsidP="00B66717">
      <w:pPr>
        <w:spacing w:line="128" w:lineRule="exact"/>
        <w:rPr>
          <w:rFonts w:ascii="Arial" w:eastAsia="Arial" w:hAnsi="Arial" w:cs="Arial"/>
        </w:rPr>
      </w:pPr>
    </w:p>
    <w:p w14:paraId="2D69C9BF" w14:textId="77777777" w:rsidR="00F43EDA" w:rsidRPr="00B66717" w:rsidRDefault="00851B86" w:rsidP="002E07B5">
      <w:pPr>
        <w:pStyle w:val="ListParagraph"/>
        <w:numPr>
          <w:ilvl w:val="0"/>
          <w:numId w:val="182"/>
        </w:numPr>
        <w:tabs>
          <w:tab w:val="left" w:pos="140"/>
        </w:tabs>
        <w:rPr>
          <w:rFonts w:ascii="Arial" w:eastAsia="Arial" w:hAnsi="Arial" w:cs="Arial"/>
        </w:rPr>
      </w:pPr>
      <w:r w:rsidRPr="00B66717">
        <w:rPr>
          <w:rFonts w:ascii="Arial" w:eastAsia="Arial" w:hAnsi="Arial" w:cs="Arial"/>
        </w:rPr>
        <w:t xml:space="preserve">Reporting to their </w:t>
      </w:r>
      <w:r w:rsidR="00B66717">
        <w:rPr>
          <w:rFonts w:ascii="Arial" w:eastAsia="Arial" w:hAnsi="Arial" w:cs="Arial"/>
        </w:rPr>
        <w:t>The Manager</w:t>
      </w:r>
      <w:r w:rsidRPr="00B66717">
        <w:rPr>
          <w:rFonts w:ascii="Arial" w:eastAsia="Arial" w:hAnsi="Arial" w:cs="Arial"/>
        </w:rPr>
        <w:t xml:space="preserve"> any problems associated with use of the equipment.</w:t>
      </w:r>
    </w:p>
    <w:p w14:paraId="4E6D7768" w14:textId="77777777" w:rsidR="00F43EDA" w:rsidRDefault="00F43EDA" w:rsidP="00B66717">
      <w:pPr>
        <w:spacing w:line="126" w:lineRule="exact"/>
        <w:rPr>
          <w:rFonts w:ascii="Arial" w:eastAsia="Arial" w:hAnsi="Arial" w:cs="Arial"/>
        </w:rPr>
      </w:pPr>
    </w:p>
    <w:p w14:paraId="588AB482" w14:textId="77777777" w:rsidR="00F43EDA" w:rsidRPr="00B66717" w:rsidRDefault="00851B86" w:rsidP="002E07B5">
      <w:pPr>
        <w:pStyle w:val="ListParagraph"/>
        <w:numPr>
          <w:ilvl w:val="0"/>
          <w:numId w:val="182"/>
        </w:numPr>
        <w:tabs>
          <w:tab w:val="left" w:pos="140"/>
        </w:tabs>
        <w:rPr>
          <w:rFonts w:ascii="Arial" w:eastAsia="Arial" w:hAnsi="Arial" w:cs="Arial"/>
        </w:rPr>
      </w:pPr>
      <w:r w:rsidRPr="00B66717">
        <w:rPr>
          <w:rFonts w:ascii="Arial" w:eastAsia="Arial" w:hAnsi="Arial" w:cs="Arial"/>
        </w:rPr>
        <w:t>Planning work so that there are breaks away from the workstation.</w:t>
      </w:r>
    </w:p>
    <w:p w14:paraId="5C3BD65C" w14:textId="77777777" w:rsidR="00F43EDA" w:rsidRDefault="00F43EDA">
      <w:pPr>
        <w:spacing w:line="200" w:lineRule="exact"/>
        <w:rPr>
          <w:sz w:val="20"/>
          <w:szCs w:val="20"/>
        </w:rPr>
      </w:pPr>
    </w:p>
    <w:p w14:paraId="7E9B8047" w14:textId="77777777" w:rsidR="00F43EDA" w:rsidRDefault="00F43EDA">
      <w:pPr>
        <w:spacing w:line="305" w:lineRule="exact"/>
        <w:rPr>
          <w:sz w:val="20"/>
          <w:szCs w:val="20"/>
        </w:rPr>
      </w:pPr>
    </w:p>
    <w:p w14:paraId="2E952379" w14:textId="77777777" w:rsidR="00F43EDA" w:rsidRDefault="00851B86">
      <w:pPr>
        <w:rPr>
          <w:sz w:val="20"/>
          <w:szCs w:val="20"/>
        </w:rPr>
      </w:pPr>
      <w:r>
        <w:rPr>
          <w:rFonts w:ascii="Arial" w:eastAsia="Arial" w:hAnsi="Arial" w:cs="Arial"/>
        </w:rPr>
        <w:t>Seating and posture for typical office tasks:</w:t>
      </w:r>
    </w:p>
    <w:p w14:paraId="2A7EA037" w14:textId="77777777" w:rsidR="00F43EDA" w:rsidRDefault="00F43EDA">
      <w:pPr>
        <w:spacing w:line="126" w:lineRule="exact"/>
        <w:rPr>
          <w:sz w:val="20"/>
          <w:szCs w:val="20"/>
        </w:rPr>
      </w:pPr>
    </w:p>
    <w:p w14:paraId="56D52DDA" w14:textId="77777777" w:rsidR="00F43EDA" w:rsidRPr="00B66717" w:rsidRDefault="00851B86" w:rsidP="002E07B5">
      <w:pPr>
        <w:pStyle w:val="ListParagraph"/>
        <w:numPr>
          <w:ilvl w:val="0"/>
          <w:numId w:val="183"/>
        </w:numPr>
        <w:tabs>
          <w:tab w:val="left" w:pos="140"/>
        </w:tabs>
        <w:rPr>
          <w:rFonts w:ascii="Arial" w:eastAsia="Arial" w:hAnsi="Arial" w:cs="Arial"/>
        </w:rPr>
      </w:pPr>
      <w:r w:rsidRPr="00B66717">
        <w:rPr>
          <w:rFonts w:ascii="Arial" w:eastAsia="Arial" w:hAnsi="Arial" w:cs="Arial"/>
        </w:rPr>
        <w:t>Good lumbar support.</w:t>
      </w:r>
    </w:p>
    <w:p w14:paraId="4B4CF629" w14:textId="77777777" w:rsidR="00F43EDA" w:rsidRDefault="00F43EDA" w:rsidP="00B66717">
      <w:pPr>
        <w:spacing w:line="126" w:lineRule="exact"/>
        <w:rPr>
          <w:rFonts w:ascii="Arial" w:eastAsia="Arial" w:hAnsi="Arial" w:cs="Arial"/>
        </w:rPr>
      </w:pPr>
    </w:p>
    <w:p w14:paraId="628C674C" w14:textId="77777777" w:rsidR="00F43EDA" w:rsidRPr="00B66717" w:rsidRDefault="00851B86" w:rsidP="002E07B5">
      <w:pPr>
        <w:pStyle w:val="ListParagraph"/>
        <w:numPr>
          <w:ilvl w:val="0"/>
          <w:numId w:val="183"/>
        </w:numPr>
        <w:tabs>
          <w:tab w:val="left" w:pos="140"/>
        </w:tabs>
        <w:rPr>
          <w:rFonts w:ascii="Arial" w:eastAsia="Arial" w:hAnsi="Arial" w:cs="Arial"/>
        </w:rPr>
      </w:pPr>
      <w:r w:rsidRPr="00B66717">
        <w:rPr>
          <w:rFonts w:ascii="Arial" w:eastAsia="Arial" w:hAnsi="Arial" w:cs="Arial"/>
        </w:rPr>
        <w:t>Seat height adjustability.</w:t>
      </w:r>
    </w:p>
    <w:p w14:paraId="3F63B7BC" w14:textId="77777777" w:rsidR="00F43EDA" w:rsidRDefault="00F43EDA" w:rsidP="00B66717">
      <w:pPr>
        <w:spacing w:line="126" w:lineRule="exact"/>
        <w:rPr>
          <w:rFonts w:ascii="Arial" w:eastAsia="Arial" w:hAnsi="Arial" w:cs="Arial"/>
        </w:rPr>
      </w:pPr>
    </w:p>
    <w:p w14:paraId="6F8C7B10" w14:textId="77777777" w:rsidR="00F43EDA" w:rsidRPr="00B66717" w:rsidRDefault="00851B86" w:rsidP="002E07B5">
      <w:pPr>
        <w:pStyle w:val="ListParagraph"/>
        <w:numPr>
          <w:ilvl w:val="0"/>
          <w:numId w:val="183"/>
        </w:numPr>
        <w:tabs>
          <w:tab w:val="left" w:pos="140"/>
        </w:tabs>
        <w:rPr>
          <w:rFonts w:ascii="Arial" w:eastAsia="Arial" w:hAnsi="Arial" w:cs="Arial"/>
        </w:rPr>
      </w:pPr>
      <w:r w:rsidRPr="00B66717">
        <w:rPr>
          <w:rFonts w:ascii="Arial" w:eastAsia="Arial" w:hAnsi="Arial" w:cs="Arial"/>
        </w:rPr>
        <w:t>No excess pressure on underside of thighs and backs of knees.</w:t>
      </w:r>
    </w:p>
    <w:p w14:paraId="7B5A17DC" w14:textId="77777777" w:rsidR="00F43EDA" w:rsidRDefault="00F43EDA" w:rsidP="00B66717">
      <w:pPr>
        <w:spacing w:line="126" w:lineRule="exact"/>
        <w:rPr>
          <w:rFonts w:ascii="Arial" w:eastAsia="Arial" w:hAnsi="Arial" w:cs="Arial"/>
        </w:rPr>
      </w:pPr>
    </w:p>
    <w:p w14:paraId="4A524749" w14:textId="77777777" w:rsidR="00F43EDA" w:rsidRPr="00B66717" w:rsidRDefault="00851B86" w:rsidP="002E07B5">
      <w:pPr>
        <w:pStyle w:val="ListParagraph"/>
        <w:numPr>
          <w:ilvl w:val="0"/>
          <w:numId w:val="183"/>
        </w:numPr>
        <w:tabs>
          <w:tab w:val="left" w:pos="140"/>
        </w:tabs>
        <w:rPr>
          <w:rFonts w:ascii="Arial" w:eastAsia="Arial" w:hAnsi="Arial" w:cs="Arial"/>
        </w:rPr>
      </w:pPr>
      <w:r w:rsidRPr="00B66717">
        <w:rPr>
          <w:rFonts w:ascii="Arial" w:eastAsia="Arial" w:hAnsi="Arial" w:cs="Arial"/>
        </w:rPr>
        <w:t>Foot support if needed.</w:t>
      </w:r>
    </w:p>
    <w:p w14:paraId="518598CE" w14:textId="77777777" w:rsidR="00F43EDA" w:rsidRDefault="00F43EDA" w:rsidP="00B66717">
      <w:pPr>
        <w:spacing w:line="126" w:lineRule="exact"/>
        <w:rPr>
          <w:rFonts w:ascii="Arial" w:eastAsia="Arial" w:hAnsi="Arial" w:cs="Arial"/>
        </w:rPr>
      </w:pPr>
    </w:p>
    <w:p w14:paraId="0D43F626" w14:textId="77777777" w:rsidR="00F43EDA" w:rsidRPr="00B66717" w:rsidRDefault="00851B86" w:rsidP="002E07B5">
      <w:pPr>
        <w:pStyle w:val="ListParagraph"/>
        <w:numPr>
          <w:ilvl w:val="0"/>
          <w:numId w:val="183"/>
        </w:numPr>
        <w:tabs>
          <w:tab w:val="left" w:pos="140"/>
        </w:tabs>
        <w:rPr>
          <w:rFonts w:ascii="Arial" w:eastAsia="Arial" w:hAnsi="Arial" w:cs="Arial"/>
        </w:rPr>
      </w:pPr>
      <w:r w:rsidRPr="00B66717">
        <w:rPr>
          <w:rFonts w:ascii="Arial" w:eastAsia="Arial" w:hAnsi="Arial" w:cs="Arial"/>
        </w:rPr>
        <w:t>Space for postural change, no obstacles under desk.</w:t>
      </w:r>
    </w:p>
    <w:p w14:paraId="0346C515" w14:textId="77777777" w:rsidR="00F43EDA" w:rsidRDefault="00F43EDA" w:rsidP="00B66717">
      <w:pPr>
        <w:spacing w:line="129" w:lineRule="exact"/>
        <w:rPr>
          <w:rFonts w:ascii="Arial" w:eastAsia="Arial" w:hAnsi="Arial" w:cs="Arial"/>
        </w:rPr>
      </w:pPr>
    </w:p>
    <w:p w14:paraId="4D036FB9" w14:textId="77777777" w:rsidR="00F43EDA" w:rsidRPr="00B66717" w:rsidRDefault="00851B86" w:rsidP="002E07B5">
      <w:pPr>
        <w:pStyle w:val="ListParagraph"/>
        <w:numPr>
          <w:ilvl w:val="0"/>
          <w:numId w:val="183"/>
        </w:numPr>
        <w:tabs>
          <w:tab w:val="left" w:pos="140"/>
        </w:tabs>
        <w:rPr>
          <w:rFonts w:ascii="Arial" w:eastAsia="Arial" w:hAnsi="Arial" w:cs="Arial"/>
        </w:rPr>
      </w:pPr>
      <w:r w:rsidRPr="00B66717">
        <w:rPr>
          <w:rFonts w:ascii="Arial" w:eastAsia="Arial" w:hAnsi="Arial" w:cs="Arial"/>
        </w:rPr>
        <w:t>Forearms approximately horizontal.</w:t>
      </w:r>
    </w:p>
    <w:p w14:paraId="17E1F5C9" w14:textId="77777777" w:rsidR="00F43EDA" w:rsidRDefault="00F43EDA" w:rsidP="00B66717">
      <w:pPr>
        <w:spacing w:line="126" w:lineRule="exact"/>
        <w:rPr>
          <w:rFonts w:ascii="Arial" w:eastAsia="Arial" w:hAnsi="Arial" w:cs="Arial"/>
        </w:rPr>
      </w:pPr>
    </w:p>
    <w:p w14:paraId="529EE7E0" w14:textId="77777777" w:rsidR="00F43EDA" w:rsidRPr="00B66717" w:rsidRDefault="00851B86" w:rsidP="002E07B5">
      <w:pPr>
        <w:pStyle w:val="ListParagraph"/>
        <w:numPr>
          <w:ilvl w:val="0"/>
          <w:numId w:val="183"/>
        </w:numPr>
        <w:tabs>
          <w:tab w:val="left" w:pos="140"/>
        </w:tabs>
        <w:rPr>
          <w:rFonts w:ascii="Arial" w:eastAsia="Arial" w:hAnsi="Arial" w:cs="Arial"/>
        </w:rPr>
      </w:pPr>
      <w:r w:rsidRPr="00B66717">
        <w:rPr>
          <w:rFonts w:ascii="Arial" w:eastAsia="Arial" w:hAnsi="Arial" w:cs="Arial"/>
        </w:rPr>
        <w:t>Minimal extensions, flexion or straining of wrists.</w:t>
      </w:r>
    </w:p>
    <w:p w14:paraId="35325DA2" w14:textId="77777777" w:rsidR="00F43EDA" w:rsidRDefault="00F43EDA" w:rsidP="00B66717">
      <w:pPr>
        <w:spacing w:line="126" w:lineRule="exact"/>
        <w:rPr>
          <w:rFonts w:ascii="Arial" w:eastAsia="Arial" w:hAnsi="Arial" w:cs="Arial"/>
        </w:rPr>
      </w:pPr>
    </w:p>
    <w:p w14:paraId="683EE0D9" w14:textId="77777777" w:rsidR="00F43EDA" w:rsidRPr="00B66717" w:rsidRDefault="00851B86" w:rsidP="002E07B5">
      <w:pPr>
        <w:pStyle w:val="ListParagraph"/>
        <w:numPr>
          <w:ilvl w:val="0"/>
          <w:numId w:val="183"/>
        </w:numPr>
        <w:tabs>
          <w:tab w:val="left" w:pos="140"/>
        </w:tabs>
        <w:rPr>
          <w:rFonts w:ascii="Arial" w:eastAsia="Arial" w:hAnsi="Arial" w:cs="Arial"/>
        </w:rPr>
      </w:pPr>
      <w:r w:rsidRPr="00B66717">
        <w:rPr>
          <w:rFonts w:ascii="Arial" w:eastAsia="Arial" w:hAnsi="Arial" w:cs="Arial"/>
        </w:rPr>
        <w:t>Screen height and angle should allow for comfortable head position.</w:t>
      </w:r>
    </w:p>
    <w:p w14:paraId="4F44CC3C" w14:textId="77777777" w:rsidR="00F43EDA" w:rsidRDefault="00F43EDA" w:rsidP="00B66717">
      <w:pPr>
        <w:spacing w:line="126" w:lineRule="exact"/>
        <w:rPr>
          <w:rFonts w:ascii="Arial" w:eastAsia="Arial" w:hAnsi="Arial" w:cs="Arial"/>
        </w:rPr>
      </w:pPr>
    </w:p>
    <w:p w14:paraId="1D5BE6C0" w14:textId="77777777" w:rsidR="00F43EDA" w:rsidRPr="00B66717" w:rsidRDefault="00851B86" w:rsidP="002E07B5">
      <w:pPr>
        <w:pStyle w:val="ListParagraph"/>
        <w:numPr>
          <w:ilvl w:val="0"/>
          <w:numId w:val="183"/>
        </w:numPr>
        <w:tabs>
          <w:tab w:val="left" w:pos="140"/>
        </w:tabs>
        <w:rPr>
          <w:rFonts w:ascii="Arial" w:eastAsia="Arial" w:hAnsi="Arial" w:cs="Arial"/>
        </w:rPr>
      </w:pPr>
      <w:r w:rsidRPr="00B66717">
        <w:rPr>
          <w:rFonts w:ascii="Arial" w:eastAsia="Arial" w:hAnsi="Arial" w:cs="Arial"/>
        </w:rPr>
        <w:t>Space in front of keyboard to support hand/wrists during pauses in typing.</w:t>
      </w:r>
    </w:p>
    <w:p w14:paraId="69B01C21" w14:textId="77777777" w:rsidR="00F43EDA" w:rsidRDefault="00F43EDA" w:rsidP="00B66717">
      <w:pPr>
        <w:spacing w:line="126" w:lineRule="exact"/>
        <w:rPr>
          <w:rFonts w:ascii="Arial" w:eastAsia="Arial" w:hAnsi="Arial" w:cs="Arial"/>
        </w:rPr>
      </w:pPr>
    </w:p>
    <w:p w14:paraId="243409AA" w14:textId="77777777" w:rsidR="00F43EDA" w:rsidRPr="00B66717" w:rsidRDefault="00851B86" w:rsidP="002E07B5">
      <w:pPr>
        <w:pStyle w:val="ListParagraph"/>
        <w:numPr>
          <w:ilvl w:val="0"/>
          <w:numId w:val="183"/>
        </w:numPr>
        <w:tabs>
          <w:tab w:val="left" w:pos="140"/>
        </w:tabs>
        <w:rPr>
          <w:rFonts w:ascii="Arial" w:eastAsia="Arial" w:hAnsi="Arial" w:cs="Arial"/>
        </w:rPr>
      </w:pPr>
      <w:r w:rsidRPr="00B66717">
        <w:rPr>
          <w:rFonts w:ascii="Arial" w:eastAsia="Arial" w:hAnsi="Arial" w:cs="Arial"/>
        </w:rPr>
        <w:t>Seat back adjustability.</w:t>
      </w:r>
    </w:p>
    <w:p w14:paraId="7B6372E8" w14:textId="77777777" w:rsidR="00F43EDA" w:rsidRDefault="00F43EDA" w:rsidP="00B66717">
      <w:pPr>
        <w:spacing w:line="126" w:lineRule="exact"/>
        <w:rPr>
          <w:sz w:val="20"/>
          <w:szCs w:val="20"/>
        </w:rPr>
      </w:pPr>
    </w:p>
    <w:p w14:paraId="313C184E" w14:textId="77777777" w:rsidR="00F43EDA" w:rsidRDefault="00F43EDA">
      <w:pPr>
        <w:spacing w:line="200" w:lineRule="exact"/>
        <w:rPr>
          <w:sz w:val="20"/>
          <w:szCs w:val="20"/>
        </w:rPr>
      </w:pPr>
    </w:p>
    <w:p w14:paraId="697D4312" w14:textId="77777777" w:rsidR="00F43EDA" w:rsidRDefault="00F43EDA">
      <w:pPr>
        <w:spacing w:line="71" w:lineRule="exact"/>
        <w:rPr>
          <w:sz w:val="20"/>
          <w:szCs w:val="20"/>
        </w:rPr>
      </w:pPr>
      <w:bookmarkStart w:id="67" w:name="page120"/>
      <w:bookmarkEnd w:id="67"/>
    </w:p>
    <w:p w14:paraId="05830879" w14:textId="77777777" w:rsidR="00F43EDA" w:rsidRDefault="00751DEB" w:rsidP="008006AF">
      <w:pPr>
        <w:ind w:right="706"/>
        <w:rPr>
          <w:sz w:val="20"/>
          <w:szCs w:val="20"/>
        </w:rPr>
      </w:pPr>
      <w:r>
        <w:rPr>
          <w:rFonts w:ascii="Arial" w:hAnsi="Arial" w:cs="Arial"/>
        </w:rPr>
        <w:t>At Totally Kidz Day Nursery</w:t>
      </w:r>
      <w:r>
        <w:rPr>
          <w:rFonts w:ascii="Arial" w:eastAsia="Arial" w:hAnsi="Arial" w:cs="Arial"/>
        </w:rPr>
        <w:t>, we are</w:t>
      </w:r>
      <w:r w:rsidR="00851B86">
        <w:rPr>
          <w:rFonts w:ascii="Arial" w:eastAsia="Arial" w:hAnsi="Arial" w:cs="Arial"/>
        </w:rPr>
        <w:t xml:space="preserve"> committed to provid</w:t>
      </w:r>
      <w:r>
        <w:rPr>
          <w:rFonts w:ascii="Arial" w:eastAsia="Arial" w:hAnsi="Arial" w:cs="Arial"/>
        </w:rPr>
        <w:t>e</w:t>
      </w:r>
      <w:r w:rsidR="00851B86">
        <w:rPr>
          <w:rFonts w:ascii="Arial" w:eastAsia="Arial" w:hAnsi="Arial" w:cs="Arial"/>
        </w:rPr>
        <w:t xml:space="preserve"> a workplace, which supports and encourages a healthy staff team through sharing information, training and family friendly issues.</w:t>
      </w:r>
    </w:p>
    <w:p w14:paraId="0EE8B1E6" w14:textId="77777777" w:rsidR="008006AF" w:rsidRDefault="008006AF" w:rsidP="008006AF">
      <w:pPr>
        <w:ind w:right="706"/>
        <w:rPr>
          <w:sz w:val="20"/>
          <w:szCs w:val="20"/>
        </w:rPr>
      </w:pPr>
    </w:p>
    <w:p w14:paraId="0FFD70EA" w14:textId="77777777" w:rsidR="00F43EDA" w:rsidRPr="008006AF" w:rsidRDefault="00851B86" w:rsidP="008006AF">
      <w:pPr>
        <w:rPr>
          <w:rFonts w:ascii="Arial" w:hAnsi="Arial" w:cs="Arial"/>
        </w:rPr>
      </w:pPr>
      <w:r w:rsidRPr="008006AF">
        <w:rPr>
          <w:rFonts w:ascii="Arial" w:eastAsia="Cambria" w:hAnsi="Arial" w:cs="Arial"/>
          <w:b/>
          <w:bCs/>
        </w:rPr>
        <w:t>Dress code</w:t>
      </w:r>
    </w:p>
    <w:p w14:paraId="08E188DE" w14:textId="77777777" w:rsidR="00F43EDA" w:rsidRPr="008006AF" w:rsidRDefault="00B66717" w:rsidP="008006AF">
      <w:pPr>
        <w:ind w:right="406"/>
        <w:rPr>
          <w:rFonts w:ascii="Arial" w:hAnsi="Arial" w:cs="Arial"/>
        </w:rPr>
      </w:pPr>
      <w:r>
        <w:rPr>
          <w:rFonts w:ascii="Arial" w:eastAsia="Arial" w:hAnsi="Arial" w:cs="Arial"/>
        </w:rPr>
        <w:t xml:space="preserve">Staff must follow dress code. </w:t>
      </w:r>
      <w:r w:rsidR="00851B86" w:rsidRPr="008006AF">
        <w:rPr>
          <w:rFonts w:ascii="Arial" w:eastAsia="Arial" w:hAnsi="Arial" w:cs="Arial"/>
        </w:rPr>
        <w:t xml:space="preserve">The dress code is </w:t>
      </w:r>
      <w:r>
        <w:rPr>
          <w:rFonts w:ascii="Arial" w:eastAsia="Arial" w:hAnsi="Arial" w:cs="Arial"/>
        </w:rPr>
        <w:t>red</w:t>
      </w:r>
      <w:r w:rsidR="00B477A4" w:rsidRPr="008006AF">
        <w:rPr>
          <w:rFonts w:ascii="Arial" w:eastAsia="Arial" w:hAnsi="Arial" w:cs="Arial"/>
        </w:rPr>
        <w:t xml:space="preserve"> top</w:t>
      </w:r>
      <w:r w:rsidR="005119A5" w:rsidRPr="008006AF">
        <w:rPr>
          <w:rFonts w:ascii="Arial" w:eastAsia="Arial" w:hAnsi="Arial" w:cs="Arial"/>
        </w:rPr>
        <w:t>,</w:t>
      </w:r>
      <w:r w:rsidR="00B477A4" w:rsidRPr="008006AF">
        <w:rPr>
          <w:rFonts w:ascii="Arial" w:eastAsia="Arial" w:hAnsi="Arial" w:cs="Arial"/>
        </w:rPr>
        <w:t xml:space="preserve"> black trouser</w:t>
      </w:r>
      <w:r w:rsidR="005119A5" w:rsidRPr="008006AF">
        <w:rPr>
          <w:rFonts w:ascii="Arial" w:eastAsia="Arial" w:hAnsi="Arial" w:cs="Arial"/>
        </w:rPr>
        <w:t xml:space="preserve"> and</w:t>
      </w:r>
      <w:r w:rsidR="00851B86" w:rsidRPr="008006AF">
        <w:rPr>
          <w:rFonts w:ascii="Arial" w:eastAsia="Arial" w:hAnsi="Arial" w:cs="Arial"/>
        </w:rPr>
        <w:t xml:space="preserve"> </w:t>
      </w:r>
      <w:r w:rsidR="005119A5" w:rsidRPr="008006AF">
        <w:rPr>
          <w:rFonts w:ascii="Arial" w:eastAsia="Arial" w:hAnsi="Arial" w:cs="Arial"/>
        </w:rPr>
        <w:t>flat shoes. No jewellery, apart from wedding or engagement ring. No fake nails</w:t>
      </w:r>
      <w:r w:rsidR="008006AF">
        <w:rPr>
          <w:rFonts w:ascii="Arial" w:eastAsia="Arial" w:hAnsi="Arial" w:cs="Arial"/>
        </w:rPr>
        <w:t xml:space="preserve"> and nail polish</w:t>
      </w:r>
      <w:r w:rsidR="005119A5" w:rsidRPr="008006AF">
        <w:rPr>
          <w:rFonts w:ascii="Arial" w:eastAsia="Arial" w:hAnsi="Arial" w:cs="Arial"/>
        </w:rPr>
        <w:t>.</w:t>
      </w:r>
    </w:p>
    <w:p w14:paraId="4F4C678B" w14:textId="77777777" w:rsidR="00B66717" w:rsidRPr="008006AF" w:rsidRDefault="00B66717" w:rsidP="008006AF">
      <w:pPr>
        <w:rPr>
          <w:rFonts w:ascii="Arial" w:hAnsi="Arial" w:cs="Arial"/>
        </w:rPr>
      </w:pPr>
    </w:p>
    <w:p w14:paraId="412D107E" w14:textId="77777777" w:rsidR="008857C5" w:rsidRDefault="008857C5" w:rsidP="008006AF">
      <w:pPr>
        <w:rPr>
          <w:rFonts w:ascii="Arial" w:eastAsia="Cambria" w:hAnsi="Arial" w:cs="Arial"/>
          <w:b/>
          <w:bCs/>
        </w:rPr>
      </w:pPr>
    </w:p>
    <w:p w14:paraId="78DE992C" w14:textId="77777777" w:rsidR="00F43EDA" w:rsidRPr="008006AF" w:rsidRDefault="00851B86" w:rsidP="008006AF">
      <w:pPr>
        <w:rPr>
          <w:rFonts w:ascii="Arial" w:hAnsi="Arial" w:cs="Arial"/>
        </w:rPr>
      </w:pPr>
      <w:r w:rsidRPr="008006AF">
        <w:rPr>
          <w:rFonts w:ascii="Arial" w:eastAsia="Cambria" w:hAnsi="Arial" w:cs="Arial"/>
          <w:b/>
          <w:bCs/>
        </w:rPr>
        <w:lastRenderedPageBreak/>
        <w:t>Staff breaks</w:t>
      </w:r>
    </w:p>
    <w:p w14:paraId="0EA7204D" w14:textId="77777777" w:rsidR="00F43EDA" w:rsidRPr="008006AF" w:rsidRDefault="00B66717" w:rsidP="008006AF">
      <w:pPr>
        <w:ind w:right="386"/>
        <w:jc w:val="both"/>
        <w:rPr>
          <w:rFonts w:ascii="Arial" w:hAnsi="Arial" w:cs="Arial"/>
        </w:rPr>
      </w:pPr>
      <w:r>
        <w:rPr>
          <w:rFonts w:ascii="Arial" w:eastAsia="Arial" w:hAnsi="Arial" w:cs="Arial"/>
        </w:rPr>
        <w:t xml:space="preserve">It is the responsibility of The Manager </w:t>
      </w:r>
      <w:r w:rsidR="00851B86" w:rsidRPr="008006AF">
        <w:rPr>
          <w:rFonts w:ascii="Arial" w:eastAsia="Arial" w:hAnsi="Arial" w:cs="Arial"/>
        </w:rPr>
        <w:t>to ensure that all staff working five hours or more takes a break of 30 minutes or 60 minutes dependant on hours worked and ensuring that ratios are maintained. Staff under 18 requires a break after 4.5 hours.</w:t>
      </w:r>
    </w:p>
    <w:p w14:paraId="3C8EF26E" w14:textId="77777777" w:rsidR="00F43EDA" w:rsidRPr="008006AF" w:rsidRDefault="00F43EDA" w:rsidP="008006AF">
      <w:pPr>
        <w:rPr>
          <w:rFonts w:ascii="Arial" w:hAnsi="Arial" w:cs="Arial"/>
        </w:rPr>
      </w:pPr>
    </w:p>
    <w:p w14:paraId="52F7323D" w14:textId="77777777" w:rsidR="00F43EDA" w:rsidRPr="008006AF" w:rsidRDefault="00851B86" w:rsidP="008006AF">
      <w:pPr>
        <w:rPr>
          <w:rFonts w:ascii="Arial" w:hAnsi="Arial" w:cs="Arial"/>
        </w:rPr>
      </w:pPr>
      <w:r w:rsidRPr="008006AF">
        <w:rPr>
          <w:rFonts w:ascii="Arial" w:eastAsia="Cambria" w:hAnsi="Arial" w:cs="Arial"/>
          <w:b/>
          <w:bCs/>
        </w:rPr>
        <w:t>Personal hygiene</w:t>
      </w:r>
    </w:p>
    <w:p w14:paraId="704F248D" w14:textId="77777777" w:rsidR="00F43EDA" w:rsidRPr="008006AF" w:rsidRDefault="00851B86" w:rsidP="008006AF">
      <w:pPr>
        <w:rPr>
          <w:rFonts w:ascii="Arial" w:hAnsi="Arial" w:cs="Arial"/>
        </w:rPr>
      </w:pPr>
      <w:r w:rsidRPr="008006AF">
        <w:rPr>
          <w:rFonts w:ascii="Arial" w:eastAsia="Arial" w:hAnsi="Arial" w:cs="Arial"/>
        </w:rPr>
        <w:t>Staff must follow the personal hygiene code at all times.</w:t>
      </w:r>
    </w:p>
    <w:p w14:paraId="273A1F9F" w14:textId="77777777" w:rsidR="00F43EDA" w:rsidRPr="008006AF" w:rsidRDefault="00F43EDA" w:rsidP="008006AF">
      <w:pPr>
        <w:rPr>
          <w:rFonts w:ascii="Arial" w:hAnsi="Arial" w:cs="Arial"/>
        </w:rPr>
      </w:pPr>
    </w:p>
    <w:p w14:paraId="7BDBEDE6" w14:textId="77777777" w:rsidR="00F43EDA" w:rsidRPr="008006AF" w:rsidRDefault="00851B86" w:rsidP="008006AF">
      <w:pPr>
        <w:rPr>
          <w:rFonts w:ascii="Arial" w:hAnsi="Arial" w:cs="Arial"/>
        </w:rPr>
      </w:pPr>
      <w:r w:rsidRPr="008006AF">
        <w:rPr>
          <w:rFonts w:ascii="Arial" w:eastAsia="Cambria" w:hAnsi="Arial" w:cs="Arial"/>
          <w:b/>
          <w:bCs/>
        </w:rPr>
        <w:t>Cleaning</w:t>
      </w:r>
    </w:p>
    <w:p w14:paraId="3F429A46" w14:textId="77777777" w:rsidR="00F43EDA" w:rsidRPr="00B66717" w:rsidRDefault="00751DEB" w:rsidP="008006AF">
      <w:pPr>
        <w:ind w:right="66"/>
        <w:rPr>
          <w:rFonts w:ascii="Arial" w:eastAsia="Arial" w:hAnsi="Arial" w:cs="Arial"/>
        </w:rPr>
      </w:pPr>
      <w:r>
        <w:rPr>
          <w:rFonts w:ascii="Arial" w:hAnsi="Arial" w:cs="Arial"/>
        </w:rPr>
        <w:t>At Totally Kidz Day Nursery</w:t>
      </w:r>
      <w:r>
        <w:rPr>
          <w:rFonts w:ascii="Arial" w:eastAsia="Arial" w:hAnsi="Arial" w:cs="Arial"/>
        </w:rPr>
        <w:t>, we are</w:t>
      </w:r>
      <w:r w:rsidR="00851B86" w:rsidRPr="008006AF">
        <w:rPr>
          <w:rFonts w:ascii="Arial" w:eastAsia="Arial" w:hAnsi="Arial" w:cs="Arial"/>
        </w:rPr>
        <w:t xml:space="preserve"> committed to provid</w:t>
      </w:r>
      <w:r>
        <w:rPr>
          <w:rFonts w:ascii="Arial" w:eastAsia="Arial" w:hAnsi="Arial" w:cs="Arial"/>
        </w:rPr>
        <w:t>e</w:t>
      </w:r>
      <w:r w:rsidR="00851B86" w:rsidRPr="008006AF">
        <w:rPr>
          <w:rFonts w:ascii="Arial" w:eastAsia="Arial" w:hAnsi="Arial" w:cs="Arial"/>
        </w:rPr>
        <w:t xml:space="preserve"> a safe, happy and healthy environment for children to play, grow and learn. Cleanliness is a vital step to ensure this. </w:t>
      </w:r>
      <w:r w:rsidR="00B66717">
        <w:rPr>
          <w:rFonts w:ascii="Arial" w:eastAsia="Arial" w:hAnsi="Arial" w:cs="Arial"/>
        </w:rPr>
        <w:t xml:space="preserve">We </w:t>
      </w:r>
      <w:r w:rsidR="00851B86" w:rsidRPr="008006AF">
        <w:rPr>
          <w:rFonts w:ascii="Arial" w:eastAsia="Arial" w:hAnsi="Arial" w:cs="Arial"/>
        </w:rPr>
        <w:t xml:space="preserve">will clean every evening and regular checks will be made in the </w:t>
      </w:r>
      <w:r w:rsidR="00B66717">
        <w:rPr>
          <w:rFonts w:ascii="Arial" w:eastAsia="Arial" w:hAnsi="Arial" w:cs="Arial"/>
        </w:rPr>
        <w:t xml:space="preserve">playroom and toilet. </w:t>
      </w:r>
      <w:r w:rsidR="00851B86" w:rsidRPr="008006AF">
        <w:rPr>
          <w:rFonts w:ascii="Arial" w:eastAsia="Arial" w:hAnsi="Arial" w:cs="Arial"/>
        </w:rPr>
        <w:t>Any mess caused throughout the day will be cleaned up as necessary to ensure that a hygienic environment is provided for the children in our care.</w:t>
      </w:r>
    </w:p>
    <w:p w14:paraId="792543DF" w14:textId="77777777" w:rsidR="00F43EDA" w:rsidRPr="008006AF" w:rsidRDefault="00F43EDA" w:rsidP="008006AF">
      <w:pPr>
        <w:rPr>
          <w:rFonts w:ascii="Arial" w:hAnsi="Arial" w:cs="Arial"/>
        </w:rPr>
      </w:pPr>
    </w:p>
    <w:p w14:paraId="25A9B70D" w14:textId="77777777" w:rsidR="00F43EDA" w:rsidRPr="008006AF" w:rsidRDefault="00851B86" w:rsidP="008006AF">
      <w:pPr>
        <w:rPr>
          <w:rFonts w:ascii="Arial" w:hAnsi="Arial" w:cs="Arial"/>
        </w:rPr>
      </w:pPr>
      <w:r w:rsidRPr="008006AF">
        <w:rPr>
          <w:rFonts w:ascii="Arial" w:eastAsia="Cambria" w:hAnsi="Arial" w:cs="Arial"/>
          <w:b/>
          <w:bCs/>
        </w:rPr>
        <w:t>Kitchen</w:t>
      </w:r>
    </w:p>
    <w:p w14:paraId="7AE03D12"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Staff need to be aware of the basic food hygiene standards.</w:t>
      </w:r>
    </w:p>
    <w:p w14:paraId="0793C318" w14:textId="77777777" w:rsidR="00F43EDA" w:rsidRPr="008006AF" w:rsidRDefault="00F43EDA" w:rsidP="008006AF">
      <w:pPr>
        <w:rPr>
          <w:rFonts w:ascii="Arial" w:eastAsia="Arial" w:hAnsi="Arial" w:cs="Arial"/>
        </w:rPr>
      </w:pPr>
    </w:p>
    <w:p w14:paraId="4AB02465" w14:textId="77777777" w:rsidR="00F43EDA" w:rsidRPr="008006AF" w:rsidRDefault="00851B86" w:rsidP="002E07B5">
      <w:pPr>
        <w:numPr>
          <w:ilvl w:val="0"/>
          <w:numId w:val="184"/>
        </w:numPr>
        <w:tabs>
          <w:tab w:val="left" w:pos="139"/>
        </w:tabs>
        <w:ind w:right="425"/>
        <w:rPr>
          <w:rFonts w:ascii="Arial" w:eastAsia="Arial" w:hAnsi="Arial" w:cs="Arial"/>
        </w:rPr>
      </w:pPr>
      <w:r w:rsidRPr="008006AF">
        <w:rPr>
          <w:rFonts w:ascii="Arial" w:eastAsia="Arial" w:hAnsi="Arial" w:cs="Arial"/>
        </w:rPr>
        <w:t>Fridge and freezer temperatures must be recorded</w:t>
      </w:r>
      <w:r w:rsidR="00B66717">
        <w:rPr>
          <w:rFonts w:ascii="Arial" w:eastAsia="Arial" w:hAnsi="Arial" w:cs="Arial"/>
        </w:rPr>
        <w:t xml:space="preserve"> first thing by the responsible </w:t>
      </w:r>
      <w:r w:rsidRPr="008006AF">
        <w:rPr>
          <w:rFonts w:ascii="Arial" w:eastAsia="Arial" w:hAnsi="Arial" w:cs="Arial"/>
        </w:rPr>
        <w:t>person opening up.</w:t>
      </w:r>
    </w:p>
    <w:p w14:paraId="627104C4" w14:textId="77777777" w:rsidR="00F43EDA" w:rsidRPr="008006AF" w:rsidRDefault="00F43EDA" w:rsidP="008006AF">
      <w:pPr>
        <w:rPr>
          <w:rFonts w:ascii="Arial" w:eastAsia="Arial" w:hAnsi="Arial" w:cs="Arial"/>
        </w:rPr>
      </w:pPr>
    </w:p>
    <w:p w14:paraId="24D0B762"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All food to be covered at all times in and out of the fridge.</w:t>
      </w:r>
    </w:p>
    <w:p w14:paraId="7617FED1" w14:textId="77777777" w:rsidR="00F43EDA" w:rsidRPr="008006AF" w:rsidRDefault="00F43EDA" w:rsidP="008006AF">
      <w:pPr>
        <w:rPr>
          <w:rFonts w:ascii="Arial" w:eastAsia="Arial" w:hAnsi="Arial" w:cs="Arial"/>
        </w:rPr>
      </w:pPr>
    </w:p>
    <w:p w14:paraId="11979E6D"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Fridges to be cleaned out weekly.</w:t>
      </w:r>
    </w:p>
    <w:p w14:paraId="00A570E0" w14:textId="77777777" w:rsidR="00F43EDA" w:rsidRPr="008006AF" w:rsidRDefault="00F43EDA" w:rsidP="008006AF">
      <w:pPr>
        <w:rPr>
          <w:rFonts w:ascii="Arial" w:eastAsia="Arial" w:hAnsi="Arial" w:cs="Arial"/>
        </w:rPr>
      </w:pPr>
    </w:p>
    <w:p w14:paraId="65E7FA78"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Microwave to be cleaned after each use.</w:t>
      </w:r>
    </w:p>
    <w:p w14:paraId="0F80B72C" w14:textId="77777777" w:rsidR="00F43EDA" w:rsidRPr="008006AF" w:rsidRDefault="00F43EDA" w:rsidP="008006AF">
      <w:pPr>
        <w:rPr>
          <w:rFonts w:ascii="Arial" w:eastAsia="Arial" w:hAnsi="Arial" w:cs="Arial"/>
        </w:rPr>
      </w:pPr>
    </w:p>
    <w:p w14:paraId="57FFCF4D"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Oven to be cleaned out regularly and recorded.</w:t>
      </w:r>
    </w:p>
    <w:p w14:paraId="0BC09F48" w14:textId="77777777" w:rsidR="00F43EDA" w:rsidRPr="008006AF" w:rsidRDefault="00F43EDA" w:rsidP="008006AF">
      <w:pPr>
        <w:rPr>
          <w:rFonts w:ascii="Arial" w:eastAsia="Arial" w:hAnsi="Arial" w:cs="Arial"/>
        </w:rPr>
      </w:pPr>
    </w:p>
    <w:p w14:paraId="77AB4C9E"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Freezers to be cleaned out every three months and recorded.</w:t>
      </w:r>
    </w:p>
    <w:p w14:paraId="01A743D6" w14:textId="77777777" w:rsidR="00F43EDA" w:rsidRPr="008006AF" w:rsidRDefault="00F43EDA" w:rsidP="008006AF">
      <w:pPr>
        <w:rPr>
          <w:rFonts w:ascii="Arial" w:eastAsia="Arial" w:hAnsi="Arial" w:cs="Arial"/>
        </w:rPr>
      </w:pPr>
    </w:p>
    <w:p w14:paraId="08E214BB" w14:textId="77777777" w:rsidR="00F43EDA" w:rsidRDefault="00851B86" w:rsidP="002E07B5">
      <w:pPr>
        <w:numPr>
          <w:ilvl w:val="0"/>
          <w:numId w:val="184"/>
        </w:numPr>
        <w:tabs>
          <w:tab w:val="left" w:pos="140"/>
        </w:tabs>
        <w:rPr>
          <w:rFonts w:ascii="Arial" w:eastAsia="Arial" w:hAnsi="Arial" w:cs="Arial"/>
        </w:rPr>
      </w:pPr>
      <w:r w:rsidRPr="008006AF">
        <w:rPr>
          <w:rFonts w:ascii="Arial" w:eastAsia="Arial" w:hAnsi="Arial" w:cs="Arial"/>
        </w:rPr>
        <w:t>Care must be taken to ensure that food is correctly stored in fridges.</w:t>
      </w:r>
    </w:p>
    <w:p w14:paraId="6441EEF3" w14:textId="77777777" w:rsidR="008006AF" w:rsidRPr="008006AF" w:rsidRDefault="008006AF" w:rsidP="008006AF">
      <w:pPr>
        <w:tabs>
          <w:tab w:val="left" w:pos="140"/>
        </w:tabs>
        <w:rPr>
          <w:rFonts w:ascii="Arial" w:eastAsia="Arial" w:hAnsi="Arial" w:cs="Arial"/>
        </w:rPr>
      </w:pPr>
    </w:p>
    <w:p w14:paraId="5078BB47" w14:textId="77777777" w:rsidR="000837C4" w:rsidRPr="008006AF" w:rsidRDefault="000837C4" w:rsidP="002E07B5">
      <w:pPr>
        <w:numPr>
          <w:ilvl w:val="0"/>
          <w:numId w:val="184"/>
        </w:numPr>
        <w:tabs>
          <w:tab w:val="left" w:pos="134"/>
        </w:tabs>
        <w:ind w:right="886"/>
        <w:rPr>
          <w:rFonts w:ascii="Arial" w:eastAsia="Arial" w:hAnsi="Arial" w:cs="Arial"/>
        </w:rPr>
      </w:pPr>
      <w:r w:rsidRPr="008006AF">
        <w:rPr>
          <w:rFonts w:ascii="Arial" w:eastAsia="Arial" w:hAnsi="Arial" w:cs="Arial"/>
        </w:rPr>
        <w:t>When re-heating food it should be done until over 75°C, checked with the probe thermometer and recorded, then cooled down before serving. Food prepared on the premises must be checked with the probe thermometer before serving.</w:t>
      </w:r>
    </w:p>
    <w:p w14:paraId="42B5709A" w14:textId="77777777" w:rsidR="00F43EDA" w:rsidRPr="008006AF" w:rsidRDefault="00F43EDA" w:rsidP="008006AF">
      <w:pPr>
        <w:rPr>
          <w:rFonts w:ascii="Arial" w:eastAsia="Arial" w:hAnsi="Arial" w:cs="Arial"/>
        </w:rPr>
      </w:pPr>
      <w:bookmarkStart w:id="68" w:name="page121"/>
      <w:bookmarkEnd w:id="68"/>
    </w:p>
    <w:p w14:paraId="45ADADAB" w14:textId="77777777" w:rsidR="00F43EDA" w:rsidRPr="008006AF" w:rsidRDefault="00851B86" w:rsidP="002E07B5">
      <w:pPr>
        <w:numPr>
          <w:ilvl w:val="0"/>
          <w:numId w:val="184"/>
        </w:numPr>
        <w:tabs>
          <w:tab w:val="left" w:pos="139"/>
        </w:tabs>
        <w:ind w:right="146"/>
        <w:rPr>
          <w:rFonts w:ascii="Arial" w:eastAsia="Arial" w:hAnsi="Arial" w:cs="Arial"/>
        </w:rPr>
      </w:pPr>
      <w:r w:rsidRPr="008006AF">
        <w:rPr>
          <w:rFonts w:ascii="Arial" w:eastAsia="Arial" w:hAnsi="Arial" w:cs="Arial"/>
        </w:rPr>
        <w:t>All opened packets to be dated when opened and placed in an airtight container e.g. baby food, raisins, cereal etc.</w:t>
      </w:r>
    </w:p>
    <w:p w14:paraId="32EC5E47" w14:textId="77777777" w:rsidR="00F43EDA" w:rsidRPr="008006AF" w:rsidRDefault="00F43EDA" w:rsidP="008006AF">
      <w:pPr>
        <w:rPr>
          <w:rFonts w:ascii="Arial" w:eastAsia="Arial" w:hAnsi="Arial" w:cs="Arial"/>
        </w:rPr>
      </w:pPr>
    </w:p>
    <w:p w14:paraId="30E98583"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Blended food should be placed in suitable airtight containers, named and dated.</w:t>
      </w:r>
    </w:p>
    <w:p w14:paraId="09B3C384" w14:textId="77777777" w:rsidR="00F43EDA" w:rsidRPr="008006AF" w:rsidRDefault="00F43EDA" w:rsidP="008006AF">
      <w:pPr>
        <w:rPr>
          <w:rFonts w:ascii="Arial" w:eastAsia="Arial" w:hAnsi="Arial" w:cs="Arial"/>
        </w:rPr>
      </w:pPr>
    </w:p>
    <w:p w14:paraId="50605906"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Surfaces to be cleaned with anti-bacterial spray.</w:t>
      </w:r>
    </w:p>
    <w:p w14:paraId="1B440C41" w14:textId="77777777" w:rsidR="00F43EDA" w:rsidRPr="008006AF" w:rsidRDefault="00F43EDA" w:rsidP="008006AF">
      <w:pPr>
        <w:rPr>
          <w:rFonts w:ascii="Arial" w:eastAsia="Arial" w:hAnsi="Arial" w:cs="Arial"/>
        </w:rPr>
      </w:pPr>
    </w:p>
    <w:p w14:paraId="1C96E19F"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Only kitchen cloths to be used. These must be washed daily on a hot wash.</w:t>
      </w:r>
    </w:p>
    <w:p w14:paraId="635A5997" w14:textId="77777777" w:rsidR="00F43EDA" w:rsidRPr="008006AF" w:rsidRDefault="00F43EDA" w:rsidP="008006AF">
      <w:pPr>
        <w:rPr>
          <w:rFonts w:ascii="Arial" w:eastAsia="Arial" w:hAnsi="Arial" w:cs="Arial"/>
        </w:rPr>
      </w:pPr>
    </w:p>
    <w:p w14:paraId="1C2BE4FA"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Windows to be opened as often as possible along with the vents.</w:t>
      </w:r>
    </w:p>
    <w:p w14:paraId="5AFC0C9B" w14:textId="77777777" w:rsidR="00F43EDA" w:rsidRPr="008006AF" w:rsidRDefault="00F43EDA" w:rsidP="008006AF">
      <w:pPr>
        <w:rPr>
          <w:rFonts w:ascii="Arial" w:eastAsia="Arial" w:hAnsi="Arial" w:cs="Arial"/>
        </w:rPr>
      </w:pPr>
    </w:p>
    <w:p w14:paraId="127C8295" w14:textId="77777777" w:rsidR="00F43EDA" w:rsidRPr="008006AF" w:rsidRDefault="00851B86" w:rsidP="002E07B5">
      <w:pPr>
        <w:numPr>
          <w:ilvl w:val="0"/>
          <w:numId w:val="184"/>
        </w:numPr>
        <w:tabs>
          <w:tab w:val="left" w:pos="139"/>
        </w:tabs>
        <w:ind w:right="86"/>
        <w:rPr>
          <w:rFonts w:ascii="Arial" w:eastAsia="Arial" w:hAnsi="Arial" w:cs="Arial"/>
        </w:rPr>
      </w:pPr>
      <w:r w:rsidRPr="008006AF">
        <w:rPr>
          <w:rFonts w:ascii="Arial" w:eastAsia="Arial" w:hAnsi="Arial" w:cs="Arial"/>
        </w:rPr>
        <w:t>All plugs to be pulled out of their sockets at the end of each day</w:t>
      </w:r>
      <w:r w:rsidR="0077249E">
        <w:rPr>
          <w:rFonts w:ascii="Arial" w:eastAsia="Arial" w:hAnsi="Arial" w:cs="Arial"/>
        </w:rPr>
        <w:t xml:space="preserve">. The electric switch should be turned </w:t>
      </w:r>
      <w:r w:rsidRPr="008006AF">
        <w:rPr>
          <w:rFonts w:ascii="Arial" w:eastAsia="Arial" w:hAnsi="Arial" w:cs="Arial"/>
        </w:rPr>
        <w:t>off where practicable.</w:t>
      </w:r>
    </w:p>
    <w:p w14:paraId="4DAA53A9" w14:textId="77777777" w:rsidR="00F43EDA" w:rsidRPr="008006AF" w:rsidRDefault="00F43EDA" w:rsidP="008006AF">
      <w:pPr>
        <w:rPr>
          <w:rFonts w:ascii="Arial" w:eastAsia="Arial" w:hAnsi="Arial" w:cs="Arial"/>
        </w:rPr>
      </w:pPr>
    </w:p>
    <w:p w14:paraId="1A5869D1" w14:textId="77777777" w:rsidR="00F43EDA" w:rsidRPr="008006AF" w:rsidRDefault="00851B86" w:rsidP="002E07B5">
      <w:pPr>
        <w:numPr>
          <w:ilvl w:val="0"/>
          <w:numId w:val="184"/>
        </w:numPr>
        <w:tabs>
          <w:tab w:val="left" w:pos="134"/>
        </w:tabs>
        <w:ind w:right="346"/>
        <w:rPr>
          <w:rFonts w:ascii="Arial" w:eastAsia="Arial" w:hAnsi="Arial" w:cs="Arial"/>
        </w:rPr>
      </w:pPr>
      <w:r w:rsidRPr="008006AF">
        <w:rPr>
          <w:rFonts w:ascii="Arial" w:eastAsia="Arial" w:hAnsi="Arial" w:cs="Arial"/>
        </w:rPr>
        <w:t>Where food/milk is prepared for babies there must be a separate area within the kitchen which is specifically designated for this preparation.</w:t>
      </w:r>
    </w:p>
    <w:p w14:paraId="4CE02E39" w14:textId="77777777" w:rsidR="00F43EDA" w:rsidRPr="008006AF" w:rsidRDefault="00F43EDA" w:rsidP="008006AF">
      <w:pPr>
        <w:rPr>
          <w:rFonts w:ascii="Arial" w:eastAsia="Arial" w:hAnsi="Arial" w:cs="Arial"/>
        </w:rPr>
      </w:pPr>
    </w:p>
    <w:p w14:paraId="4F5A1C7E" w14:textId="77777777" w:rsidR="00F43EDA" w:rsidRPr="008006AF" w:rsidRDefault="00851B86" w:rsidP="002E07B5">
      <w:pPr>
        <w:numPr>
          <w:ilvl w:val="0"/>
          <w:numId w:val="184"/>
        </w:numPr>
        <w:tabs>
          <w:tab w:val="left" w:pos="139"/>
        </w:tabs>
        <w:ind w:right="146"/>
        <w:rPr>
          <w:rFonts w:ascii="Arial" w:eastAsia="Arial" w:hAnsi="Arial" w:cs="Arial"/>
        </w:rPr>
      </w:pPr>
      <w:r w:rsidRPr="008006AF">
        <w:rPr>
          <w:rFonts w:ascii="Arial" w:eastAsia="Arial" w:hAnsi="Arial" w:cs="Arial"/>
        </w:rPr>
        <w:lastRenderedPageBreak/>
        <w:t>Bottles should be labelled with the child’s name and once cool this should be stored in the refrigerator.</w:t>
      </w:r>
    </w:p>
    <w:p w14:paraId="4F03FB2B" w14:textId="77777777" w:rsidR="00F43EDA" w:rsidRPr="008006AF" w:rsidRDefault="00F43EDA" w:rsidP="008006AF">
      <w:pPr>
        <w:rPr>
          <w:rFonts w:ascii="Arial" w:eastAsia="Arial" w:hAnsi="Arial" w:cs="Arial"/>
        </w:rPr>
      </w:pPr>
    </w:p>
    <w:p w14:paraId="66C781F3" w14:textId="77777777" w:rsidR="00F43EDA" w:rsidRPr="008006AF" w:rsidRDefault="00851B86" w:rsidP="002E07B5">
      <w:pPr>
        <w:numPr>
          <w:ilvl w:val="0"/>
          <w:numId w:val="184"/>
        </w:numPr>
        <w:tabs>
          <w:tab w:val="left" w:pos="139"/>
        </w:tabs>
        <w:ind w:right="386"/>
        <w:rPr>
          <w:rFonts w:ascii="Arial" w:eastAsia="Arial" w:hAnsi="Arial" w:cs="Arial"/>
        </w:rPr>
      </w:pPr>
      <w:r w:rsidRPr="008006AF">
        <w:rPr>
          <w:rFonts w:ascii="Arial" w:eastAsia="Arial" w:hAnsi="Arial" w:cs="Arial"/>
        </w:rPr>
        <w:t xml:space="preserve">Bottles and teats should be thoroughly cleaned with hot soapy water and sterilized after use (they should not be washed in </w:t>
      </w:r>
      <w:r w:rsidR="000837C4" w:rsidRPr="008006AF">
        <w:rPr>
          <w:rFonts w:ascii="Arial" w:eastAsia="Arial" w:hAnsi="Arial" w:cs="Arial"/>
        </w:rPr>
        <w:t>a</w:t>
      </w:r>
      <w:r w:rsidRPr="008006AF">
        <w:rPr>
          <w:rFonts w:ascii="Arial" w:eastAsia="Arial" w:hAnsi="Arial" w:cs="Arial"/>
        </w:rPr>
        <w:t xml:space="preserve"> dishwasher).</w:t>
      </w:r>
    </w:p>
    <w:p w14:paraId="0ED1459C" w14:textId="77777777" w:rsidR="00F43EDA" w:rsidRPr="008006AF" w:rsidRDefault="00F43EDA" w:rsidP="008006AF">
      <w:pPr>
        <w:rPr>
          <w:rFonts w:ascii="Arial" w:eastAsia="Arial" w:hAnsi="Arial" w:cs="Arial"/>
        </w:rPr>
      </w:pPr>
    </w:p>
    <w:p w14:paraId="0D682E98" w14:textId="77777777" w:rsidR="00F43EDA" w:rsidRPr="008006AF" w:rsidRDefault="00851B86" w:rsidP="002E07B5">
      <w:pPr>
        <w:numPr>
          <w:ilvl w:val="0"/>
          <w:numId w:val="184"/>
        </w:numPr>
        <w:tabs>
          <w:tab w:val="left" w:pos="139"/>
        </w:tabs>
        <w:ind w:right="246"/>
        <w:rPr>
          <w:rFonts w:ascii="Arial" w:eastAsia="Arial" w:hAnsi="Arial" w:cs="Arial"/>
        </w:rPr>
      </w:pPr>
      <w:r w:rsidRPr="008006AF">
        <w:rPr>
          <w:rFonts w:ascii="Arial" w:eastAsia="Arial" w:hAnsi="Arial" w:cs="Arial"/>
        </w:rPr>
        <w:t>If dummies are used they should be cleaned and sterilized. This also applies to dummies which have been dropped.</w:t>
      </w:r>
    </w:p>
    <w:p w14:paraId="70D0242E" w14:textId="77777777" w:rsidR="00F43EDA" w:rsidRPr="008006AF" w:rsidRDefault="00F43EDA" w:rsidP="008006AF">
      <w:pPr>
        <w:rPr>
          <w:rFonts w:ascii="Arial" w:eastAsia="Arial" w:hAnsi="Arial" w:cs="Arial"/>
        </w:rPr>
      </w:pPr>
    </w:p>
    <w:p w14:paraId="7C08E3EE"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Sterilizer to be washed out daily.</w:t>
      </w:r>
    </w:p>
    <w:p w14:paraId="7C1D1EF6" w14:textId="77777777" w:rsidR="00F43EDA" w:rsidRPr="008006AF" w:rsidRDefault="00F43EDA" w:rsidP="008006AF">
      <w:pPr>
        <w:rPr>
          <w:rFonts w:ascii="Arial" w:eastAsia="Arial" w:hAnsi="Arial" w:cs="Arial"/>
        </w:rPr>
      </w:pPr>
    </w:p>
    <w:p w14:paraId="0439CD2A"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Children must NOT enter the kitchen except for supervised baking activities.</w:t>
      </w:r>
    </w:p>
    <w:p w14:paraId="3880793C" w14:textId="77777777" w:rsidR="00F43EDA" w:rsidRPr="008006AF" w:rsidRDefault="00F43EDA" w:rsidP="008006AF">
      <w:pPr>
        <w:rPr>
          <w:rFonts w:ascii="Arial" w:eastAsia="Arial" w:hAnsi="Arial" w:cs="Arial"/>
        </w:rPr>
      </w:pPr>
    </w:p>
    <w:p w14:paraId="33B7B662"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All cupboards to be cleaned out monthly.</w:t>
      </w:r>
    </w:p>
    <w:p w14:paraId="29DCA14C" w14:textId="77777777" w:rsidR="00F43EDA" w:rsidRPr="008006AF" w:rsidRDefault="00F43EDA" w:rsidP="008006AF">
      <w:pPr>
        <w:rPr>
          <w:rFonts w:ascii="Arial" w:eastAsia="Arial" w:hAnsi="Arial" w:cs="Arial"/>
        </w:rPr>
      </w:pPr>
    </w:p>
    <w:p w14:paraId="1024B655" w14:textId="77777777" w:rsidR="00F43EDA" w:rsidRPr="008006AF" w:rsidRDefault="00851B86" w:rsidP="002E07B5">
      <w:pPr>
        <w:numPr>
          <w:ilvl w:val="0"/>
          <w:numId w:val="184"/>
        </w:numPr>
        <w:tabs>
          <w:tab w:val="left" w:pos="140"/>
        </w:tabs>
        <w:rPr>
          <w:rFonts w:ascii="Arial" w:eastAsia="Arial" w:hAnsi="Arial" w:cs="Arial"/>
        </w:rPr>
      </w:pPr>
      <w:r w:rsidRPr="008006AF">
        <w:rPr>
          <w:rFonts w:ascii="Arial" w:eastAsia="Arial" w:hAnsi="Arial" w:cs="Arial"/>
        </w:rPr>
        <w:t>Doors/ gates to the kitchen to be kept closed at all times.</w:t>
      </w:r>
    </w:p>
    <w:p w14:paraId="6B73868F" w14:textId="77777777" w:rsidR="00F43EDA" w:rsidRPr="008006AF" w:rsidRDefault="00F43EDA" w:rsidP="008006AF">
      <w:pPr>
        <w:rPr>
          <w:rFonts w:ascii="Arial" w:eastAsia="Arial" w:hAnsi="Arial" w:cs="Arial"/>
        </w:rPr>
      </w:pPr>
    </w:p>
    <w:p w14:paraId="49FE182E" w14:textId="77777777" w:rsidR="00F43EDA" w:rsidRPr="008006AF" w:rsidRDefault="00851B86" w:rsidP="002E07B5">
      <w:pPr>
        <w:numPr>
          <w:ilvl w:val="0"/>
          <w:numId w:val="184"/>
        </w:numPr>
        <w:tabs>
          <w:tab w:val="left" w:pos="139"/>
        </w:tabs>
        <w:ind w:right="226"/>
        <w:rPr>
          <w:rFonts w:ascii="Arial" w:eastAsia="Arial" w:hAnsi="Arial" w:cs="Arial"/>
        </w:rPr>
      </w:pPr>
      <w:r w:rsidRPr="008006AF">
        <w:rPr>
          <w:rFonts w:ascii="Arial" w:eastAsia="Arial" w:hAnsi="Arial" w:cs="Arial"/>
        </w:rPr>
        <w:t>Food served but not used immediately should be appropriately covered and placed in the fridge/freezer within 60 minutes. If this is not followed, food should be discarded immediately.</w:t>
      </w:r>
    </w:p>
    <w:p w14:paraId="33F27CD8" w14:textId="77777777" w:rsidR="00F43EDA" w:rsidRPr="008006AF" w:rsidRDefault="00F43EDA" w:rsidP="008006AF">
      <w:pPr>
        <w:rPr>
          <w:rFonts w:ascii="Arial" w:hAnsi="Arial" w:cs="Arial"/>
        </w:rPr>
      </w:pPr>
    </w:p>
    <w:p w14:paraId="78AC4607" w14:textId="77777777" w:rsidR="00F43EDA" w:rsidRPr="008006AF" w:rsidRDefault="00851B86" w:rsidP="008006AF">
      <w:pPr>
        <w:rPr>
          <w:rFonts w:ascii="Arial" w:hAnsi="Arial" w:cs="Arial"/>
        </w:rPr>
      </w:pPr>
      <w:r w:rsidRPr="008006AF">
        <w:rPr>
          <w:rFonts w:ascii="Arial" w:eastAsia="Cambria" w:hAnsi="Arial" w:cs="Arial"/>
          <w:b/>
          <w:bCs/>
        </w:rPr>
        <w:t>Rooms</w:t>
      </w:r>
    </w:p>
    <w:p w14:paraId="04077967" w14:textId="77777777" w:rsidR="00F43EDA" w:rsidRDefault="00851B86" w:rsidP="002E07B5">
      <w:pPr>
        <w:numPr>
          <w:ilvl w:val="0"/>
          <w:numId w:val="185"/>
        </w:numPr>
        <w:tabs>
          <w:tab w:val="left" w:pos="139"/>
        </w:tabs>
        <w:ind w:right="186"/>
        <w:rPr>
          <w:rFonts w:ascii="Arial" w:eastAsia="Arial" w:hAnsi="Arial" w:cs="Arial"/>
        </w:rPr>
      </w:pPr>
      <w:r w:rsidRPr="008006AF">
        <w:rPr>
          <w:rFonts w:ascii="Arial" w:eastAsia="Arial" w:hAnsi="Arial" w:cs="Arial"/>
        </w:rPr>
        <w:t>Staff must be aware of general hygiene and ensure that high standards are kept at all times.</w:t>
      </w:r>
    </w:p>
    <w:p w14:paraId="2DC90576" w14:textId="77777777" w:rsidR="0056397E" w:rsidRPr="008006AF" w:rsidRDefault="0056397E" w:rsidP="0056397E">
      <w:pPr>
        <w:tabs>
          <w:tab w:val="left" w:pos="139"/>
        </w:tabs>
        <w:ind w:right="186"/>
        <w:rPr>
          <w:rFonts w:ascii="Arial" w:eastAsia="Arial" w:hAnsi="Arial" w:cs="Arial"/>
        </w:rPr>
      </w:pPr>
    </w:p>
    <w:p w14:paraId="13E35DAE" w14:textId="77777777" w:rsidR="000837C4" w:rsidRPr="008006AF" w:rsidRDefault="00851B86" w:rsidP="002E07B5">
      <w:pPr>
        <w:numPr>
          <w:ilvl w:val="0"/>
          <w:numId w:val="185"/>
        </w:numPr>
        <w:tabs>
          <w:tab w:val="left" w:pos="139"/>
        </w:tabs>
        <w:ind w:right="166"/>
        <w:rPr>
          <w:rFonts w:ascii="Arial" w:eastAsia="Arial" w:hAnsi="Arial" w:cs="Arial"/>
        </w:rPr>
      </w:pPr>
      <w:r w:rsidRPr="008006AF">
        <w:rPr>
          <w:rFonts w:ascii="Arial" w:eastAsia="Arial" w:hAnsi="Arial" w:cs="Arial"/>
        </w:rPr>
        <w:t>Regular toy washing rotas must be established and recorded. Toys should be washed with sanitising fluid.</w:t>
      </w:r>
    </w:p>
    <w:p w14:paraId="148D9F93" w14:textId="77777777" w:rsidR="0056397E" w:rsidRDefault="0056397E" w:rsidP="0056397E">
      <w:pPr>
        <w:tabs>
          <w:tab w:val="left" w:pos="139"/>
        </w:tabs>
        <w:ind w:right="166"/>
        <w:rPr>
          <w:rFonts w:ascii="Arial" w:eastAsia="Arial" w:hAnsi="Arial" w:cs="Arial"/>
        </w:rPr>
      </w:pPr>
    </w:p>
    <w:p w14:paraId="182F8932" w14:textId="77777777" w:rsidR="000837C4" w:rsidRPr="008006AF" w:rsidRDefault="00851B86" w:rsidP="002E07B5">
      <w:pPr>
        <w:numPr>
          <w:ilvl w:val="0"/>
          <w:numId w:val="185"/>
        </w:numPr>
        <w:tabs>
          <w:tab w:val="left" w:pos="139"/>
        </w:tabs>
        <w:ind w:right="166"/>
        <w:rPr>
          <w:rFonts w:ascii="Arial" w:eastAsia="Arial" w:hAnsi="Arial" w:cs="Arial"/>
        </w:rPr>
      </w:pPr>
      <w:r w:rsidRPr="008006AF">
        <w:rPr>
          <w:rFonts w:ascii="Arial" w:eastAsia="Arial" w:hAnsi="Arial" w:cs="Arial"/>
        </w:rPr>
        <w:t>Floors should be cleaned during the day when necessary</w:t>
      </w:r>
      <w:r w:rsidR="00B66717">
        <w:rPr>
          <w:rFonts w:ascii="Arial" w:eastAsia="Arial" w:hAnsi="Arial" w:cs="Arial"/>
        </w:rPr>
        <w:t xml:space="preserve"> </w:t>
      </w:r>
      <w:r w:rsidR="000837C4" w:rsidRPr="008006AF">
        <w:rPr>
          <w:rFonts w:ascii="Arial" w:eastAsia="Arial" w:hAnsi="Arial" w:cs="Arial"/>
        </w:rPr>
        <w:t>and mop heads should be washed in a separate wash.</w:t>
      </w:r>
    </w:p>
    <w:p w14:paraId="72AEFEE1" w14:textId="77777777" w:rsidR="0056397E" w:rsidRDefault="0056397E" w:rsidP="00B66717">
      <w:pPr>
        <w:tabs>
          <w:tab w:val="left" w:pos="140"/>
        </w:tabs>
        <w:rPr>
          <w:rFonts w:ascii="Arial" w:eastAsia="Arial" w:hAnsi="Arial" w:cs="Arial"/>
        </w:rPr>
      </w:pPr>
    </w:p>
    <w:p w14:paraId="3E74F506" w14:textId="77777777" w:rsidR="000837C4" w:rsidRPr="008006AF" w:rsidRDefault="000837C4" w:rsidP="002E07B5">
      <w:pPr>
        <w:numPr>
          <w:ilvl w:val="0"/>
          <w:numId w:val="185"/>
        </w:numPr>
        <w:tabs>
          <w:tab w:val="left" w:pos="140"/>
        </w:tabs>
        <w:rPr>
          <w:rFonts w:ascii="Arial" w:eastAsia="Arial" w:hAnsi="Arial" w:cs="Arial"/>
        </w:rPr>
      </w:pPr>
      <w:r w:rsidRPr="008006AF">
        <w:rPr>
          <w:rFonts w:ascii="Arial" w:eastAsia="Arial" w:hAnsi="Arial" w:cs="Arial"/>
        </w:rPr>
        <w:t>All surfaces should be kept clean and clutter free.</w:t>
      </w:r>
    </w:p>
    <w:p w14:paraId="27E8C79D" w14:textId="77777777" w:rsidR="0056397E" w:rsidRDefault="0056397E" w:rsidP="0056397E">
      <w:pPr>
        <w:tabs>
          <w:tab w:val="left" w:pos="139"/>
        </w:tabs>
        <w:ind w:right="526"/>
        <w:rPr>
          <w:rFonts w:ascii="Arial" w:eastAsia="Arial" w:hAnsi="Arial" w:cs="Arial"/>
        </w:rPr>
      </w:pPr>
    </w:p>
    <w:p w14:paraId="283EA31C" w14:textId="77777777" w:rsidR="00F43EDA" w:rsidRPr="008006AF" w:rsidRDefault="00851B86" w:rsidP="002E07B5">
      <w:pPr>
        <w:numPr>
          <w:ilvl w:val="0"/>
          <w:numId w:val="185"/>
        </w:numPr>
        <w:tabs>
          <w:tab w:val="left" w:pos="139"/>
        </w:tabs>
        <w:ind w:right="526"/>
        <w:rPr>
          <w:rFonts w:ascii="Arial" w:eastAsia="Arial" w:hAnsi="Arial" w:cs="Arial"/>
        </w:rPr>
      </w:pPr>
      <w:r w:rsidRPr="008006AF">
        <w:rPr>
          <w:rFonts w:ascii="Arial" w:eastAsia="Arial" w:hAnsi="Arial" w:cs="Arial"/>
        </w:rPr>
        <w:t>Children must always be reminded to wash their hands after using the bathroom and before meals. Staff should always encourage good hygiene standards, for example, not eating food that has fallen on the floor.</w:t>
      </w:r>
    </w:p>
    <w:p w14:paraId="0604312F" w14:textId="77777777" w:rsidR="00F43EDA" w:rsidRPr="008006AF" w:rsidRDefault="00F43EDA" w:rsidP="008006AF">
      <w:pPr>
        <w:rPr>
          <w:rFonts w:ascii="Arial" w:hAnsi="Arial" w:cs="Arial"/>
        </w:rPr>
      </w:pPr>
    </w:p>
    <w:p w14:paraId="69DF7A8A" w14:textId="77777777" w:rsidR="00F43EDA" w:rsidRPr="008006AF" w:rsidRDefault="00B66717" w:rsidP="008006AF">
      <w:pPr>
        <w:rPr>
          <w:rFonts w:ascii="Arial" w:hAnsi="Arial" w:cs="Arial"/>
        </w:rPr>
      </w:pPr>
      <w:r>
        <w:rPr>
          <w:rFonts w:ascii="Arial" w:eastAsia="Cambria" w:hAnsi="Arial" w:cs="Arial"/>
          <w:b/>
          <w:bCs/>
        </w:rPr>
        <w:t xml:space="preserve">Storage Room </w:t>
      </w:r>
    </w:p>
    <w:p w14:paraId="3D6CEF40" w14:textId="77777777" w:rsidR="00F43EDA" w:rsidRPr="00B66717" w:rsidRDefault="00851B86" w:rsidP="002E07B5">
      <w:pPr>
        <w:pStyle w:val="ListParagraph"/>
        <w:numPr>
          <w:ilvl w:val="0"/>
          <w:numId w:val="186"/>
        </w:numPr>
        <w:tabs>
          <w:tab w:val="left" w:pos="139"/>
        </w:tabs>
        <w:ind w:right="266"/>
        <w:rPr>
          <w:rFonts w:ascii="Arial" w:eastAsia="Arial" w:hAnsi="Arial" w:cs="Arial"/>
        </w:rPr>
      </w:pPr>
      <w:r w:rsidRPr="00B66717">
        <w:rPr>
          <w:rFonts w:ascii="Arial" w:eastAsia="Arial" w:hAnsi="Arial" w:cs="Arial"/>
        </w:rPr>
        <w:t xml:space="preserve">It is the responsibility </w:t>
      </w:r>
      <w:r w:rsidR="008006AF" w:rsidRPr="00B66717">
        <w:rPr>
          <w:rFonts w:ascii="Arial" w:eastAsia="Arial" w:hAnsi="Arial" w:cs="Arial"/>
        </w:rPr>
        <w:t xml:space="preserve">of </w:t>
      </w:r>
      <w:r w:rsidR="00B66717">
        <w:rPr>
          <w:rFonts w:ascii="Arial" w:eastAsia="Arial" w:hAnsi="Arial" w:cs="Arial"/>
        </w:rPr>
        <w:t>The Manage</w:t>
      </w:r>
      <w:r w:rsidR="00E9074A" w:rsidRPr="00B66717">
        <w:rPr>
          <w:rFonts w:ascii="Arial" w:eastAsia="Arial" w:hAnsi="Arial" w:cs="Arial"/>
        </w:rPr>
        <w:t>r</w:t>
      </w:r>
      <w:r w:rsidR="00B66717">
        <w:rPr>
          <w:rFonts w:ascii="Arial" w:eastAsia="Arial" w:hAnsi="Arial" w:cs="Arial"/>
        </w:rPr>
        <w:t xml:space="preserve"> to ensure that the storage room </w:t>
      </w:r>
      <w:r w:rsidRPr="00B66717">
        <w:rPr>
          <w:rFonts w:ascii="Arial" w:eastAsia="Arial" w:hAnsi="Arial" w:cs="Arial"/>
        </w:rPr>
        <w:t>is kept clean and tidy.</w:t>
      </w:r>
    </w:p>
    <w:p w14:paraId="17235267" w14:textId="77777777" w:rsidR="0056397E" w:rsidRDefault="0056397E" w:rsidP="00B66717">
      <w:pPr>
        <w:tabs>
          <w:tab w:val="left" w:pos="140"/>
        </w:tabs>
        <w:ind w:left="140"/>
        <w:rPr>
          <w:rFonts w:ascii="Arial" w:eastAsia="Arial" w:hAnsi="Arial" w:cs="Arial"/>
        </w:rPr>
      </w:pPr>
    </w:p>
    <w:p w14:paraId="411CFF54" w14:textId="77777777" w:rsidR="008006AF" w:rsidRPr="00B66717" w:rsidRDefault="008006AF" w:rsidP="002E07B5">
      <w:pPr>
        <w:pStyle w:val="ListParagraph"/>
        <w:numPr>
          <w:ilvl w:val="0"/>
          <w:numId w:val="186"/>
        </w:numPr>
        <w:tabs>
          <w:tab w:val="left" w:pos="140"/>
        </w:tabs>
        <w:rPr>
          <w:rFonts w:ascii="Arial" w:eastAsia="Arial" w:hAnsi="Arial" w:cs="Arial"/>
        </w:rPr>
      </w:pPr>
      <w:r w:rsidRPr="00B66717">
        <w:rPr>
          <w:rFonts w:ascii="Arial" w:eastAsia="Arial" w:hAnsi="Arial" w:cs="Arial"/>
        </w:rPr>
        <w:t>Personal information for children, parents, staff, volunteers and students should not be accessible by unauthorised individuals.</w:t>
      </w:r>
    </w:p>
    <w:p w14:paraId="107BFF0D" w14:textId="77777777" w:rsidR="0056397E" w:rsidRDefault="0056397E" w:rsidP="00B66717">
      <w:pPr>
        <w:tabs>
          <w:tab w:val="left" w:pos="140"/>
        </w:tabs>
        <w:ind w:left="140"/>
        <w:rPr>
          <w:rFonts w:ascii="Arial" w:eastAsia="Arial" w:hAnsi="Arial" w:cs="Arial"/>
        </w:rPr>
      </w:pPr>
    </w:p>
    <w:p w14:paraId="7FF45EC6" w14:textId="77777777" w:rsidR="00F43EDA" w:rsidRPr="00B66717" w:rsidRDefault="008006AF" w:rsidP="002E07B5">
      <w:pPr>
        <w:pStyle w:val="ListParagraph"/>
        <w:numPr>
          <w:ilvl w:val="0"/>
          <w:numId w:val="186"/>
        </w:numPr>
        <w:tabs>
          <w:tab w:val="left" w:pos="140"/>
        </w:tabs>
        <w:rPr>
          <w:rFonts w:ascii="Arial" w:eastAsia="Arial" w:hAnsi="Arial" w:cs="Arial"/>
        </w:rPr>
      </w:pPr>
      <w:r w:rsidRPr="00B66717">
        <w:rPr>
          <w:rFonts w:ascii="Arial" w:eastAsia="Arial" w:hAnsi="Arial" w:cs="Arial"/>
        </w:rPr>
        <w:t>Daily checks to minimise and remove any hazards.</w:t>
      </w:r>
    </w:p>
    <w:p w14:paraId="5CE4D5F4" w14:textId="77777777" w:rsidR="00F43EDA" w:rsidRPr="008006AF" w:rsidRDefault="00F43EDA" w:rsidP="008006AF">
      <w:pPr>
        <w:rPr>
          <w:rFonts w:ascii="Arial" w:hAnsi="Arial" w:cs="Arial"/>
        </w:rPr>
      </w:pPr>
    </w:p>
    <w:p w14:paraId="51F0CD94" w14:textId="77777777" w:rsidR="00F43EDA" w:rsidRDefault="00F43EDA" w:rsidP="008006AF">
      <w:pPr>
        <w:rPr>
          <w:sz w:val="20"/>
          <w:szCs w:val="20"/>
        </w:rPr>
      </w:pPr>
    </w:p>
    <w:p w14:paraId="1E0B7BBD" w14:textId="77777777" w:rsidR="00F43EDA" w:rsidRDefault="00F43EDA" w:rsidP="008006AF">
      <w:pPr>
        <w:rPr>
          <w:sz w:val="20"/>
          <w:szCs w:val="20"/>
        </w:rPr>
      </w:pPr>
    </w:p>
    <w:p w14:paraId="3996B463" w14:textId="77777777" w:rsidR="00F43EDA" w:rsidRDefault="00F43EDA" w:rsidP="008006AF">
      <w:pPr>
        <w:rPr>
          <w:sz w:val="20"/>
          <w:szCs w:val="20"/>
        </w:rPr>
      </w:pPr>
    </w:p>
    <w:p w14:paraId="659312AE" w14:textId="77777777" w:rsidR="00F43EDA" w:rsidRDefault="00F43EDA" w:rsidP="008006AF">
      <w:pPr>
        <w:rPr>
          <w:sz w:val="20"/>
          <w:szCs w:val="20"/>
        </w:rPr>
      </w:pPr>
    </w:p>
    <w:p w14:paraId="56407972" w14:textId="77777777" w:rsidR="00F43EDA" w:rsidRDefault="00F43EDA" w:rsidP="008006AF">
      <w:pPr>
        <w:rPr>
          <w:sz w:val="20"/>
          <w:szCs w:val="20"/>
        </w:rPr>
      </w:pPr>
    </w:p>
    <w:p w14:paraId="027FFB43" w14:textId="77777777" w:rsidR="00F43EDA" w:rsidRDefault="00F43EDA" w:rsidP="008006AF">
      <w:pPr>
        <w:rPr>
          <w:sz w:val="20"/>
          <w:szCs w:val="20"/>
        </w:rPr>
      </w:pPr>
    </w:p>
    <w:p w14:paraId="02D6DB96" w14:textId="77777777" w:rsidR="00F43EDA" w:rsidRDefault="00F43EDA">
      <w:pPr>
        <w:spacing w:line="224" w:lineRule="exact"/>
        <w:rPr>
          <w:sz w:val="20"/>
          <w:szCs w:val="20"/>
        </w:rPr>
      </w:pPr>
      <w:bookmarkStart w:id="69" w:name="page123"/>
      <w:bookmarkEnd w:id="69"/>
    </w:p>
    <w:p w14:paraId="07B2BD59" w14:textId="77777777" w:rsidR="00691C84" w:rsidRDefault="00691C84">
      <w:pPr>
        <w:spacing w:line="224" w:lineRule="exact"/>
        <w:rPr>
          <w:sz w:val="20"/>
          <w:szCs w:val="20"/>
        </w:rPr>
      </w:pPr>
    </w:p>
    <w:p w14:paraId="6F16BE1D" w14:textId="77777777" w:rsidR="00691C84" w:rsidRDefault="00691C84">
      <w:pPr>
        <w:spacing w:line="224" w:lineRule="exact"/>
        <w:rPr>
          <w:sz w:val="20"/>
          <w:szCs w:val="20"/>
        </w:rPr>
      </w:pPr>
    </w:p>
    <w:p w14:paraId="56885F5B" w14:textId="77777777" w:rsidR="00691C84" w:rsidRDefault="00691C84">
      <w:pPr>
        <w:spacing w:line="224" w:lineRule="exact"/>
        <w:rPr>
          <w:sz w:val="20"/>
          <w:szCs w:val="20"/>
        </w:rPr>
      </w:pPr>
    </w:p>
    <w:p w14:paraId="48BF0165" w14:textId="77777777" w:rsidR="00691C84" w:rsidRDefault="00691C84">
      <w:pPr>
        <w:spacing w:line="224" w:lineRule="exact"/>
        <w:rPr>
          <w:sz w:val="20"/>
          <w:szCs w:val="20"/>
        </w:rPr>
      </w:pPr>
    </w:p>
    <w:p w14:paraId="62A569A3" w14:textId="77777777" w:rsidR="00691C84" w:rsidRDefault="00691C84">
      <w:pPr>
        <w:spacing w:line="224" w:lineRule="exact"/>
        <w:rPr>
          <w:sz w:val="20"/>
          <w:szCs w:val="20"/>
        </w:rPr>
      </w:pPr>
    </w:p>
    <w:p w14:paraId="7ED28C45" w14:textId="77777777" w:rsidR="00691C84" w:rsidRDefault="00691C84" w:rsidP="00691C84">
      <w:pPr>
        <w:rPr>
          <w:sz w:val="20"/>
          <w:szCs w:val="20"/>
        </w:rPr>
      </w:pPr>
      <w:r>
        <w:rPr>
          <w:rFonts w:ascii="Arial" w:eastAsia="Arial" w:hAnsi="Arial" w:cs="Arial"/>
          <w:b/>
          <w:bCs/>
          <w:sz w:val="40"/>
          <w:szCs w:val="40"/>
        </w:rPr>
        <w:t xml:space="preserve">Disaster Recovery </w:t>
      </w:r>
      <w:r w:rsidR="008857C5" w:rsidRPr="00150BC4">
        <w:rPr>
          <w:rFonts w:ascii="Cambria" w:eastAsia="Cambria" w:hAnsi="Cambria" w:cs="Cambria"/>
          <w:b/>
          <w:bCs/>
          <w:sz w:val="40"/>
          <w:szCs w:val="40"/>
        </w:rPr>
        <w:t>Polic</w:t>
      </w:r>
      <w:r w:rsidR="008857C5">
        <w:rPr>
          <w:rFonts w:ascii="Cambria" w:eastAsia="Cambria" w:hAnsi="Cambria" w:cs="Cambria"/>
          <w:b/>
          <w:bCs/>
          <w:sz w:val="40"/>
          <w:szCs w:val="40"/>
        </w:rPr>
        <w:t>y</w:t>
      </w:r>
      <w:r w:rsidR="008857C5" w:rsidRPr="00150BC4">
        <w:rPr>
          <w:rFonts w:ascii="Cambria" w:eastAsia="Cambria" w:hAnsi="Cambria" w:cs="Cambria"/>
          <w:b/>
          <w:bCs/>
          <w:sz w:val="40"/>
          <w:szCs w:val="40"/>
        </w:rPr>
        <w:t xml:space="preserve"> and Procedures</w:t>
      </w:r>
    </w:p>
    <w:p w14:paraId="6E5C2F25" w14:textId="77777777" w:rsidR="00691C84" w:rsidRDefault="00691C84" w:rsidP="00691C84">
      <w:pPr>
        <w:spacing w:line="230" w:lineRule="exact"/>
        <w:rPr>
          <w:sz w:val="20"/>
          <w:szCs w:val="20"/>
        </w:rPr>
      </w:pPr>
    </w:p>
    <w:p w14:paraId="618996D9" w14:textId="77777777" w:rsidR="00691C84" w:rsidRDefault="00691C84" w:rsidP="00691C84">
      <w:pPr>
        <w:rPr>
          <w:sz w:val="20"/>
          <w:szCs w:val="20"/>
        </w:rPr>
      </w:pPr>
      <w:r>
        <w:rPr>
          <w:rFonts w:ascii="Arial" w:eastAsia="Arial" w:hAnsi="Arial" w:cs="Arial"/>
          <w:b/>
          <w:bCs/>
        </w:rPr>
        <w:t>Breakdown of Essential Services</w:t>
      </w:r>
    </w:p>
    <w:p w14:paraId="766CFF23" w14:textId="77777777" w:rsidR="00691C84" w:rsidRDefault="00691C84" w:rsidP="00691C84">
      <w:pPr>
        <w:spacing w:line="137" w:lineRule="exact"/>
        <w:rPr>
          <w:sz w:val="20"/>
          <w:szCs w:val="20"/>
        </w:rPr>
      </w:pPr>
    </w:p>
    <w:p w14:paraId="4E84C8AA" w14:textId="77777777" w:rsidR="00691C84" w:rsidRDefault="00691C84" w:rsidP="00691C84">
      <w:pPr>
        <w:rPr>
          <w:sz w:val="20"/>
          <w:szCs w:val="20"/>
        </w:rPr>
      </w:pPr>
      <w:r>
        <w:rPr>
          <w:rFonts w:ascii="Arial" w:eastAsia="Arial" w:hAnsi="Arial" w:cs="Arial"/>
        </w:rPr>
        <w:t>In the event of a breakdown of essential services (e.g. heating failure, loss of water supply), it is important that you are familiar with the following procedures:</w:t>
      </w:r>
    </w:p>
    <w:p w14:paraId="571311C6" w14:textId="77777777" w:rsidR="00691C84" w:rsidRDefault="00691C84" w:rsidP="00691C84">
      <w:pPr>
        <w:rPr>
          <w:sz w:val="20"/>
          <w:szCs w:val="20"/>
        </w:rPr>
      </w:pPr>
    </w:p>
    <w:p w14:paraId="119DC7FA" w14:textId="77777777" w:rsidR="00691C84" w:rsidRPr="007F2B36" w:rsidRDefault="00691C84" w:rsidP="002E07B5">
      <w:pPr>
        <w:pStyle w:val="ListParagraph"/>
        <w:numPr>
          <w:ilvl w:val="0"/>
          <w:numId w:val="157"/>
        </w:numPr>
        <w:tabs>
          <w:tab w:val="left" w:pos="360"/>
        </w:tabs>
        <w:rPr>
          <w:rFonts w:ascii="Arial" w:eastAsia="Arial" w:hAnsi="Arial" w:cs="Arial"/>
        </w:rPr>
      </w:pPr>
      <w:r w:rsidRPr="007F2B36">
        <w:rPr>
          <w:rFonts w:ascii="Arial" w:eastAsia="Arial" w:hAnsi="Arial" w:cs="Arial"/>
        </w:rPr>
        <w:t>Parent/Guardians/next of kin will be contacted by telephone and asked to collect their child/ren.</w:t>
      </w:r>
    </w:p>
    <w:p w14:paraId="6D0D7CA3" w14:textId="77777777" w:rsidR="00691C84" w:rsidRDefault="00691C84" w:rsidP="00691C84">
      <w:pPr>
        <w:rPr>
          <w:rFonts w:ascii="Arial" w:eastAsia="Arial" w:hAnsi="Arial" w:cs="Arial"/>
        </w:rPr>
      </w:pPr>
    </w:p>
    <w:p w14:paraId="3973699C" w14:textId="77777777" w:rsidR="00691C84" w:rsidRPr="007F2B36" w:rsidRDefault="00691C84" w:rsidP="002E07B5">
      <w:pPr>
        <w:pStyle w:val="ListParagraph"/>
        <w:numPr>
          <w:ilvl w:val="0"/>
          <w:numId w:val="157"/>
        </w:numPr>
        <w:tabs>
          <w:tab w:val="left" w:pos="360"/>
        </w:tabs>
        <w:rPr>
          <w:rFonts w:ascii="Arial" w:eastAsia="Arial" w:hAnsi="Arial" w:cs="Arial"/>
        </w:rPr>
      </w:pPr>
      <w:r w:rsidRPr="007F2B36">
        <w:rPr>
          <w:rFonts w:ascii="Arial" w:eastAsia="Arial" w:hAnsi="Arial" w:cs="Arial"/>
        </w:rPr>
        <w:t>We will contact Parents/Guardians/next of kin to inform them when we will operate normally.</w:t>
      </w:r>
    </w:p>
    <w:p w14:paraId="1BA74AD5" w14:textId="77777777" w:rsidR="00691C84" w:rsidRDefault="00691C84" w:rsidP="00691C84">
      <w:pPr>
        <w:rPr>
          <w:rFonts w:ascii="Arial" w:eastAsia="Arial" w:hAnsi="Arial" w:cs="Arial"/>
        </w:rPr>
      </w:pPr>
    </w:p>
    <w:p w14:paraId="7BEE99F4" w14:textId="77777777" w:rsidR="00691C84" w:rsidRPr="007F2B36" w:rsidRDefault="00691C84" w:rsidP="002E07B5">
      <w:pPr>
        <w:pStyle w:val="ListParagraph"/>
        <w:numPr>
          <w:ilvl w:val="0"/>
          <w:numId w:val="157"/>
        </w:numPr>
        <w:tabs>
          <w:tab w:val="left" w:pos="360"/>
        </w:tabs>
        <w:rPr>
          <w:rFonts w:ascii="Arial" w:eastAsia="Arial" w:hAnsi="Arial" w:cs="Arial"/>
        </w:rPr>
      </w:pPr>
      <w:r w:rsidRPr="007F2B36">
        <w:rPr>
          <w:rFonts w:ascii="Arial" w:eastAsia="Arial" w:hAnsi="Arial" w:cs="Arial"/>
        </w:rPr>
        <w:t>Please contact us before bringing your child back to the provision to ensure that we has re-opened.</w:t>
      </w:r>
    </w:p>
    <w:p w14:paraId="0B9517E9" w14:textId="77777777" w:rsidR="00691C84" w:rsidRDefault="00691C84" w:rsidP="00691C84">
      <w:pPr>
        <w:rPr>
          <w:rFonts w:ascii="Arial" w:eastAsia="Arial" w:hAnsi="Arial" w:cs="Arial"/>
        </w:rPr>
      </w:pPr>
    </w:p>
    <w:p w14:paraId="71C2F944" w14:textId="77777777" w:rsidR="00691C84" w:rsidRPr="007F2B36" w:rsidRDefault="00691C84" w:rsidP="002E07B5">
      <w:pPr>
        <w:pStyle w:val="ListParagraph"/>
        <w:numPr>
          <w:ilvl w:val="0"/>
          <w:numId w:val="157"/>
        </w:numPr>
        <w:tabs>
          <w:tab w:val="left" w:pos="360"/>
        </w:tabs>
        <w:rPr>
          <w:rFonts w:ascii="Arial" w:eastAsia="Arial" w:hAnsi="Arial" w:cs="Arial"/>
        </w:rPr>
      </w:pPr>
      <w:r w:rsidRPr="007F2B36">
        <w:rPr>
          <w:rFonts w:ascii="Arial" w:eastAsia="Arial" w:hAnsi="Arial" w:cs="Arial"/>
        </w:rPr>
        <w:t>We will refund fees that have been paid by parents for the duration of the closure.</w:t>
      </w:r>
    </w:p>
    <w:p w14:paraId="5FE1ABAC" w14:textId="77777777" w:rsidR="00691C84" w:rsidRDefault="00691C84" w:rsidP="00691C84">
      <w:pPr>
        <w:rPr>
          <w:rFonts w:ascii="Arial" w:eastAsia="Arial" w:hAnsi="Arial" w:cs="Arial"/>
        </w:rPr>
      </w:pPr>
    </w:p>
    <w:p w14:paraId="6F83DCFE" w14:textId="77777777" w:rsidR="00691C84" w:rsidRPr="007F2B36" w:rsidRDefault="00691C84" w:rsidP="002E07B5">
      <w:pPr>
        <w:pStyle w:val="ListParagraph"/>
        <w:numPr>
          <w:ilvl w:val="0"/>
          <w:numId w:val="157"/>
        </w:numPr>
        <w:tabs>
          <w:tab w:val="left" w:pos="360"/>
        </w:tabs>
        <w:rPr>
          <w:rFonts w:ascii="Arial" w:eastAsia="Arial" w:hAnsi="Arial" w:cs="Arial"/>
        </w:rPr>
      </w:pPr>
      <w:r w:rsidRPr="007F2B36">
        <w:rPr>
          <w:rFonts w:ascii="Arial" w:eastAsia="Arial" w:hAnsi="Arial" w:cs="Arial"/>
        </w:rPr>
        <w:t>Updates where possible will also be available on our website.</w:t>
      </w:r>
    </w:p>
    <w:p w14:paraId="30C1F19D" w14:textId="77777777" w:rsidR="00691C84" w:rsidRDefault="00691C84" w:rsidP="00691C84">
      <w:pPr>
        <w:spacing w:line="200" w:lineRule="exact"/>
        <w:rPr>
          <w:sz w:val="20"/>
          <w:szCs w:val="20"/>
        </w:rPr>
      </w:pPr>
    </w:p>
    <w:p w14:paraId="1B5ED8E6" w14:textId="77777777" w:rsidR="00691C84" w:rsidRDefault="00691C84" w:rsidP="00691C84">
      <w:pPr>
        <w:spacing w:line="163" w:lineRule="exact"/>
        <w:rPr>
          <w:sz w:val="20"/>
          <w:szCs w:val="20"/>
        </w:rPr>
      </w:pPr>
    </w:p>
    <w:p w14:paraId="20B3A043" w14:textId="77777777" w:rsidR="008857C5" w:rsidRDefault="008857C5" w:rsidP="00691C84">
      <w:pPr>
        <w:rPr>
          <w:rFonts w:ascii="Arial" w:eastAsia="Arial" w:hAnsi="Arial" w:cs="Arial"/>
          <w:b/>
          <w:bCs/>
          <w:sz w:val="40"/>
          <w:szCs w:val="40"/>
        </w:rPr>
      </w:pPr>
    </w:p>
    <w:p w14:paraId="6542A3E4" w14:textId="77777777" w:rsidR="00ED3B69" w:rsidRDefault="00ED3B69" w:rsidP="00691C84">
      <w:pPr>
        <w:rPr>
          <w:rFonts w:ascii="Arial" w:eastAsia="Arial" w:hAnsi="Arial" w:cs="Arial"/>
          <w:b/>
          <w:bCs/>
          <w:sz w:val="40"/>
          <w:szCs w:val="40"/>
        </w:rPr>
      </w:pPr>
    </w:p>
    <w:p w14:paraId="47C3920D" w14:textId="77777777" w:rsidR="00ED3B69" w:rsidRDefault="00ED3B69" w:rsidP="00691C84">
      <w:pPr>
        <w:rPr>
          <w:rFonts w:ascii="Arial" w:eastAsia="Arial" w:hAnsi="Arial" w:cs="Arial"/>
          <w:b/>
          <w:bCs/>
          <w:sz w:val="40"/>
          <w:szCs w:val="40"/>
        </w:rPr>
      </w:pPr>
    </w:p>
    <w:p w14:paraId="49A6B50E" w14:textId="77777777" w:rsidR="00ED3B69" w:rsidRDefault="00ED3B69" w:rsidP="00691C84">
      <w:pPr>
        <w:rPr>
          <w:rFonts w:ascii="Arial" w:eastAsia="Arial" w:hAnsi="Arial" w:cs="Arial"/>
          <w:b/>
          <w:bCs/>
          <w:sz w:val="40"/>
          <w:szCs w:val="40"/>
        </w:rPr>
      </w:pPr>
    </w:p>
    <w:p w14:paraId="1B0691A6" w14:textId="77777777" w:rsidR="00ED3B69" w:rsidRDefault="00ED3B69" w:rsidP="00691C84">
      <w:pPr>
        <w:rPr>
          <w:rFonts w:ascii="Arial" w:eastAsia="Arial" w:hAnsi="Arial" w:cs="Arial"/>
          <w:b/>
          <w:bCs/>
          <w:sz w:val="40"/>
          <w:szCs w:val="40"/>
        </w:rPr>
      </w:pPr>
    </w:p>
    <w:p w14:paraId="5027D8AB" w14:textId="77777777" w:rsidR="00ED3B69" w:rsidRDefault="00ED3B69" w:rsidP="00691C84">
      <w:pPr>
        <w:rPr>
          <w:rFonts w:ascii="Arial" w:eastAsia="Arial" w:hAnsi="Arial" w:cs="Arial"/>
          <w:b/>
          <w:bCs/>
          <w:sz w:val="40"/>
          <w:szCs w:val="40"/>
        </w:rPr>
      </w:pPr>
    </w:p>
    <w:p w14:paraId="2E610D5F" w14:textId="77777777" w:rsidR="00ED3B69" w:rsidRDefault="00ED3B69" w:rsidP="00691C84">
      <w:pPr>
        <w:rPr>
          <w:rFonts w:ascii="Arial" w:eastAsia="Arial" w:hAnsi="Arial" w:cs="Arial"/>
          <w:b/>
          <w:bCs/>
          <w:sz w:val="40"/>
          <w:szCs w:val="40"/>
        </w:rPr>
      </w:pPr>
    </w:p>
    <w:p w14:paraId="39752A3C" w14:textId="77777777" w:rsidR="00ED3B69" w:rsidRDefault="00ED3B69" w:rsidP="00691C84">
      <w:pPr>
        <w:rPr>
          <w:rFonts w:ascii="Arial" w:eastAsia="Arial" w:hAnsi="Arial" w:cs="Arial"/>
          <w:b/>
          <w:bCs/>
          <w:sz w:val="40"/>
          <w:szCs w:val="40"/>
        </w:rPr>
      </w:pPr>
    </w:p>
    <w:p w14:paraId="229C9849" w14:textId="77777777" w:rsidR="00ED3B69" w:rsidRDefault="00ED3B69" w:rsidP="00691C84">
      <w:pPr>
        <w:rPr>
          <w:rFonts w:ascii="Arial" w:eastAsia="Arial" w:hAnsi="Arial" w:cs="Arial"/>
          <w:b/>
          <w:bCs/>
          <w:sz w:val="40"/>
          <w:szCs w:val="40"/>
        </w:rPr>
      </w:pPr>
    </w:p>
    <w:p w14:paraId="29D56CE4" w14:textId="77777777" w:rsidR="00ED3B69" w:rsidRDefault="00ED3B69" w:rsidP="00691C84">
      <w:pPr>
        <w:rPr>
          <w:rFonts w:ascii="Arial" w:eastAsia="Arial" w:hAnsi="Arial" w:cs="Arial"/>
          <w:b/>
          <w:bCs/>
          <w:sz w:val="40"/>
          <w:szCs w:val="40"/>
        </w:rPr>
      </w:pPr>
    </w:p>
    <w:p w14:paraId="71BC41D4" w14:textId="77777777" w:rsidR="00ED3B69" w:rsidRDefault="00ED3B69" w:rsidP="00691C84">
      <w:pPr>
        <w:rPr>
          <w:rFonts w:ascii="Arial" w:eastAsia="Arial" w:hAnsi="Arial" w:cs="Arial"/>
          <w:b/>
          <w:bCs/>
          <w:sz w:val="40"/>
          <w:szCs w:val="40"/>
        </w:rPr>
      </w:pPr>
    </w:p>
    <w:p w14:paraId="636EFD9D" w14:textId="77777777" w:rsidR="00ED3B69" w:rsidRDefault="00ED3B69" w:rsidP="00691C84">
      <w:pPr>
        <w:rPr>
          <w:rFonts w:ascii="Arial" w:eastAsia="Arial" w:hAnsi="Arial" w:cs="Arial"/>
          <w:b/>
          <w:bCs/>
          <w:sz w:val="40"/>
          <w:szCs w:val="40"/>
        </w:rPr>
      </w:pPr>
    </w:p>
    <w:p w14:paraId="23790936" w14:textId="77777777" w:rsidR="00ED3B69" w:rsidRDefault="00ED3B69" w:rsidP="00691C84">
      <w:pPr>
        <w:rPr>
          <w:rFonts w:ascii="Arial" w:eastAsia="Arial" w:hAnsi="Arial" w:cs="Arial"/>
          <w:b/>
          <w:bCs/>
          <w:sz w:val="40"/>
          <w:szCs w:val="40"/>
        </w:rPr>
      </w:pPr>
    </w:p>
    <w:p w14:paraId="79EADB26" w14:textId="77777777" w:rsidR="00ED3B69" w:rsidRDefault="00ED3B69" w:rsidP="00691C84">
      <w:pPr>
        <w:rPr>
          <w:rFonts w:ascii="Arial" w:eastAsia="Arial" w:hAnsi="Arial" w:cs="Arial"/>
          <w:b/>
          <w:bCs/>
          <w:sz w:val="40"/>
          <w:szCs w:val="40"/>
        </w:rPr>
      </w:pPr>
    </w:p>
    <w:p w14:paraId="363F5F2B" w14:textId="77777777" w:rsidR="00ED3B69" w:rsidRDefault="00ED3B69" w:rsidP="00691C84">
      <w:pPr>
        <w:rPr>
          <w:rFonts w:ascii="Arial" w:eastAsia="Arial" w:hAnsi="Arial" w:cs="Arial"/>
          <w:b/>
          <w:bCs/>
          <w:sz w:val="40"/>
          <w:szCs w:val="40"/>
        </w:rPr>
      </w:pPr>
    </w:p>
    <w:p w14:paraId="0F1C0292" w14:textId="77777777" w:rsidR="00ED3B69" w:rsidRDefault="00ED3B69" w:rsidP="00691C84">
      <w:pPr>
        <w:rPr>
          <w:rFonts w:ascii="Arial" w:eastAsia="Arial" w:hAnsi="Arial" w:cs="Arial"/>
          <w:b/>
          <w:bCs/>
          <w:sz w:val="40"/>
          <w:szCs w:val="40"/>
        </w:rPr>
      </w:pPr>
    </w:p>
    <w:p w14:paraId="2100510D" w14:textId="77777777" w:rsidR="00ED3B69" w:rsidRDefault="00ED3B69" w:rsidP="00691C84">
      <w:pPr>
        <w:rPr>
          <w:rFonts w:ascii="Arial" w:eastAsia="Arial" w:hAnsi="Arial" w:cs="Arial"/>
          <w:b/>
          <w:bCs/>
          <w:sz w:val="40"/>
          <w:szCs w:val="40"/>
        </w:rPr>
      </w:pPr>
    </w:p>
    <w:p w14:paraId="311171F3" w14:textId="77777777" w:rsidR="00ED3B69" w:rsidRDefault="00ED3B69" w:rsidP="00691C84">
      <w:pPr>
        <w:rPr>
          <w:rFonts w:ascii="Arial" w:eastAsia="Arial" w:hAnsi="Arial" w:cs="Arial"/>
          <w:b/>
          <w:bCs/>
          <w:sz w:val="40"/>
          <w:szCs w:val="40"/>
        </w:rPr>
      </w:pPr>
    </w:p>
    <w:p w14:paraId="2617E05D" w14:textId="243219B8" w:rsidR="00691C84" w:rsidRDefault="00691C84" w:rsidP="00691C84">
      <w:pPr>
        <w:rPr>
          <w:sz w:val="20"/>
          <w:szCs w:val="20"/>
        </w:rPr>
      </w:pPr>
      <w:r>
        <w:rPr>
          <w:rFonts w:ascii="Arial" w:eastAsia="Arial" w:hAnsi="Arial" w:cs="Arial"/>
          <w:b/>
          <w:bCs/>
          <w:sz w:val="40"/>
          <w:szCs w:val="40"/>
        </w:rPr>
        <w:lastRenderedPageBreak/>
        <w:t>Severe Weather Conditions</w:t>
      </w:r>
      <w:r w:rsidR="008857C5">
        <w:rPr>
          <w:rFonts w:ascii="Arial" w:eastAsia="Arial" w:hAnsi="Arial" w:cs="Arial"/>
          <w:b/>
          <w:bCs/>
          <w:sz w:val="40"/>
          <w:szCs w:val="40"/>
        </w:rPr>
        <w:t xml:space="preserve"> </w:t>
      </w:r>
      <w:r w:rsidR="008857C5" w:rsidRPr="00150BC4">
        <w:rPr>
          <w:rFonts w:ascii="Cambria" w:eastAsia="Cambria" w:hAnsi="Cambria" w:cs="Cambria"/>
          <w:b/>
          <w:bCs/>
          <w:sz w:val="40"/>
          <w:szCs w:val="40"/>
        </w:rPr>
        <w:t>Polic</w:t>
      </w:r>
      <w:r w:rsidR="008857C5">
        <w:rPr>
          <w:rFonts w:ascii="Cambria" w:eastAsia="Cambria" w:hAnsi="Cambria" w:cs="Cambria"/>
          <w:b/>
          <w:bCs/>
          <w:sz w:val="40"/>
          <w:szCs w:val="40"/>
        </w:rPr>
        <w:t>y</w:t>
      </w:r>
      <w:r w:rsidR="008857C5" w:rsidRPr="00150BC4">
        <w:rPr>
          <w:rFonts w:ascii="Cambria" w:eastAsia="Cambria" w:hAnsi="Cambria" w:cs="Cambria"/>
          <w:b/>
          <w:bCs/>
          <w:sz w:val="40"/>
          <w:szCs w:val="40"/>
        </w:rPr>
        <w:t xml:space="preserve"> and Procedures</w:t>
      </w:r>
    </w:p>
    <w:p w14:paraId="7D072832" w14:textId="77777777" w:rsidR="00691C84" w:rsidRDefault="00691C84" w:rsidP="00691C84">
      <w:pPr>
        <w:spacing w:line="241" w:lineRule="exact"/>
        <w:rPr>
          <w:sz w:val="20"/>
          <w:szCs w:val="20"/>
        </w:rPr>
      </w:pPr>
    </w:p>
    <w:p w14:paraId="169E1342" w14:textId="77777777" w:rsidR="00691C84" w:rsidRDefault="00691C84" w:rsidP="00691C84">
      <w:pPr>
        <w:spacing w:line="357" w:lineRule="auto"/>
        <w:ind w:right="266"/>
        <w:rPr>
          <w:rFonts w:ascii="Arial" w:eastAsia="Arial" w:hAnsi="Arial" w:cs="Arial"/>
        </w:rPr>
      </w:pPr>
      <w:r>
        <w:rPr>
          <w:rFonts w:ascii="Arial" w:eastAsia="Arial" w:hAnsi="Arial" w:cs="Arial"/>
        </w:rPr>
        <w:t xml:space="preserve">In cases of severe weather conditions, if the weather deteriorates during the day, you may be asked to collect your children early. If heavy snow falls overnight, please establish that the provision is open before bringing your child. In such situation a member of staff will telephone all parents of the closure and will inform them when we will reopen. This information will also be available on our website. </w:t>
      </w:r>
    </w:p>
    <w:p w14:paraId="49557FA7" w14:textId="77777777" w:rsidR="00691C84" w:rsidRPr="007F2B36" w:rsidRDefault="00691C84" w:rsidP="00691C84">
      <w:pPr>
        <w:spacing w:line="357" w:lineRule="auto"/>
        <w:ind w:right="266"/>
        <w:rPr>
          <w:rFonts w:ascii="Arial" w:eastAsia="Arial" w:hAnsi="Arial" w:cs="Arial"/>
        </w:rPr>
      </w:pPr>
    </w:p>
    <w:p w14:paraId="700EF7BE" w14:textId="77777777" w:rsidR="00691C84" w:rsidRDefault="00691C84" w:rsidP="00691C84">
      <w:pPr>
        <w:spacing w:line="356" w:lineRule="auto"/>
        <w:ind w:right="286"/>
        <w:jc w:val="both"/>
        <w:rPr>
          <w:sz w:val="20"/>
          <w:szCs w:val="20"/>
        </w:rPr>
      </w:pPr>
      <w:r>
        <w:rPr>
          <w:rFonts w:ascii="Arial" w:eastAsia="Arial" w:hAnsi="Arial" w:cs="Arial"/>
        </w:rPr>
        <w:t xml:space="preserve">Parent can telephone to confirm the date we will reopen, before bringing their child to the provision. In these circumstances, </w:t>
      </w:r>
      <w:r w:rsidR="00751DEB">
        <w:rPr>
          <w:rFonts w:ascii="Arial" w:hAnsi="Arial" w:cs="Arial"/>
        </w:rPr>
        <w:t xml:space="preserve">we </w:t>
      </w:r>
      <w:r>
        <w:rPr>
          <w:rFonts w:ascii="Arial" w:eastAsia="Arial" w:hAnsi="Arial" w:cs="Arial"/>
        </w:rPr>
        <w:t>will not refund any fees as weather conditions are beyond the control of the provision.</w:t>
      </w:r>
    </w:p>
    <w:p w14:paraId="09431835" w14:textId="77777777" w:rsidR="00691C84" w:rsidRDefault="00691C84" w:rsidP="00691C84">
      <w:pPr>
        <w:spacing w:line="295" w:lineRule="exact"/>
        <w:rPr>
          <w:sz w:val="20"/>
          <w:szCs w:val="20"/>
        </w:rPr>
      </w:pPr>
    </w:p>
    <w:p w14:paraId="6E04572F" w14:textId="77777777" w:rsidR="00691C84" w:rsidRDefault="00691C84" w:rsidP="00691C84">
      <w:pPr>
        <w:rPr>
          <w:sz w:val="20"/>
          <w:szCs w:val="20"/>
        </w:rPr>
      </w:pPr>
      <w:r>
        <w:rPr>
          <w:rFonts w:ascii="Arial" w:eastAsia="Arial" w:hAnsi="Arial" w:cs="Arial"/>
          <w:b/>
          <w:bCs/>
        </w:rPr>
        <w:t>Staffing</w:t>
      </w:r>
    </w:p>
    <w:p w14:paraId="37918D2D" w14:textId="77777777" w:rsidR="00691C84" w:rsidRDefault="00691C84" w:rsidP="00691C84">
      <w:pPr>
        <w:spacing w:line="135" w:lineRule="exact"/>
        <w:rPr>
          <w:sz w:val="20"/>
          <w:szCs w:val="20"/>
        </w:rPr>
      </w:pPr>
    </w:p>
    <w:p w14:paraId="65E1CEC9" w14:textId="77777777" w:rsidR="00691C84" w:rsidRDefault="00691C84" w:rsidP="00691C84">
      <w:pPr>
        <w:spacing w:line="357" w:lineRule="auto"/>
        <w:ind w:right="386"/>
        <w:rPr>
          <w:sz w:val="20"/>
          <w:szCs w:val="20"/>
        </w:rPr>
      </w:pPr>
      <w:r>
        <w:rPr>
          <w:rFonts w:ascii="Arial" w:eastAsia="Arial" w:hAnsi="Arial" w:cs="Arial"/>
        </w:rPr>
        <w:t>Please note –some staff may be affected by the severe weather condition and may find it difficult to make their journey to the premises. However, we will endeavour to have as many staff as possible at the provision when this situation occurs.</w:t>
      </w:r>
    </w:p>
    <w:p w14:paraId="22C6F440" w14:textId="77777777" w:rsidR="00691C84" w:rsidRDefault="00691C84">
      <w:pPr>
        <w:spacing w:line="224" w:lineRule="exact"/>
        <w:rPr>
          <w:sz w:val="20"/>
          <w:szCs w:val="20"/>
        </w:rPr>
      </w:pPr>
    </w:p>
    <w:p w14:paraId="4594FF0F" w14:textId="77777777" w:rsidR="00691C84" w:rsidRDefault="00691C84">
      <w:pPr>
        <w:spacing w:line="224" w:lineRule="exact"/>
        <w:rPr>
          <w:sz w:val="20"/>
          <w:szCs w:val="20"/>
        </w:rPr>
      </w:pPr>
    </w:p>
    <w:p w14:paraId="0009CB0E" w14:textId="77777777" w:rsidR="00691C84" w:rsidRDefault="00691C84">
      <w:pPr>
        <w:spacing w:line="224" w:lineRule="exact"/>
        <w:rPr>
          <w:sz w:val="20"/>
          <w:szCs w:val="20"/>
        </w:rPr>
      </w:pPr>
    </w:p>
    <w:p w14:paraId="4D1A6937" w14:textId="77777777" w:rsidR="00691C84" w:rsidRDefault="00691C84">
      <w:pPr>
        <w:spacing w:line="224" w:lineRule="exact"/>
        <w:rPr>
          <w:sz w:val="20"/>
          <w:szCs w:val="20"/>
        </w:rPr>
      </w:pPr>
    </w:p>
    <w:p w14:paraId="094344B1" w14:textId="77777777" w:rsidR="0056397E" w:rsidRDefault="0056397E">
      <w:pPr>
        <w:rPr>
          <w:rFonts w:ascii="Arial" w:eastAsia="Arial" w:hAnsi="Arial" w:cs="Arial"/>
          <w:b/>
          <w:bCs/>
          <w:sz w:val="40"/>
          <w:szCs w:val="40"/>
        </w:rPr>
      </w:pPr>
    </w:p>
    <w:p w14:paraId="74AEE861" w14:textId="77777777" w:rsidR="00F43EDA" w:rsidRDefault="00851B86">
      <w:pPr>
        <w:rPr>
          <w:sz w:val="20"/>
          <w:szCs w:val="20"/>
        </w:rPr>
      </w:pPr>
      <w:r>
        <w:rPr>
          <w:rFonts w:ascii="Arial" w:eastAsia="Arial" w:hAnsi="Arial" w:cs="Arial"/>
          <w:b/>
          <w:bCs/>
          <w:sz w:val="40"/>
          <w:szCs w:val="40"/>
        </w:rPr>
        <w:t>Waste management policy</w:t>
      </w:r>
      <w:r w:rsidR="005B4BF3">
        <w:rPr>
          <w:rFonts w:ascii="Arial" w:eastAsia="Arial" w:hAnsi="Arial" w:cs="Arial"/>
          <w:b/>
          <w:bCs/>
          <w:sz w:val="40"/>
          <w:szCs w:val="40"/>
        </w:rPr>
        <w:t xml:space="preserve"> and Procedures</w:t>
      </w:r>
    </w:p>
    <w:p w14:paraId="7515C646" w14:textId="77777777" w:rsidR="00F43EDA" w:rsidRDefault="00F43EDA">
      <w:pPr>
        <w:spacing w:line="241" w:lineRule="exact"/>
        <w:rPr>
          <w:sz w:val="20"/>
          <w:szCs w:val="20"/>
        </w:rPr>
      </w:pPr>
    </w:p>
    <w:p w14:paraId="5F646124" w14:textId="77777777" w:rsidR="00F43EDA" w:rsidRDefault="00B66717">
      <w:pPr>
        <w:spacing w:line="358" w:lineRule="auto"/>
        <w:ind w:right="266"/>
        <w:rPr>
          <w:sz w:val="20"/>
          <w:szCs w:val="20"/>
        </w:rPr>
      </w:pPr>
      <w:r>
        <w:rPr>
          <w:rFonts w:ascii="Arial" w:eastAsia="Arial" w:hAnsi="Arial" w:cs="Arial"/>
        </w:rPr>
        <w:t xml:space="preserve">At </w:t>
      </w:r>
      <w:r w:rsidR="00751DEB">
        <w:rPr>
          <w:rFonts w:ascii="Arial" w:hAnsi="Arial" w:cs="Arial"/>
        </w:rPr>
        <w:t>Totally Kidz Day Nursery</w:t>
      </w:r>
      <w:r>
        <w:rPr>
          <w:rFonts w:ascii="Arial" w:eastAsia="Arial" w:hAnsi="Arial" w:cs="Arial"/>
        </w:rPr>
        <w:t>, we</w:t>
      </w:r>
      <w:r w:rsidR="00851B86">
        <w:rPr>
          <w:rFonts w:ascii="Arial" w:eastAsia="Arial" w:hAnsi="Arial" w:cs="Arial"/>
        </w:rPr>
        <w:t xml:space="preserve"> monitor closely the management of waste and disposes of it in accordance with local authority requirements. Staff are made aware of the need to minimise energy waste. </w:t>
      </w:r>
      <w:r>
        <w:rPr>
          <w:rFonts w:ascii="Arial" w:eastAsia="Arial" w:hAnsi="Arial" w:cs="Arial"/>
        </w:rPr>
        <w:t>We will recycle</w:t>
      </w:r>
      <w:r w:rsidR="00851B86">
        <w:rPr>
          <w:rFonts w:ascii="Arial" w:eastAsia="Arial" w:hAnsi="Arial" w:cs="Arial"/>
        </w:rPr>
        <w:t xml:space="preserve"> paper waste and ensures that where possible other sources of waste are recycled to reduce the effect on the environment. </w:t>
      </w:r>
    </w:p>
    <w:p w14:paraId="28EF89B5" w14:textId="77777777" w:rsidR="00F43EDA" w:rsidRPr="008006AF" w:rsidRDefault="00F43EDA">
      <w:pPr>
        <w:spacing w:line="267" w:lineRule="exact"/>
        <w:rPr>
          <w:sz w:val="20"/>
          <w:szCs w:val="20"/>
        </w:rPr>
      </w:pPr>
    </w:p>
    <w:p w14:paraId="0882A040" w14:textId="77777777" w:rsidR="00F43EDA" w:rsidRPr="008006AF" w:rsidRDefault="00851B86">
      <w:pPr>
        <w:rPr>
          <w:sz w:val="20"/>
          <w:szCs w:val="20"/>
        </w:rPr>
      </w:pPr>
      <w:r w:rsidRPr="008006AF">
        <w:rPr>
          <w:rFonts w:ascii="Cambria" w:eastAsia="Cambria" w:hAnsi="Cambria" w:cs="Cambria"/>
          <w:b/>
          <w:bCs/>
          <w:sz w:val="28"/>
          <w:szCs w:val="28"/>
        </w:rPr>
        <w:t>Dealing with Spillages</w:t>
      </w:r>
    </w:p>
    <w:p w14:paraId="164A7345" w14:textId="77777777" w:rsidR="00F43EDA" w:rsidRPr="008006AF" w:rsidRDefault="00F43EDA">
      <w:pPr>
        <w:spacing w:line="57" w:lineRule="exact"/>
        <w:rPr>
          <w:sz w:val="20"/>
          <w:szCs w:val="20"/>
        </w:rPr>
      </w:pPr>
    </w:p>
    <w:p w14:paraId="4134E480" w14:textId="77777777" w:rsidR="00F43EDA" w:rsidRPr="008006AF" w:rsidRDefault="00851B86" w:rsidP="005B4BF3">
      <w:pPr>
        <w:spacing w:line="351" w:lineRule="auto"/>
        <w:ind w:right="646"/>
        <w:rPr>
          <w:sz w:val="20"/>
          <w:szCs w:val="20"/>
        </w:rPr>
      </w:pPr>
      <w:r w:rsidRPr="008006AF">
        <w:rPr>
          <w:rFonts w:ascii="Arial" w:eastAsia="Arial" w:hAnsi="Arial" w:cs="Arial"/>
        </w:rPr>
        <w:t>When dealing with water spillages, you have</w:t>
      </w:r>
      <w:r w:rsidR="00B66717">
        <w:rPr>
          <w:rFonts w:ascii="Arial" w:eastAsia="Arial" w:hAnsi="Arial" w:cs="Arial"/>
        </w:rPr>
        <w:t xml:space="preserve"> to ensure when clearing </w:t>
      </w:r>
      <w:r w:rsidRPr="008006AF">
        <w:rPr>
          <w:rFonts w:ascii="Arial" w:eastAsia="Arial" w:hAnsi="Arial" w:cs="Arial"/>
        </w:rPr>
        <w:t>the surface is left completely dry. No water is to be left on the surface.</w:t>
      </w:r>
      <w:r w:rsidR="005B4BF3">
        <w:rPr>
          <w:rFonts w:ascii="Arial" w:eastAsia="Arial" w:hAnsi="Arial" w:cs="Arial"/>
        </w:rPr>
        <w:t xml:space="preserve"> Put a sign or notify others of the wet surface to prevent accidents. </w:t>
      </w:r>
      <w:r w:rsidRPr="008006AF">
        <w:rPr>
          <w:rFonts w:ascii="Arial" w:eastAsia="Arial" w:hAnsi="Arial" w:cs="Arial"/>
        </w:rPr>
        <w:t>When dealing with body fluids before clearing them away you should ensure that you are wearing gloves and apron. You should clean the surface until it is completely dry.</w:t>
      </w:r>
    </w:p>
    <w:p w14:paraId="252ED273" w14:textId="77777777" w:rsidR="00F43EDA" w:rsidRDefault="00F43EDA">
      <w:pPr>
        <w:spacing w:line="200" w:lineRule="exact"/>
        <w:rPr>
          <w:sz w:val="20"/>
          <w:szCs w:val="20"/>
        </w:rPr>
      </w:pPr>
    </w:p>
    <w:p w14:paraId="104C585A" w14:textId="77777777" w:rsidR="00F43EDA" w:rsidRDefault="00F43EDA">
      <w:pPr>
        <w:spacing w:line="200" w:lineRule="exact"/>
        <w:rPr>
          <w:sz w:val="20"/>
          <w:szCs w:val="20"/>
        </w:rPr>
      </w:pPr>
    </w:p>
    <w:p w14:paraId="5BE62E9D" w14:textId="77777777" w:rsidR="00F43EDA" w:rsidRDefault="00F43EDA">
      <w:pPr>
        <w:spacing w:line="200" w:lineRule="exact"/>
        <w:rPr>
          <w:sz w:val="20"/>
          <w:szCs w:val="20"/>
        </w:rPr>
      </w:pPr>
    </w:p>
    <w:p w14:paraId="28972689" w14:textId="77777777" w:rsidR="00F43EDA" w:rsidRDefault="00F43EDA">
      <w:pPr>
        <w:spacing w:line="200" w:lineRule="exact"/>
        <w:rPr>
          <w:sz w:val="20"/>
          <w:szCs w:val="20"/>
        </w:rPr>
      </w:pPr>
    </w:p>
    <w:p w14:paraId="49AE2604" w14:textId="77777777" w:rsidR="00F43EDA" w:rsidRDefault="00F43EDA">
      <w:pPr>
        <w:spacing w:line="200" w:lineRule="exact"/>
        <w:rPr>
          <w:sz w:val="20"/>
          <w:szCs w:val="20"/>
        </w:rPr>
      </w:pPr>
    </w:p>
    <w:p w14:paraId="38F555E6" w14:textId="77777777" w:rsidR="00F43EDA" w:rsidRDefault="00F43EDA">
      <w:pPr>
        <w:spacing w:line="200" w:lineRule="exact"/>
        <w:rPr>
          <w:sz w:val="20"/>
          <w:szCs w:val="20"/>
        </w:rPr>
      </w:pPr>
    </w:p>
    <w:p w14:paraId="36ED285B" w14:textId="77777777" w:rsidR="00F43EDA" w:rsidRDefault="00F43EDA">
      <w:pPr>
        <w:spacing w:line="200" w:lineRule="exact"/>
        <w:rPr>
          <w:sz w:val="20"/>
          <w:szCs w:val="20"/>
        </w:rPr>
      </w:pPr>
    </w:p>
    <w:p w14:paraId="068843DC" w14:textId="77777777" w:rsidR="00F43EDA" w:rsidRDefault="00F43EDA">
      <w:pPr>
        <w:sectPr w:rsidR="00F43EDA">
          <w:pgSz w:w="11900" w:h="16838"/>
          <w:pgMar w:top="1440" w:right="1440" w:bottom="416" w:left="1440" w:header="0" w:footer="0" w:gutter="0"/>
          <w:cols w:space="720" w:equalWidth="0">
            <w:col w:w="9026"/>
          </w:cols>
        </w:sectPr>
      </w:pPr>
    </w:p>
    <w:p w14:paraId="349FF237" w14:textId="77777777" w:rsidR="00F43EDA" w:rsidRPr="005B4BF3" w:rsidRDefault="005B4BF3">
      <w:pPr>
        <w:rPr>
          <w:sz w:val="40"/>
          <w:szCs w:val="40"/>
        </w:rPr>
      </w:pPr>
      <w:bookmarkStart w:id="70" w:name="page124"/>
      <w:bookmarkEnd w:id="70"/>
      <w:r w:rsidRPr="005B4BF3">
        <w:rPr>
          <w:rFonts w:ascii="Arial" w:eastAsia="Arial" w:hAnsi="Arial" w:cs="Arial"/>
          <w:b/>
          <w:bCs/>
          <w:sz w:val="40"/>
          <w:szCs w:val="40"/>
        </w:rPr>
        <w:lastRenderedPageBreak/>
        <w:t>External trips Policy and Procedures</w:t>
      </w:r>
    </w:p>
    <w:p w14:paraId="771BF0A8" w14:textId="77777777" w:rsidR="00F43EDA" w:rsidRPr="008006AF" w:rsidRDefault="00F43EDA" w:rsidP="008006AF">
      <w:pPr>
        <w:rPr>
          <w:rFonts w:ascii="Arial" w:hAnsi="Arial" w:cs="Arial"/>
        </w:rPr>
      </w:pPr>
    </w:p>
    <w:p w14:paraId="05EC6495" w14:textId="77777777" w:rsidR="00EF6039" w:rsidRDefault="00EF6039" w:rsidP="008006AF">
      <w:pPr>
        <w:ind w:right="6"/>
        <w:rPr>
          <w:rFonts w:ascii="Arial" w:eastAsia="Arial" w:hAnsi="Arial" w:cs="Arial"/>
        </w:rPr>
      </w:pPr>
      <w:r>
        <w:rPr>
          <w:rFonts w:ascii="Arial" w:eastAsia="Arial" w:hAnsi="Arial" w:cs="Arial"/>
        </w:rPr>
        <w:t xml:space="preserve">Staff will risk assess the travel routes </w:t>
      </w:r>
      <w:r w:rsidR="00751DEB">
        <w:rPr>
          <w:rFonts w:ascii="Arial" w:eastAsia="Arial" w:hAnsi="Arial" w:cs="Arial"/>
        </w:rPr>
        <w:t>to ensure it is safe for children</w:t>
      </w:r>
      <w:r>
        <w:rPr>
          <w:rFonts w:ascii="Arial" w:eastAsia="Arial" w:hAnsi="Arial" w:cs="Arial"/>
        </w:rPr>
        <w:t xml:space="preserve">. They will brief children on how to keep themselves safe at the start and will supervise children well for the full travel duration. </w:t>
      </w:r>
    </w:p>
    <w:p w14:paraId="58DB4BDE" w14:textId="77777777" w:rsidR="00EF6039" w:rsidRDefault="00EF6039" w:rsidP="008006AF">
      <w:pPr>
        <w:ind w:right="6"/>
        <w:rPr>
          <w:rFonts w:ascii="Arial" w:eastAsia="Arial" w:hAnsi="Arial" w:cs="Arial"/>
        </w:rPr>
      </w:pPr>
    </w:p>
    <w:p w14:paraId="6FFA7623" w14:textId="77777777" w:rsidR="00F43EDA" w:rsidRPr="008006AF" w:rsidRDefault="00EF6039" w:rsidP="008006AF">
      <w:pPr>
        <w:ind w:right="6"/>
        <w:rPr>
          <w:rFonts w:ascii="Arial" w:hAnsi="Arial" w:cs="Arial"/>
        </w:rPr>
      </w:pPr>
      <w:r>
        <w:rPr>
          <w:rFonts w:ascii="Arial" w:eastAsia="Arial" w:hAnsi="Arial" w:cs="Arial"/>
        </w:rPr>
        <w:t xml:space="preserve">External trips </w:t>
      </w:r>
      <w:r w:rsidR="00851B86" w:rsidRPr="008006AF">
        <w:rPr>
          <w:rFonts w:ascii="Arial" w:eastAsia="Arial" w:hAnsi="Arial" w:cs="Arial"/>
        </w:rPr>
        <w:t xml:space="preserve">are planned to complement and enhance learning opportunity and extend play opportunities for the children. These will be carefully planned and the following guidelines will be followed on all </w:t>
      </w:r>
      <w:r>
        <w:rPr>
          <w:rFonts w:ascii="Arial" w:eastAsia="Arial" w:hAnsi="Arial" w:cs="Arial"/>
        </w:rPr>
        <w:t>trips</w:t>
      </w:r>
      <w:r w:rsidR="00851B86" w:rsidRPr="008006AF">
        <w:rPr>
          <w:rFonts w:ascii="Arial" w:eastAsia="Arial" w:hAnsi="Arial" w:cs="Arial"/>
        </w:rPr>
        <w:t>, however local or frequent they may occur.</w:t>
      </w:r>
    </w:p>
    <w:p w14:paraId="76930B88" w14:textId="77777777" w:rsidR="00F43EDA" w:rsidRPr="008006AF" w:rsidRDefault="00F43EDA" w:rsidP="008006AF">
      <w:pPr>
        <w:rPr>
          <w:rFonts w:ascii="Arial" w:hAnsi="Arial" w:cs="Arial"/>
        </w:rPr>
      </w:pPr>
    </w:p>
    <w:p w14:paraId="022E5320" w14:textId="77777777" w:rsidR="00F43EDA" w:rsidRPr="00EF6039" w:rsidRDefault="00851B86" w:rsidP="002E07B5">
      <w:pPr>
        <w:pStyle w:val="ListParagraph"/>
        <w:numPr>
          <w:ilvl w:val="0"/>
          <w:numId w:val="187"/>
        </w:numPr>
        <w:tabs>
          <w:tab w:val="left" w:pos="140"/>
        </w:tabs>
        <w:rPr>
          <w:rFonts w:ascii="Arial" w:eastAsia="Arial" w:hAnsi="Arial" w:cs="Arial"/>
        </w:rPr>
      </w:pPr>
      <w:r w:rsidRPr="00EF6039">
        <w:rPr>
          <w:rFonts w:ascii="Arial" w:eastAsia="Arial" w:hAnsi="Arial" w:cs="Arial"/>
        </w:rPr>
        <w:t>written permission will always be obtained from parents before taking children on trips</w:t>
      </w:r>
    </w:p>
    <w:p w14:paraId="4637A9B2" w14:textId="77777777" w:rsidR="00F43EDA" w:rsidRPr="008006AF" w:rsidRDefault="00F43EDA" w:rsidP="00EF6039">
      <w:pPr>
        <w:rPr>
          <w:rFonts w:ascii="Arial" w:eastAsia="Arial" w:hAnsi="Arial" w:cs="Arial"/>
        </w:rPr>
      </w:pPr>
    </w:p>
    <w:p w14:paraId="6075FEE9" w14:textId="77777777" w:rsidR="00F43EDA" w:rsidRPr="00EF6039" w:rsidRDefault="00851B86" w:rsidP="002E07B5">
      <w:pPr>
        <w:pStyle w:val="ListParagraph"/>
        <w:numPr>
          <w:ilvl w:val="0"/>
          <w:numId w:val="187"/>
        </w:numPr>
        <w:tabs>
          <w:tab w:val="left" w:pos="139"/>
        </w:tabs>
        <w:ind w:right="26"/>
        <w:rPr>
          <w:rFonts w:ascii="Arial" w:eastAsia="Arial" w:hAnsi="Arial" w:cs="Arial"/>
        </w:rPr>
      </w:pPr>
      <w:r w:rsidRPr="00EF6039">
        <w:rPr>
          <w:rFonts w:ascii="Arial" w:eastAsia="Arial" w:hAnsi="Arial" w:cs="Arial"/>
        </w:rPr>
        <w:t>appropriate staffing levels for outings depend on how the safety and the individual needs of the children can be assured</w:t>
      </w:r>
    </w:p>
    <w:p w14:paraId="29C11B0B" w14:textId="77777777" w:rsidR="00F43EDA" w:rsidRPr="008006AF" w:rsidRDefault="00F43EDA" w:rsidP="00EF6039">
      <w:pPr>
        <w:rPr>
          <w:rFonts w:ascii="Arial" w:eastAsia="Arial" w:hAnsi="Arial" w:cs="Arial"/>
        </w:rPr>
      </w:pPr>
    </w:p>
    <w:p w14:paraId="70374C23" w14:textId="77777777" w:rsidR="00F43EDA" w:rsidRPr="00EF6039" w:rsidRDefault="00851B86" w:rsidP="002E07B5">
      <w:pPr>
        <w:pStyle w:val="ListParagraph"/>
        <w:numPr>
          <w:ilvl w:val="0"/>
          <w:numId w:val="187"/>
        </w:numPr>
        <w:tabs>
          <w:tab w:val="left" w:pos="139"/>
        </w:tabs>
        <w:ind w:right="26"/>
        <w:rPr>
          <w:rFonts w:ascii="Arial" w:eastAsia="Arial" w:hAnsi="Arial" w:cs="Arial"/>
        </w:rPr>
      </w:pPr>
      <w:r w:rsidRPr="00EF6039">
        <w:rPr>
          <w:rFonts w:ascii="Arial" w:eastAsia="Arial" w:hAnsi="Arial" w:cs="Arial"/>
        </w:rPr>
        <w:t>a travel first aid box will always be taken on all outings along with any special medication or equipment required</w:t>
      </w:r>
    </w:p>
    <w:p w14:paraId="1470BE13" w14:textId="77777777" w:rsidR="00F43EDA" w:rsidRPr="008006AF" w:rsidRDefault="00F43EDA" w:rsidP="00EF6039">
      <w:pPr>
        <w:rPr>
          <w:rFonts w:ascii="Arial" w:eastAsia="Arial" w:hAnsi="Arial" w:cs="Arial"/>
        </w:rPr>
      </w:pPr>
    </w:p>
    <w:p w14:paraId="44388CFC" w14:textId="77777777" w:rsidR="00F43EDA" w:rsidRPr="00EF6039" w:rsidRDefault="00851B86" w:rsidP="002E07B5">
      <w:pPr>
        <w:pStyle w:val="ListParagraph"/>
        <w:numPr>
          <w:ilvl w:val="0"/>
          <w:numId w:val="187"/>
        </w:numPr>
        <w:tabs>
          <w:tab w:val="left" w:pos="140"/>
        </w:tabs>
        <w:rPr>
          <w:rFonts w:ascii="Arial" w:eastAsia="Arial" w:hAnsi="Arial" w:cs="Arial"/>
        </w:rPr>
      </w:pPr>
      <w:r w:rsidRPr="00EF6039">
        <w:rPr>
          <w:rFonts w:ascii="Arial" w:eastAsia="Arial" w:hAnsi="Arial" w:cs="Arial"/>
        </w:rPr>
        <w:t>a completed Trip Register and parent/staff contact numbers will be taken on all outings</w:t>
      </w:r>
    </w:p>
    <w:p w14:paraId="48856E39" w14:textId="77777777" w:rsidR="00F43EDA" w:rsidRPr="008006AF" w:rsidRDefault="00F43EDA" w:rsidP="00EF6039">
      <w:pPr>
        <w:rPr>
          <w:rFonts w:ascii="Arial" w:eastAsia="Arial" w:hAnsi="Arial" w:cs="Arial"/>
        </w:rPr>
      </w:pPr>
    </w:p>
    <w:p w14:paraId="41E24FE8" w14:textId="77777777" w:rsidR="00F43EDA" w:rsidRPr="00EF6039" w:rsidRDefault="00851B86" w:rsidP="002E07B5">
      <w:pPr>
        <w:pStyle w:val="ListParagraph"/>
        <w:numPr>
          <w:ilvl w:val="0"/>
          <w:numId w:val="187"/>
        </w:numPr>
        <w:tabs>
          <w:tab w:val="left" w:pos="140"/>
        </w:tabs>
        <w:rPr>
          <w:rFonts w:ascii="Arial" w:eastAsia="Arial" w:hAnsi="Arial" w:cs="Arial"/>
        </w:rPr>
      </w:pPr>
      <w:r w:rsidRPr="00EF6039">
        <w:rPr>
          <w:rFonts w:ascii="Arial" w:eastAsia="Arial" w:hAnsi="Arial" w:cs="Arial"/>
        </w:rPr>
        <w:t>regular headcounts will be carried out throughout the outing. Timing of</w:t>
      </w:r>
      <w:r w:rsidR="000837C4" w:rsidRPr="00EF6039">
        <w:rPr>
          <w:rFonts w:ascii="Arial" w:eastAsia="Arial" w:hAnsi="Arial" w:cs="Arial"/>
        </w:rPr>
        <w:t xml:space="preserve"> headcounts will</w:t>
      </w:r>
      <w:r w:rsidR="0077249E" w:rsidRPr="00EF6039">
        <w:rPr>
          <w:rFonts w:ascii="Arial" w:eastAsia="Arial" w:hAnsi="Arial" w:cs="Arial"/>
        </w:rPr>
        <w:t xml:space="preserve"> </w:t>
      </w:r>
      <w:r w:rsidRPr="00EF6039">
        <w:rPr>
          <w:rFonts w:ascii="Arial" w:eastAsia="Arial" w:hAnsi="Arial" w:cs="Arial"/>
        </w:rPr>
        <w:t>be discussed in full wi</w:t>
      </w:r>
      <w:r w:rsidR="000837C4" w:rsidRPr="00EF6039">
        <w:rPr>
          <w:rFonts w:ascii="Arial" w:eastAsia="Arial" w:hAnsi="Arial" w:cs="Arial"/>
        </w:rPr>
        <w:t xml:space="preserve">th </w:t>
      </w:r>
      <w:r w:rsidR="00EF6039" w:rsidRPr="00EF6039">
        <w:rPr>
          <w:rFonts w:ascii="Arial" w:eastAsia="Arial" w:hAnsi="Arial" w:cs="Arial"/>
        </w:rPr>
        <w:t>The Manager</w:t>
      </w:r>
      <w:r w:rsidRPr="00EF6039">
        <w:rPr>
          <w:rFonts w:ascii="Arial" w:eastAsia="Arial" w:hAnsi="Arial" w:cs="Arial"/>
        </w:rPr>
        <w:t xml:space="preserve"> prior to the outing</w:t>
      </w:r>
    </w:p>
    <w:p w14:paraId="222050E6" w14:textId="77777777" w:rsidR="00F43EDA" w:rsidRPr="008006AF" w:rsidRDefault="00F43EDA" w:rsidP="00EF6039">
      <w:pPr>
        <w:rPr>
          <w:rFonts w:ascii="Arial" w:hAnsi="Arial" w:cs="Arial"/>
        </w:rPr>
      </w:pPr>
    </w:p>
    <w:p w14:paraId="4CCC4452" w14:textId="77777777" w:rsidR="00F43EDA" w:rsidRPr="00EF6039" w:rsidRDefault="002E4869" w:rsidP="002E07B5">
      <w:pPr>
        <w:pStyle w:val="ListParagraph"/>
        <w:numPr>
          <w:ilvl w:val="0"/>
          <w:numId w:val="187"/>
        </w:numPr>
        <w:tabs>
          <w:tab w:val="left" w:pos="139"/>
        </w:tabs>
        <w:ind w:right="306"/>
        <w:rPr>
          <w:rFonts w:ascii="Arial" w:eastAsia="Arial" w:hAnsi="Arial" w:cs="Arial"/>
        </w:rPr>
      </w:pPr>
      <w:r>
        <w:rPr>
          <w:rFonts w:ascii="Arial" w:eastAsia="Arial" w:hAnsi="Arial" w:cs="Arial"/>
        </w:rPr>
        <w:t>th</w:t>
      </w:r>
      <w:r w:rsidR="00EF6039" w:rsidRPr="00EF6039">
        <w:rPr>
          <w:rFonts w:ascii="Arial" w:eastAsia="Arial" w:hAnsi="Arial" w:cs="Arial"/>
        </w:rPr>
        <w:t>e Manager</w:t>
      </w:r>
      <w:r w:rsidR="00851B86" w:rsidRPr="00EF6039">
        <w:rPr>
          <w:rFonts w:ascii="Arial" w:eastAsia="Arial" w:hAnsi="Arial" w:cs="Arial"/>
        </w:rPr>
        <w:t xml:space="preserve"> of staff will always carry out a risk assessment identifying any potential hazards on the journey or at the location prior to the outing.</w:t>
      </w:r>
    </w:p>
    <w:p w14:paraId="5365E38A" w14:textId="77777777" w:rsidR="00F43EDA" w:rsidRPr="008006AF" w:rsidRDefault="00F43EDA" w:rsidP="00EF6039">
      <w:pPr>
        <w:rPr>
          <w:rFonts w:ascii="Arial" w:eastAsia="Arial" w:hAnsi="Arial" w:cs="Arial"/>
        </w:rPr>
      </w:pPr>
    </w:p>
    <w:p w14:paraId="06D7189A" w14:textId="77777777" w:rsidR="00F43EDA" w:rsidRPr="00EF6039" w:rsidRDefault="00851B86" w:rsidP="002E07B5">
      <w:pPr>
        <w:pStyle w:val="ListParagraph"/>
        <w:numPr>
          <w:ilvl w:val="0"/>
          <w:numId w:val="187"/>
        </w:numPr>
        <w:tabs>
          <w:tab w:val="left" w:pos="139"/>
        </w:tabs>
        <w:ind w:right="266"/>
        <w:rPr>
          <w:rFonts w:ascii="Arial" w:eastAsia="Arial" w:hAnsi="Arial" w:cs="Arial"/>
        </w:rPr>
      </w:pPr>
      <w:r w:rsidRPr="00EF6039">
        <w:rPr>
          <w:rFonts w:ascii="Arial" w:eastAsia="Arial" w:hAnsi="Arial" w:cs="Arial"/>
        </w:rPr>
        <w:t xml:space="preserve">all staff will be easily recognisable by other members of the group; they will wear </w:t>
      </w:r>
      <w:r w:rsidR="007273A9" w:rsidRPr="00EF6039">
        <w:rPr>
          <w:rFonts w:ascii="Arial" w:eastAsia="Arial" w:hAnsi="Arial" w:cs="Arial"/>
        </w:rPr>
        <w:t>high visibility jacket</w:t>
      </w:r>
      <w:r w:rsidRPr="00EF6039">
        <w:rPr>
          <w:rFonts w:ascii="Arial" w:eastAsia="Arial" w:hAnsi="Arial" w:cs="Arial"/>
        </w:rPr>
        <w:t xml:space="preserve">. Children will be easily identified by staff when on a trip by use of </w:t>
      </w:r>
      <w:r w:rsidR="007273A9" w:rsidRPr="00EF6039">
        <w:rPr>
          <w:rFonts w:ascii="Arial" w:eastAsia="Arial" w:hAnsi="Arial" w:cs="Arial"/>
        </w:rPr>
        <w:t xml:space="preserve">the </w:t>
      </w:r>
      <w:r w:rsidR="00464163">
        <w:rPr>
          <w:rFonts w:ascii="Arial" w:eastAsia="Arial" w:hAnsi="Arial" w:cs="Arial"/>
        </w:rPr>
        <w:t>nursery</w:t>
      </w:r>
      <w:r w:rsidR="007273A9" w:rsidRPr="00EF6039">
        <w:rPr>
          <w:rFonts w:ascii="Arial" w:eastAsia="Arial" w:hAnsi="Arial" w:cs="Arial"/>
        </w:rPr>
        <w:t xml:space="preserve"> high visibility jacket</w:t>
      </w:r>
      <w:r w:rsidRPr="00EF6039">
        <w:rPr>
          <w:rFonts w:ascii="Arial" w:eastAsia="Arial" w:hAnsi="Arial" w:cs="Arial"/>
        </w:rPr>
        <w:t xml:space="preserve">. The </w:t>
      </w:r>
      <w:r w:rsidR="00464163">
        <w:rPr>
          <w:rFonts w:ascii="Arial" w:eastAsia="Arial" w:hAnsi="Arial" w:cs="Arial"/>
        </w:rPr>
        <w:t>nursery</w:t>
      </w:r>
      <w:r w:rsidRPr="00EF6039">
        <w:rPr>
          <w:rFonts w:ascii="Arial" w:eastAsia="Arial" w:hAnsi="Arial" w:cs="Arial"/>
        </w:rPr>
        <w:t xml:space="preserve"> name, number and mobile number will be displayed</w:t>
      </w:r>
    </w:p>
    <w:p w14:paraId="04D77BE7" w14:textId="77777777" w:rsidR="00F43EDA" w:rsidRPr="008006AF" w:rsidRDefault="00F43EDA" w:rsidP="00EF6039">
      <w:pPr>
        <w:rPr>
          <w:rFonts w:ascii="Arial" w:eastAsia="Arial" w:hAnsi="Arial" w:cs="Arial"/>
        </w:rPr>
      </w:pPr>
    </w:p>
    <w:p w14:paraId="59B909FC" w14:textId="77777777" w:rsidR="00F43EDA" w:rsidRPr="00EF6039" w:rsidRDefault="00851B86" w:rsidP="002E07B5">
      <w:pPr>
        <w:pStyle w:val="ListParagraph"/>
        <w:numPr>
          <w:ilvl w:val="0"/>
          <w:numId w:val="187"/>
        </w:numPr>
        <w:tabs>
          <w:tab w:val="left" w:pos="140"/>
        </w:tabs>
        <w:rPr>
          <w:rFonts w:ascii="Arial" w:eastAsia="Arial" w:hAnsi="Arial" w:cs="Arial"/>
        </w:rPr>
      </w:pPr>
      <w:r w:rsidRPr="00EF6039">
        <w:rPr>
          <w:rFonts w:ascii="Arial" w:eastAsia="Arial" w:hAnsi="Arial" w:cs="Arial"/>
        </w:rPr>
        <w:t>at least one qualified first aider will always be a member of the group</w:t>
      </w:r>
    </w:p>
    <w:p w14:paraId="2AC0E3D0" w14:textId="77777777" w:rsidR="00F43EDA" w:rsidRPr="008006AF" w:rsidRDefault="00F43EDA" w:rsidP="00EF6039">
      <w:pPr>
        <w:rPr>
          <w:rFonts w:ascii="Arial" w:eastAsia="Arial" w:hAnsi="Arial" w:cs="Arial"/>
        </w:rPr>
      </w:pPr>
    </w:p>
    <w:p w14:paraId="44F05F2E" w14:textId="77777777" w:rsidR="00F43EDA" w:rsidRPr="00EF6039" w:rsidRDefault="00851B86" w:rsidP="002E07B5">
      <w:pPr>
        <w:pStyle w:val="ListParagraph"/>
        <w:numPr>
          <w:ilvl w:val="0"/>
          <w:numId w:val="187"/>
        </w:numPr>
        <w:tabs>
          <w:tab w:val="left" w:pos="140"/>
        </w:tabs>
        <w:rPr>
          <w:rFonts w:ascii="Arial" w:eastAsia="Arial" w:hAnsi="Arial" w:cs="Arial"/>
        </w:rPr>
      </w:pPr>
      <w:r w:rsidRPr="00EF6039">
        <w:rPr>
          <w:rFonts w:ascii="Arial" w:eastAsia="Arial" w:hAnsi="Arial" w:cs="Arial"/>
        </w:rPr>
        <w:t>a mobile phone will be taken as a means of emergency contact</w:t>
      </w:r>
    </w:p>
    <w:p w14:paraId="54803F87" w14:textId="77777777" w:rsidR="00F43EDA" w:rsidRPr="008006AF" w:rsidRDefault="00F43EDA" w:rsidP="00EF6039">
      <w:pPr>
        <w:rPr>
          <w:rFonts w:ascii="Arial" w:eastAsia="Arial" w:hAnsi="Arial" w:cs="Arial"/>
        </w:rPr>
      </w:pPr>
    </w:p>
    <w:p w14:paraId="5711F363" w14:textId="77777777" w:rsidR="00F43EDA" w:rsidRPr="00EF6039" w:rsidRDefault="00851B86" w:rsidP="002E07B5">
      <w:pPr>
        <w:pStyle w:val="ListParagraph"/>
        <w:numPr>
          <w:ilvl w:val="0"/>
          <w:numId w:val="187"/>
        </w:numPr>
        <w:tabs>
          <w:tab w:val="left" w:pos="139"/>
        </w:tabs>
        <w:ind w:right="26"/>
        <w:rPr>
          <w:rFonts w:ascii="Arial" w:eastAsia="Arial" w:hAnsi="Arial" w:cs="Arial"/>
        </w:rPr>
      </w:pPr>
      <w:r w:rsidRPr="00EF6039">
        <w:rPr>
          <w:rFonts w:ascii="Arial" w:eastAsia="Arial" w:hAnsi="Arial" w:cs="Arial"/>
        </w:rPr>
        <w:t xml:space="preserve">in the event of an accident, staff will assess the situation, if required, the group will return to </w:t>
      </w:r>
      <w:r w:rsidR="00464163">
        <w:rPr>
          <w:rFonts w:ascii="Arial" w:eastAsia="Arial" w:hAnsi="Arial" w:cs="Arial"/>
        </w:rPr>
        <w:t>nursery</w:t>
      </w:r>
      <w:r w:rsidRPr="00EF6039">
        <w:rPr>
          <w:rFonts w:ascii="Arial" w:eastAsia="Arial" w:hAnsi="Arial" w:cs="Arial"/>
        </w:rPr>
        <w:t xml:space="preserve"> immediately and parents will be contacted to collect their child. In the event of a serious accident an ambulance will be called at the scene, as well as parents being contacted. One member of staff will accompany the child to the hospital, and the rest of the group will return to the </w:t>
      </w:r>
      <w:r w:rsidR="00464163">
        <w:rPr>
          <w:rFonts w:ascii="Arial" w:eastAsia="Arial" w:hAnsi="Arial" w:cs="Arial"/>
        </w:rPr>
        <w:t>nursery</w:t>
      </w:r>
    </w:p>
    <w:p w14:paraId="66B2F288" w14:textId="77777777" w:rsidR="00F43EDA" w:rsidRPr="008006AF" w:rsidRDefault="00F43EDA" w:rsidP="00EF6039">
      <w:pPr>
        <w:rPr>
          <w:rFonts w:ascii="Arial" w:eastAsia="Arial" w:hAnsi="Arial" w:cs="Arial"/>
        </w:rPr>
      </w:pPr>
    </w:p>
    <w:p w14:paraId="7A0F35E0" w14:textId="77777777" w:rsidR="00F43EDA" w:rsidRPr="00EF6039" w:rsidRDefault="00851B86" w:rsidP="002E07B5">
      <w:pPr>
        <w:pStyle w:val="ListParagraph"/>
        <w:numPr>
          <w:ilvl w:val="0"/>
          <w:numId w:val="187"/>
        </w:numPr>
        <w:tabs>
          <w:tab w:val="left" w:pos="139"/>
        </w:tabs>
        <w:ind w:right="286"/>
        <w:rPr>
          <w:rFonts w:ascii="Arial" w:eastAsia="Arial" w:hAnsi="Arial" w:cs="Arial"/>
        </w:rPr>
      </w:pPr>
      <w:r w:rsidRPr="00EF6039">
        <w:rPr>
          <w:rFonts w:ascii="Arial" w:eastAsia="Arial" w:hAnsi="Arial" w:cs="Arial"/>
        </w:rPr>
        <w:t>a pre-visit checklist and risk assessment will always be carried out before the outing. It is recommended that the venue be visited prior to your trip. This will ensure that the chosen venue is appropriate for the age, stage and development of the children.</w:t>
      </w:r>
    </w:p>
    <w:p w14:paraId="3492D6D9" w14:textId="77777777" w:rsidR="00F43EDA" w:rsidRPr="008006AF" w:rsidRDefault="00F43EDA" w:rsidP="00EF6039">
      <w:pPr>
        <w:rPr>
          <w:rFonts w:ascii="Arial" w:eastAsia="Arial" w:hAnsi="Arial" w:cs="Arial"/>
        </w:rPr>
      </w:pPr>
    </w:p>
    <w:p w14:paraId="00492212" w14:textId="77777777" w:rsidR="00F43EDA" w:rsidRPr="00EF6039" w:rsidRDefault="00851B86" w:rsidP="002E07B5">
      <w:pPr>
        <w:pStyle w:val="ListParagraph"/>
        <w:numPr>
          <w:ilvl w:val="0"/>
          <w:numId w:val="187"/>
        </w:numPr>
        <w:ind w:right="1606"/>
        <w:rPr>
          <w:rFonts w:ascii="Arial" w:eastAsia="Arial" w:hAnsi="Arial" w:cs="Arial"/>
        </w:rPr>
      </w:pPr>
      <w:r w:rsidRPr="00EF6039">
        <w:rPr>
          <w:rFonts w:ascii="Arial" w:eastAsia="Arial" w:hAnsi="Arial" w:cs="Arial"/>
        </w:rPr>
        <w:t>A full risk assessment and outing plan will be carried out for each</w:t>
      </w:r>
      <w:r w:rsidR="00464163">
        <w:rPr>
          <w:rFonts w:ascii="Arial" w:eastAsia="Arial" w:hAnsi="Arial" w:cs="Arial"/>
        </w:rPr>
        <w:t xml:space="preserve"> </w:t>
      </w:r>
      <w:r w:rsidRPr="00EF6039">
        <w:rPr>
          <w:rFonts w:ascii="Arial" w:eastAsia="Arial" w:hAnsi="Arial" w:cs="Arial"/>
        </w:rPr>
        <w:t>outing and this will be displayed for parents to access. This plan will include details of:</w:t>
      </w:r>
    </w:p>
    <w:p w14:paraId="10ACBAD9" w14:textId="77777777" w:rsidR="00F43EDA" w:rsidRPr="00EF6039" w:rsidRDefault="00851B86" w:rsidP="002E07B5">
      <w:pPr>
        <w:pStyle w:val="ListParagraph"/>
        <w:numPr>
          <w:ilvl w:val="0"/>
          <w:numId w:val="187"/>
        </w:numPr>
        <w:tabs>
          <w:tab w:val="left" w:pos="140"/>
        </w:tabs>
        <w:rPr>
          <w:rFonts w:ascii="Arial" w:eastAsia="Arial" w:hAnsi="Arial" w:cs="Arial"/>
        </w:rPr>
      </w:pPr>
      <w:bookmarkStart w:id="71" w:name="page125"/>
      <w:bookmarkEnd w:id="71"/>
      <w:r w:rsidRPr="00EF6039">
        <w:rPr>
          <w:rFonts w:ascii="Arial" w:eastAsia="Arial" w:hAnsi="Arial" w:cs="Arial"/>
        </w:rPr>
        <w:t>the name of the designated person in charge - the outing leader</w:t>
      </w:r>
    </w:p>
    <w:p w14:paraId="4D88D40D" w14:textId="77777777" w:rsidR="00F43EDA" w:rsidRPr="008006AF" w:rsidRDefault="00F43EDA" w:rsidP="00EF6039">
      <w:pPr>
        <w:rPr>
          <w:rFonts w:ascii="Arial" w:eastAsia="Arial" w:hAnsi="Arial" w:cs="Arial"/>
        </w:rPr>
      </w:pPr>
    </w:p>
    <w:p w14:paraId="153BC7EE" w14:textId="77777777" w:rsidR="00F43EDA" w:rsidRPr="00EF6039" w:rsidRDefault="00851B86" w:rsidP="002E07B5">
      <w:pPr>
        <w:pStyle w:val="ListParagraph"/>
        <w:numPr>
          <w:ilvl w:val="0"/>
          <w:numId w:val="187"/>
        </w:numPr>
        <w:tabs>
          <w:tab w:val="left" w:pos="140"/>
        </w:tabs>
        <w:rPr>
          <w:rFonts w:ascii="Arial" w:eastAsia="Arial" w:hAnsi="Arial" w:cs="Arial"/>
        </w:rPr>
      </w:pPr>
      <w:r w:rsidRPr="00EF6039">
        <w:rPr>
          <w:rFonts w:ascii="Arial" w:eastAsia="Arial" w:hAnsi="Arial" w:cs="Arial"/>
        </w:rPr>
        <w:t>the name of the place where the visit will take place</w:t>
      </w:r>
    </w:p>
    <w:p w14:paraId="3171ACE9" w14:textId="77777777" w:rsidR="00F43EDA" w:rsidRPr="008006AF" w:rsidRDefault="00F43EDA" w:rsidP="00EF6039">
      <w:pPr>
        <w:rPr>
          <w:rFonts w:ascii="Arial" w:eastAsia="Arial" w:hAnsi="Arial" w:cs="Arial"/>
        </w:rPr>
      </w:pPr>
    </w:p>
    <w:p w14:paraId="71032A01" w14:textId="77777777" w:rsidR="00F43EDA" w:rsidRPr="00EF6039" w:rsidRDefault="00851B86" w:rsidP="002E07B5">
      <w:pPr>
        <w:pStyle w:val="ListParagraph"/>
        <w:numPr>
          <w:ilvl w:val="0"/>
          <w:numId w:val="187"/>
        </w:numPr>
        <w:tabs>
          <w:tab w:val="left" w:pos="140"/>
        </w:tabs>
        <w:rPr>
          <w:rFonts w:ascii="Arial" w:eastAsia="Arial" w:hAnsi="Arial" w:cs="Arial"/>
        </w:rPr>
      </w:pPr>
      <w:r w:rsidRPr="00EF6039">
        <w:rPr>
          <w:rFonts w:ascii="Arial" w:eastAsia="Arial" w:hAnsi="Arial" w:cs="Arial"/>
        </w:rPr>
        <w:t>the estimated time of departure and arrival</w:t>
      </w:r>
    </w:p>
    <w:p w14:paraId="216F4D85" w14:textId="77777777" w:rsidR="00F43EDA" w:rsidRPr="008006AF" w:rsidRDefault="00F43EDA" w:rsidP="00EF6039">
      <w:pPr>
        <w:rPr>
          <w:rFonts w:ascii="Arial" w:eastAsia="Arial" w:hAnsi="Arial" w:cs="Arial"/>
        </w:rPr>
      </w:pPr>
    </w:p>
    <w:p w14:paraId="45FDA32F" w14:textId="77777777" w:rsidR="00F43EDA" w:rsidRPr="00EF6039" w:rsidRDefault="00851B86" w:rsidP="002E07B5">
      <w:pPr>
        <w:pStyle w:val="ListParagraph"/>
        <w:numPr>
          <w:ilvl w:val="0"/>
          <w:numId w:val="187"/>
        </w:numPr>
        <w:tabs>
          <w:tab w:val="left" w:pos="139"/>
        </w:tabs>
        <w:ind w:right="1726"/>
        <w:rPr>
          <w:rFonts w:ascii="Arial" w:eastAsia="Arial" w:hAnsi="Arial" w:cs="Arial"/>
        </w:rPr>
      </w:pPr>
      <w:r w:rsidRPr="00EF6039">
        <w:rPr>
          <w:rFonts w:ascii="Arial" w:eastAsia="Arial" w:hAnsi="Arial" w:cs="Arial"/>
        </w:rPr>
        <w:t>the number of children, age range of children, the ratio of staff to children, children’s individual needs and the group size</w:t>
      </w:r>
    </w:p>
    <w:p w14:paraId="2E6A20EF" w14:textId="77777777" w:rsidR="00F43EDA" w:rsidRPr="008006AF" w:rsidRDefault="00F43EDA" w:rsidP="00EF6039">
      <w:pPr>
        <w:rPr>
          <w:rFonts w:ascii="Arial" w:eastAsia="Arial" w:hAnsi="Arial" w:cs="Arial"/>
        </w:rPr>
      </w:pPr>
    </w:p>
    <w:p w14:paraId="387E4904" w14:textId="77777777" w:rsidR="00F43EDA" w:rsidRPr="00EF6039" w:rsidRDefault="00851B86" w:rsidP="002E07B5">
      <w:pPr>
        <w:pStyle w:val="ListParagraph"/>
        <w:numPr>
          <w:ilvl w:val="0"/>
          <w:numId w:val="187"/>
        </w:numPr>
        <w:tabs>
          <w:tab w:val="left" w:pos="139"/>
        </w:tabs>
        <w:ind w:right="446"/>
        <w:rPr>
          <w:rFonts w:ascii="Arial" w:eastAsia="Arial" w:hAnsi="Arial" w:cs="Arial"/>
        </w:rPr>
      </w:pPr>
      <w:r w:rsidRPr="00EF6039">
        <w:rPr>
          <w:rFonts w:ascii="Arial" w:eastAsia="Arial" w:hAnsi="Arial" w:cs="Arial"/>
        </w:rPr>
        <w:t xml:space="preserve">the equipment needed for the trip </w:t>
      </w:r>
      <w:proofErr w:type="gramStart"/>
      <w:r w:rsidRPr="00EF6039">
        <w:rPr>
          <w:rFonts w:ascii="Arial" w:eastAsia="Arial" w:hAnsi="Arial" w:cs="Arial"/>
        </w:rPr>
        <w:t>i.e.</w:t>
      </w:r>
      <w:proofErr w:type="gramEnd"/>
      <w:r w:rsidRPr="00EF6039">
        <w:rPr>
          <w:rFonts w:ascii="Arial" w:eastAsia="Arial" w:hAnsi="Arial" w:cs="Arial"/>
        </w:rPr>
        <w:t xml:space="preserve"> coats, safety reins, pushchairs, rucksack, packed lunch, etc.</w:t>
      </w:r>
    </w:p>
    <w:p w14:paraId="5FC3F046" w14:textId="77777777" w:rsidR="00F43EDA" w:rsidRPr="008006AF" w:rsidRDefault="00F43EDA" w:rsidP="00EF6039">
      <w:pPr>
        <w:rPr>
          <w:rFonts w:ascii="Arial" w:eastAsia="Arial" w:hAnsi="Arial" w:cs="Arial"/>
        </w:rPr>
      </w:pPr>
    </w:p>
    <w:p w14:paraId="7AE594C1" w14:textId="77777777" w:rsidR="00F43EDA" w:rsidRPr="00EF6039" w:rsidRDefault="00851B86" w:rsidP="002E07B5">
      <w:pPr>
        <w:pStyle w:val="ListParagraph"/>
        <w:numPr>
          <w:ilvl w:val="0"/>
          <w:numId w:val="187"/>
        </w:numPr>
        <w:tabs>
          <w:tab w:val="left" w:pos="140"/>
        </w:tabs>
        <w:rPr>
          <w:rFonts w:ascii="Arial" w:eastAsia="Arial" w:hAnsi="Arial" w:cs="Arial"/>
        </w:rPr>
      </w:pPr>
      <w:r w:rsidRPr="00EF6039">
        <w:rPr>
          <w:rFonts w:ascii="Arial" w:eastAsia="Arial" w:hAnsi="Arial" w:cs="Arial"/>
        </w:rPr>
        <w:t>staff contact numbers</w:t>
      </w:r>
    </w:p>
    <w:p w14:paraId="54889C75" w14:textId="77777777" w:rsidR="00F43EDA" w:rsidRPr="008006AF" w:rsidRDefault="00F43EDA" w:rsidP="00EF6039">
      <w:pPr>
        <w:rPr>
          <w:rFonts w:ascii="Arial" w:eastAsia="Arial" w:hAnsi="Arial" w:cs="Arial"/>
        </w:rPr>
      </w:pPr>
    </w:p>
    <w:p w14:paraId="17E72786" w14:textId="77777777" w:rsidR="00F43EDA" w:rsidRPr="00EF6039" w:rsidRDefault="00851B86" w:rsidP="002E07B5">
      <w:pPr>
        <w:pStyle w:val="ListParagraph"/>
        <w:numPr>
          <w:ilvl w:val="0"/>
          <w:numId w:val="187"/>
        </w:numPr>
        <w:tabs>
          <w:tab w:val="left" w:pos="140"/>
        </w:tabs>
        <w:rPr>
          <w:rFonts w:ascii="Arial" w:eastAsia="Arial" w:hAnsi="Arial" w:cs="Arial"/>
        </w:rPr>
      </w:pPr>
      <w:r w:rsidRPr="00EF6039">
        <w:rPr>
          <w:rFonts w:ascii="Arial" w:eastAsia="Arial" w:hAnsi="Arial" w:cs="Arial"/>
        </w:rPr>
        <w:t>method of transportation and travel arrangements (including the route)</w:t>
      </w:r>
    </w:p>
    <w:p w14:paraId="19E3EC31" w14:textId="77777777" w:rsidR="00F43EDA" w:rsidRPr="008006AF" w:rsidRDefault="00F43EDA" w:rsidP="00EF6039">
      <w:pPr>
        <w:rPr>
          <w:rFonts w:ascii="Arial" w:eastAsia="Arial" w:hAnsi="Arial" w:cs="Arial"/>
        </w:rPr>
      </w:pPr>
    </w:p>
    <w:p w14:paraId="57E8C33B" w14:textId="77777777" w:rsidR="00F43EDA" w:rsidRPr="00EF6039" w:rsidRDefault="00851B86" w:rsidP="002E07B5">
      <w:pPr>
        <w:pStyle w:val="ListParagraph"/>
        <w:numPr>
          <w:ilvl w:val="0"/>
          <w:numId w:val="187"/>
        </w:numPr>
        <w:tabs>
          <w:tab w:val="left" w:pos="140"/>
        </w:tabs>
        <w:rPr>
          <w:rFonts w:ascii="Arial" w:eastAsia="Arial" w:hAnsi="Arial" w:cs="Arial"/>
        </w:rPr>
      </w:pPr>
      <w:r w:rsidRPr="00EF6039">
        <w:rPr>
          <w:rFonts w:ascii="Arial" w:eastAsia="Arial" w:hAnsi="Arial" w:cs="Arial"/>
        </w:rPr>
        <w:t>financial arrangements</w:t>
      </w:r>
    </w:p>
    <w:p w14:paraId="17968774" w14:textId="77777777" w:rsidR="00F43EDA" w:rsidRPr="008006AF" w:rsidRDefault="00F43EDA" w:rsidP="00EF6039">
      <w:pPr>
        <w:rPr>
          <w:rFonts w:ascii="Arial" w:eastAsia="Arial" w:hAnsi="Arial" w:cs="Arial"/>
        </w:rPr>
      </w:pPr>
    </w:p>
    <w:p w14:paraId="04D71887" w14:textId="77777777" w:rsidR="00F43EDA" w:rsidRPr="00EF6039" w:rsidRDefault="00851B86" w:rsidP="002E07B5">
      <w:pPr>
        <w:pStyle w:val="ListParagraph"/>
        <w:numPr>
          <w:ilvl w:val="0"/>
          <w:numId w:val="187"/>
        </w:numPr>
        <w:tabs>
          <w:tab w:val="left" w:pos="140"/>
        </w:tabs>
        <w:rPr>
          <w:rFonts w:ascii="Arial" w:eastAsia="Arial" w:hAnsi="Arial" w:cs="Arial"/>
        </w:rPr>
      </w:pPr>
      <w:r w:rsidRPr="00EF6039">
        <w:rPr>
          <w:rFonts w:ascii="Arial" w:eastAsia="Arial" w:hAnsi="Arial" w:cs="Arial"/>
        </w:rPr>
        <w:t>emergency procedures</w:t>
      </w:r>
    </w:p>
    <w:p w14:paraId="4AD4AD0A" w14:textId="77777777" w:rsidR="00F43EDA" w:rsidRPr="008006AF" w:rsidRDefault="00F43EDA" w:rsidP="00EF6039">
      <w:pPr>
        <w:rPr>
          <w:rFonts w:ascii="Arial" w:eastAsia="Arial" w:hAnsi="Arial" w:cs="Arial"/>
        </w:rPr>
      </w:pPr>
    </w:p>
    <w:p w14:paraId="5BFF22BC" w14:textId="77777777" w:rsidR="00F43EDA" w:rsidRPr="00461C68" w:rsidRDefault="00851B86" w:rsidP="002E07B5">
      <w:pPr>
        <w:pStyle w:val="ListParagraph"/>
        <w:numPr>
          <w:ilvl w:val="0"/>
          <w:numId w:val="187"/>
        </w:numPr>
        <w:tabs>
          <w:tab w:val="left" w:pos="140"/>
        </w:tabs>
        <w:rPr>
          <w:rFonts w:ascii="Arial" w:eastAsia="Arial" w:hAnsi="Arial" w:cs="Arial"/>
        </w:rPr>
      </w:pPr>
      <w:r w:rsidRPr="00EF6039">
        <w:rPr>
          <w:rFonts w:ascii="Arial" w:eastAsia="Arial" w:hAnsi="Arial" w:cs="Arial"/>
        </w:rPr>
        <w:t>the name of the designated first aider and the first aid provision</w:t>
      </w:r>
    </w:p>
    <w:p w14:paraId="65E478C9" w14:textId="77777777" w:rsidR="008857C5" w:rsidRDefault="008857C5">
      <w:pPr>
        <w:rPr>
          <w:rFonts w:ascii="Cambria" w:eastAsia="Cambria" w:hAnsi="Cambria" w:cs="Cambria"/>
          <w:b/>
          <w:bCs/>
          <w:sz w:val="40"/>
          <w:szCs w:val="40"/>
        </w:rPr>
      </w:pPr>
      <w:bookmarkStart w:id="72" w:name="page128"/>
      <w:bookmarkEnd w:id="72"/>
    </w:p>
    <w:p w14:paraId="08FAA5D8" w14:textId="77777777" w:rsidR="00F43EDA" w:rsidRPr="0056397E" w:rsidRDefault="00851B86">
      <w:pPr>
        <w:rPr>
          <w:sz w:val="40"/>
          <w:szCs w:val="40"/>
        </w:rPr>
      </w:pPr>
      <w:r w:rsidRPr="0056397E">
        <w:rPr>
          <w:rFonts w:ascii="Cambria" w:eastAsia="Cambria" w:hAnsi="Cambria" w:cs="Cambria"/>
          <w:b/>
          <w:bCs/>
          <w:sz w:val="40"/>
          <w:szCs w:val="40"/>
        </w:rPr>
        <w:t>Use of vehicles for outings</w:t>
      </w:r>
    </w:p>
    <w:p w14:paraId="12B8F563" w14:textId="77777777" w:rsidR="002B52FC" w:rsidRPr="0056397E" w:rsidRDefault="00851B86" w:rsidP="00EF6039">
      <w:pPr>
        <w:rPr>
          <w:sz w:val="20"/>
          <w:szCs w:val="20"/>
        </w:rPr>
      </w:pPr>
      <w:r>
        <w:rPr>
          <w:rFonts w:ascii="Arial" w:eastAsia="Arial" w:hAnsi="Arial" w:cs="Arial"/>
        </w:rPr>
        <w:t xml:space="preserve">All staff members shall inform parents in advance of any </w:t>
      </w:r>
      <w:r w:rsidR="00EF6039">
        <w:rPr>
          <w:rFonts w:ascii="Arial" w:eastAsia="Arial" w:hAnsi="Arial" w:cs="Arial"/>
        </w:rPr>
        <w:t>trips</w:t>
      </w:r>
      <w:r>
        <w:rPr>
          <w:rFonts w:ascii="Arial" w:eastAsia="Arial" w:hAnsi="Arial" w:cs="Arial"/>
        </w:rPr>
        <w:t xml:space="preserve"> involving the transportation of children away from the </w:t>
      </w:r>
      <w:r w:rsidR="00464163">
        <w:rPr>
          <w:rFonts w:ascii="Arial" w:eastAsia="Arial" w:hAnsi="Arial" w:cs="Arial"/>
        </w:rPr>
        <w:t>nursery</w:t>
      </w:r>
      <w:r>
        <w:rPr>
          <w:rFonts w:ascii="Arial" w:eastAsia="Arial" w:hAnsi="Arial" w:cs="Arial"/>
        </w:rPr>
        <w:t>.</w:t>
      </w:r>
      <w:r w:rsidR="002B52FC">
        <w:rPr>
          <w:rFonts w:ascii="Arial" w:eastAsia="Arial" w:hAnsi="Arial" w:cs="Arial"/>
        </w:rPr>
        <w:t xml:space="preserve"> The arrangements for transporting children will always be </w:t>
      </w:r>
      <w:r w:rsidR="002B52FC" w:rsidRPr="0056397E">
        <w:rPr>
          <w:rFonts w:ascii="Arial" w:eastAsia="Arial" w:hAnsi="Arial" w:cs="Arial"/>
        </w:rPr>
        <w:t>carefully planned and in most cases, the use of public transportation is the first option. Where necessary, additional staff and parent helpers will be arranged to ensure the safety of the children. This is particularly important where children with disabilities are concerned.</w:t>
      </w:r>
    </w:p>
    <w:p w14:paraId="5CAA86FE" w14:textId="77777777" w:rsidR="002B52FC" w:rsidRPr="0056397E" w:rsidRDefault="002B52FC" w:rsidP="00EF6039">
      <w:pPr>
        <w:rPr>
          <w:rFonts w:ascii="Arial" w:eastAsia="Arial" w:hAnsi="Arial" w:cs="Arial"/>
        </w:rPr>
      </w:pPr>
    </w:p>
    <w:p w14:paraId="1509A8AD" w14:textId="77777777" w:rsidR="00F43EDA" w:rsidRDefault="002B52FC" w:rsidP="00EF6039">
      <w:pPr>
        <w:rPr>
          <w:sz w:val="20"/>
          <w:szCs w:val="20"/>
        </w:rPr>
      </w:pPr>
      <w:r w:rsidRPr="0056397E">
        <w:rPr>
          <w:rFonts w:ascii="Arial" w:eastAsia="Arial" w:hAnsi="Arial" w:cs="Arial"/>
        </w:rPr>
        <w:t xml:space="preserve">Staff will not use their own personal vehicle </w:t>
      </w:r>
      <w:r>
        <w:rPr>
          <w:rFonts w:ascii="Arial" w:eastAsia="Arial" w:hAnsi="Arial" w:cs="Arial"/>
        </w:rPr>
        <w:t xml:space="preserve">to transport children. There may be </w:t>
      </w:r>
      <w:r w:rsidR="00EF6039">
        <w:rPr>
          <w:rFonts w:ascii="Arial" w:eastAsia="Arial" w:hAnsi="Arial" w:cs="Arial"/>
        </w:rPr>
        <w:t>trip</w:t>
      </w:r>
      <w:r>
        <w:rPr>
          <w:rFonts w:ascii="Arial" w:eastAsia="Arial" w:hAnsi="Arial" w:cs="Arial"/>
        </w:rPr>
        <w:t xml:space="preserve">s that require the use of a hire minivan. The </w:t>
      </w:r>
      <w:r w:rsidR="00EF6039">
        <w:rPr>
          <w:rFonts w:ascii="Arial" w:eastAsia="Arial" w:hAnsi="Arial" w:cs="Arial"/>
        </w:rPr>
        <w:t>Manager</w:t>
      </w:r>
      <w:r>
        <w:rPr>
          <w:rFonts w:ascii="Arial" w:eastAsia="Arial" w:hAnsi="Arial" w:cs="Arial"/>
        </w:rPr>
        <w:t xml:space="preserve"> will ensure a</w:t>
      </w:r>
      <w:r w:rsidR="00851B86">
        <w:rPr>
          <w:rFonts w:ascii="Arial" w:eastAsia="Arial" w:hAnsi="Arial" w:cs="Arial"/>
        </w:rPr>
        <w:t>ll vehicles used in transporting children are properly licensed, inspected and</w:t>
      </w:r>
      <w:r>
        <w:rPr>
          <w:rFonts w:ascii="Arial" w:eastAsia="Arial" w:hAnsi="Arial" w:cs="Arial"/>
        </w:rPr>
        <w:t xml:space="preserve"> </w:t>
      </w:r>
      <w:r w:rsidR="00851B86">
        <w:rPr>
          <w:rFonts w:ascii="Arial" w:eastAsia="Arial" w:hAnsi="Arial" w:cs="Arial"/>
        </w:rPr>
        <w:t>maintained. Regular checks are made to the vehicle e.g. to tyres, lights, etc, and a log book of maintenance, repairs and services is maintained.</w:t>
      </w:r>
      <w:r>
        <w:rPr>
          <w:rFonts w:ascii="Arial" w:eastAsia="Arial" w:hAnsi="Arial" w:cs="Arial"/>
        </w:rPr>
        <w:t xml:space="preserve"> </w:t>
      </w:r>
      <w:r w:rsidR="00851B86">
        <w:rPr>
          <w:rFonts w:ascii="Arial" w:eastAsia="Arial" w:hAnsi="Arial" w:cs="Arial"/>
        </w:rPr>
        <w:t>The vehicle is kept in proper order and is fully insured for business use and is also protected by breakdown cover.</w:t>
      </w:r>
    </w:p>
    <w:p w14:paraId="2E98A5A1" w14:textId="77777777" w:rsidR="000A4302" w:rsidRDefault="000A4302" w:rsidP="00EF6039">
      <w:pPr>
        <w:rPr>
          <w:rFonts w:ascii="Arial" w:eastAsia="Arial" w:hAnsi="Arial" w:cs="Arial"/>
        </w:rPr>
      </w:pPr>
    </w:p>
    <w:p w14:paraId="3116CE7B" w14:textId="77777777" w:rsidR="00F43EDA" w:rsidRDefault="00851B86" w:rsidP="00EF6039">
      <w:pPr>
        <w:rPr>
          <w:sz w:val="20"/>
          <w:szCs w:val="20"/>
        </w:rPr>
      </w:pPr>
      <w:r>
        <w:rPr>
          <w:rFonts w:ascii="Arial" w:eastAsia="Arial" w:hAnsi="Arial" w:cs="Arial"/>
        </w:rPr>
        <w:t>All vehicles are fitted to the supplier’s instructions with sufficient numbers of safety restraints, appropriate to the age/weight of the children carried in the vehicle. Any mini buses/coaches are fitted with 3-point seat belts.</w:t>
      </w:r>
      <w:r w:rsidR="00EF6039">
        <w:rPr>
          <w:rFonts w:ascii="Arial" w:eastAsia="Arial" w:hAnsi="Arial" w:cs="Arial"/>
        </w:rPr>
        <w:t xml:space="preserve"> </w:t>
      </w:r>
      <w:r>
        <w:rPr>
          <w:rFonts w:ascii="Arial" w:eastAsia="Arial" w:hAnsi="Arial" w:cs="Arial"/>
        </w:rPr>
        <w:t>When we use a mini bus, the driver is checked that they are over 21 years of age and hold a P.V.C. driving license. This entitles the driver to transport up to 16 passengers.</w:t>
      </w:r>
      <w:r w:rsidR="00EF6039">
        <w:rPr>
          <w:rFonts w:ascii="Arial" w:eastAsia="Arial" w:hAnsi="Arial" w:cs="Arial"/>
        </w:rPr>
        <w:t xml:space="preserve"> </w:t>
      </w:r>
      <w:r>
        <w:rPr>
          <w:rFonts w:ascii="Arial" w:eastAsia="Arial" w:hAnsi="Arial" w:cs="Arial"/>
        </w:rPr>
        <w:t>When children are being transported, there is always be at least one adult in the vehicle, excluding the driver, where more than three children under the age of five years are being transported.</w:t>
      </w:r>
      <w:r w:rsidR="00EF6039">
        <w:rPr>
          <w:rFonts w:ascii="Arial" w:eastAsia="Arial" w:hAnsi="Arial" w:cs="Arial"/>
        </w:rPr>
        <w:t xml:space="preserve"> </w:t>
      </w:r>
      <w:r>
        <w:rPr>
          <w:rFonts w:ascii="Arial" w:eastAsia="Arial" w:hAnsi="Arial" w:cs="Arial"/>
        </w:rPr>
        <w:t>When planning a trip or outing using vehicles, records of vehicles and drivers, including licenses, MOT certificates and business use insurance are checked. If a vehicle is used for outings the following procedures will be followed:</w:t>
      </w:r>
    </w:p>
    <w:p w14:paraId="52FC18FA" w14:textId="77777777" w:rsidR="00F43EDA" w:rsidRDefault="00F43EDA" w:rsidP="00EF6039">
      <w:pPr>
        <w:rPr>
          <w:sz w:val="20"/>
          <w:szCs w:val="20"/>
        </w:rPr>
      </w:pPr>
    </w:p>
    <w:p w14:paraId="2C5715EC" w14:textId="77777777" w:rsidR="00F43EDA" w:rsidRDefault="00851B86" w:rsidP="002E07B5">
      <w:pPr>
        <w:numPr>
          <w:ilvl w:val="0"/>
          <w:numId w:val="188"/>
        </w:numPr>
        <w:tabs>
          <w:tab w:val="left" w:pos="140"/>
        </w:tabs>
        <w:rPr>
          <w:rFonts w:ascii="Arial" w:eastAsia="Arial" w:hAnsi="Arial" w:cs="Arial"/>
        </w:rPr>
      </w:pPr>
      <w:r>
        <w:rPr>
          <w:rFonts w:ascii="Arial" w:eastAsia="Arial" w:hAnsi="Arial" w:cs="Arial"/>
        </w:rPr>
        <w:t>ensure seat belts are used</w:t>
      </w:r>
    </w:p>
    <w:p w14:paraId="23F0D62D" w14:textId="77777777" w:rsidR="00F43EDA" w:rsidRDefault="00851B86" w:rsidP="002E07B5">
      <w:pPr>
        <w:numPr>
          <w:ilvl w:val="0"/>
          <w:numId w:val="188"/>
        </w:numPr>
        <w:tabs>
          <w:tab w:val="left" w:pos="140"/>
        </w:tabs>
        <w:rPr>
          <w:rFonts w:ascii="Arial" w:eastAsia="Arial" w:hAnsi="Arial" w:cs="Arial"/>
        </w:rPr>
      </w:pPr>
      <w:r>
        <w:rPr>
          <w:rFonts w:ascii="Arial" w:eastAsia="Arial" w:hAnsi="Arial" w:cs="Arial"/>
        </w:rPr>
        <w:t>ensure the maximum seating is not exceeded</w:t>
      </w:r>
    </w:p>
    <w:p w14:paraId="69555536" w14:textId="77777777" w:rsidR="00F43EDA" w:rsidRDefault="00851B86" w:rsidP="002E07B5">
      <w:pPr>
        <w:numPr>
          <w:ilvl w:val="0"/>
          <w:numId w:val="188"/>
        </w:numPr>
        <w:tabs>
          <w:tab w:val="left" w:pos="140"/>
        </w:tabs>
        <w:rPr>
          <w:rFonts w:ascii="Arial" w:eastAsia="Arial" w:hAnsi="Arial" w:cs="Arial"/>
        </w:rPr>
      </w:pPr>
      <w:r>
        <w:rPr>
          <w:rFonts w:ascii="Arial" w:eastAsia="Arial" w:hAnsi="Arial" w:cs="Arial"/>
        </w:rPr>
        <w:t>all children will be accompanied by a registered member of staff</w:t>
      </w:r>
    </w:p>
    <w:p w14:paraId="09B2E2CB" w14:textId="77777777" w:rsidR="00F43EDA" w:rsidRDefault="00851B86" w:rsidP="002E07B5">
      <w:pPr>
        <w:numPr>
          <w:ilvl w:val="0"/>
          <w:numId w:val="188"/>
        </w:numPr>
        <w:tabs>
          <w:tab w:val="left" w:pos="140"/>
        </w:tabs>
        <w:rPr>
          <w:rFonts w:ascii="Arial" w:eastAsia="Arial" w:hAnsi="Arial" w:cs="Arial"/>
        </w:rPr>
      </w:pPr>
      <w:r>
        <w:rPr>
          <w:rFonts w:ascii="Arial" w:eastAsia="Arial" w:hAnsi="Arial" w:cs="Arial"/>
        </w:rPr>
        <w:t>no child will be left in a vehicle unattended</w:t>
      </w:r>
    </w:p>
    <w:p w14:paraId="2EB347FC" w14:textId="77777777" w:rsidR="00F43EDA" w:rsidRDefault="00851B86" w:rsidP="002E07B5">
      <w:pPr>
        <w:numPr>
          <w:ilvl w:val="0"/>
          <w:numId w:val="188"/>
        </w:numPr>
        <w:tabs>
          <w:tab w:val="left" w:pos="140"/>
        </w:tabs>
        <w:rPr>
          <w:rFonts w:ascii="Arial" w:eastAsia="Arial" w:hAnsi="Arial" w:cs="Arial"/>
        </w:rPr>
      </w:pPr>
      <w:r>
        <w:rPr>
          <w:rFonts w:ascii="Arial" w:eastAsia="Arial" w:hAnsi="Arial" w:cs="Arial"/>
        </w:rPr>
        <w:t>extra care will be taken when getting into or out of a vehicle</w:t>
      </w:r>
    </w:p>
    <w:p w14:paraId="2EDD57E7" w14:textId="77777777" w:rsidR="000A4302" w:rsidRPr="00461C68" w:rsidRDefault="00851B86" w:rsidP="002E07B5">
      <w:pPr>
        <w:numPr>
          <w:ilvl w:val="0"/>
          <w:numId w:val="188"/>
        </w:numPr>
        <w:tabs>
          <w:tab w:val="left" w:pos="139"/>
        </w:tabs>
        <w:rPr>
          <w:rFonts w:ascii="Arial" w:eastAsia="Arial" w:hAnsi="Arial" w:cs="Arial"/>
        </w:rPr>
      </w:pPr>
      <w:r>
        <w:rPr>
          <w:rFonts w:ascii="Arial" w:eastAsia="Arial" w:hAnsi="Arial" w:cs="Arial"/>
        </w:rPr>
        <w:t>the vehicle will be equipped with a fire extinguisher and emergency kit containing warning triangle, torch, blankets, wheel changing equipment etc.</w:t>
      </w:r>
    </w:p>
    <w:p w14:paraId="7C820C16" w14:textId="77777777" w:rsidR="00F43EDA" w:rsidRPr="00EF6039" w:rsidRDefault="00851B86" w:rsidP="002E07B5">
      <w:pPr>
        <w:pStyle w:val="ListParagraph"/>
        <w:numPr>
          <w:ilvl w:val="0"/>
          <w:numId w:val="188"/>
        </w:numPr>
        <w:rPr>
          <w:rFonts w:ascii="Arial" w:eastAsia="Arial" w:hAnsi="Arial" w:cs="Arial"/>
        </w:rPr>
      </w:pPr>
      <w:r w:rsidRPr="00EF6039">
        <w:rPr>
          <w:rFonts w:ascii="Arial" w:eastAsia="Arial" w:hAnsi="Arial" w:cs="Arial"/>
        </w:rPr>
        <w:t>In the event of a child being lost, the Lost Child Procedure will be followed:</w:t>
      </w:r>
    </w:p>
    <w:p w14:paraId="241699A9" w14:textId="77777777" w:rsidR="00F43EDA" w:rsidRDefault="00851B86" w:rsidP="002E07B5">
      <w:pPr>
        <w:numPr>
          <w:ilvl w:val="0"/>
          <w:numId w:val="188"/>
        </w:numPr>
        <w:tabs>
          <w:tab w:val="left" w:pos="140"/>
        </w:tabs>
        <w:rPr>
          <w:rFonts w:ascii="Arial" w:eastAsia="Arial" w:hAnsi="Arial" w:cs="Arial"/>
        </w:rPr>
      </w:pPr>
      <w:r>
        <w:rPr>
          <w:rFonts w:ascii="Arial" w:eastAsia="Arial" w:hAnsi="Arial" w:cs="Arial"/>
        </w:rPr>
        <w:t xml:space="preserve">any incidents or accidents will be recorded in writing </w:t>
      </w:r>
      <w:r w:rsidR="002B52FC">
        <w:rPr>
          <w:rFonts w:ascii="Arial" w:eastAsia="Arial" w:hAnsi="Arial" w:cs="Arial"/>
        </w:rPr>
        <w:t xml:space="preserve">and inform </w:t>
      </w:r>
      <w:r>
        <w:rPr>
          <w:rFonts w:ascii="Arial" w:eastAsia="Arial" w:hAnsi="Arial" w:cs="Arial"/>
        </w:rPr>
        <w:t>Ofsted</w:t>
      </w:r>
      <w:r w:rsidR="002B52FC">
        <w:rPr>
          <w:rFonts w:ascii="Arial" w:eastAsia="Arial" w:hAnsi="Arial" w:cs="Arial"/>
        </w:rPr>
        <w:t>, police and parent.</w:t>
      </w:r>
    </w:p>
    <w:p w14:paraId="1211B101" w14:textId="77777777" w:rsidR="00F43EDA" w:rsidRDefault="00F43EDA" w:rsidP="00EF6039">
      <w:pPr>
        <w:rPr>
          <w:sz w:val="20"/>
          <w:szCs w:val="20"/>
        </w:rPr>
      </w:pPr>
    </w:p>
    <w:p w14:paraId="4BC02737" w14:textId="77777777" w:rsidR="00E93921" w:rsidRDefault="00E93921" w:rsidP="00EF6039">
      <w:pPr>
        <w:rPr>
          <w:sz w:val="20"/>
          <w:szCs w:val="20"/>
        </w:rPr>
      </w:pPr>
      <w:r>
        <w:rPr>
          <w:rFonts w:ascii="Arial" w:eastAsia="Arial" w:hAnsi="Arial" w:cs="Arial"/>
          <w:b/>
          <w:bCs/>
          <w:sz w:val="40"/>
          <w:szCs w:val="40"/>
        </w:rPr>
        <w:lastRenderedPageBreak/>
        <w:t>Animal</w:t>
      </w:r>
      <w:r w:rsidR="00461C68">
        <w:rPr>
          <w:rFonts w:ascii="Arial" w:eastAsia="Arial" w:hAnsi="Arial" w:cs="Arial"/>
          <w:b/>
          <w:bCs/>
          <w:sz w:val="40"/>
          <w:szCs w:val="40"/>
        </w:rPr>
        <w:t>s</w:t>
      </w:r>
      <w:r>
        <w:rPr>
          <w:rFonts w:ascii="Arial" w:eastAsia="Arial" w:hAnsi="Arial" w:cs="Arial"/>
          <w:b/>
          <w:bCs/>
          <w:sz w:val="40"/>
          <w:szCs w:val="40"/>
        </w:rPr>
        <w:t xml:space="preserve"> </w:t>
      </w:r>
      <w:r w:rsidR="00461C68">
        <w:rPr>
          <w:rFonts w:ascii="Arial" w:eastAsia="Arial" w:hAnsi="Arial" w:cs="Arial"/>
          <w:b/>
          <w:bCs/>
          <w:sz w:val="40"/>
          <w:szCs w:val="40"/>
        </w:rPr>
        <w:t>P</w:t>
      </w:r>
      <w:r>
        <w:rPr>
          <w:rFonts w:ascii="Arial" w:eastAsia="Arial" w:hAnsi="Arial" w:cs="Arial"/>
          <w:b/>
          <w:bCs/>
          <w:sz w:val="40"/>
          <w:szCs w:val="40"/>
        </w:rPr>
        <w:t>olicy</w:t>
      </w:r>
      <w:r w:rsidR="00461C68">
        <w:rPr>
          <w:rFonts w:ascii="Arial" w:eastAsia="Arial" w:hAnsi="Arial" w:cs="Arial"/>
          <w:b/>
          <w:bCs/>
          <w:sz w:val="40"/>
          <w:szCs w:val="40"/>
        </w:rPr>
        <w:t xml:space="preserve"> and Procedures</w:t>
      </w:r>
    </w:p>
    <w:p w14:paraId="25AD3722" w14:textId="77777777" w:rsidR="00E93921" w:rsidRDefault="00E93921" w:rsidP="00EF6039">
      <w:pPr>
        <w:rPr>
          <w:sz w:val="20"/>
          <w:szCs w:val="20"/>
        </w:rPr>
      </w:pPr>
    </w:p>
    <w:p w14:paraId="0128D824" w14:textId="77777777" w:rsidR="00E93921" w:rsidRPr="00E93921" w:rsidRDefault="00E93921" w:rsidP="00EF6039">
      <w:pPr>
        <w:rPr>
          <w:rFonts w:ascii="Arial" w:hAnsi="Arial" w:cs="Arial"/>
        </w:rPr>
      </w:pPr>
      <w:r w:rsidRPr="00E93921">
        <w:rPr>
          <w:rFonts w:ascii="Arial" w:eastAsia="Arial" w:hAnsi="Arial" w:cs="Arial"/>
          <w:b/>
          <w:bCs/>
        </w:rPr>
        <w:t>Pets</w:t>
      </w:r>
    </w:p>
    <w:p w14:paraId="16F886D1" w14:textId="77777777" w:rsidR="00E93921" w:rsidRPr="00E93921" w:rsidRDefault="00E93921" w:rsidP="00F514D6">
      <w:pPr>
        <w:numPr>
          <w:ilvl w:val="0"/>
          <w:numId w:val="86"/>
        </w:numPr>
        <w:tabs>
          <w:tab w:val="left" w:pos="139"/>
        </w:tabs>
        <w:rPr>
          <w:rFonts w:ascii="Arial" w:eastAsia="Arial" w:hAnsi="Arial" w:cs="Arial"/>
        </w:rPr>
      </w:pPr>
      <w:r w:rsidRPr="00E93921">
        <w:rPr>
          <w:rFonts w:ascii="Arial" w:eastAsia="Arial" w:hAnsi="Arial" w:cs="Arial"/>
        </w:rPr>
        <w:t xml:space="preserve">If a child brings a pet from home to visit the </w:t>
      </w:r>
      <w:r w:rsidR="00464163">
        <w:rPr>
          <w:rFonts w:ascii="Arial" w:eastAsia="Arial" w:hAnsi="Arial" w:cs="Arial"/>
        </w:rPr>
        <w:t>nursery</w:t>
      </w:r>
      <w:r w:rsidRPr="00E93921">
        <w:rPr>
          <w:rFonts w:ascii="Arial" w:eastAsia="Arial" w:hAnsi="Arial" w:cs="Arial"/>
        </w:rPr>
        <w:t xml:space="preserve"> as a planned activity,</w:t>
      </w:r>
      <w:r w:rsidR="00464163">
        <w:rPr>
          <w:rFonts w:ascii="Arial" w:eastAsia="Arial" w:hAnsi="Arial" w:cs="Arial"/>
        </w:rPr>
        <w:t xml:space="preserve"> </w:t>
      </w:r>
      <w:r w:rsidRPr="00E93921">
        <w:rPr>
          <w:rFonts w:ascii="Arial" w:eastAsia="Arial" w:hAnsi="Arial" w:cs="Arial"/>
        </w:rPr>
        <w:t>parents/guardians of all children who will be in contact or in the same area as the pet must be informed. Written permission must be obtained from parents/guardians to ensure no child has an allergy. A full documented risk assessment needs to be completed prior to the visit and risks analysed before this type of activity is authorised this should include ensuring the pet has had all relevant vaccinations and is child friendly.</w:t>
      </w:r>
    </w:p>
    <w:p w14:paraId="5758BA12" w14:textId="77777777" w:rsidR="00E93921" w:rsidRPr="00E93921" w:rsidRDefault="00E93921" w:rsidP="00E93921">
      <w:pPr>
        <w:rPr>
          <w:rFonts w:ascii="Arial" w:eastAsia="Arial" w:hAnsi="Arial" w:cs="Arial"/>
        </w:rPr>
      </w:pPr>
    </w:p>
    <w:p w14:paraId="01E72816" w14:textId="77777777" w:rsidR="00E93921" w:rsidRPr="00E93921" w:rsidRDefault="00E93921" w:rsidP="00F514D6">
      <w:pPr>
        <w:numPr>
          <w:ilvl w:val="0"/>
          <w:numId w:val="86"/>
        </w:numPr>
        <w:tabs>
          <w:tab w:val="left" w:pos="140"/>
        </w:tabs>
        <w:ind w:left="140" w:hanging="140"/>
        <w:rPr>
          <w:rFonts w:ascii="Arial" w:eastAsia="Arial" w:hAnsi="Arial" w:cs="Arial"/>
        </w:rPr>
      </w:pPr>
      <w:r w:rsidRPr="00E93921">
        <w:rPr>
          <w:rFonts w:ascii="Arial" w:eastAsia="Arial" w:hAnsi="Arial" w:cs="Arial"/>
        </w:rPr>
        <w:t>Pets should not be allowed near food, dishes, worktops or food preparation</w:t>
      </w:r>
      <w:r>
        <w:rPr>
          <w:rFonts w:ascii="Arial" w:eastAsia="Arial" w:hAnsi="Arial" w:cs="Arial"/>
        </w:rPr>
        <w:t xml:space="preserve"> </w:t>
      </w:r>
      <w:r w:rsidRPr="00E93921">
        <w:rPr>
          <w:rFonts w:ascii="Arial" w:eastAsia="Arial" w:hAnsi="Arial" w:cs="Arial"/>
        </w:rPr>
        <w:t>areas.  Children should wash their hands with soap and water after handling animals</w:t>
      </w:r>
      <w:r w:rsidR="00464163">
        <w:rPr>
          <w:rFonts w:ascii="Arial" w:eastAsia="Arial" w:hAnsi="Arial" w:cs="Arial"/>
        </w:rPr>
        <w:t>.</w:t>
      </w:r>
    </w:p>
    <w:p w14:paraId="1BF98034" w14:textId="77777777" w:rsidR="00E93921" w:rsidRPr="00E93921" w:rsidRDefault="00E93921" w:rsidP="00E93921">
      <w:pPr>
        <w:rPr>
          <w:rFonts w:ascii="Arial" w:hAnsi="Arial" w:cs="Arial"/>
        </w:rPr>
      </w:pPr>
    </w:p>
    <w:p w14:paraId="4DB804D0" w14:textId="77777777" w:rsidR="00E93921" w:rsidRPr="00E93921" w:rsidRDefault="00E93921" w:rsidP="00F514D6">
      <w:pPr>
        <w:numPr>
          <w:ilvl w:val="0"/>
          <w:numId w:val="87"/>
        </w:numPr>
        <w:tabs>
          <w:tab w:val="left" w:pos="140"/>
        </w:tabs>
        <w:ind w:left="140" w:hanging="140"/>
        <w:rPr>
          <w:rFonts w:ascii="Arial" w:eastAsia="Arial" w:hAnsi="Arial" w:cs="Arial"/>
        </w:rPr>
      </w:pPr>
      <w:r w:rsidRPr="00E93921">
        <w:rPr>
          <w:rFonts w:ascii="Arial" w:eastAsia="Arial" w:hAnsi="Arial" w:cs="Arial"/>
        </w:rPr>
        <w:t>When arranging an outing to a farm, staff must all be aware of the farm outing checklist.</w:t>
      </w:r>
    </w:p>
    <w:p w14:paraId="279D79B4" w14:textId="77777777" w:rsidR="00E93921" w:rsidRPr="00E93921" w:rsidRDefault="00E93921" w:rsidP="00E93921">
      <w:pPr>
        <w:rPr>
          <w:rFonts w:ascii="Arial" w:hAnsi="Arial" w:cs="Arial"/>
        </w:rPr>
      </w:pPr>
    </w:p>
    <w:p w14:paraId="5F52B592" w14:textId="77777777" w:rsidR="00E93921" w:rsidRPr="00E93921" w:rsidRDefault="00E93921" w:rsidP="00E93921">
      <w:pPr>
        <w:rPr>
          <w:rFonts w:ascii="Arial" w:hAnsi="Arial" w:cs="Arial"/>
        </w:rPr>
      </w:pPr>
      <w:r w:rsidRPr="00E93921">
        <w:rPr>
          <w:rFonts w:ascii="Arial" w:eastAsia="Arial" w:hAnsi="Arial" w:cs="Arial"/>
          <w:b/>
          <w:bCs/>
        </w:rPr>
        <w:t>Checklist for visits to farms</w:t>
      </w:r>
    </w:p>
    <w:p w14:paraId="030C9150" w14:textId="77777777" w:rsidR="00E93921" w:rsidRPr="00E93921" w:rsidRDefault="00E93921" w:rsidP="00F514D6">
      <w:pPr>
        <w:numPr>
          <w:ilvl w:val="0"/>
          <w:numId w:val="88"/>
        </w:numPr>
        <w:tabs>
          <w:tab w:val="left" w:pos="139"/>
        </w:tabs>
        <w:ind w:right="406"/>
        <w:jc w:val="both"/>
        <w:rPr>
          <w:rFonts w:ascii="Arial" w:eastAsia="Arial" w:hAnsi="Arial" w:cs="Arial"/>
        </w:rPr>
      </w:pPr>
      <w:r w:rsidRPr="00E93921">
        <w:rPr>
          <w:rFonts w:ascii="Arial" w:eastAsia="Arial" w:hAnsi="Arial" w:cs="Arial"/>
        </w:rPr>
        <w:t>A site visit must be made by a senior member of staff before an outing to a farm can be arranged. Check that the farm is well managed, that the grounds and public areas are as clean as possible, and that suitable First Aid arrangements are made. Animals should be prohibited from any outdoor picnic areas.</w:t>
      </w:r>
    </w:p>
    <w:p w14:paraId="142F536D" w14:textId="77777777" w:rsidR="00E93921" w:rsidRPr="00E93921" w:rsidRDefault="00E93921" w:rsidP="00E93921">
      <w:pPr>
        <w:rPr>
          <w:rFonts w:ascii="Arial" w:eastAsia="Arial" w:hAnsi="Arial" w:cs="Arial"/>
        </w:rPr>
      </w:pPr>
    </w:p>
    <w:p w14:paraId="76A03A43" w14:textId="77777777" w:rsidR="00E93921" w:rsidRPr="00E93921" w:rsidRDefault="00E93921" w:rsidP="00F514D6">
      <w:pPr>
        <w:numPr>
          <w:ilvl w:val="0"/>
          <w:numId w:val="88"/>
        </w:numPr>
        <w:tabs>
          <w:tab w:val="left" w:pos="139"/>
        </w:tabs>
        <w:ind w:right="66"/>
        <w:rPr>
          <w:rFonts w:ascii="Arial" w:eastAsia="Arial" w:hAnsi="Arial" w:cs="Arial"/>
        </w:rPr>
      </w:pPr>
      <w:r w:rsidRPr="00E93921">
        <w:rPr>
          <w:rFonts w:ascii="Arial" w:eastAsia="Arial" w:hAnsi="Arial" w:cs="Arial"/>
        </w:rPr>
        <w:t>Check that the farm has suitable washing facilities, appropriately signposted, with running water, soap and disposable towels or hot air hand dryers. Any portable water taps should be appropriately designed in a suitable area.</w:t>
      </w:r>
    </w:p>
    <w:p w14:paraId="7BE81FFC" w14:textId="77777777" w:rsidR="00E93921" w:rsidRPr="00E93921" w:rsidRDefault="00E93921" w:rsidP="00E93921">
      <w:pPr>
        <w:rPr>
          <w:rFonts w:ascii="Arial" w:eastAsia="Arial" w:hAnsi="Arial" w:cs="Arial"/>
        </w:rPr>
      </w:pPr>
    </w:p>
    <w:p w14:paraId="13200C4C" w14:textId="77777777" w:rsidR="00E93921" w:rsidRPr="00461C68" w:rsidRDefault="00E93921" w:rsidP="00F514D6">
      <w:pPr>
        <w:numPr>
          <w:ilvl w:val="0"/>
          <w:numId w:val="88"/>
        </w:numPr>
        <w:tabs>
          <w:tab w:val="left" w:pos="139"/>
        </w:tabs>
        <w:ind w:right="426"/>
        <w:rPr>
          <w:rFonts w:ascii="Arial" w:eastAsia="Arial" w:hAnsi="Arial" w:cs="Arial"/>
        </w:rPr>
      </w:pPr>
      <w:r w:rsidRPr="00E93921">
        <w:rPr>
          <w:rFonts w:ascii="Arial" w:eastAsia="Arial" w:hAnsi="Arial" w:cs="Arial"/>
        </w:rPr>
        <w:t>Ensure that there is an adequate number of adults to supervise the children, taking into account the age and stage of development of the children.</w:t>
      </w:r>
    </w:p>
    <w:p w14:paraId="4F847BED" w14:textId="77777777" w:rsidR="00E93921" w:rsidRPr="00E93921" w:rsidRDefault="00E93921" w:rsidP="00E93921">
      <w:pPr>
        <w:rPr>
          <w:rFonts w:ascii="Arial" w:eastAsia="Arial" w:hAnsi="Arial" w:cs="Arial"/>
        </w:rPr>
      </w:pPr>
    </w:p>
    <w:p w14:paraId="28931568" w14:textId="77777777" w:rsidR="00E93921" w:rsidRPr="00E93921" w:rsidRDefault="00E93921" w:rsidP="00F514D6">
      <w:pPr>
        <w:numPr>
          <w:ilvl w:val="0"/>
          <w:numId w:val="88"/>
        </w:numPr>
        <w:tabs>
          <w:tab w:val="left" w:pos="139"/>
        </w:tabs>
        <w:ind w:right="46"/>
        <w:rPr>
          <w:rFonts w:ascii="Arial" w:eastAsia="Arial" w:hAnsi="Arial" w:cs="Arial"/>
        </w:rPr>
      </w:pPr>
      <w:r w:rsidRPr="00E93921">
        <w:rPr>
          <w:rFonts w:ascii="Arial" w:eastAsia="Arial" w:hAnsi="Arial" w:cs="Arial"/>
        </w:rPr>
        <w:t>Explain to the children that they cannot be allowed to eat or drink anything, including crisps and sweets while touring the farm because of the risk of infection.</w:t>
      </w:r>
    </w:p>
    <w:p w14:paraId="2DA8F63F" w14:textId="77777777" w:rsidR="00E93921" w:rsidRPr="00E93921" w:rsidRDefault="00E93921" w:rsidP="00E93921">
      <w:pPr>
        <w:rPr>
          <w:rFonts w:ascii="Arial" w:eastAsia="Arial" w:hAnsi="Arial" w:cs="Arial"/>
        </w:rPr>
      </w:pPr>
    </w:p>
    <w:p w14:paraId="45FBA2F5" w14:textId="77777777" w:rsidR="00E93921" w:rsidRPr="00E93921" w:rsidRDefault="00E93921" w:rsidP="00F514D6">
      <w:pPr>
        <w:numPr>
          <w:ilvl w:val="0"/>
          <w:numId w:val="88"/>
        </w:numPr>
        <w:tabs>
          <w:tab w:val="left" w:pos="139"/>
        </w:tabs>
        <w:ind w:right="86"/>
        <w:rPr>
          <w:rFonts w:ascii="Arial" w:eastAsia="Arial" w:hAnsi="Arial" w:cs="Arial"/>
        </w:rPr>
      </w:pPr>
      <w:r w:rsidRPr="00E93921">
        <w:rPr>
          <w:rFonts w:ascii="Arial" w:eastAsia="Arial" w:hAnsi="Arial" w:cs="Arial"/>
        </w:rPr>
        <w:t>Ensure suitable precautions are in place where appropriate e.g. in restricted areas such as near slurry pits or where animals are isolated.</w:t>
      </w:r>
    </w:p>
    <w:p w14:paraId="61A76333" w14:textId="77777777" w:rsidR="00E93921" w:rsidRPr="00E93921" w:rsidRDefault="00E93921" w:rsidP="00E93921">
      <w:pPr>
        <w:rPr>
          <w:rFonts w:ascii="Arial" w:hAnsi="Arial" w:cs="Arial"/>
        </w:rPr>
      </w:pPr>
    </w:p>
    <w:p w14:paraId="6D957F54" w14:textId="77777777" w:rsidR="00E93921" w:rsidRPr="00E93921" w:rsidRDefault="00E93921" w:rsidP="00E93921">
      <w:pPr>
        <w:rPr>
          <w:rFonts w:ascii="Arial" w:hAnsi="Arial" w:cs="Arial"/>
          <w:sz w:val="32"/>
          <w:szCs w:val="32"/>
        </w:rPr>
      </w:pPr>
      <w:r w:rsidRPr="00E93921">
        <w:rPr>
          <w:rFonts w:ascii="Arial" w:eastAsia="Cambria" w:hAnsi="Arial" w:cs="Arial"/>
          <w:b/>
          <w:bCs/>
          <w:sz w:val="32"/>
          <w:szCs w:val="32"/>
        </w:rPr>
        <w:t>During the visits</w:t>
      </w:r>
    </w:p>
    <w:p w14:paraId="1B42B79F" w14:textId="77777777" w:rsidR="00E93921" w:rsidRPr="00E93921" w:rsidRDefault="00E93921" w:rsidP="00F514D6">
      <w:pPr>
        <w:numPr>
          <w:ilvl w:val="0"/>
          <w:numId w:val="89"/>
        </w:numPr>
        <w:tabs>
          <w:tab w:val="left" w:pos="139"/>
        </w:tabs>
        <w:ind w:right="546"/>
        <w:rPr>
          <w:rFonts w:ascii="Arial" w:eastAsia="Arial" w:hAnsi="Arial" w:cs="Arial"/>
        </w:rPr>
      </w:pPr>
      <w:r w:rsidRPr="00E93921">
        <w:rPr>
          <w:rFonts w:ascii="Arial" w:eastAsia="Arial" w:hAnsi="Arial" w:cs="Arial"/>
        </w:rPr>
        <w:t>If children are in contact with, or feeding animals, warn them not to place the</w:t>
      </w:r>
      <w:r w:rsidR="00461C68">
        <w:rPr>
          <w:rFonts w:ascii="Arial" w:eastAsia="Arial" w:hAnsi="Arial" w:cs="Arial"/>
        </w:rPr>
        <w:t xml:space="preserve">ir faces against the animals/ </w:t>
      </w:r>
      <w:r w:rsidRPr="00E93921">
        <w:rPr>
          <w:rFonts w:ascii="Arial" w:eastAsia="Arial" w:hAnsi="Arial" w:cs="Arial"/>
        </w:rPr>
        <w:t>put their hands in their own mouths afterwards, and explain why.</w:t>
      </w:r>
    </w:p>
    <w:p w14:paraId="698B1D36" w14:textId="77777777" w:rsidR="00E93921" w:rsidRPr="00E93921" w:rsidRDefault="00E93921" w:rsidP="00E93921">
      <w:pPr>
        <w:rPr>
          <w:rFonts w:ascii="Arial" w:eastAsia="Arial" w:hAnsi="Arial" w:cs="Arial"/>
        </w:rPr>
      </w:pPr>
    </w:p>
    <w:p w14:paraId="18EC8147" w14:textId="77777777" w:rsidR="00E93921" w:rsidRPr="00E93921" w:rsidRDefault="00E93921" w:rsidP="00F514D6">
      <w:pPr>
        <w:numPr>
          <w:ilvl w:val="0"/>
          <w:numId w:val="89"/>
        </w:numPr>
        <w:tabs>
          <w:tab w:val="left" w:pos="139"/>
        </w:tabs>
        <w:ind w:right="306"/>
        <w:jc w:val="both"/>
        <w:rPr>
          <w:rFonts w:ascii="Arial" w:eastAsia="Arial" w:hAnsi="Arial" w:cs="Arial"/>
        </w:rPr>
      </w:pPr>
      <w:r w:rsidRPr="00E93921">
        <w:rPr>
          <w:rFonts w:ascii="Arial" w:eastAsia="Arial" w:hAnsi="Arial" w:cs="Arial"/>
        </w:rPr>
        <w:t>After contact with animals and particularly before eating and drinking, ensure all children wash and dry their hands thoroughly. If young children are in the group, hand washing will need to be supervised. Always explain why the children need to do this.</w:t>
      </w:r>
    </w:p>
    <w:p w14:paraId="44284068" w14:textId="77777777" w:rsidR="00E93921" w:rsidRPr="00E93921" w:rsidRDefault="00E93921" w:rsidP="00E93921">
      <w:pPr>
        <w:rPr>
          <w:rFonts w:ascii="Arial" w:eastAsia="Arial" w:hAnsi="Arial" w:cs="Arial"/>
        </w:rPr>
      </w:pPr>
    </w:p>
    <w:p w14:paraId="573BB7C9" w14:textId="77777777" w:rsidR="00E93921" w:rsidRPr="00E93921" w:rsidRDefault="00E93921" w:rsidP="00F514D6">
      <w:pPr>
        <w:numPr>
          <w:ilvl w:val="0"/>
          <w:numId w:val="89"/>
        </w:numPr>
        <w:tabs>
          <w:tab w:val="left" w:pos="139"/>
        </w:tabs>
        <w:ind w:right="6"/>
        <w:jc w:val="both"/>
        <w:rPr>
          <w:rFonts w:ascii="Arial" w:eastAsia="Arial" w:hAnsi="Arial" w:cs="Arial"/>
        </w:rPr>
      </w:pPr>
      <w:r w:rsidRPr="00E93921">
        <w:rPr>
          <w:rFonts w:ascii="Arial" w:eastAsia="Arial" w:hAnsi="Arial" w:cs="Arial"/>
        </w:rPr>
        <w:t>Meals, breaks or snacks should be taken well away from the areas where animals are kept and children should be warned not to eat anything which has fallen on the ground. Any crops produced on the farm should be thoroughly</w:t>
      </w:r>
      <w:r>
        <w:rPr>
          <w:rFonts w:ascii="Arial" w:eastAsia="Arial" w:hAnsi="Arial" w:cs="Arial"/>
        </w:rPr>
        <w:t xml:space="preserve"> </w:t>
      </w:r>
      <w:r w:rsidRPr="00E93921">
        <w:rPr>
          <w:rFonts w:ascii="Arial" w:eastAsia="Arial" w:hAnsi="Arial" w:cs="Arial"/>
        </w:rPr>
        <w:t>washed in portable water before consumption.</w:t>
      </w:r>
    </w:p>
    <w:p w14:paraId="29068A57" w14:textId="77777777" w:rsidR="00E93921" w:rsidRPr="00E93921" w:rsidRDefault="00E93921" w:rsidP="00E93921">
      <w:pPr>
        <w:rPr>
          <w:rFonts w:ascii="Arial" w:eastAsia="Arial" w:hAnsi="Arial" w:cs="Arial"/>
        </w:rPr>
      </w:pPr>
    </w:p>
    <w:p w14:paraId="7AF5E9CB" w14:textId="77777777" w:rsidR="00E93921" w:rsidRPr="00E93921" w:rsidRDefault="00E93921" w:rsidP="00F514D6">
      <w:pPr>
        <w:numPr>
          <w:ilvl w:val="0"/>
          <w:numId w:val="89"/>
        </w:numPr>
        <w:tabs>
          <w:tab w:val="left" w:pos="139"/>
        </w:tabs>
        <w:ind w:right="606"/>
        <w:rPr>
          <w:rFonts w:ascii="Arial" w:eastAsia="Arial" w:hAnsi="Arial" w:cs="Arial"/>
        </w:rPr>
      </w:pPr>
      <w:r w:rsidRPr="00E93921">
        <w:rPr>
          <w:rFonts w:ascii="Arial" w:eastAsia="Arial" w:hAnsi="Arial" w:cs="Arial"/>
        </w:rPr>
        <w:t>Ensure children do not consume unpasteurised produce, e.g. milk or cheese, or taste animal foodstuffs, such as silage and concentrates.</w:t>
      </w:r>
    </w:p>
    <w:p w14:paraId="471707CF" w14:textId="77777777" w:rsidR="00E93921" w:rsidRPr="00E93921" w:rsidRDefault="00E93921" w:rsidP="00E93921">
      <w:pPr>
        <w:rPr>
          <w:rFonts w:ascii="Arial" w:eastAsia="Arial" w:hAnsi="Arial" w:cs="Arial"/>
        </w:rPr>
      </w:pPr>
    </w:p>
    <w:p w14:paraId="59935BCD" w14:textId="77777777" w:rsidR="00E93921" w:rsidRPr="00E93921" w:rsidRDefault="00E93921" w:rsidP="00F514D6">
      <w:pPr>
        <w:numPr>
          <w:ilvl w:val="0"/>
          <w:numId w:val="89"/>
        </w:numPr>
        <w:tabs>
          <w:tab w:val="left" w:pos="139"/>
        </w:tabs>
        <w:ind w:right="146"/>
        <w:rPr>
          <w:rFonts w:ascii="Arial" w:eastAsia="Arial" w:hAnsi="Arial" w:cs="Arial"/>
        </w:rPr>
      </w:pPr>
      <w:r w:rsidRPr="00E93921">
        <w:rPr>
          <w:rFonts w:ascii="Arial" w:eastAsia="Arial" w:hAnsi="Arial" w:cs="Arial"/>
        </w:rPr>
        <w:t>Manure or slurry presents a particular risk of infection and children should be warned against touching it. If they do touch it, ensure that they thoroughly wash and dry their hands immediately.</w:t>
      </w:r>
    </w:p>
    <w:p w14:paraId="0535ABE1" w14:textId="77777777" w:rsidR="00E93921" w:rsidRPr="00E93921" w:rsidRDefault="00E93921" w:rsidP="00E93921">
      <w:pPr>
        <w:rPr>
          <w:rFonts w:ascii="Arial" w:eastAsia="Arial" w:hAnsi="Arial" w:cs="Arial"/>
        </w:rPr>
      </w:pPr>
    </w:p>
    <w:p w14:paraId="770F997F" w14:textId="77777777" w:rsidR="00E93921" w:rsidRPr="00E93921" w:rsidRDefault="00E93921" w:rsidP="00F514D6">
      <w:pPr>
        <w:numPr>
          <w:ilvl w:val="0"/>
          <w:numId w:val="89"/>
        </w:numPr>
        <w:tabs>
          <w:tab w:val="left" w:pos="140"/>
        </w:tabs>
        <w:ind w:left="140" w:hanging="140"/>
        <w:rPr>
          <w:rFonts w:ascii="Arial" w:eastAsia="Arial" w:hAnsi="Arial" w:cs="Arial"/>
        </w:rPr>
      </w:pPr>
      <w:r w:rsidRPr="00E93921">
        <w:rPr>
          <w:rFonts w:ascii="Arial" w:eastAsia="Arial" w:hAnsi="Arial" w:cs="Arial"/>
        </w:rPr>
        <w:t>Ensure all children wash their hands thoroughly before departure.</w:t>
      </w:r>
    </w:p>
    <w:p w14:paraId="2C809745" w14:textId="77777777" w:rsidR="00E93921" w:rsidRPr="00E93921" w:rsidRDefault="00E93921" w:rsidP="00F514D6">
      <w:pPr>
        <w:numPr>
          <w:ilvl w:val="0"/>
          <w:numId w:val="89"/>
        </w:numPr>
        <w:tabs>
          <w:tab w:val="left" w:pos="140"/>
        </w:tabs>
        <w:ind w:left="140" w:hanging="140"/>
        <w:rPr>
          <w:rFonts w:ascii="Arial" w:eastAsia="Arial" w:hAnsi="Arial" w:cs="Arial"/>
        </w:rPr>
      </w:pPr>
      <w:r w:rsidRPr="00E93921">
        <w:rPr>
          <w:rFonts w:ascii="Arial" w:eastAsia="Arial" w:hAnsi="Arial" w:cs="Arial"/>
        </w:rPr>
        <w:t>Ensure footwear is as free as possible from materials.</w:t>
      </w:r>
    </w:p>
    <w:p w14:paraId="5C380EE7" w14:textId="77777777" w:rsidR="00F43EDA" w:rsidRPr="002E4869" w:rsidRDefault="00851B86">
      <w:pPr>
        <w:rPr>
          <w:sz w:val="20"/>
          <w:szCs w:val="20"/>
        </w:rPr>
      </w:pPr>
      <w:bookmarkStart w:id="73" w:name="page164"/>
      <w:bookmarkStart w:id="74" w:name="page129"/>
      <w:bookmarkStart w:id="75" w:name="page131"/>
      <w:bookmarkEnd w:id="73"/>
      <w:bookmarkEnd w:id="74"/>
      <w:bookmarkEnd w:id="75"/>
      <w:r w:rsidRPr="002E4869">
        <w:rPr>
          <w:rFonts w:ascii="Arial" w:eastAsia="Arial" w:hAnsi="Arial" w:cs="Arial"/>
          <w:b/>
          <w:bCs/>
          <w:sz w:val="40"/>
          <w:szCs w:val="40"/>
        </w:rPr>
        <w:lastRenderedPageBreak/>
        <w:t xml:space="preserve">No smoking </w:t>
      </w:r>
      <w:r w:rsidR="00461C68" w:rsidRPr="002E4869">
        <w:rPr>
          <w:rFonts w:ascii="Arial" w:eastAsia="Arial" w:hAnsi="Arial" w:cs="Arial"/>
          <w:b/>
          <w:bCs/>
          <w:sz w:val="40"/>
          <w:szCs w:val="40"/>
        </w:rPr>
        <w:t>Policy and Procedures</w:t>
      </w:r>
    </w:p>
    <w:p w14:paraId="6DA08FC7" w14:textId="77777777" w:rsidR="00F43EDA" w:rsidRPr="002E4869" w:rsidRDefault="00F43EDA">
      <w:pPr>
        <w:spacing w:line="232" w:lineRule="exact"/>
        <w:rPr>
          <w:sz w:val="20"/>
          <w:szCs w:val="20"/>
        </w:rPr>
      </w:pPr>
    </w:p>
    <w:p w14:paraId="43B8B9A8" w14:textId="77777777" w:rsidR="00F43EDA" w:rsidRPr="002E4869" w:rsidRDefault="00851B86" w:rsidP="0056397E">
      <w:pPr>
        <w:rPr>
          <w:sz w:val="20"/>
          <w:szCs w:val="20"/>
        </w:rPr>
      </w:pPr>
      <w:r w:rsidRPr="002E4869">
        <w:rPr>
          <w:rFonts w:ascii="Arial" w:eastAsia="Arial" w:hAnsi="Arial" w:cs="Arial"/>
        </w:rPr>
        <w:t>Children’s health and wellbeing is of the utmost importance for the children in our</w:t>
      </w:r>
      <w:r w:rsidR="0056397E" w:rsidRPr="002E4869">
        <w:rPr>
          <w:sz w:val="20"/>
          <w:szCs w:val="20"/>
        </w:rPr>
        <w:t xml:space="preserve"> </w:t>
      </w:r>
      <w:r w:rsidRPr="002E4869">
        <w:rPr>
          <w:rFonts w:ascii="Arial" w:eastAsia="Arial" w:hAnsi="Arial" w:cs="Arial"/>
        </w:rPr>
        <w:t xml:space="preserve">care. Smoking has proved to be a health risk and therefore in accordance with childcare legislation, </w:t>
      </w:r>
      <w:r w:rsidR="00461C68" w:rsidRPr="002E4869">
        <w:rPr>
          <w:rFonts w:ascii="Arial" w:eastAsia="Arial" w:hAnsi="Arial" w:cs="Arial"/>
        </w:rPr>
        <w:t>we</w:t>
      </w:r>
      <w:r w:rsidRPr="002E4869">
        <w:rPr>
          <w:rFonts w:ascii="Arial" w:eastAsia="Arial" w:hAnsi="Arial" w:cs="Arial"/>
        </w:rPr>
        <w:t xml:space="preserve"> operates a strict no smoking policy within its buildings and grounds. It is illegal to smoke in enclosed places (effective from July 2007 in England.)</w:t>
      </w:r>
    </w:p>
    <w:p w14:paraId="20B73F52" w14:textId="77777777" w:rsidR="00F43EDA" w:rsidRPr="002E4869" w:rsidRDefault="00F43EDA" w:rsidP="0056397E">
      <w:pPr>
        <w:rPr>
          <w:sz w:val="20"/>
          <w:szCs w:val="20"/>
        </w:rPr>
      </w:pPr>
    </w:p>
    <w:p w14:paraId="3104E5BC" w14:textId="77777777" w:rsidR="00F43EDA" w:rsidRPr="002E4869" w:rsidRDefault="00851B86" w:rsidP="0056397E">
      <w:pPr>
        <w:ind w:right="246"/>
        <w:rPr>
          <w:sz w:val="20"/>
          <w:szCs w:val="20"/>
        </w:rPr>
      </w:pPr>
      <w:r w:rsidRPr="002E4869">
        <w:rPr>
          <w:rFonts w:ascii="Arial" w:eastAsia="Arial" w:hAnsi="Arial" w:cs="Arial"/>
        </w:rPr>
        <w:t>Parents are respectfully required to abstain from smoking whilst on the premises. This rule also applies to staff, students, carers and visitors etc.</w:t>
      </w:r>
    </w:p>
    <w:p w14:paraId="23EE38F0" w14:textId="77777777" w:rsidR="00F43EDA" w:rsidRPr="002E4869" w:rsidRDefault="00F43EDA" w:rsidP="0056397E">
      <w:pPr>
        <w:rPr>
          <w:sz w:val="20"/>
          <w:szCs w:val="20"/>
        </w:rPr>
      </w:pPr>
    </w:p>
    <w:p w14:paraId="050B0849" w14:textId="77777777" w:rsidR="00F43EDA" w:rsidRPr="002E4869" w:rsidRDefault="00851B86" w:rsidP="0056397E">
      <w:pPr>
        <w:ind w:right="6"/>
        <w:rPr>
          <w:sz w:val="20"/>
          <w:szCs w:val="20"/>
        </w:rPr>
      </w:pPr>
      <w:r w:rsidRPr="002E4869">
        <w:rPr>
          <w:rFonts w:ascii="Arial" w:eastAsia="Arial" w:hAnsi="Arial" w:cs="Arial"/>
        </w:rPr>
        <w:t xml:space="preserve">Staff accompanying children outside the </w:t>
      </w:r>
      <w:r w:rsidR="002E4869" w:rsidRPr="002E4869">
        <w:rPr>
          <w:rFonts w:ascii="Arial" w:eastAsia="Arial" w:hAnsi="Arial" w:cs="Arial"/>
        </w:rPr>
        <w:t>nursery</w:t>
      </w:r>
      <w:r w:rsidRPr="002E4869">
        <w:rPr>
          <w:rFonts w:ascii="Arial" w:eastAsia="Arial" w:hAnsi="Arial" w:cs="Arial"/>
        </w:rPr>
        <w:t xml:space="preserve"> are not permitted to smoke e.g. whilst on an outing. Staff must not smoke whilst wearing </w:t>
      </w:r>
      <w:r w:rsidR="002E4869" w:rsidRPr="002E4869">
        <w:rPr>
          <w:rFonts w:ascii="Arial" w:eastAsia="Arial" w:hAnsi="Arial" w:cs="Arial"/>
        </w:rPr>
        <w:t>nursery</w:t>
      </w:r>
      <w:r w:rsidRPr="002E4869">
        <w:rPr>
          <w:rFonts w:ascii="Arial" w:eastAsia="Arial" w:hAnsi="Arial" w:cs="Arial"/>
        </w:rPr>
        <w:t xml:space="preserve"> uniform as it is essential that staff are positive role models to children and promote a healthy lifestyle.</w:t>
      </w:r>
    </w:p>
    <w:p w14:paraId="13499BBC" w14:textId="77777777" w:rsidR="00F43EDA" w:rsidRPr="002E4869" w:rsidRDefault="00F43EDA" w:rsidP="0056397E">
      <w:pPr>
        <w:rPr>
          <w:sz w:val="20"/>
          <w:szCs w:val="20"/>
        </w:rPr>
      </w:pPr>
    </w:p>
    <w:p w14:paraId="09E82C27" w14:textId="77777777" w:rsidR="00F43EDA" w:rsidRPr="002E4869" w:rsidRDefault="00851B86" w:rsidP="0056397E">
      <w:pPr>
        <w:ind w:right="386"/>
        <w:rPr>
          <w:sz w:val="20"/>
          <w:szCs w:val="20"/>
        </w:rPr>
      </w:pPr>
      <w:r w:rsidRPr="002E4869">
        <w:rPr>
          <w:rFonts w:ascii="Arial" w:eastAsia="Arial" w:hAnsi="Arial" w:cs="Arial"/>
        </w:rPr>
        <w:t>We respect that it is a personal choice to smoke, although as an organisation we support healthy lifestyles and therefore help staff and parents to stop smoking by:</w:t>
      </w:r>
    </w:p>
    <w:p w14:paraId="2AF29821" w14:textId="77777777" w:rsidR="00F43EDA" w:rsidRPr="002E4869" w:rsidRDefault="00851B86" w:rsidP="00F514D6">
      <w:pPr>
        <w:numPr>
          <w:ilvl w:val="0"/>
          <w:numId w:val="75"/>
        </w:numPr>
        <w:tabs>
          <w:tab w:val="left" w:pos="140"/>
        </w:tabs>
        <w:ind w:left="140" w:hanging="140"/>
        <w:rPr>
          <w:rFonts w:ascii="Arial" w:eastAsia="Arial" w:hAnsi="Arial" w:cs="Arial"/>
        </w:rPr>
      </w:pPr>
      <w:r w:rsidRPr="002E4869">
        <w:rPr>
          <w:rFonts w:ascii="Arial" w:eastAsia="Arial" w:hAnsi="Arial" w:cs="Arial"/>
        </w:rPr>
        <w:t>Providing fact sheets and leaflets.</w:t>
      </w:r>
    </w:p>
    <w:p w14:paraId="37C2FA2A" w14:textId="77777777" w:rsidR="00F43EDA" w:rsidRPr="002E4869" w:rsidRDefault="00851B86" w:rsidP="00F514D6">
      <w:pPr>
        <w:numPr>
          <w:ilvl w:val="0"/>
          <w:numId w:val="75"/>
        </w:numPr>
        <w:tabs>
          <w:tab w:val="left" w:pos="140"/>
        </w:tabs>
        <w:ind w:left="140" w:hanging="140"/>
        <w:rPr>
          <w:rFonts w:ascii="Arial" w:eastAsia="Arial" w:hAnsi="Arial" w:cs="Arial"/>
        </w:rPr>
      </w:pPr>
      <w:r w:rsidRPr="002E4869">
        <w:rPr>
          <w:rFonts w:ascii="Arial" w:eastAsia="Arial" w:hAnsi="Arial" w:cs="Arial"/>
        </w:rPr>
        <w:t>Providing information of local help groups.</w:t>
      </w:r>
    </w:p>
    <w:p w14:paraId="4E03DE5F" w14:textId="77777777" w:rsidR="00F43EDA" w:rsidRPr="002E4869" w:rsidRDefault="00851B86" w:rsidP="00F514D6">
      <w:pPr>
        <w:numPr>
          <w:ilvl w:val="0"/>
          <w:numId w:val="75"/>
        </w:numPr>
        <w:tabs>
          <w:tab w:val="left" w:pos="140"/>
        </w:tabs>
        <w:ind w:left="140" w:hanging="140"/>
        <w:rPr>
          <w:rFonts w:ascii="Arial" w:eastAsia="Arial" w:hAnsi="Arial" w:cs="Arial"/>
        </w:rPr>
      </w:pPr>
      <w:r w:rsidRPr="002E4869">
        <w:rPr>
          <w:rFonts w:ascii="Arial" w:eastAsia="Arial" w:hAnsi="Arial" w:cs="Arial"/>
        </w:rPr>
        <w:t>Providing details of the NHS quit smoking helpline (www.gosmokefree.co.uk).</w:t>
      </w:r>
    </w:p>
    <w:p w14:paraId="0576B66F" w14:textId="77777777" w:rsidR="00F43EDA" w:rsidRPr="002E4869" w:rsidRDefault="00851B86" w:rsidP="00F514D6">
      <w:pPr>
        <w:numPr>
          <w:ilvl w:val="0"/>
          <w:numId w:val="75"/>
        </w:numPr>
        <w:tabs>
          <w:tab w:val="left" w:pos="140"/>
        </w:tabs>
        <w:ind w:left="140" w:hanging="140"/>
        <w:rPr>
          <w:rFonts w:ascii="Arial" w:eastAsia="Arial" w:hAnsi="Arial" w:cs="Arial"/>
        </w:rPr>
      </w:pPr>
      <w:r w:rsidRPr="002E4869">
        <w:rPr>
          <w:rFonts w:ascii="Arial" w:eastAsia="Arial" w:hAnsi="Arial" w:cs="Arial"/>
        </w:rPr>
        <w:t>Offering information regarding products that are available to help stop smoking.</w:t>
      </w:r>
    </w:p>
    <w:p w14:paraId="36418496" w14:textId="77777777" w:rsidR="00F43EDA" w:rsidRPr="002E4869" w:rsidRDefault="00851B86" w:rsidP="00F514D6">
      <w:pPr>
        <w:numPr>
          <w:ilvl w:val="0"/>
          <w:numId w:val="75"/>
        </w:numPr>
        <w:tabs>
          <w:tab w:val="left" w:pos="140"/>
        </w:tabs>
        <w:ind w:left="140" w:hanging="140"/>
        <w:rPr>
          <w:rFonts w:ascii="Arial" w:eastAsia="Arial" w:hAnsi="Arial" w:cs="Arial"/>
        </w:rPr>
      </w:pPr>
      <w:r w:rsidRPr="002E4869">
        <w:rPr>
          <w:rFonts w:ascii="Arial" w:eastAsia="Arial" w:hAnsi="Arial" w:cs="Arial"/>
        </w:rPr>
        <w:t>Offering in-house support.</w:t>
      </w:r>
    </w:p>
    <w:p w14:paraId="0A88342E" w14:textId="77777777" w:rsidR="00F43EDA" w:rsidRDefault="00F43EDA">
      <w:pPr>
        <w:spacing w:line="200" w:lineRule="exact"/>
        <w:rPr>
          <w:sz w:val="20"/>
          <w:szCs w:val="20"/>
        </w:rPr>
      </w:pPr>
    </w:p>
    <w:p w14:paraId="26467957" w14:textId="77777777" w:rsidR="00F43EDA" w:rsidRDefault="00F43EDA">
      <w:pPr>
        <w:spacing w:line="163" w:lineRule="exact"/>
        <w:rPr>
          <w:sz w:val="20"/>
          <w:szCs w:val="20"/>
        </w:rPr>
      </w:pPr>
    </w:p>
    <w:p w14:paraId="78A9D405" w14:textId="77777777" w:rsidR="00F43EDA" w:rsidRDefault="00851B86" w:rsidP="00461C68">
      <w:pPr>
        <w:rPr>
          <w:sz w:val="20"/>
          <w:szCs w:val="20"/>
        </w:rPr>
      </w:pPr>
      <w:r>
        <w:rPr>
          <w:rFonts w:ascii="Arial" w:eastAsia="Arial" w:hAnsi="Arial" w:cs="Arial"/>
          <w:b/>
          <w:bCs/>
          <w:sz w:val="40"/>
          <w:szCs w:val="40"/>
        </w:rPr>
        <w:t>Equipment &amp; resources</w:t>
      </w:r>
      <w:r w:rsidR="00461C68">
        <w:rPr>
          <w:rFonts w:ascii="Arial" w:eastAsia="Arial" w:hAnsi="Arial" w:cs="Arial"/>
          <w:b/>
          <w:bCs/>
          <w:sz w:val="40"/>
          <w:szCs w:val="40"/>
        </w:rPr>
        <w:t xml:space="preserve"> Policy and Procedures</w:t>
      </w:r>
    </w:p>
    <w:p w14:paraId="2637C6B8" w14:textId="77777777" w:rsidR="00461C68" w:rsidRDefault="00461C68" w:rsidP="00461C68">
      <w:pPr>
        <w:rPr>
          <w:sz w:val="20"/>
          <w:szCs w:val="20"/>
        </w:rPr>
      </w:pPr>
    </w:p>
    <w:p w14:paraId="44CF40E8" w14:textId="77777777" w:rsidR="00F43EDA" w:rsidRDefault="00461C68" w:rsidP="0056397E">
      <w:pPr>
        <w:ind w:right="126"/>
        <w:rPr>
          <w:sz w:val="20"/>
          <w:szCs w:val="20"/>
        </w:rPr>
      </w:pPr>
      <w:r>
        <w:rPr>
          <w:rFonts w:ascii="Arial" w:eastAsia="Arial" w:hAnsi="Arial" w:cs="Arial"/>
        </w:rPr>
        <w:t xml:space="preserve">At </w:t>
      </w:r>
      <w:r w:rsidR="002E4869">
        <w:rPr>
          <w:rFonts w:ascii="Arial" w:eastAsia="Arial" w:hAnsi="Arial" w:cs="Arial"/>
        </w:rPr>
        <w:t>Totally Kidz Day Nursery</w:t>
      </w:r>
      <w:r>
        <w:rPr>
          <w:rFonts w:ascii="Arial" w:eastAsia="Arial" w:hAnsi="Arial" w:cs="Arial"/>
        </w:rPr>
        <w:t>, w</w:t>
      </w:r>
      <w:r w:rsidR="00851B86">
        <w:rPr>
          <w:rFonts w:ascii="Arial" w:eastAsia="Arial" w:hAnsi="Arial" w:cs="Arial"/>
        </w:rPr>
        <w:t>e believe that high quality care and education is promoted by providing children with safe, clean, attractive, age and stage appropriate resources, toys and equipment.</w:t>
      </w:r>
    </w:p>
    <w:p w14:paraId="5DF9E9BC" w14:textId="77777777" w:rsidR="0056397E" w:rsidRDefault="0056397E" w:rsidP="0056397E">
      <w:pPr>
        <w:ind w:right="126"/>
        <w:rPr>
          <w:sz w:val="20"/>
          <w:szCs w:val="20"/>
        </w:rPr>
      </w:pPr>
    </w:p>
    <w:p w14:paraId="5788A8E3" w14:textId="77777777" w:rsidR="00F43EDA" w:rsidRDefault="00851B86" w:rsidP="00F514D6">
      <w:pPr>
        <w:numPr>
          <w:ilvl w:val="0"/>
          <w:numId w:val="76"/>
        </w:numPr>
        <w:tabs>
          <w:tab w:val="left" w:pos="139"/>
        </w:tabs>
        <w:ind w:right="286"/>
        <w:rPr>
          <w:rFonts w:ascii="Arial" w:eastAsia="Arial" w:hAnsi="Arial" w:cs="Arial"/>
        </w:rPr>
      </w:pPr>
      <w:r>
        <w:rPr>
          <w:rFonts w:ascii="Arial" w:eastAsia="Arial" w:hAnsi="Arial" w:cs="Arial"/>
        </w:rPr>
        <w:t>Provide play equipment and resources which are safe, and where applicable, conform to the BSEN safety standards or Toys (Safety) Regulation (1995).</w:t>
      </w:r>
    </w:p>
    <w:p w14:paraId="30C3F345" w14:textId="77777777" w:rsidR="00F43EDA" w:rsidRDefault="00F43EDA" w:rsidP="0056397E">
      <w:pPr>
        <w:rPr>
          <w:rFonts w:ascii="Arial" w:eastAsia="Arial" w:hAnsi="Arial" w:cs="Arial"/>
        </w:rPr>
      </w:pPr>
    </w:p>
    <w:p w14:paraId="685859A2" w14:textId="77777777" w:rsidR="00F43EDA" w:rsidRDefault="00851B86" w:rsidP="00F514D6">
      <w:pPr>
        <w:numPr>
          <w:ilvl w:val="0"/>
          <w:numId w:val="76"/>
        </w:numPr>
        <w:tabs>
          <w:tab w:val="left" w:pos="140"/>
        </w:tabs>
        <w:ind w:left="140" w:hanging="140"/>
        <w:rPr>
          <w:rFonts w:ascii="Arial" w:eastAsia="Arial" w:hAnsi="Arial" w:cs="Arial"/>
        </w:rPr>
      </w:pPr>
      <w:r>
        <w:rPr>
          <w:rFonts w:ascii="Arial" w:eastAsia="Arial" w:hAnsi="Arial" w:cs="Arial"/>
        </w:rPr>
        <w:t>Provide a sufficient quantity of equipment and resources for the number of children.</w:t>
      </w:r>
    </w:p>
    <w:p w14:paraId="20738534" w14:textId="77777777" w:rsidR="00F43EDA" w:rsidRDefault="00F43EDA" w:rsidP="0056397E">
      <w:pPr>
        <w:rPr>
          <w:rFonts w:ascii="Arial" w:eastAsia="Arial" w:hAnsi="Arial" w:cs="Arial"/>
        </w:rPr>
      </w:pPr>
    </w:p>
    <w:p w14:paraId="0AC9DE35" w14:textId="77777777" w:rsidR="00F43EDA" w:rsidRDefault="00851B86" w:rsidP="00F514D6">
      <w:pPr>
        <w:numPr>
          <w:ilvl w:val="0"/>
          <w:numId w:val="76"/>
        </w:numPr>
        <w:tabs>
          <w:tab w:val="left" w:pos="140"/>
        </w:tabs>
        <w:ind w:left="140" w:hanging="140"/>
        <w:rPr>
          <w:rFonts w:ascii="Arial" w:eastAsia="Arial" w:hAnsi="Arial" w:cs="Arial"/>
        </w:rPr>
      </w:pPr>
      <w:r>
        <w:rPr>
          <w:rFonts w:ascii="Arial" w:eastAsia="Arial" w:hAnsi="Arial" w:cs="Arial"/>
        </w:rPr>
        <w:t>Provide resources which promote all areas of children's learning and development.</w:t>
      </w:r>
    </w:p>
    <w:p w14:paraId="7D5E4136" w14:textId="77777777" w:rsidR="0056397E" w:rsidRDefault="0056397E" w:rsidP="0056397E">
      <w:pPr>
        <w:tabs>
          <w:tab w:val="left" w:pos="140"/>
        </w:tabs>
        <w:rPr>
          <w:rFonts w:ascii="Arial" w:eastAsia="Arial" w:hAnsi="Arial" w:cs="Arial"/>
        </w:rPr>
      </w:pPr>
    </w:p>
    <w:p w14:paraId="23F8AA08" w14:textId="77777777" w:rsidR="0056397E" w:rsidRDefault="0056397E" w:rsidP="00F514D6">
      <w:pPr>
        <w:numPr>
          <w:ilvl w:val="0"/>
          <w:numId w:val="76"/>
        </w:numPr>
        <w:tabs>
          <w:tab w:val="left" w:pos="139"/>
        </w:tabs>
        <w:ind w:right="466"/>
        <w:rPr>
          <w:rFonts w:ascii="Arial" w:eastAsia="Arial" w:hAnsi="Arial" w:cs="Arial"/>
        </w:rPr>
      </w:pPr>
      <w:r>
        <w:rPr>
          <w:rFonts w:ascii="Arial" w:eastAsia="Arial" w:hAnsi="Arial" w:cs="Arial"/>
        </w:rPr>
        <w:t>Select books, equipment and resources which promote positive images of people of all races, cultures, ages and abilities, are non-discriminatory and avoid racial and gender stereotyping.</w:t>
      </w:r>
    </w:p>
    <w:p w14:paraId="159FC0A9" w14:textId="77777777" w:rsidR="0056397E" w:rsidRDefault="0056397E" w:rsidP="0056397E">
      <w:pPr>
        <w:rPr>
          <w:rFonts w:ascii="Arial" w:eastAsia="Arial" w:hAnsi="Arial" w:cs="Arial"/>
        </w:rPr>
      </w:pPr>
    </w:p>
    <w:p w14:paraId="2CAEDF60" w14:textId="77777777" w:rsidR="0056397E" w:rsidRDefault="0056397E" w:rsidP="00F514D6">
      <w:pPr>
        <w:numPr>
          <w:ilvl w:val="0"/>
          <w:numId w:val="76"/>
        </w:numPr>
        <w:tabs>
          <w:tab w:val="left" w:pos="139"/>
        </w:tabs>
        <w:ind w:right="166"/>
        <w:rPr>
          <w:rFonts w:ascii="Arial" w:eastAsia="Arial" w:hAnsi="Arial" w:cs="Arial"/>
        </w:rPr>
      </w:pPr>
      <w:r>
        <w:rPr>
          <w:rFonts w:ascii="Arial" w:eastAsia="Arial" w:hAnsi="Arial" w:cs="Arial"/>
        </w:rPr>
        <w:t>Provide play equipment and resources which promote continuity and progression, provide sufficient challenges and meet the needs and interests of all children.</w:t>
      </w:r>
    </w:p>
    <w:p w14:paraId="4BBC2065" w14:textId="77777777" w:rsidR="0056397E" w:rsidRDefault="0056397E" w:rsidP="0056397E">
      <w:pPr>
        <w:rPr>
          <w:rFonts w:ascii="Arial" w:eastAsia="Arial" w:hAnsi="Arial" w:cs="Arial"/>
        </w:rPr>
      </w:pPr>
    </w:p>
    <w:p w14:paraId="0B339737" w14:textId="77777777" w:rsidR="0056397E" w:rsidRDefault="0056397E" w:rsidP="00F514D6">
      <w:pPr>
        <w:numPr>
          <w:ilvl w:val="0"/>
          <w:numId w:val="76"/>
        </w:numPr>
        <w:tabs>
          <w:tab w:val="left" w:pos="139"/>
        </w:tabs>
        <w:ind w:right="106"/>
        <w:rPr>
          <w:rFonts w:ascii="Arial" w:eastAsia="Arial" w:hAnsi="Arial" w:cs="Arial"/>
        </w:rPr>
      </w:pPr>
      <w:r>
        <w:rPr>
          <w:rFonts w:ascii="Arial" w:eastAsia="Arial" w:hAnsi="Arial" w:cs="Arial"/>
        </w:rPr>
        <w:t>Store and display resources and equipment where children can independently choose and select them.</w:t>
      </w:r>
    </w:p>
    <w:p w14:paraId="553CC842" w14:textId="77777777" w:rsidR="0056397E" w:rsidRDefault="0056397E" w:rsidP="0056397E">
      <w:pPr>
        <w:tabs>
          <w:tab w:val="left" w:pos="139"/>
        </w:tabs>
        <w:ind w:right="106"/>
        <w:rPr>
          <w:rFonts w:ascii="Arial" w:eastAsia="Arial" w:hAnsi="Arial" w:cs="Arial"/>
        </w:rPr>
      </w:pPr>
    </w:p>
    <w:p w14:paraId="17DB7D6C" w14:textId="77777777" w:rsidR="0056397E" w:rsidRDefault="0056397E" w:rsidP="00F514D6">
      <w:pPr>
        <w:numPr>
          <w:ilvl w:val="0"/>
          <w:numId w:val="76"/>
        </w:numPr>
        <w:tabs>
          <w:tab w:val="left" w:pos="139"/>
        </w:tabs>
        <w:ind w:right="246"/>
        <w:rPr>
          <w:rFonts w:ascii="Arial" w:eastAsia="Arial" w:hAnsi="Arial" w:cs="Arial"/>
        </w:rPr>
      </w:pPr>
      <w:r>
        <w:rPr>
          <w:rFonts w:ascii="Arial" w:eastAsia="Arial" w:hAnsi="Arial" w:cs="Arial"/>
        </w:rPr>
        <w:t>Check all resources and equipment regularly as they are set out at the beginning of each session and put away at the end of each session. We repair and clean, or replace any unsafe, worn out, dirty or damaged equipment.</w:t>
      </w:r>
    </w:p>
    <w:p w14:paraId="5A674BDC" w14:textId="77777777" w:rsidR="0056397E" w:rsidRDefault="0056397E" w:rsidP="0056397E">
      <w:pPr>
        <w:tabs>
          <w:tab w:val="left" w:pos="139"/>
        </w:tabs>
        <w:ind w:right="246"/>
        <w:rPr>
          <w:rFonts w:ascii="Arial" w:eastAsia="Arial" w:hAnsi="Arial" w:cs="Arial"/>
        </w:rPr>
      </w:pPr>
    </w:p>
    <w:p w14:paraId="47D61688" w14:textId="77777777" w:rsidR="0056397E" w:rsidRDefault="0056397E" w:rsidP="00F514D6">
      <w:pPr>
        <w:numPr>
          <w:ilvl w:val="0"/>
          <w:numId w:val="76"/>
        </w:numPr>
        <w:tabs>
          <w:tab w:val="left" w:pos="139"/>
        </w:tabs>
        <w:ind w:right="306"/>
        <w:rPr>
          <w:rFonts w:ascii="Arial" w:eastAsia="Arial" w:hAnsi="Arial" w:cs="Arial"/>
        </w:rPr>
      </w:pPr>
      <w:r>
        <w:rPr>
          <w:rFonts w:ascii="Arial" w:eastAsia="Arial" w:hAnsi="Arial" w:cs="Arial"/>
        </w:rPr>
        <w:t>Keep an inventory of resources and equipment. This record the date on which each item was purchased and the price paid for it.</w:t>
      </w:r>
    </w:p>
    <w:p w14:paraId="7B2B308D" w14:textId="77777777" w:rsidR="00F43EDA" w:rsidRDefault="00F43EDA" w:rsidP="0056397E">
      <w:pPr>
        <w:sectPr w:rsidR="00F43EDA">
          <w:pgSz w:w="11900" w:h="16838"/>
          <w:pgMar w:top="1440" w:right="1440" w:bottom="416" w:left="1440" w:header="0" w:footer="0" w:gutter="0"/>
          <w:cols w:space="720" w:equalWidth="0">
            <w:col w:w="9026"/>
          </w:cols>
        </w:sectPr>
      </w:pPr>
    </w:p>
    <w:p w14:paraId="5A22ED2C" w14:textId="77777777" w:rsidR="008021B3" w:rsidRPr="008021B3" w:rsidRDefault="008021B3" w:rsidP="008021B3">
      <w:pPr>
        <w:spacing w:after="160" w:line="259" w:lineRule="auto"/>
        <w:rPr>
          <w:rFonts w:ascii="Calibri" w:eastAsia="Calibri" w:hAnsi="Calibri"/>
          <w:lang w:eastAsia="en-US"/>
        </w:rPr>
      </w:pPr>
      <w:bookmarkStart w:id="76" w:name="page132"/>
      <w:bookmarkEnd w:id="76"/>
      <w:r w:rsidRPr="008021B3">
        <w:rPr>
          <w:rFonts w:ascii="Calibri" w:eastAsia="Calibri" w:hAnsi="Calibri"/>
          <w:noProof/>
          <w:lang w:eastAsia="en-US"/>
        </w:rPr>
        <w:lastRenderedPageBreak/>
        <w:drawing>
          <wp:inline distT="0" distB="0" distL="0" distR="0" wp14:anchorId="70E908E1" wp14:editId="370687AA">
            <wp:extent cx="5591175" cy="82101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698" r="29698"/>
                    <a:stretch/>
                  </pic:blipFill>
                  <pic:spPr bwMode="auto">
                    <a:xfrm>
                      <a:off x="0" y="0"/>
                      <a:ext cx="5633908" cy="8272849"/>
                    </a:xfrm>
                    <a:prstGeom prst="rect">
                      <a:avLst/>
                    </a:prstGeom>
                    <a:ln>
                      <a:noFill/>
                    </a:ln>
                    <a:extLst>
                      <a:ext uri="{53640926-AAD7-44D8-BBD7-CCE9431645EC}">
                        <a14:shadowObscured xmlns:a14="http://schemas.microsoft.com/office/drawing/2010/main"/>
                      </a:ext>
                    </a:extLst>
                  </pic:spPr>
                </pic:pic>
              </a:graphicData>
            </a:graphic>
          </wp:inline>
        </w:drawing>
      </w:r>
    </w:p>
    <w:p w14:paraId="10AEDA5D" w14:textId="77777777" w:rsidR="00707A5E" w:rsidRDefault="00707A5E" w:rsidP="008021B3">
      <w:pPr>
        <w:spacing w:after="160" w:line="360" w:lineRule="auto"/>
        <w:jc w:val="center"/>
        <w:rPr>
          <w:rFonts w:ascii="Calibri" w:eastAsia="Calibri" w:hAnsi="Calibri" w:cs="Calibri"/>
          <w:bCs/>
          <w:color w:val="000000"/>
          <w:sz w:val="56"/>
          <w:szCs w:val="56"/>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8F1910C" w14:textId="4B6C315F" w:rsidR="008021B3" w:rsidRPr="00707A5E" w:rsidRDefault="008021B3" w:rsidP="008021B3">
      <w:pPr>
        <w:spacing w:after="160" w:line="360" w:lineRule="auto"/>
        <w:jc w:val="center"/>
        <w:rPr>
          <w:rFonts w:ascii="Arial" w:eastAsia="Calibri" w:hAnsi="Arial" w:cs="Arial"/>
          <w:bCs/>
          <w:color w:val="000000"/>
          <w:sz w:val="56"/>
          <w:szCs w:val="56"/>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07A5E">
        <w:rPr>
          <w:rFonts w:ascii="Arial" w:eastAsia="Calibri" w:hAnsi="Arial" w:cs="Arial"/>
          <w:bCs/>
          <w:color w:val="000000"/>
          <w:sz w:val="56"/>
          <w:szCs w:val="56"/>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COVID – 19 POLICY AND PROCEDURE</w:t>
      </w:r>
    </w:p>
    <w:p w14:paraId="36562797" w14:textId="77777777" w:rsidR="008021B3" w:rsidRPr="00707A5E" w:rsidRDefault="008021B3" w:rsidP="008021B3">
      <w:pPr>
        <w:spacing w:after="160" w:line="360" w:lineRule="auto"/>
        <w:rPr>
          <w:rFonts w:ascii="Arial" w:eastAsia="Calibri" w:hAnsi="Arial" w:cs="Arial"/>
          <w:sz w:val="24"/>
          <w:szCs w:val="24"/>
          <w:lang w:eastAsia="en-US"/>
        </w:rPr>
      </w:pPr>
    </w:p>
    <w:p w14:paraId="2239A878" w14:textId="77777777" w:rsidR="008021B3" w:rsidRPr="00707A5E" w:rsidRDefault="008021B3" w:rsidP="008021B3">
      <w:pPr>
        <w:spacing w:after="160" w:line="360" w:lineRule="auto"/>
        <w:rPr>
          <w:rFonts w:ascii="Arial" w:eastAsia="Calibri" w:hAnsi="Arial" w:cs="Arial"/>
          <w:lang w:eastAsia="en-US"/>
        </w:rPr>
      </w:pPr>
      <w:r w:rsidRPr="00707A5E">
        <w:rPr>
          <w:rFonts w:ascii="Arial" w:eastAsia="Calibri" w:hAnsi="Arial" w:cs="Arial"/>
          <w:lang w:eastAsia="en-US"/>
        </w:rPr>
        <w:t xml:space="preserve">Totally Kidz first COVID-19 policy was introduced in April 2020, in response to the pandemic. The policy has reviewed and been changed a number of times based on the feedback from staff, children and parents, as well as new guidance from the government and  Department for Education (DFE). Here is the implementation guidance : </w:t>
      </w:r>
      <w:hyperlink w:history="1">
        <w:r w:rsidRPr="00707A5E">
          <w:rPr>
            <w:rFonts w:ascii="Arial" w:eastAsia="Calibri" w:hAnsi="Arial" w:cs="Arial"/>
            <w:color w:val="0563C1"/>
            <w:u w:val="single"/>
            <w:lang w:eastAsia="en-US"/>
          </w:rPr>
          <w:t>Actions for early years and childcare providers during the coronavirus (COVID-19) outbreak - GOV.UK (www.gov.uk)</w:t>
        </w:r>
      </w:hyperlink>
      <w:r w:rsidRPr="00707A5E">
        <w:rPr>
          <w:rFonts w:ascii="Arial" w:eastAsia="Calibri" w:hAnsi="Arial" w:cs="Arial"/>
          <w:lang w:eastAsia="en-US"/>
        </w:rPr>
        <w:t>.</w:t>
      </w:r>
    </w:p>
    <w:p w14:paraId="1900CA8E" w14:textId="77777777" w:rsidR="008021B3" w:rsidRPr="00707A5E" w:rsidRDefault="008021B3" w:rsidP="008021B3">
      <w:pPr>
        <w:spacing w:after="160" w:line="360" w:lineRule="auto"/>
        <w:rPr>
          <w:rFonts w:ascii="Arial" w:eastAsia="Calibri" w:hAnsi="Arial" w:cs="Arial"/>
          <w:b/>
          <w:bCs/>
          <w:lang w:eastAsia="en-US"/>
        </w:rPr>
      </w:pPr>
      <w:r w:rsidRPr="00707A5E">
        <w:rPr>
          <w:rFonts w:ascii="Arial" w:eastAsia="Calibri" w:hAnsi="Arial" w:cs="Arial"/>
          <w:b/>
          <w:bCs/>
          <w:lang w:eastAsia="en-US"/>
        </w:rPr>
        <w:t xml:space="preserve">We have been accepting all children and staff since mid-May 2020 at nursery to the conditions below: </w:t>
      </w:r>
    </w:p>
    <w:p w14:paraId="4E675D96" w14:textId="77777777" w:rsidR="008021B3" w:rsidRPr="00707A5E" w:rsidRDefault="008021B3" w:rsidP="008021B3">
      <w:pPr>
        <w:spacing w:after="160" w:line="360" w:lineRule="auto"/>
        <w:rPr>
          <w:rFonts w:ascii="Arial" w:eastAsia="Calibri" w:hAnsi="Arial" w:cs="Arial"/>
          <w:lang w:eastAsia="en-US"/>
        </w:rPr>
      </w:pPr>
    </w:p>
    <w:p w14:paraId="6E7E1F94" w14:textId="77777777" w:rsidR="008021B3" w:rsidRPr="00707A5E" w:rsidRDefault="008021B3" w:rsidP="008021B3">
      <w:pPr>
        <w:spacing w:after="160" w:line="360" w:lineRule="auto"/>
        <w:rPr>
          <w:rFonts w:ascii="Arial" w:eastAsia="Calibri" w:hAnsi="Arial" w:cs="Arial"/>
          <w:b/>
          <w:bCs/>
          <w:u w:val="single"/>
          <w:lang w:eastAsia="en-US"/>
        </w:rPr>
      </w:pPr>
      <w:r w:rsidRPr="00707A5E">
        <w:rPr>
          <w:rFonts w:ascii="Arial" w:eastAsia="Calibri" w:hAnsi="Arial" w:cs="Arial"/>
          <w:lang w:eastAsia="en-US"/>
        </w:rPr>
        <w:t xml:space="preserve"> </w:t>
      </w:r>
      <w:r w:rsidRPr="00707A5E">
        <w:rPr>
          <w:rFonts w:ascii="Arial" w:eastAsia="Calibri" w:hAnsi="Arial" w:cs="Arial"/>
          <w:b/>
          <w:bCs/>
          <w:u w:val="single"/>
          <w:lang w:eastAsia="en-US"/>
        </w:rPr>
        <w:t>CHILDREN ATTENDANCE:</w:t>
      </w:r>
    </w:p>
    <w:p w14:paraId="778E53AB" w14:textId="77777777" w:rsidR="008021B3" w:rsidRPr="00707A5E" w:rsidRDefault="008021B3" w:rsidP="002E07B5">
      <w:pPr>
        <w:numPr>
          <w:ilvl w:val="0"/>
          <w:numId w:val="197"/>
        </w:numPr>
        <w:spacing w:after="160" w:line="360" w:lineRule="auto"/>
        <w:contextualSpacing/>
        <w:rPr>
          <w:rFonts w:ascii="Arial" w:eastAsia="Calibri" w:hAnsi="Arial" w:cs="Arial"/>
          <w:lang w:eastAsia="en-US"/>
        </w:rPr>
      </w:pPr>
      <w:r w:rsidRPr="00707A5E">
        <w:rPr>
          <w:rFonts w:ascii="Arial" w:eastAsia="Calibri" w:hAnsi="Arial" w:cs="Arial"/>
          <w:lang w:eastAsia="en-US"/>
        </w:rPr>
        <w:t xml:space="preserve">We allow only children who are symptom free or have completed the required isolation period should attend the setting. </w:t>
      </w:r>
    </w:p>
    <w:p w14:paraId="2A2CBE55" w14:textId="77777777" w:rsidR="008021B3" w:rsidRPr="00707A5E" w:rsidRDefault="008021B3" w:rsidP="002E07B5">
      <w:pPr>
        <w:numPr>
          <w:ilvl w:val="0"/>
          <w:numId w:val="197"/>
        </w:numPr>
        <w:spacing w:after="160" w:line="360" w:lineRule="auto"/>
        <w:contextualSpacing/>
        <w:rPr>
          <w:rFonts w:ascii="Arial" w:eastAsia="Calibri" w:hAnsi="Arial" w:cs="Arial"/>
          <w:lang w:eastAsia="en-US"/>
        </w:rPr>
      </w:pPr>
      <w:r w:rsidRPr="00707A5E">
        <w:rPr>
          <w:rFonts w:ascii="Arial" w:eastAsia="Calibri" w:hAnsi="Arial" w:cs="Arial"/>
          <w:lang w:eastAsia="en-US"/>
        </w:rPr>
        <w:t xml:space="preserve">If any  child is unwell at home with any of the following symptoms : A high/raised temperature (over 38 degrees so would feel hot to touch on the back or chest), A continuous cough, A loss of or a change in sense of taste or smell and or loss of appetite, the child must not attend nursery for at least 10 days or until they test negative for COVID-19. This will also be applied if a child has been in close contact with a confirmed case of COVID – 19. </w:t>
      </w:r>
    </w:p>
    <w:p w14:paraId="118E9C6C" w14:textId="77777777" w:rsidR="008021B3" w:rsidRPr="00707A5E" w:rsidRDefault="008021B3" w:rsidP="002E07B5">
      <w:pPr>
        <w:numPr>
          <w:ilvl w:val="0"/>
          <w:numId w:val="197"/>
        </w:numPr>
        <w:spacing w:after="160" w:line="360" w:lineRule="auto"/>
        <w:contextualSpacing/>
        <w:rPr>
          <w:rFonts w:ascii="Arial" w:eastAsia="Calibri" w:hAnsi="Arial" w:cs="Arial"/>
          <w:lang w:eastAsia="en-US"/>
        </w:rPr>
      </w:pPr>
      <w:r w:rsidRPr="00707A5E">
        <w:rPr>
          <w:rFonts w:ascii="Arial" w:eastAsia="Calibri" w:hAnsi="Arial" w:cs="Arial"/>
          <w:lang w:eastAsia="en-US"/>
        </w:rPr>
        <w:t xml:space="preserve">Our staff reserve the right to take children’s temperature on arrival at nursery and will not admit any child with a high temperature. We will usually take a temperature if a child or accompanying parent/carer appears unwell. </w:t>
      </w:r>
    </w:p>
    <w:p w14:paraId="27139109" w14:textId="77777777" w:rsidR="008021B3" w:rsidRPr="00707A5E" w:rsidRDefault="008021B3" w:rsidP="008021B3">
      <w:pPr>
        <w:spacing w:after="160" w:line="360" w:lineRule="auto"/>
        <w:rPr>
          <w:rFonts w:ascii="Arial" w:eastAsia="Calibri" w:hAnsi="Arial" w:cs="Arial"/>
          <w:lang w:eastAsia="en-US"/>
        </w:rPr>
      </w:pPr>
    </w:p>
    <w:p w14:paraId="34AFC9C8" w14:textId="77777777" w:rsidR="008021B3" w:rsidRPr="00707A5E" w:rsidRDefault="008021B3" w:rsidP="008021B3">
      <w:pPr>
        <w:spacing w:after="160" w:line="360" w:lineRule="auto"/>
        <w:rPr>
          <w:rFonts w:ascii="Arial" w:eastAsia="Calibri" w:hAnsi="Arial" w:cs="Arial"/>
          <w:b/>
          <w:bCs/>
          <w:u w:val="single"/>
          <w:lang w:eastAsia="en-US"/>
        </w:rPr>
      </w:pPr>
    </w:p>
    <w:p w14:paraId="56DCCA62" w14:textId="5F123F04" w:rsidR="008021B3" w:rsidRDefault="008021B3" w:rsidP="008021B3">
      <w:pPr>
        <w:spacing w:after="160" w:line="360" w:lineRule="auto"/>
        <w:rPr>
          <w:rFonts w:ascii="Arial" w:eastAsia="Calibri" w:hAnsi="Arial" w:cs="Arial"/>
          <w:b/>
          <w:bCs/>
          <w:u w:val="single"/>
          <w:lang w:eastAsia="en-US"/>
        </w:rPr>
      </w:pPr>
    </w:p>
    <w:p w14:paraId="5A086A72" w14:textId="0FE88A22" w:rsidR="00EC30FC" w:rsidRDefault="00EC30FC" w:rsidP="008021B3">
      <w:pPr>
        <w:spacing w:after="160" w:line="360" w:lineRule="auto"/>
        <w:rPr>
          <w:rFonts w:ascii="Arial" w:eastAsia="Calibri" w:hAnsi="Arial" w:cs="Arial"/>
          <w:b/>
          <w:bCs/>
          <w:u w:val="single"/>
          <w:lang w:eastAsia="en-US"/>
        </w:rPr>
      </w:pPr>
    </w:p>
    <w:p w14:paraId="6707F159" w14:textId="77777777" w:rsidR="00EC30FC" w:rsidRPr="00707A5E" w:rsidRDefault="00EC30FC" w:rsidP="008021B3">
      <w:pPr>
        <w:spacing w:after="160" w:line="360" w:lineRule="auto"/>
        <w:rPr>
          <w:rFonts w:ascii="Arial" w:eastAsia="Calibri" w:hAnsi="Arial" w:cs="Arial"/>
          <w:b/>
          <w:bCs/>
          <w:u w:val="single"/>
          <w:lang w:eastAsia="en-US"/>
        </w:rPr>
      </w:pPr>
    </w:p>
    <w:p w14:paraId="195BD499" w14:textId="77777777" w:rsidR="00707A5E" w:rsidRPr="00707A5E" w:rsidRDefault="00707A5E" w:rsidP="008021B3">
      <w:pPr>
        <w:spacing w:after="160" w:line="360" w:lineRule="auto"/>
        <w:rPr>
          <w:rFonts w:ascii="Arial" w:eastAsia="Calibri" w:hAnsi="Arial" w:cs="Arial"/>
          <w:b/>
          <w:bCs/>
          <w:u w:val="single"/>
          <w:lang w:eastAsia="en-US"/>
        </w:rPr>
      </w:pPr>
    </w:p>
    <w:p w14:paraId="6F4CEB70" w14:textId="77777777" w:rsidR="008021B3" w:rsidRPr="00707A5E" w:rsidRDefault="008021B3" w:rsidP="008021B3">
      <w:pPr>
        <w:spacing w:after="160" w:line="360" w:lineRule="auto"/>
        <w:rPr>
          <w:rFonts w:ascii="Arial" w:eastAsia="Calibri" w:hAnsi="Arial" w:cs="Arial"/>
          <w:b/>
          <w:bCs/>
          <w:u w:val="single"/>
          <w:lang w:eastAsia="en-US"/>
        </w:rPr>
      </w:pPr>
      <w:r w:rsidRPr="00707A5E">
        <w:rPr>
          <w:rFonts w:ascii="Arial" w:eastAsia="Calibri" w:hAnsi="Arial" w:cs="Arial"/>
          <w:b/>
          <w:bCs/>
          <w:u w:val="single"/>
          <w:lang w:eastAsia="en-US"/>
        </w:rPr>
        <w:lastRenderedPageBreak/>
        <w:t xml:space="preserve">  STAFF ATTENDANCE: </w:t>
      </w:r>
    </w:p>
    <w:p w14:paraId="74F11FB8" w14:textId="77777777" w:rsidR="008021B3" w:rsidRPr="00707A5E" w:rsidRDefault="008021B3" w:rsidP="002E07B5">
      <w:pPr>
        <w:numPr>
          <w:ilvl w:val="0"/>
          <w:numId w:val="199"/>
        </w:numPr>
        <w:spacing w:after="160" w:line="360" w:lineRule="auto"/>
        <w:contextualSpacing/>
        <w:rPr>
          <w:rFonts w:ascii="Arial" w:eastAsia="Calibri" w:hAnsi="Arial" w:cs="Arial"/>
          <w:lang w:eastAsia="en-US"/>
        </w:rPr>
      </w:pPr>
      <w:r w:rsidRPr="00707A5E">
        <w:rPr>
          <w:rFonts w:ascii="Arial" w:eastAsia="Calibri" w:hAnsi="Arial" w:cs="Arial"/>
          <w:lang w:eastAsia="en-US"/>
        </w:rPr>
        <w:t>Only staff are allowed to come work who are symptom free or have completed the required isolation period should attend the setting.</w:t>
      </w:r>
    </w:p>
    <w:p w14:paraId="615AD5BF" w14:textId="77777777" w:rsidR="008021B3" w:rsidRPr="00707A5E" w:rsidRDefault="008021B3" w:rsidP="002E07B5">
      <w:pPr>
        <w:numPr>
          <w:ilvl w:val="0"/>
          <w:numId w:val="197"/>
        </w:numPr>
        <w:spacing w:after="160" w:line="360" w:lineRule="auto"/>
        <w:rPr>
          <w:rFonts w:ascii="Arial" w:eastAsia="Calibri" w:hAnsi="Arial" w:cs="Arial"/>
          <w:lang w:eastAsia="en-US"/>
        </w:rPr>
      </w:pPr>
      <w:r w:rsidRPr="00707A5E">
        <w:rPr>
          <w:rFonts w:ascii="Arial" w:eastAsia="Calibri" w:hAnsi="Arial" w:cs="Arial"/>
          <w:lang w:eastAsia="en-US"/>
        </w:rPr>
        <w:t xml:space="preserve">If any  staff is unwell at home with any of the following symptoms : A high/raised temperature (over 38 degrees so would feel hot to touch on the back or chest), A continuous cough, A loss of or a change in sense of taste or smell and or loss of appetite, the staff must not attend nursery for at least 10 days or until they test negative for COVID-19. This will also be applied if a staff has been in close contact with a confirmed case of COVID – 19. </w:t>
      </w:r>
    </w:p>
    <w:p w14:paraId="74C6DC9F" w14:textId="77777777" w:rsidR="008021B3" w:rsidRPr="00707A5E" w:rsidRDefault="008021B3" w:rsidP="002E07B5">
      <w:pPr>
        <w:numPr>
          <w:ilvl w:val="0"/>
          <w:numId w:val="197"/>
        </w:numPr>
        <w:spacing w:after="160" w:line="360" w:lineRule="auto"/>
        <w:rPr>
          <w:rFonts w:ascii="Arial" w:eastAsia="Calibri" w:hAnsi="Arial" w:cs="Arial"/>
          <w:lang w:eastAsia="en-US"/>
        </w:rPr>
      </w:pPr>
      <w:r w:rsidRPr="00707A5E">
        <w:rPr>
          <w:rFonts w:ascii="Arial" w:eastAsia="Calibri" w:hAnsi="Arial" w:cs="Arial"/>
          <w:lang w:eastAsia="en-US"/>
        </w:rPr>
        <w:t>Staff will be risk assessed if returning to work after a period of isolation or having had COVID-19.</w:t>
      </w:r>
    </w:p>
    <w:p w14:paraId="0C0AB09B" w14:textId="77777777" w:rsidR="008021B3" w:rsidRPr="00707A5E" w:rsidRDefault="008021B3" w:rsidP="002E07B5">
      <w:pPr>
        <w:numPr>
          <w:ilvl w:val="0"/>
          <w:numId w:val="197"/>
        </w:numPr>
        <w:spacing w:after="160" w:line="360" w:lineRule="auto"/>
        <w:rPr>
          <w:rFonts w:ascii="Arial" w:eastAsia="Calibri" w:hAnsi="Arial" w:cs="Arial"/>
          <w:lang w:eastAsia="en-US"/>
        </w:rPr>
      </w:pPr>
      <w:r w:rsidRPr="00707A5E">
        <w:rPr>
          <w:rFonts w:ascii="Arial" w:eastAsia="Calibri" w:hAnsi="Arial" w:cs="Arial"/>
          <w:lang w:eastAsia="en-US"/>
        </w:rPr>
        <w:t>Staff in the nursery will be limited to the number which is needed for the number of children expected.</w:t>
      </w:r>
    </w:p>
    <w:p w14:paraId="1125F311" w14:textId="77777777" w:rsidR="008021B3" w:rsidRPr="00707A5E" w:rsidRDefault="008021B3" w:rsidP="008021B3">
      <w:pPr>
        <w:spacing w:after="160" w:line="360" w:lineRule="auto"/>
        <w:rPr>
          <w:rFonts w:ascii="Arial" w:eastAsia="Calibri" w:hAnsi="Arial" w:cs="Arial"/>
          <w:b/>
          <w:bCs/>
          <w:u w:val="single"/>
          <w:lang w:eastAsia="en-US"/>
        </w:rPr>
      </w:pPr>
    </w:p>
    <w:p w14:paraId="77EA94F6" w14:textId="77777777" w:rsidR="008021B3" w:rsidRPr="00707A5E" w:rsidRDefault="008021B3" w:rsidP="008021B3">
      <w:pPr>
        <w:spacing w:after="160" w:line="360" w:lineRule="auto"/>
        <w:rPr>
          <w:rFonts w:ascii="Arial" w:eastAsia="Calibri" w:hAnsi="Arial" w:cs="Arial"/>
          <w:b/>
          <w:bCs/>
          <w:u w:val="single"/>
          <w:lang w:eastAsia="en-US"/>
        </w:rPr>
      </w:pPr>
      <w:r w:rsidRPr="00707A5E">
        <w:rPr>
          <w:rFonts w:ascii="Arial" w:eastAsia="Calibri" w:hAnsi="Arial" w:cs="Arial"/>
          <w:b/>
          <w:bCs/>
          <w:u w:val="single"/>
          <w:lang w:eastAsia="en-US"/>
        </w:rPr>
        <w:t>SOCAIL DISTANCING &amp; FACE COVERINGS:</w:t>
      </w:r>
    </w:p>
    <w:p w14:paraId="7D618DA3" w14:textId="77777777" w:rsidR="008021B3" w:rsidRPr="00707A5E" w:rsidRDefault="008021B3" w:rsidP="002E07B5">
      <w:pPr>
        <w:numPr>
          <w:ilvl w:val="0"/>
          <w:numId w:val="200"/>
        </w:numPr>
        <w:spacing w:after="160" w:line="360" w:lineRule="auto"/>
        <w:rPr>
          <w:rFonts w:ascii="Arial" w:eastAsia="Calibri" w:hAnsi="Arial" w:cs="Arial"/>
          <w:lang w:eastAsia="en-US"/>
        </w:rPr>
      </w:pPr>
      <w:r w:rsidRPr="00707A5E">
        <w:rPr>
          <w:rFonts w:ascii="Arial" w:eastAsia="Calibri" w:hAnsi="Arial" w:cs="Arial"/>
          <w:lang w:eastAsia="en-US"/>
        </w:rPr>
        <w:t>Staff will wear face coverings  (</w:t>
      </w:r>
      <w:bookmarkStart w:id="77" w:name="_Hlk62030784"/>
      <w:r w:rsidRPr="00707A5E">
        <w:rPr>
          <w:rFonts w:ascii="Arial" w:eastAsia="Calibri" w:hAnsi="Arial" w:cs="Arial"/>
          <w:lang w:eastAsia="en-US"/>
        </w:rPr>
        <w:t>face shield</w:t>
      </w:r>
      <w:bookmarkEnd w:id="77"/>
      <w:r w:rsidRPr="00707A5E">
        <w:rPr>
          <w:rFonts w:ascii="Arial" w:eastAsia="Calibri" w:hAnsi="Arial" w:cs="Arial"/>
          <w:lang w:eastAsia="en-US"/>
        </w:rPr>
        <w:t>) when opening the door and admitting or bringing out children or visitors.</w:t>
      </w:r>
    </w:p>
    <w:p w14:paraId="22839230" w14:textId="77777777" w:rsidR="008021B3" w:rsidRPr="00707A5E" w:rsidRDefault="008021B3" w:rsidP="002E07B5">
      <w:pPr>
        <w:numPr>
          <w:ilvl w:val="0"/>
          <w:numId w:val="200"/>
        </w:numPr>
        <w:spacing w:after="160" w:line="360" w:lineRule="auto"/>
        <w:rPr>
          <w:rFonts w:ascii="Arial" w:eastAsia="Calibri" w:hAnsi="Arial" w:cs="Arial"/>
          <w:lang w:eastAsia="en-US"/>
        </w:rPr>
      </w:pPr>
      <w:r w:rsidRPr="00707A5E">
        <w:rPr>
          <w:rFonts w:ascii="Arial" w:eastAsia="Calibri" w:hAnsi="Arial" w:cs="Arial"/>
          <w:lang w:eastAsia="en-US"/>
        </w:rPr>
        <w:t xml:space="preserve">Staff may wear </w:t>
      </w:r>
      <w:bookmarkStart w:id="78" w:name="_Hlk61961308"/>
      <w:r w:rsidRPr="00707A5E">
        <w:rPr>
          <w:rFonts w:ascii="Arial" w:eastAsia="Calibri" w:hAnsi="Arial" w:cs="Arial"/>
          <w:lang w:eastAsia="en-US"/>
        </w:rPr>
        <w:t xml:space="preserve">face shield  </w:t>
      </w:r>
      <w:bookmarkEnd w:id="78"/>
      <w:r w:rsidRPr="00707A5E">
        <w:rPr>
          <w:rFonts w:ascii="Arial" w:eastAsia="Calibri" w:hAnsi="Arial" w:cs="Arial"/>
          <w:lang w:eastAsia="en-US"/>
        </w:rPr>
        <w:t>when working with the children if they wish.</w:t>
      </w:r>
    </w:p>
    <w:p w14:paraId="2C8C0B8A" w14:textId="77777777" w:rsidR="008021B3" w:rsidRPr="00707A5E" w:rsidRDefault="008021B3" w:rsidP="002E07B5">
      <w:pPr>
        <w:numPr>
          <w:ilvl w:val="0"/>
          <w:numId w:val="200"/>
        </w:numPr>
        <w:spacing w:after="160" w:line="360" w:lineRule="auto"/>
        <w:rPr>
          <w:rFonts w:ascii="Arial" w:eastAsia="Calibri" w:hAnsi="Arial" w:cs="Arial"/>
          <w:lang w:eastAsia="en-US"/>
        </w:rPr>
      </w:pPr>
      <w:r w:rsidRPr="00707A5E">
        <w:rPr>
          <w:rFonts w:ascii="Arial" w:eastAsia="Calibri" w:hAnsi="Arial" w:cs="Arial"/>
          <w:lang w:eastAsia="en-US"/>
        </w:rPr>
        <w:t>Staff will wear face shield  in shared access areas of the nursery including corridors, staff room, office and kitchen, except in the following circumstances:</w:t>
      </w:r>
    </w:p>
    <w:p w14:paraId="13A36748" w14:textId="77777777" w:rsidR="008021B3" w:rsidRPr="00707A5E" w:rsidRDefault="008021B3" w:rsidP="002E07B5">
      <w:pPr>
        <w:numPr>
          <w:ilvl w:val="1"/>
          <w:numId w:val="200"/>
        </w:numPr>
        <w:spacing w:after="160" w:line="360" w:lineRule="auto"/>
        <w:rPr>
          <w:rFonts w:ascii="Arial" w:eastAsia="Calibri" w:hAnsi="Arial" w:cs="Arial"/>
          <w:lang w:eastAsia="en-US"/>
        </w:rPr>
      </w:pPr>
      <w:r w:rsidRPr="00707A5E">
        <w:rPr>
          <w:rFonts w:ascii="Arial" w:eastAsia="Calibri" w:hAnsi="Arial" w:cs="Arial"/>
          <w:lang w:eastAsia="en-US"/>
        </w:rPr>
        <w:t>a single staff member can work in the kitchen without a face shield if they choose – other staff must knock and alert them before entering so they can both put on a face covering</w:t>
      </w:r>
    </w:p>
    <w:p w14:paraId="7EBDE6D5" w14:textId="77777777" w:rsidR="008021B3" w:rsidRPr="00707A5E" w:rsidRDefault="008021B3" w:rsidP="002E07B5">
      <w:pPr>
        <w:numPr>
          <w:ilvl w:val="1"/>
          <w:numId w:val="200"/>
        </w:numPr>
        <w:spacing w:after="160" w:line="360" w:lineRule="auto"/>
        <w:rPr>
          <w:rFonts w:ascii="Arial" w:eastAsia="Calibri" w:hAnsi="Arial" w:cs="Arial"/>
          <w:lang w:eastAsia="en-US"/>
        </w:rPr>
      </w:pPr>
      <w:r w:rsidRPr="00707A5E">
        <w:rPr>
          <w:rFonts w:ascii="Arial" w:eastAsia="Calibri" w:hAnsi="Arial" w:cs="Arial"/>
          <w:lang w:eastAsia="en-US"/>
        </w:rPr>
        <w:t>face shield can be removed in the office by one staff member alone, or by two staff members once seated on opposite ends of the office</w:t>
      </w:r>
    </w:p>
    <w:p w14:paraId="564D63A0" w14:textId="77777777" w:rsidR="008021B3" w:rsidRPr="00707A5E" w:rsidRDefault="008021B3" w:rsidP="002E07B5">
      <w:pPr>
        <w:numPr>
          <w:ilvl w:val="1"/>
          <w:numId w:val="200"/>
        </w:numPr>
        <w:spacing w:after="160" w:line="360" w:lineRule="auto"/>
        <w:rPr>
          <w:rFonts w:ascii="Arial" w:eastAsia="Calibri" w:hAnsi="Arial" w:cs="Arial"/>
          <w:lang w:eastAsia="en-US"/>
        </w:rPr>
      </w:pPr>
      <w:r w:rsidRPr="00707A5E">
        <w:rPr>
          <w:rFonts w:ascii="Arial" w:eastAsia="Calibri" w:hAnsi="Arial" w:cs="Arial"/>
          <w:lang w:eastAsia="en-US"/>
        </w:rPr>
        <w:t>face shield can be removed by staff once seated in the staff room – as long as they are physically distanced from any other member of staff</w:t>
      </w:r>
    </w:p>
    <w:p w14:paraId="71F3E0D7" w14:textId="77777777" w:rsidR="008021B3" w:rsidRPr="00707A5E" w:rsidRDefault="008021B3" w:rsidP="002E07B5">
      <w:pPr>
        <w:numPr>
          <w:ilvl w:val="0"/>
          <w:numId w:val="200"/>
        </w:numPr>
        <w:spacing w:after="160" w:line="360" w:lineRule="auto"/>
        <w:rPr>
          <w:rFonts w:ascii="Arial" w:eastAsia="Calibri" w:hAnsi="Arial" w:cs="Arial"/>
          <w:lang w:eastAsia="en-US"/>
        </w:rPr>
      </w:pPr>
      <w:r w:rsidRPr="00707A5E">
        <w:rPr>
          <w:rFonts w:ascii="Arial" w:eastAsia="Calibri" w:hAnsi="Arial" w:cs="Arial"/>
          <w:lang w:eastAsia="en-US"/>
        </w:rPr>
        <w:t>Only 1 staff are permitted in the staff room at a time. If more than 1 staff are having lunch at the same time then any room not in use by children at that time can be used for staff lunches as permitted by the manager.</w:t>
      </w:r>
    </w:p>
    <w:p w14:paraId="340591A4" w14:textId="77777777" w:rsidR="008021B3" w:rsidRPr="00707A5E" w:rsidRDefault="008021B3" w:rsidP="002E07B5">
      <w:pPr>
        <w:numPr>
          <w:ilvl w:val="0"/>
          <w:numId w:val="200"/>
        </w:numPr>
        <w:spacing w:after="160" w:line="360" w:lineRule="auto"/>
        <w:rPr>
          <w:rFonts w:ascii="Arial" w:eastAsia="Calibri" w:hAnsi="Arial" w:cs="Arial"/>
          <w:lang w:eastAsia="en-US"/>
        </w:rPr>
      </w:pPr>
      <w:r w:rsidRPr="00707A5E">
        <w:rPr>
          <w:rFonts w:ascii="Arial" w:eastAsia="Calibri" w:hAnsi="Arial" w:cs="Arial"/>
          <w:lang w:eastAsia="en-US"/>
        </w:rPr>
        <w:t>Only 2 staff are permitted in the office at a time.</w:t>
      </w:r>
    </w:p>
    <w:p w14:paraId="54B10C08" w14:textId="77777777" w:rsidR="008021B3" w:rsidRPr="00707A5E" w:rsidRDefault="008021B3" w:rsidP="002E07B5">
      <w:pPr>
        <w:numPr>
          <w:ilvl w:val="0"/>
          <w:numId w:val="200"/>
        </w:numPr>
        <w:spacing w:after="160" w:line="360" w:lineRule="auto"/>
        <w:rPr>
          <w:rFonts w:ascii="Arial" w:eastAsia="Calibri" w:hAnsi="Arial" w:cs="Arial"/>
          <w:lang w:eastAsia="en-US"/>
        </w:rPr>
      </w:pPr>
      <w:r w:rsidRPr="00707A5E">
        <w:rPr>
          <w:rFonts w:ascii="Arial" w:eastAsia="Calibri" w:hAnsi="Arial" w:cs="Arial"/>
          <w:lang w:eastAsia="en-US"/>
        </w:rPr>
        <w:lastRenderedPageBreak/>
        <w:t>Staff members will avoid all close contact with each other. Staff will follow social distancing guidelines and remain 2 metres apart from each other where possible.</w:t>
      </w:r>
    </w:p>
    <w:p w14:paraId="27276560" w14:textId="77777777" w:rsidR="008021B3" w:rsidRPr="00707A5E" w:rsidRDefault="008021B3" w:rsidP="008021B3">
      <w:pPr>
        <w:spacing w:after="160" w:line="360" w:lineRule="auto"/>
        <w:rPr>
          <w:rFonts w:ascii="Arial" w:eastAsia="Calibri" w:hAnsi="Arial" w:cs="Arial"/>
          <w:b/>
          <w:bCs/>
          <w:u w:val="single"/>
          <w:lang w:eastAsia="en-US"/>
        </w:rPr>
      </w:pPr>
    </w:p>
    <w:p w14:paraId="2D68DEE1" w14:textId="77777777" w:rsidR="008021B3" w:rsidRPr="00707A5E" w:rsidRDefault="008021B3" w:rsidP="008021B3">
      <w:pPr>
        <w:spacing w:after="160" w:line="360" w:lineRule="auto"/>
        <w:rPr>
          <w:rFonts w:ascii="Arial" w:eastAsia="Calibri" w:hAnsi="Arial" w:cs="Arial"/>
          <w:lang w:eastAsia="en-US"/>
        </w:rPr>
      </w:pPr>
      <w:r w:rsidRPr="00707A5E">
        <w:rPr>
          <w:rFonts w:ascii="Arial" w:eastAsia="Calibri" w:hAnsi="Arial" w:cs="Arial"/>
          <w:b/>
          <w:bCs/>
          <w:u w:val="single"/>
          <w:lang w:eastAsia="en-US"/>
        </w:rPr>
        <w:t>PPE:</w:t>
      </w:r>
    </w:p>
    <w:p w14:paraId="2B3B30C3" w14:textId="77777777" w:rsidR="008021B3" w:rsidRPr="00707A5E" w:rsidRDefault="008021B3" w:rsidP="002E07B5">
      <w:pPr>
        <w:numPr>
          <w:ilvl w:val="0"/>
          <w:numId w:val="205"/>
        </w:numPr>
        <w:spacing w:after="160" w:line="360" w:lineRule="auto"/>
        <w:rPr>
          <w:rFonts w:ascii="Arial" w:eastAsia="Calibri" w:hAnsi="Arial" w:cs="Arial"/>
          <w:lang w:eastAsia="en-US"/>
        </w:rPr>
      </w:pPr>
      <w:r w:rsidRPr="00707A5E">
        <w:rPr>
          <w:rFonts w:ascii="Arial" w:eastAsia="Calibri" w:hAnsi="Arial" w:cs="Arial"/>
          <w:lang w:eastAsia="en-US"/>
        </w:rPr>
        <w:t>Current Government guidance is that PPE should not be required in general practice in nurseries to protect against COVID-19 transmission. PPE, such as aprons and gloves, will continue to be worn as usual for nappy changing and the administration of first aid.</w:t>
      </w:r>
    </w:p>
    <w:p w14:paraId="18CA6635" w14:textId="77777777" w:rsidR="008021B3" w:rsidRPr="00707A5E" w:rsidRDefault="008021B3" w:rsidP="002E07B5">
      <w:pPr>
        <w:numPr>
          <w:ilvl w:val="0"/>
          <w:numId w:val="204"/>
        </w:numPr>
        <w:spacing w:after="160" w:line="360" w:lineRule="auto"/>
        <w:rPr>
          <w:rFonts w:ascii="Arial" w:eastAsia="Calibri" w:hAnsi="Arial" w:cs="Arial"/>
          <w:lang w:eastAsia="en-US"/>
        </w:rPr>
      </w:pPr>
      <w:r w:rsidRPr="00707A5E">
        <w:rPr>
          <w:rFonts w:ascii="Arial" w:eastAsia="Calibri" w:hAnsi="Arial" w:cs="Arial"/>
          <w:lang w:eastAsia="en-US"/>
        </w:rPr>
        <w:t>PPE consisting of disposable gloves, a disposable apron and a fluid-resistant surgical face mask will be worn for supervising a child with COVID-19 symptoms and for cleaning the area they were isolated in, as specified below. If a risk assessment determines that there is a risk of splashing to the eyes, for example from coughing, spitting, or vomiting, then eye protection should also be worn.</w:t>
      </w:r>
    </w:p>
    <w:p w14:paraId="27BFD007" w14:textId="77777777" w:rsidR="008021B3" w:rsidRPr="00707A5E" w:rsidRDefault="008021B3" w:rsidP="008021B3">
      <w:pPr>
        <w:spacing w:after="160" w:line="360" w:lineRule="auto"/>
        <w:ind w:left="360"/>
        <w:rPr>
          <w:rFonts w:ascii="Arial" w:eastAsia="Calibri" w:hAnsi="Arial" w:cs="Arial"/>
          <w:lang w:eastAsia="en-US"/>
        </w:rPr>
      </w:pPr>
    </w:p>
    <w:p w14:paraId="049C6F0B" w14:textId="77777777" w:rsidR="008021B3" w:rsidRPr="00707A5E" w:rsidRDefault="008021B3" w:rsidP="008021B3">
      <w:pPr>
        <w:spacing w:after="160" w:line="360" w:lineRule="auto"/>
        <w:rPr>
          <w:rFonts w:ascii="Arial" w:eastAsia="Calibri" w:hAnsi="Arial" w:cs="Arial"/>
          <w:b/>
          <w:bCs/>
          <w:u w:val="single"/>
          <w:lang w:eastAsia="en-US"/>
        </w:rPr>
      </w:pPr>
      <w:r w:rsidRPr="00707A5E">
        <w:rPr>
          <w:rFonts w:ascii="Arial" w:eastAsia="Calibri" w:hAnsi="Arial" w:cs="Arial"/>
          <w:b/>
          <w:bCs/>
          <w:u w:val="single"/>
          <w:lang w:eastAsia="en-US"/>
        </w:rPr>
        <w:t>EDUCATION :</w:t>
      </w:r>
    </w:p>
    <w:p w14:paraId="005CABF4" w14:textId="77777777" w:rsidR="008021B3" w:rsidRPr="00707A5E" w:rsidRDefault="008021B3" w:rsidP="002E07B5">
      <w:pPr>
        <w:numPr>
          <w:ilvl w:val="0"/>
          <w:numId w:val="198"/>
        </w:numPr>
        <w:spacing w:after="160" w:line="360" w:lineRule="auto"/>
        <w:rPr>
          <w:rFonts w:ascii="Arial" w:eastAsia="Calibri" w:hAnsi="Arial" w:cs="Arial"/>
          <w:lang w:eastAsia="en-US"/>
        </w:rPr>
      </w:pPr>
      <w:r w:rsidRPr="00707A5E">
        <w:rPr>
          <w:rFonts w:ascii="Arial" w:eastAsia="Calibri" w:hAnsi="Arial" w:cs="Arial"/>
          <w:lang w:eastAsia="en-US"/>
        </w:rPr>
        <w:t>Children will be supported in age-appropriate ways to understand the steps they need to take to keep themselves safe including regular wash their hands often with soap and water for the 20 seconds, especially after going to the toilet, before eating and after blowing nose, coughing or sneezing .</w:t>
      </w:r>
    </w:p>
    <w:p w14:paraId="7E3D5088" w14:textId="77777777" w:rsidR="008021B3" w:rsidRPr="00707A5E" w:rsidRDefault="008021B3" w:rsidP="002E07B5">
      <w:pPr>
        <w:numPr>
          <w:ilvl w:val="0"/>
          <w:numId w:val="198"/>
        </w:numPr>
        <w:spacing w:after="160" w:line="360" w:lineRule="auto"/>
        <w:rPr>
          <w:rFonts w:ascii="Arial" w:eastAsia="Calibri" w:hAnsi="Arial" w:cs="Arial"/>
          <w:lang w:eastAsia="en-US"/>
        </w:rPr>
      </w:pPr>
      <w:r w:rsidRPr="00707A5E">
        <w:rPr>
          <w:rFonts w:ascii="Arial" w:eastAsia="Calibri" w:hAnsi="Arial" w:cs="Arial"/>
          <w:lang w:eastAsia="en-US"/>
        </w:rPr>
        <w:t>Children will be supported to understand the changes and challenges they may encounter as a result of COVID-19 and staff will be aware of children’s attachments and their need for emotional support at the moment.</w:t>
      </w:r>
    </w:p>
    <w:p w14:paraId="114767A6" w14:textId="77777777" w:rsidR="008021B3" w:rsidRPr="00707A5E" w:rsidRDefault="008021B3" w:rsidP="008021B3">
      <w:pPr>
        <w:spacing w:after="160" w:line="360" w:lineRule="auto"/>
        <w:rPr>
          <w:rFonts w:ascii="Arial" w:eastAsia="Calibri" w:hAnsi="Arial" w:cs="Arial"/>
          <w:lang w:eastAsia="en-US"/>
        </w:rPr>
      </w:pPr>
    </w:p>
    <w:p w14:paraId="7B5FFEED" w14:textId="77777777" w:rsidR="008021B3" w:rsidRPr="00707A5E" w:rsidRDefault="008021B3" w:rsidP="008021B3">
      <w:pPr>
        <w:spacing w:after="160" w:line="360" w:lineRule="auto"/>
        <w:rPr>
          <w:rFonts w:ascii="Arial" w:eastAsia="Calibri" w:hAnsi="Arial" w:cs="Arial"/>
          <w:b/>
          <w:bCs/>
          <w:u w:val="single"/>
          <w:lang w:eastAsia="en-US"/>
        </w:rPr>
      </w:pPr>
      <w:r w:rsidRPr="00707A5E">
        <w:rPr>
          <w:rFonts w:ascii="Arial" w:eastAsia="Calibri" w:hAnsi="Arial" w:cs="Arial"/>
          <w:b/>
          <w:bCs/>
          <w:u w:val="single"/>
          <w:lang w:eastAsia="en-US"/>
        </w:rPr>
        <w:t>PARENTS &amp; CARERS (PHYSICAL DISTANCING &amp; DROP OFF/COLLECTION):</w:t>
      </w:r>
    </w:p>
    <w:p w14:paraId="2CC3D012" w14:textId="77777777" w:rsidR="008021B3" w:rsidRPr="00707A5E" w:rsidRDefault="008021B3" w:rsidP="008021B3">
      <w:pPr>
        <w:spacing w:after="160" w:line="360" w:lineRule="auto"/>
        <w:rPr>
          <w:rFonts w:ascii="Arial" w:eastAsia="Calibri" w:hAnsi="Arial" w:cs="Arial"/>
          <w:u w:val="single"/>
          <w:lang w:eastAsia="en-US"/>
        </w:rPr>
      </w:pPr>
    </w:p>
    <w:p w14:paraId="6F1213AF" w14:textId="77777777" w:rsidR="008021B3" w:rsidRPr="00707A5E" w:rsidRDefault="008021B3" w:rsidP="002E07B5">
      <w:pPr>
        <w:numPr>
          <w:ilvl w:val="0"/>
          <w:numId w:val="201"/>
        </w:numPr>
        <w:spacing w:after="160" w:line="360" w:lineRule="auto"/>
        <w:contextualSpacing/>
        <w:rPr>
          <w:rFonts w:ascii="Arial" w:eastAsia="Calibri" w:hAnsi="Arial" w:cs="Arial"/>
          <w:lang w:eastAsia="en-US"/>
        </w:rPr>
      </w:pPr>
      <w:r w:rsidRPr="00707A5E">
        <w:rPr>
          <w:rFonts w:ascii="Arial" w:eastAsia="Calibri" w:hAnsi="Arial" w:cs="Arial"/>
          <w:lang w:eastAsia="en-US"/>
        </w:rPr>
        <w:t>Only parents/carers who has no symptoms or have completed the required isolation periods will be able to drop off and collect their child.</w:t>
      </w:r>
    </w:p>
    <w:p w14:paraId="238A15EA" w14:textId="77777777" w:rsidR="008021B3" w:rsidRPr="00707A5E" w:rsidRDefault="008021B3" w:rsidP="002E07B5">
      <w:pPr>
        <w:numPr>
          <w:ilvl w:val="0"/>
          <w:numId w:val="201"/>
        </w:numPr>
        <w:spacing w:after="160" w:line="360" w:lineRule="auto"/>
        <w:contextualSpacing/>
        <w:rPr>
          <w:rFonts w:ascii="Arial" w:eastAsia="Calibri" w:hAnsi="Arial" w:cs="Arial"/>
          <w:lang w:eastAsia="en-US"/>
        </w:rPr>
      </w:pPr>
      <w:r w:rsidRPr="00707A5E">
        <w:rPr>
          <w:rFonts w:ascii="Arial" w:eastAsia="Calibri" w:hAnsi="Arial" w:cs="Arial"/>
          <w:lang w:eastAsia="en-US"/>
        </w:rPr>
        <w:t xml:space="preserve">Only one person is permitted to drop off or collect their child. </w:t>
      </w:r>
    </w:p>
    <w:p w14:paraId="037776DF" w14:textId="77777777" w:rsidR="008021B3" w:rsidRPr="00707A5E" w:rsidRDefault="008021B3" w:rsidP="002E07B5">
      <w:pPr>
        <w:numPr>
          <w:ilvl w:val="0"/>
          <w:numId w:val="201"/>
        </w:numPr>
        <w:spacing w:after="160" w:line="360" w:lineRule="auto"/>
        <w:contextualSpacing/>
        <w:rPr>
          <w:rFonts w:ascii="Arial" w:eastAsia="Calibri" w:hAnsi="Arial" w:cs="Arial"/>
          <w:lang w:eastAsia="en-US"/>
        </w:rPr>
      </w:pPr>
      <w:r w:rsidRPr="00707A5E">
        <w:rPr>
          <w:rFonts w:ascii="Arial" w:eastAsia="Calibri" w:hAnsi="Arial" w:cs="Arial"/>
          <w:lang w:eastAsia="en-US"/>
        </w:rPr>
        <w:t>Parents/carers to drop or collect their child from the  main gate of nursery and staff will bring your child in to the nursery and  bring back out to you when you come to collect them.</w:t>
      </w:r>
    </w:p>
    <w:p w14:paraId="1917F9B8" w14:textId="77777777" w:rsidR="008021B3" w:rsidRPr="00707A5E" w:rsidRDefault="008021B3" w:rsidP="002E07B5">
      <w:pPr>
        <w:numPr>
          <w:ilvl w:val="0"/>
          <w:numId w:val="201"/>
        </w:numPr>
        <w:spacing w:after="160" w:line="360" w:lineRule="auto"/>
        <w:contextualSpacing/>
        <w:rPr>
          <w:rFonts w:ascii="Arial" w:eastAsia="Calibri" w:hAnsi="Arial" w:cs="Arial"/>
          <w:lang w:eastAsia="en-US"/>
        </w:rPr>
      </w:pPr>
      <w:r w:rsidRPr="00707A5E">
        <w:rPr>
          <w:rFonts w:ascii="Arial" w:eastAsia="Calibri" w:hAnsi="Arial" w:cs="Arial"/>
          <w:lang w:eastAsia="en-US"/>
        </w:rPr>
        <w:t xml:space="preserve">Parents/ carers must wear a face covering when dropping off or collecting their child. </w:t>
      </w:r>
    </w:p>
    <w:p w14:paraId="47D3BDDE" w14:textId="77777777" w:rsidR="008021B3" w:rsidRPr="00707A5E" w:rsidRDefault="008021B3" w:rsidP="002E07B5">
      <w:pPr>
        <w:numPr>
          <w:ilvl w:val="0"/>
          <w:numId w:val="201"/>
        </w:numPr>
        <w:spacing w:after="160" w:line="360" w:lineRule="auto"/>
        <w:contextualSpacing/>
        <w:rPr>
          <w:rFonts w:ascii="Arial" w:eastAsia="Calibri" w:hAnsi="Arial" w:cs="Arial"/>
          <w:lang w:eastAsia="en-US"/>
        </w:rPr>
      </w:pPr>
      <w:r w:rsidRPr="00707A5E">
        <w:rPr>
          <w:rFonts w:ascii="Arial" w:eastAsia="Calibri" w:hAnsi="Arial" w:cs="Arial"/>
          <w:lang w:eastAsia="en-US"/>
        </w:rPr>
        <w:lastRenderedPageBreak/>
        <w:t>Any parents/carers who are exempt under current guidelines must notify the nursery manager and must stay 2 metres away from staff.</w:t>
      </w:r>
    </w:p>
    <w:p w14:paraId="2127C611" w14:textId="77777777" w:rsidR="008021B3" w:rsidRPr="00707A5E" w:rsidRDefault="008021B3" w:rsidP="002E07B5">
      <w:pPr>
        <w:numPr>
          <w:ilvl w:val="0"/>
          <w:numId w:val="201"/>
        </w:numPr>
        <w:spacing w:after="160" w:line="360" w:lineRule="auto"/>
        <w:contextualSpacing/>
        <w:rPr>
          <w:rFonts w:ascii="Arial" w:eastAsia="Calibri" w:hAnsi="Arial" w:cs="Arial"/>
          <w:lang w:eastAsia="en-US"/>
        </w:rPr>
      </w:pPr>
      <w:r w:rsidRPr="00707A5E">
        <w:rPr>
          <w:rFonts w:ascii="Arial" w:eastAsia="Calibri" w:hAnsi="Arial" w:cs="Arial"/>
          <w:lang w:eastAsia="en-US"/>
        </w:rPr>
        <w:t>Parents will not be able to enter the nursery except for very limited reasons, such as settling a child who may become distressed, or during the settling in sessions of a new child. Parents must not come into close contact with other children or staff.</w:t>
      </w:r>
    </w:p>
    <w:p w14:paraId="0DE63A8B" w14:textId="77777777" w:rsidR="008021B3" w:rsidRPr="00707A5E" w:rsidRDefault="008021B3" w:rsidP="002E07B5">
      <w:pPr>
        <w:numPr>
          <w:ilvl w:val="0"/>
          <w:numId w:val="201"/>
        </w:numPr>
        <w:spacing w:after="160" w:line="360" w:lineRule="auto"/>
        <w:contextualSpacing/>
        <w:rPr>
          <w:rFonts w:ascii="Arial" w:eastAsia="Calibri" w:hAnsi="Arial" w:cs="Arial"/>
          <w:lang w:eastAsia="en-US"/>
        </w:rPr>
      </w:pPr>
    </w:p>
    <w:p w14:paraId="54609B18" w14:textId="77777777" w:rsidR="008021B3" w:rsidRPr="00707A5E" w:rsidRDefault="008021B3" w:rsidP="008021B3">
      <w:pPr>
        <w:spacing w:after="160" w:line="360" w:lineRule="auto"/>
        <w:rPr>
          <w:rFonts w:ascii="Arial" w:eastAsia="Calibri" w:hAnsi="Arial" w:cs="Arial"/>
          <w:b/>
          <w:bCs/>
          <w:u w:val="single"/>
          <w:lang w:eastAsia="en-US"/>
        </w:rPr>
      </w:pPr>
      <w:r w:rsidRPr="00707A5E">
        <w:rPr>
          <w:rFonts w:ascii="Arial" w:eastAsia="Calibri" w:hAnsi="Arial" w:cs="Arial"/>
          <w:b/>
          <w:bCs/>
          <w:u w:val="single"/>
          <w:lang w:eastAsia="en-US"/>
        </w:rPr>
        <w:t>Visitors:</w:t>
      </w:r>
    </w:p>
    <w:p w14:paraId="192AD531" w14:textId="77777777" w:rsidR="008021B3" w:rsidRPr="00707A5E" w:rsidRDefault="008021B3" w:rsidP="002E07B5">
      <w:pPr>
        <w:numPr>
          <w:ilvl w:val="0"/>
          <w:numId w:val="201"/>
        </w:numPr>
        <w:spacing w:after="160" w:line="360" w:lineRule="auto"/>
        <w:contextualSpacing/>
        <w:rPr>
          <w:rFonts w:ascii="Arial" w:eastAsia="Calibri" w:hAnsi="Arial" w:cs="Arial"/>
          <w:lang w:eastAsia="en-US"/>
        </w:rPr>
      </w:pPr>
      <w:r w:rsidRPr="00707A5E">
        <w:rPr>
          <w:rFonts w:ascii="Arial" w:eastAsia="Calibri" w:hAnsi="Arial" w:cs="Arial"/>
          <w:lang w:eastAsia="en-US"/>
        </w:rPr>
        <w:t>Visitors must hand sanitiser their hands when entering the nursery unless you  are wearing a fresh pair of gloves.</w:t>
      </w:r>
    </w:p>
    <w:p w14:paraId="1B417ABE" w14:textId="77777777" w:rsidR="008021B3" w:rsidRPr="00707A5E" w:rsidRDefault="008021B3" w:rsidP="002E07B5">
      <w:pPr>
        <w:numPr>
          <w:ilvl w:val="0"/>
          <w:numId w:val="201"/>
        </w:numPr>
        <w:spacing w:after="160" w:line="360" w:lineRule="auto"/>
        <w:contextualSpacing/>
        <w:rPr>
          <w:rFonts w:ascii="Arial" w:eastAsia="Calibri" w:hAnsi="Arial" w:cs="Arial"/>
          <w:lang w:eastAsia="en-US"/>
        </w:rPr>
      </w:pPr>
      <w:r w:rsidRPr="00707A5E">
        <w:rPr>
          <w:rFonts w:ascii="Arial" w:eastAsia="Calibri" w:hAnsi="Arial" w:cs="Arial"/>
          <w:lang w:eastAsia="en-US"/>
        </w:rPr>
        <w:t>All visitors must wear a face covering while in areas of the nursery and must stay 2m away from staff.</w:t>
      </w:r>
    </w:p>
    <w:p w14:paraId="3A0E7881" w14:textId="77777777" w:rsidR="008021B3" w:rsidRPr="00707A5E" w:rsidRDefault="008021B3" w:rsidP="002E07B5">
      <w:pPr>
        <w:numPr>
          <w:ilvl w:val="0"/>
          <w:numId w:val="201"/>
        </w:numPr>
        <w:spacing w:after="160" w:line="360" w:lineRule="auto"/>
        <w:contextualSpacing/>
        <w:rPr>
          <w:rFonts w:ascii="Arial" w:eastAsia="Calibri" w:hAnsi="Arial" w:cs="Arial"/>
          <w:lang w:eastAsia="en-US"/>
        </w:rPr>
      </w:pPr>
      <w:r w:rsidRPr="00707A5E">
        <w:rPr>
          <w:rFonts w:ascii="Arial" w:eastAsia="Calibri" w:hAnsi="Arial" w:cs="Arial"/>
          <w:lang w:eastAsia="en-US"/>
        </w:rPr>
        <w:t>visitors must not enter the nursery if they are displaying any symptoms of COVID-19.</w:t>
      </w:r>
    </w:p>
    <w:p w14:paraId="5831D084" w14:textId="77777777" w:rsidR="008021B3" w:rsidRPr="00707A5E" w:rsidRDefault="008021B3" w:rsidP="002E07B5">
      <w:pPr>
        <w:numPr>
          <w:ilvl w:val="0"/>
          <w:numId w:val="201"/>
        </w:numPr>
        <w:spacing w:after="160" w:line="360" w:lineRule="auto"/>
        <w:contextualSpacing/>
        <w:rPr>
          <w:rFonts w:ascii="Arial" w:eastAsia="Calibri" w:hAnsi="Arial" w:cs="Arial"/>
          <w:lang w:eastAsia="en-US"/>
        </w:rPr>
      </w:pPr>
      <w:r w:rsidRPr="00707A5E">
        <w:rPr>
          <w:rFonts w:ascii="Arial" w:eastAsia="Calibri" w:hAnsi="Arial" w:cs="Arial"/>
          <w:lang w:eastAsia="en-US"/>
        </w:rPr>
        <w:t>Manager/ Staff showing prospective parents around the nursery  will use a face mask/ face shield and must stay 2 metres away from each other.</w:t>
      </w:r>
    </w:p>
    <w:p w14:paraId="0A194820" w14:textId="77777777" w:rsidR="008021B3" w:rsidRPr="00707A5E" w:rsidRDefault="008021B3" w:rsidP="002E07B5">
      <w:pPr>
        <w:numPr>
          <w:ilvl w:val="0"/>
          <w:numId w:val="201"/>
        </w:numPr>
        <w:spacing w:after="160" w:line="360" w:lineRule="auto"/>
        <w:contextualSpacing/>
        <w:rPr>
          <w:rFonts w:ascii="Arial" w:eastAsia="Calibri" w:hAnsi="Arial" w:cs="Arial"/>
          <w:lang w:eastAsia="en-US"/>
        </w:rPr>
      </w:pPr>
      <w:r w:rsidRPr="00707A5E">
        <w:rPr>
          <w:rFonts w:ascii="Arial" w:eastAsia="Calibri" w:hAnsi="Arial" w:cs="Arial"/>
          <w:lang w:eastAsia="en-US"/>
        </w:rPr>
        <w:t>We will request prospective parents wear face coverings  and shoe covers ( we will provide shoe covers in the nursery). Where possible we will ask just one parent to attend alone without children.</w:t>
      </w:r>
    </w:p>
    <w:p w14:paraId="06F0A3E2" w14:textId="77777777" w:rsidR="008021B3" w:rsidRPr="00707A5E" w:rsidRDefault="008021B3" w:rsidP="002E07B5">
      <w:pPr>
        <w:numPr>
          <w:ilvl w:val="0"/>
          <w:numId w:val="201"/>
        </w:numPr>
        <w:spacing w:after="160" w:line="360" w:lineRule="auto"/>
        <w:contextualSpacing/>
        <w:rPr>
          <w:rFonts w:ascii="Arial" w:eastAsia="Calibri" w:hAnsi="Arial" w:cs="Arial"/>
          <w:lang w:eastAsia="en-US"/>
        </w:rPr>
      </w:pPr>
      <w:r w:rsidRPr="00707A5E">
        <w:rPr>
          <w:rFonts w:ascii="Arial" w:eastAsia="Calibri" w:hAnsi="Arial" w:cs="Arial"/>
          <w:lang w:eastAsia="en-US"/>
        </w:rPr>
        <w:t>All surfaces touched or objects handle by visitors must be sprayed with disinfectant and wiped down upon their departure.</w:t>
      </w:r>
    </w:p>
    <w:p w14:paraId="58CBC7AD" w14:textId="77777777" w:rsidR="008021B3" w:rsidRPr="00707A5E" w:rsidRDefault="008021B3" w:rsidP="008021B3">
      <w:pPr>
        <w:spacing w:after="160" w:line="360" w:lineRule="auto"/>
        <w:rPr>
          <w:rFonts w:ascii="Arial" w:eastAsia="Calibri" w:hAnsi="Arial" w:cs="Arial"/>
          <w:lang w:eastAsia="en-US"/>
        </w:rPr>
      </w:pPr>
    </w:p>
    <w:p w14:paraId="1CB828FE" w14:textId="77777777" w:rsidR="008021B3" w:rsidRPr="00707A5E" w:rsidRDefault="008021B3" w:rsidP="008021B3">
      <w:pPr>
        <w:spacing w:after="160" w:line="360" w:lineRule="auto"/>
        <w:rPr>
          <w:rFonts w:ascii="Arial" w:eastAsia="Calibri" w:hAnsi="Arial" w:cs="Arial"/>
          <w:b/>
          <w:bCs/>
          <w:u w:val="single"/>
          <w:lang w:eastAsia="en-US"/>
        </w:rPr>
      </w:pPr>
      <w:r w:rsidRPr="00707A5E">
        <w:rPr>
          <w:rFonts w:ascii="Arial" w:eastAsia="Calibri" w:hAnsi="Arial" w:cs="Arial"/>
          <w:b/>
          <w:bCs/>
          <w:u w:val="single"/>
          <w:lang w:eastAsia="en-US"/>
        </w:rPr>
        <w:t>HYGIENE, HEALTH &amp; SAFETY:</w:t>
      </w:r>
    </w:p>
    <w:p w14:paraId="60095663" w14:textId="77777777" w:rsidR="008021B3" w:rsidRPr="00707A5E" w:rsidRDefault="008021B3" w:rsidP="002E07B5">
      <w:pPr>
        <w:numPr>
          <w:ilvl w:val="0"/>
          <w:numId w:val="202"/>
        </w:numPr>
        <w:spacing w:after="160" w:line="360" w:lineRule="auto"/>
        <w:rPr>
          <w:rFonts w:ascii="Arial" w:eastAsia="Calibri" w:hAnsi="Arial" w:cs="Arial"/>
          <w:lang w:eastAsia="en-US"/>
        </w:rPr>
      </w:pPr>
      <w:r w:rsidRPr="00707A5E">
        <w:rPr>
          <w:rFonts w:ascii="Arial" w:eastAsia="Calibri" w:hAnsi="Arial" w:cs="Arial"/>
          <w:lang w:eastAsia="en-US"/>
        </w:rPr>
        <w:t>All children and staff must wash their hands-on arrival at the nursery and before they leave to go home.</w:t>
      </w:r>
    </w:p>
    <w:p w14:paraId="6144040E" w14:textId="77777777" w:rsidR="008021B3" w:rsidRPr="00707A5E" w:rsidRDefault="008021B3" w:rsidP="002E07B5">
      <w:pPr>
        <w:numPr>
          <w:ilvl w:val="0"/>
          <w:numId w:val="202"/>
        </w:numPr>
        <w:spacing w:after="160" w:line="360" w:lineRule="auto"/>
        <w:rPr>
          <w:rFonts w:ascii="Arial" w:eastAsia="Calibri" w:hAnsi="Arial" w:cs="Arial"/>
          <w:lang w:eastAsia="en-US"/>
        </w:rPr>
      </w:pPr>
      <w:r w:rsidRPr="00707A5E">
        <w:rPr>
          <w:rFonts w:ascii="Arial" w:eastAsia="Calibri" w:hAnsi="Arial" w:cs="Arial"/>
          <w:lang w:eastAsia="en-US"/>
        </w:rPr>
        <w:t>Children will be encouraged to wash their hands more frequently during the day, such as after wiping their nose, before and after eating, when coming in from the garden, before touching their faces.</w:t>
      </w:r>
    </w:p>
    <w:p w14:paraId="095C831A" w14:textId="77777777" w:rsidR="008021B3" w:rsidRPr="00707A5E" w:rsidRDefault="008021B3" w:rsidP="002E07B5">
      <w:pPr>
        <w:numPr>
          <w:ilvl w:val="0"/>
          <w:numId w:val="202"/>
        </w:numPr>
        <w:spacing w:after="160" w:line="360" w:lineRule="auto"/>
        <w:rPr>
          <w:rFonts w:ascii="Arial" w:eastAsia="Calibri" w:hAnsi="Arial" w:cs="Arial"/>
          <w:lang w:eastAsia="en-US"/>
        </w:rPr>
      </w:pPr>
      <w:r w:rsidRPr="00707A5E">
        <w:rPr>
          <w:rFonts w:ascii="Arial" w:eastAsia="Calibri" w:hAnsi="Arial" w:cs="Arial"/>
          <w:lang w:eastAsia="en-US"/>
        </w:rPr>
        <w:t>Staff will wash their hands more frequently, such as before preparing and serving food, after wiping children’s noses, after cuddling children, after supporting toileting or nappy changing, after handling items brought in from outside the nursery, before eating, before touching their faces, and before leaving the nursery.</w:t>
      </w:r>
    </w:p>
    <w:p w14:paraId="3D1E3325" w14:textId="77777777" w:rsidR="008021B3" w:rsidRPr="00707A5E" w:rsidRDefault="008021B3" w:rsidP="002E07B5">
      <w:pPr>
        <w:numPr>
          <w:ilvl w:val="0"/>
          <w:numId w:val="202"/>
        </w:numPr>
        <w:spacing w:after="160" w:line="360" w:lineRule="auto"/>
        <w:rPr>
          <w:rFonts w:ascii="Arial" w:eastAsia="Calibri" w:hAnsi="Arial" w:cs="Arial"/>
          <w:lang w:eastAsia="en-US"/>
        </w:rPr>
      </w:pPr>
      <w:r w:rsidRPr="00707A5E">
        <w:rPr>
          <w:rFonts w:ascii="Arial" w:eastAsia="Calibri" w:hAnsi="Arial" w:cs="Arial"/>
          <w:lang w:eastAsia="en-US"/>
        </w:rPr>
        <w:t>At the end of the day the classrooms are thoroughly cleaned and sanitised  with steam cleaner along with all the toys and equipment.</w:t>
      </w:r>
    </w:p>
    <w:p w14:paraId="4A9CDCD8" w14:textId="77777777" w:rsidR="008021B3" w:rsidRPr="00707A5E" w:rsidRDefault="008021B3" w:rsidP="002E07B5">
      <w:pPr>
        <w:numPr>
          <w:ilvl w:val="0"/>
          <w:numId w:val="202"/>
        </w:numPr>
        <w:spacing w:after="160" w:line="360" w:lineRule="auto"/>
        <w:rPr>
          <w:rFonts w:ascii="Arial" w:eastAsia="Calibri" w:hAnsi="Arial" w:cs="Arial"/>
          <w:lang w:eastAsia="en-US"/>
        </w:rPr>
      </w:pPr>
      <w:r w:rsidRPr="00707A5E">
        <w:rPr>
          <w:rFonts w:ascii="Arial" w:eastAsia="Calibri" w:hAnsi="Arial" w:cs="Arial"/>
          <w:lang w:eastAsia="en-US"/>
        </w:rPr>
        <w:t xml:space="preserve">All children and staff must have indoor shoes, such as slippers, and sandal to prevent contamination from coming into the room by removing all outdoor shoes when they enter the nursery building. </w:t>
      </w:r>
    </w:p>
    <w:p w14:paraId="7ED13277" w14:textId="77777777" w:rsidR="008021B3" w:rsidRPr="00707A5E" w:rsidRDefault="008021B3" w:rsidP="002E07B5">
      <w:pPr>
        <w:numPr>
          <w:ilvl w:val="0"/>
          <w:numId w:val="202"/>
        </w:numPr>
        <w:spacing w:after="160" w:line="360" w:lineRule="auto"/>
        <w:rPr>
          <w:rFonts w:ascii="Arial" w:eastAsia="Calibri" w:hAnsi="Arial" w:cs="Arial"/>
          <w:lang w:eastAsia="en-US"/>
        </w:rPr>
      </w:pPr>
      <w:r w:rsidRPr="00707A5E">
        <w:rPr>
          <w:rFonts w:ascii="Arial" w:eastAsia="Calibri" w:hAnsi="Arial" w:cs="Arial"/>
          <w:lang w:eastAsia="en-US"/>
        </w:rPr>
        <w:lastRenderedPageBreak/>
        <w:t>All frequently used surfaces (tables, counter tops, toilets, sinks) will be cleaned and disinfected twice daily.</w:t>
      </w:r>
    </w:p>
    <w:p w14:paraId="3A8A03EE" w14:textId="77777777" w:rsidR="008021B3" w:rsidRPr="00707A5E" w:rsidRDefault="008021B3" w:rsidP="002E07B5">
      <w:pPr>
        <w:numPr>
          <w:ilvl w:val="0"/>
          <w:numId w:val="202"/>
        </w:numPr>
        <w:spacing w:after="160" w:line="360" w:lineRule="auto"/>
        <w:rPr>
          <w:rFonts w:ascii="Arial" w:eastAsia="Calibri" w:hAnsi="Arial" w:cs="Arial"/>
          <w:lang w:eastAsia="en-US"/>
        </w:rPr>
      </w:pPr>
      <w:r w:rsidRPr="00707A5E">
        <w:rPr>
          <w:rFonts w:ascii="Arial" w:eastAsia="Calibri" w:hAnsi="Arial" w:cs="Arial"/>
          <w:lang w:eastAsia="en-US"/>
        </w:rPr>
        <w:t>Floors will be cleaned thoroughly and disinfected daily, door handles and light switches must be disinfected at least daily.</w:t>
      </w:r>
    </w:p>
    <w:p w14:paraId="5BC58F4F" w14:textId="77777777" w:rsidR="008021B3" w:rsidRPr="00707A5E" w:rsidRDefault="008021B3" w:rsidP="002E07B5">
      <w:pPr>
        <w:numPr>
          <w:ilvl w:val="0"/>
          <w:numId w:val="202"/>
        </w:numPr>
        <w:spacing w:after="160" w:line="360" w:lineRule="auto"/>
        <w:rPr>
          <w:rFonts w:ascii="Arial" w:eastAsia="Calibri" w:hAnsi="Arial" w:cs="Arial"/>
          <w:lang w:eastAsia="en-US"/>
        </w:rPr>
      </w:pPr>
      <w:r w:rsidRPr="00707A5E">
        <w:rPr>
          <w:rFonts w:ascii="Arial" w:eastAsia="Calibri" w:hAnsi="Arial" w:cs="Arial"/>
          <w:lang w:eastAsia="en-US"/>
        </w:rPr>
        <w:t>Telephones and tablets must be disinfected at least daily.</w:t>
      </w:r>
    </w:p>
    <w:p w14:paraId="4517BF56" w14:textId="77777777" w:rsidR="008021B3" w:rsidRPr="00707A5E" w:rsidRDefault="008021B3" w:rsidP="008021B3">
      <w:pPr>
        <w:spacing w:after="160" w:line="360" w:lineRule="auto"/>
        <w:ind w:left="720"/>
        <w:rPr>
          <w:rFonts w:ascii="Arial" w:eastAsia="Calibri" w:hAnsi="Arial" w:cs="Arial"/>
          <w:lang w:eastAsia="en-US"/>
        </w:rPr>
      </w:pPr>
    </w:p>
    <w:p w14:paraId="3B1426D3" w14:textId="77777777" w:rsidR="008021B3" w:rsidRPr="00707A5E" w:rsidRDefault="008021B3" w:rsidP="008021B3">
      <w:pPr>
        <w:spacing w:after="160" w:line="360" w:lineRule="auto"/>
        <w:rPr>
          <w:rFonts w:ascii="Arial" w:eastAsia="Calibri" w:hAnsi="Arial" w:cs="Arial"/>
          <w:b/>
          <w:bCs/>
          <w:u w:val="single"/>
          <w:lang w:eastAsia="en-US"/>
        </w:rPr>
      </w:pPr>
      <w:r w:rsidRPr="00707A5E">
        <w:rPr>
          <w:rFonts w:ascii="Arial" w:eastAsia="Calibri" w:hAnsi="Arial" w:cs="Arial"/>
          <w:b/>
          <w:bCs/>
          <w:u w:val="single"/>
          <w:lang w:eastAsia="en-US"/>
        </w:rPr>
        <w:t>RESOURCES:</w:t>
      </w:r>
    </w:p>
    <w:p w14:paraId="0F224BAA" w14:textId="77777777" w:rsidR="008021B3" w:rsidRPr="00707A5E" w:rsidRDefault="008021B3" w:rsidP="002E07B5">
      <w:pPr>
        <w:numPr>
          <w:ilvl w:val="0"/>
          <w:numId w:val="203"/>
        </w:numPr>
        <w:spacing w:after="160" w:line="360" w:lineRule="auto"/>
        <w:contextualSpacing/>
        <w:rPr>
          <w:rFonts w:ascii="Arial" w:eastAsia="Calibri" w:hAnsi="Arial" w:cs="Arial"/>
          <w:lang w:eastAsia="en-US"/>
        </w:rPr>
      </w:pPr>
      <w:r w:rsidRPr="00707A5E">
        <w:rPr>
          <w:rFonts w:ascii="Arial" w:eastAsia="Calibri" w:hAnsi="Arial" w:cs="Arial"/>
          <w:lang w:eastAsia="en-US"/>
        </w:rPr>
        <w:t>children bag with their extra clothes will stay in the nursery and their dirty clothes will be sent home in disposable bag.</w:t>
      </w:r>
    </w:p>
    <w:p w14:paraId="31BD7886" w14:textId="77777777" w:rsidR="008021B3" w:rsidRPr="00707A5E" w:rsidRDefault="008021B3" w:rsidP="002E07B5">
      <w:pPr>
        <w:numPr>
          <w:ilvl w:val="0"/>
          <w:numId w:val="203"/>
        </w:numPr>
        <w:spacing w:after="160" w:line="360" w:lineRule="auto"/>
        <w:contextualSpacing/>
        <w:rPr>
          <w:rFonts w:ascii="Arial" w:eastAsia="Calibri" w:hAnsi="Arial" w:cs="Arial"/>
          <w:lang w:eastAsia="en-US"/>
        </w:rPr>
      </w:pPr>
      <w:r w:rsidRPr="00707A5E">
        <w:rPr>
          <w:rFonts w:ascii="Arial" w:eastAsia="Calibri" w:hAnsi="Arial" w:cs="Arial"/>
          <w:lang w:eastAsia="en-US"/>
        </w:rPr>
        <w:t>Children are not permitted to bring items from home into the setting, including toys and books, unless absolutely essential for their wellbeing. When this is the case items must be cleaned on arrival.</w:t>
      </w:r>
    </w:p>
    <w:p w14:paraId="4CC57642" w14:textId="77777777" w:rsidR="008021B3" w:rsidRPr="00707A5E" w:rsidRDefault="008021B3" w:rsidP="008021B3">
      <w:pPr>
        <w:spacing w:after="160" w:line="360" w:lineRule="auto"/>
        <w:rPr>
          <w:rFonts w:ascii="Arial" w:eastAsia="Calibri" w:hAnsi="Arial" w:cs="Arial"/>
          <w:b/>
          <w:bCs/>
          <w:u w:val="single"/>
          <w:lang w:eastAsia="en-US"/>
        </w:rPr>
      </w:pPr>
      <w:r w:rsidRPr="00707A5E">
        <w:rPr>
          <w:rFonts w:ascii="Arial" w:eastAsia="Calibri" w:hAnsi="Arial" w:cs="Arial"/>
          <w:b/>
          <w:bCs/>
          <w:u w:val="single"/>
          <w:lang w:eastAsia="en-US"/>
        </w:rPr>
        <w:t xml:space="preserve">Travel </w:t>
      </w:r>
    </w:p>
    <w:p w14:paraId="4E56AA0D" w14:textId="77777777" w:rsidR="008021B3" w:rsidRPr="00707A5E" w:rsidRDefault="008021B3" w:rsidP="002E07B5">
      <w:pPr>
        <w:numPr>
          <w:ilvl w:val="0"/>
          <w:numId w:val="207"/>
        </w:numPr>
        <w:spacing w:after="160" w:line="360" w:lineRule="auto"/>
        <w:contextualSpacing/>
        <w:rPr>
          <w:rFonts w:ascii="Arial" w:eastAsia="Calibri" w:hAnsi="Arial" w:cs="Arial"/>
          <w:lang w:eastAsia="en-US"/>
        </w:rPr>
      </w:pPr>
      <w:r w:rsidRPr="00707A5E">
        <w:rPr>
          <w:rFonts w:ascii="Arial" w:eastAsia="Calibri" w:hAnsi="Arial" w:cs="Arial"/>
          <w:lang w:eastAsia="en-US"/>
        </w:rPr>
        <w:t xml:space="preserve">Parents/ staff  who travel to other countries should be self-isolate for 10-14 days. This is because it can take up to 10  days for coronavirus symptoms to appear.  </w:t>
      </w:r>
    </w:p>
    <w:p w14:paraId="6DC69A06" w14:textId="77777777" w:rsidR="008021B3" w:rsidRPr="00707A5E" w:rsidRDefault="008021B3" w:rsidP="002E07B5">
      <w:pPr>
        <w:numPr>
          <w:ilvl w:val="0"/>
          <w:numId w:val="207"/>
        </w:numPr>
        <w:spacing w:after="160" w:line="360" w:lineRule="auto"/>
        <w:contextualSpacing/>
        <w:rPr>
          <w:rFonts w:ascii="Arial" w:eastAsia="Calibri" w:hAnsi="Arial" w:cs="Arial"/>
          <w:lang w:eastAsia="en-US"/>
        </w:rPr>
      </w:pPr>
      <w:r w:rsidRPr="00707A5E">
        <w:rPr>
          <w:rFonts w:ascii="Arial" w:eastAsia="Calibri" w:hAnsi="Arial" w:cs="Arial"/>
          <w:lang w:eastAsia="en-US"/>
        </w:rPr>
        <w:t xml:space="preserve">Parents must keep their children home after returning from holiday for 10-14 days .  </w:t>
      </w:r>
    </w:p>
    <w:p w14:paraId="770FC832" w14:textId="77777777" w:rsidR="008021B3" w:rsidRPr="00707A5E" w:rsidRDefault="008021B3" w:rsidP="002E07B5">
      <w:pPr>
        <w:numPr>
          <w:ilvl w:val="0"/>
          <w:numId w:val="207"/>
        </w:numPr>
        <w:spacing w:after="160" w:line="259" w:lineRule="auto"/>
        <w:contextualSpacing/>
        <w:rPr>
          <w:rFonts w:ascii="Arial" w:eastAsia="Calibri" w:hAnsi="Arial" w:cs="Arial"/>
          <w:lang w:eastAsia="en-US"/>
        </w:rPr>
      </w:pPr>
      <w:r w:rsidRPr="00707A5E">
        <w:rPr>
          <w:rFonts w:ascii="Arial" w:eastAsia="Calibri" w:hAnsi="Arial" w:cs="Arial"/>
          <w:lang w:eastAsia="en-US"/>
        </w:rPr>
        <w:t>From 1</w:t>
      </w:r>
      <w:r w:rsidRPr="00707A5E">
        <w:rPr>
          <w:rFonts w:ascii="Arial" w:eastAsia="Calibri" w:hAnsi="Arial" w:cs="Arial"/>
          <w:vertAlign w:val="superscript"/>
          <w:lang w:eastAsia="en-US"/>
        </w:rPr>
        <w:t>st</w:t>
      </w:r>
      <w:r w:rsidRPr="00707A5E">
        <w:rPr>
          <w:rFonts w:ascii="Arial" w:eastAsia="Calibri" w:hAnsi="Arial" w:cs="Arial"/>
          <w:lang w:eastAsia="en-US"/>
        </w:rPr>
        <w:t xml:space="preserve"> December 2020 , we will have some outings out of the nursery to places like the field and the beach. We will not yet be going to the playground or other places where surfaces are frequently touched by other children.</w:t>
      </w:r>
    </w:p>
    <w:p w14:paraId="33801549" w14:textId="77777777" w:rsidR="008021B3" w:rsidRPr="00707A5E" w:rsidRDefault="008021B3" w:rsidP="008021B3">
      <w:pPr>
        <w:spacing w:after="160" w:line="360" w:lineRule="auto"/>
        <w:ind w:left="720"/>
        <w:contextualSpacing/>
        <w:rPr>
          <w:rFonts w:ascii="Arial" w:eastAsia="Calibri" w:hAnsi="Arial" w:cs="Arial"/>
          <w:lang w:eastAsia="en-US"/>
        </w:rPr>
      </w:pPr>
    </w:p>
    <w:p w14:paraId="53BD5361" w14:textId="77777777" w:rsidR="008021B3" w:rsidRPr="00707A5E" w:rsidRDefault="008021B3" w:rsidP="008021B3">
      <w:pPr>
        <w:spacing w:after="160" w:line="360" w:lineRule="auto"/>
        <w:ind w:left="720"/>
        <w:contextualSpacing/>
        <w:rPr>
          <w:rFonts w:ascii="Arial" w:eastAsia="Calibri" w:hAnsi="Arial" w:cs="Arial"/>
          <w:lang w:eastAsia="en-US"/>
        </w:rPr>
      </w:pPr>
    </w:p>
    <w:p w14:paraId="2134A37B" w14:textId="77777777" w:rsidR="008021B3" w:rsidRPr="00707A5E" w:rsidRDefault="008021B3" w:rsidP="008021B3">
      <w:pPr>
        <w:spacing w:after="160" w:line="360" w:lineRule="auto"/>
        <w:rPr>
          <w:rFonts w:ascii="Arial" w:eastAsia="Calibri" w:hAnsi="Arial" w:cs="Arial"/>
          <w:b/>
          <w:bCs/>
          <w:u w:val="single"/>
          <w:lang w:eastAsia="en-US"/>
        </w:rPr>
      </w:pPr>
      <w:r w:rsidRPr="00707A5E">
        <w:rPr>
          <w:rFonts w:ascii="Arial" w:eastAsia="Calibri" w:hAnsi="Arial" w:cs="Arial"/>
          <w:b/>
          <w:bCs/>
          <w:u w:val="single"/>
          <w:lang w:eastAsia="en-US"/>
        </w:rPr>
        <w:t>RESPONDING TO A SUSPECTED CASE:</w:t>
      </w:r>
    </w:p>
    <w:p w14:paraId="7B706718" w14:textId="77777777" w:rsidR="008021B3" w:rsidRPr="00707A5E" w:rsidRDefault="008021B3" w:rsidP="002E07B5">
      <w:pPr>
        <w:numPr>
          <w:ilvl w:val="0"/>
          <w:numId w:val="206"/>
        </w:numPr>
        <w:spacing w:after="160" w:line="360" w:lineRule="auto"/>
        <w:contextualSpacing/>
        <w:rPr>
          <w:rFonts w:ascii="Arial" w:eastAsia="Calibri" w:hAnsi="Arial" w:cs="Arial"/>
          <w:lang w:eastAsia="en-US"/>
        </w:rPr>
      </w:pPr>
      <w:r w:rsidRPr="00707A5E">
        <w:rPr>
          <w:rFonts w:ascii="Arial" w:eastAsia="Calibri" w:hAnsi="Arial" w:cs="Arial"/>
          <w:lang w:eastAsia="en-US"/>
        </w:rPr>
        <w:t>If anyone becomes ill with a high temperature, a new continuous cough or a loss/change of smell or taste in the nursery they must be sent home and advised to follow the “COVID-19: guidance for households with possible coronavirus infection”.</w:t>
      </w:r>
    </w:p>
    <w:p w14:paraId="222FF384" w14:textId="77777777" w:rsidR="008021B3" w:rsidRPr="00707A5E" w:rsidRDefault="008021B3" w:rsidP="002E07B5">
      <w:pPr>
        <w:numPr>
          <w:ilvl w:val="0"/>
          <w:numId w:val="206"/>
        </w:numPr>
        <w:spacing w:after="160" w:line="360" w:lineRule="auto"/>
        <w:contextualSpacing/>
        <w:rPr>
          <w:rFonts w:ascii="Arial" w:eastAsia="Calibri" w:hAnsi="Arial" w:cs="Arial"/>
          <w:lang w:eastAsia="en-US"/>
        </w:rPr>
      </w:pPr>
      <w:r w:rsidRPr="00707A5E">
        <w:rPr>
          <w:rFonts w:ascii="Arial" w:eastAsia="Calibri" w:hAnsi="Arial" w:cs="Arial"/>
          <w:lang w:eastAsia="en-US"/>
        </w:rPr>
        <w:t>If a child is waiting to go home, they should be isolated in the croc room with the gate closed with appropriate adult supervision. If the croc room is not available, they can be isolated with a member of staff in another room (sensory room) and the door closed. If it is not possible to isolate them, the child should be moved at least 2 meters away from others.</w:t>
      </w:r>
    </w:p>
    <w:p w14:paraId="249DC2BB" w14:textId="77777777" w:rsidR="008021B3" w:rsidRPr="00707A5E" w:rsidRDefault="008021B3" w:rsidP="002E07B5">
      <w:pPr>
        <w:numPr>
          <w:ilvl w:val="0"/>
          <w:numId w:val="206"/>
        </w:numPr>
        <w:spacing w:after="160" w:line="360" w:lineRule="auto"/>
        <w:contextualSpacing/>
        <w:rPr>
          <w:rFonts w:ascii="Arial" w:eastAsia="Calibri" w:hAnsi="Arial" w:cs="Arial"/>
          <w:lang w:eastAsia="en-US"/>
        </w:rPr>
      </w:pPr>
      <w:r w:rsidRPr="00707A5E">
        <w:rPr>
          <w:rFonts w:ascii="Arial" w:eastAsia="Calibri" w:hAnsi="Arial" w:cs="Arial"/>
          <w:lang w:eastAsia="en-US"/>
        </w:rPr>
        <w:t>Staff will call 999 if they become seriously ill or their life is at risk.</w:t>
      </w:r>
    </w:p>
    <w:p w14:paraId="5344471D" w14:textId="77777777" w:rsidR="008021B3" w:rsidRPr="00707A5E" w:rsidRDefault="008021B3" w:rsidP="002E07B5">
      <w:pPr>
        <w:numPr>
          <w:ilvl w:val="0"/>
          <w:numId w:val="206"/>
        </w:numPr>
        <w:spacing w:after="160" w:line="360" w:lineRule="auto"/>
        <w:contextualSpacing/>
        <w:rPr>
          <w:rFonts w:ascii="Arial" w:eastAsia="Calibri" w:hAnsi="Arial" w:cs="Arial"/>
          <w:lang w:eastAsia="en-US"/>
        </w:rPr>
      </w:pPr>
      <w:r w:rsidRPr="00707A5E">
        <w:rPr>
          <w:rFonts w:ascii="Arial" w:eastAsia="Calibri" w:hAnsi="Arial" w:cs="Arial"/>
          <w:lang w:eastAsia="en-US"/>
        </w:rPr>
        <w:t>The staff member responsible for the child during this time should if possible be someone who was already working with that child.</w:t>
      </w:r>
    </w:p>
    <w:p w14:paraId="7D6912CD" w14:textId="77777777" w:rsidR="008021B3" w:rsidRPr="00707A5E" w:rsidRDefault="008021B3" w:rsidP="002E07B5">
      <w:pPr>
        <w:numPr>
          <w:ilvl w:val="0"/>
          <w:numId w:val="206"/>
        </w:numPr>
        <w:spacing w:after="160" w:line="360" w:lineRule="auto"/>
        <w:contextualSpacing/>
        <w:rPr>
          <w:rFonts w:ascii="Arial" w:eastAsia="Calibri" w:hAnsi="Arial" w:cs="Arial"/>
          <w:lang w:eastAsia="en-US"/>
        </w:rPr>
      </w:pPr>
      <w:r w:rsidRPr="00707A5E">
        <w:rPr>
          <w:rFonts w:ascii="Arial" w:eastAsia="Calibri" w:hAnsi="Arial" w:cs="Arial"/>
          <w:lang w:eastAsia="en-US"/>
        </w:rPr>
        <w:t xml:space="preserve">The staff member caring for the child will wear appropriate PPE. This consists of disposable gloves, a disposable apron and a fluid-resistant surgical face mask/ face </w:t>
      </w:r>
      <w:r w:rsidRPr="00707A5E">
        <w:rPr>
          <w:rFonts w:ascii="Arial" w:eastAsia="Calibri" w:hAnsi="Arial" w:cs="Arial"/>
          <w:lang w:eastAsia="en-US"/>
        </w:rPr>
        <w:lastRenderedPageBreak/>
        <w:t>shield. If a risk assessment determines that there is a risk of splashing to the eyes, for example from coughing, spitting, or vomiting, then eye protection should also be worn.</w:t>
      </w:r>
    </w:p>
    <w:p w14:paraId="4303388F" w14:textId="77777777" w:rsidR="008021B3" w:rsidRPr="00707A5E" w:rsidRDefault="008021B3" w:rsidP="002E07B5">
      <w:pPr>
        <w:numPr>
          <w:ilvl w:val="0"/>
          <w:numId w:val="206"/>
        </w:numPr>
        <w:spacing w:after="160" w:line="360" w:lineRule="auto"/>
        <w:contextualSpacing/>
        <w:rPr>
          <w:rFonts w:ascii="Arial" w:eastAsia="Calibri" w:hAnsi="Arial" w:cs="Arial"/>
          <w:lang w:eastAsia="en-US"/>
        </w:rPr>
      </w:pPr>
      <w:r w:rsidRPr="00707A5E">
        <w:rPr>
          <w:rFonts w:ascii="Arial" w:eastAsia="Calibri" w:hAnsi="Arial" w:cs="Arial"/>
          <w:lang w:eastAsia="en-US"/>
        </w:rPr>
        <w:t>If the child needs to use the bathroom whilst waiting to be collected bathroom should be thoroughly cleaned and disinfected before being used by anyone else.</w:t>
      </w:r>
    </w:p>
    <w:p w14:paraId="6D9DA9FA" w14:textId="77777777" w:rsidR="008021B3" w:rsidRPr="00707A5E" w:rsidRDefault="008021B3" w:rsidP="002E07B5">
      <w:pPr>
        <w:numPr>
          <w:ilvl w:val="0"/>
          <w:numId w:val="206"/>
        </w:numPr>
        <w:spacing w:after="160" w:line="360" w:lineRule="auto"/>
        <w:contextualSpacing/>
        <w:rPr>
          <w:rFonts w:ascii="Arial" w:eastAsia="Calibri" w:hAnsi="Arial" w:cs="Arial"/>
          <w:lang w:eastAsia="en-US"/>
        </w:rPr>
      </w:pPr>
      <w:r w:rsidRPr="00707A5E">
        <w:rPr>
          <w:rFonts w:ascii="Arial" w:eastAsia="Calibri" w:hAnsi="Arial" w:cs="Arial"/>
          <w:lang w:eastAsia="en-US"/>
        </w:rPr>
        <w:t>The member of staff who has cared for the child who was taken unwell does not need to go home unless they develop symptoms. The staff member should wash their hands thoroughly for 20 seconds.</w:t>
      </w:r>
    </w:p>
    <w:p w14:paraId="548EC877" w14:textId="77777777" w:rsidR="008021B3" w:rsidRPr="00707A5E" w:rsidRDefault="008021B3" w:rsidP="002E07B5">
      <w:pPr>
        <w:numPr>
          <w:ilvl w:val="0"/>
          <w:numId w:val="206"/>
        </w:numPr>
        <w:spacing w:after="160" w:line="360" w:lineRule="auto"/>
        <w:contextualSpacing/>
        <w:rPr>
          <w:rFonts w:ascii="Arial" w:eastAsia="Calibri" w:hAnsi="Arial" w:cs="Arial"/>
          <w:lang w:eastAsia="en-US"/>
        </w:rPr>
      </w:pPr>
      <w:r w:rsidRPr="00707A5E">
        <w:rPr>
          <w:rFonts w:ascii="Arial" w:eastAsia="Calibri" w:hAnsi="Arial" w:cs="Arial"/>
          <w:lang w:eastAsia="en-US"/>
        </w:rPr>
        <w:t>The area where the child was isolated should be thoroughly cleaned and disinfected by the same staff member, while still wearing the PPE.</w:t>
      </w:r>
    </w:p>
    <w:p w14:paraId="04AD65C2" w14:textId="77777777" w:rsidR="008021B3" w:rsidRPr="00707A5E" w:rsidRDefault="008021B3" w:rsidP="008021B3">
      <w:pPr>
        <w:spacing w:after="160" w:line="360" w:lineRule="auto"/>
        <w:rPr>
          <w:rFonts w:ascii="Arial" w:eastAsia="Calibri" w:hAnsi="Arial" w:cs="Arial"/>
          <w:lang w:eastAsia="en-US"/>
        </w:rPr>
      </w:pPr>
    </w:p>
    <w:p w14:paraId="0B2585DE" w14:textId="77777777" w:rsidR="008021B3" w:rsidRPr="00707A5E" w:rsidRDefault="008021B3" w:rsidP="008021B3">
      <w:pPr>
        <w:spacing w:after="160" w:line="259" w:lineRule="auto"/>
        <w:rPr>
          <w:rFonts w:ascii="Arial" w:eastAsia="Calibri" w:hAnsi="Arial" w:cs="Arial"/>
          <w:lang w:eastAsia="en-US"/>
        </w:rPr>
      </w:pPr>
    </w:p>
    <w:p w14:paraId="398D4694" w14:textId="77777777" w:rsidR="008021B3" w:rsidRPr="00707A5E" w:rsidRDefault="008021B3" w:rsidP="008021B3">
      <w:pPr>
        <w:spacing w:after="160" w:line="259" w:lineRule="auto"/>
        <w:rPr>
          <w:rFonts w:ascii="Arial" w:eastAsia="Calibri" w:hAnsi="Arial" w:cs="Arial"/>
          <w:lang w:eastAsia="en-US"/>
        </w:rPr>
      </w:pPr>
    </w:p>
    <w:p w14:paraId="5BBDA11B" w14:textId="77777777" w:rsidR="00707A5E" w:rsidRPr="00707A5E" w:rsidRDefault="00707A5E" w:rsidP="00707A5E">
      <w:pPr>
        <w:spacing w:after="160" w:line="259" w:lineRule="auto"/>
        <w:rPr>
          <w:rFonts w:ascii="Arial" w:eastAsia="Calibri" w:hAnsi="Arial" w:cs="Arial"/>
          <w:b/>
          <w:bCs/>
          <w:sz w:val="48"/>
          <w:szCs w:val="48"/>
          <w:lang w:eastAsia="en-US"/>
        </w:rPr>
      </w:pPr>
      <w:r w:rsidRPr="00707A5E">
        <w:rPr>
          <w:rFonts w:ascii="Arial" w:eastAsia="Calibri" w:hAnsi="Arial" w:cs="Arial"/>
          <w:b/>
          <w:bCs/>
          <w:sz w:val="48"/>
          <w:szCs w:val="48"/>
          <w:lang w:eastAsia="en-US"/>
        </w:rPr>
        <w:t>No shoes policy</w:t>
      </w:r>
    </w:p>
    <w:p w14:paraId="14DA72C3" w14:textId="77777777" w:rsidR="00707A5E" w:rsidRPr="00707A5E" w:rsidRDefault="00707A5E" w:rsidP="00707A5E">
      <w:pPr>
        <w:spacing w:after="160" w:line="259" w:lineRule="auto"/>
        <w:rPr>
          <w:rFonts w:ascii="Arial" w:eastAsia="Calibri" w:hAnsi="Arial" w:cs="Arial"/>
          <w:lang w:eastAsia="en-US"/>
        </w:rPr>
      </w:pPr>
      <w:bookmarkStart w:id="79" w:name="_Hlk43968967"/>
      <w:r w:rsidRPr="00707A5E">
        <w:rPr>
          <w:rFonts w:ascii="Arial" w:eastAsia="Calibri" w:hAnsi="Arial" w:cs="Arial"/>
          <w:lang w:eastAsia="en-US"/>
        </w:rPr>
        <w:t xml:space="preserve">Totally Kidz Day Nursery </w:t>
      </w:r>
      <w:bookmarkEnd w:id="79"/>
      <w:r w:rsidRPr="00707A5E">
        <w:rPr>
          <w:rFonts w:ascii="Arial" w:eastAsia="Calibri" w:hAnsi="Arial" w:cs="Arial"/>
          <w:lang w:eastAsia="en-US"/>
        </w:rPr>
        <w:t xml:space="preserve">has adopted a  ‘no shoe policy’ inside the nursery units . We aim to promote children’s welling and safety at all times. Especially for crawler and small toddler it is essential that they have  the opportunity to explore their environment safely.  </w:t>
      </w:r>
    </w:p>
    <w:p w14:paraId="78E51A1E" w14:textId="77777777" w:rsidR="00707A5E" w:rsidRPr="00707A5E" w:rsidRDefault="00707A5E" w:rsidP="00707A5E">
      <w:pPr>
        <w:spacing w:after="160" w:line="259" w:lineRule="auto"/>
        <w:rPr>
          <w:rFonts w:ascii="Arial" w:eastAsia="Calibri" w:hAnsi="Arial" w:cs="Arial"/>
          <w:b/>
          <w:bCs/>
          <w:u w:val="single"/>
          <w:lang w:eastAsia="en-US"/>
        </w:rPr>
      </w:pPr>
      <w:r w:rsidRPr="00707A5E">
        <w:rPr>
          <w:rFonts w:ascii="Arial" w:eastAsia="Calibri" w:hAnsi="Arial" w:cs="Arial"/>
          <w:b/>
          <w:bCs/>
          <w:u w:val="single"/>
          <w:lang w:eastAsia="en-US"/>
        </w:rPr>
        <w:t xml:space="preserve">Policy </w:t>
      </w:r>
    </w:p>
    <w:p w14:paraId="0827D6F4" w14:textId="77777777" w:rsidR="00707A5E" w:rsidRPr="00707A5E" w:rsidRDefault="00707A5E" w:rsidP="002E07B5">
      <w:pPr>
        <w:numPr>
          <w:ilvl w:val="0"/>
          <w:numId w:val="208"/>
        </w:numPr>
        <w:spacing w:after="160" w:line="259" w:lineRule="auto"/>
        <w:rPr>
          <w:rFonts w:ascii="Arial" w:eastAsia="Calibri" w:hAnsi="Arial" w:cs="Arial"/>
          <w:lang w:eastAsia="en-US"/>
        </w:rPr>
      </w:pPr>
      <w:r w:rsidRPr="00707A5E">
        <w:rPr>
          <w:rFonts w:ascii="Arial" w:eastAsia="Calibri" w:hAnsi="Arial" w:cs="Arial"/>
          <w:lang w:eastAsia="en-US"/>
        </w:rPr>
        <w:t>We  will prevent contamination from coming into the room by removing all outdoor shoes- this includes staff, children, parents and visitors.</w:t>
      </w:r>
    </w:p>
    <w:p w14:paraId="7B6E1166" w14:textId="77777777" w:rsidR="00707A5E" w:rsidRPr="00707A5E" w:rsidRDefault="00707A5E" w:rsidP="002E07B5">
      <w:pPr>
        <w:numPr>
          <w:ilvl w:val="0"/>
          <w:numId w:val="208"/>
        </w:numPr>
        <w:spacing w:after="160" w:line="259" w:lineRule="auto"/>
        <w:rPr>
          <w:rFonts w:ascii="Arial" w:eastAsia="Calibri" w:hAnsi="Arial" w:cs="Arial"/>
          <w:lang w:eastAsia="en-US"/>
        </w:rPr>
      </w:pPr>
      <w:r w:rsidRPr="00707A5E">
        <w:rPr>
          <w:rFonts w:ascii="Arial" w:eastAsia="Calibri" w:hAnsi="Arial" w:cs="Arial"/>
          <w:lang w:eastAsia="en-US"/>
        </w:rPr>
        <w:t xml:space="preserve">We are trying very hard to keep our carpets and nursery as clean and tidy as possible. </w:t>
      </w:r>
    </w:p>
    <w:p w14:paraId="0142BE47" w14:textId="77777777" w:rsidR="00707A5E" w:rsidRPr="00707A5E" w:rsidRDefault="00707A5E" w:rsidP="00707A5E">
      <w:pPr>
        <w:spacing w:after="160" w:line="259" w:lineRule="auto"/>
        <w:rPr>
          <w:rFonts w:ascii="Arial" w:eastAsia="Calibri" w:hAnsi="Arial" w:cs="Arial"/>
          <w:b/>
          <w:bCs/>
          <w:u w:val="single"/>
          <w:lang w:eastAsia="en-US"/>
        </w:rPr>
      </w:pPr>
      <w:r w:rsidRPr="00707A5E">
        <w:rPr>
          <w:rFonts w:ascii="Arial" w:eastAsia="Calibri" w:hAnsi="Arial" w:cs="Arial"/>
          <w:b/>
          <w:bCs/>
          <w:u w:val="single"/>
          <w:lang w:eastAsia="en-US"/>
        </w:rPr>
        <w:t xml:space="preserve">Procedures </w:t>
      </w:r>
    </w:p>
    <w:p w14:paraId="788A5F4A" w14:textId="77777777" w:rsidR="00707A5E" w:rsidRPr="00707A5E" w:rsidRDefault="00707A5E" w:rsidP="002E07B5">
      <w:pPr>
        <w:numPr>
          <w:ilvl w:val="0"/>
          <w:numId w:val="209"/>
        </w:numPr>
        <w:spacing w:after="160" w:line="259" w:lineRule="auto"/>
        <w:rPr>
          <w:rFonts w:ascii="Arial" w:eastAsia="Calibri" w:hAnsi="Arial" w:cs="Arial"/>
          <w:lang w:eastAsia="en-US"/>
        </w:rPr>
      </w:pPr>
      <w:r w:rsidRPr="00707A5E">
        <w:rPr>
          <w:rFonts w:ascii="Arial" w:eastAsia="Calibri" w:hAnsi="Arial" w:cs="Arial"/>
          <w:lang w:eastAsia="en-US"/>
        </w:rPr>
        <w:t>Staff will remove outdoor shoes before entering the room. These will be left on the shoe rack.</w:t>
      </w:r>
    </w:p>
    <w:p w14:paraId="6F768E3F" w14:textId="77777777" w:rsidR="00707A5E" w:rsidRPr="00707A5E" w:rsidRDefault="00707A5E" w:rsidP="002E07B5">
      <w:pPr>
        <w:numPr>
          <w:ilvl w:val="0"/>
          <w:numId w:val="209"/>
        </w:numPr>
        <w:spacing w:after="160" w:line="259" w:lineRule="auto"/>
        <w:rPr>
          <w:rFonts w:ascii="Arial" w:eastAsia="Calibri" w:hAnsi="Arial" w:cs="Arial"/>
          <w:lang w:eastAsia="en-US"/>
        </w:rPr>
      </w:pPr>
      <w:r w:rsidRPr="00707A5E">
        <w:rPr>
          <w:rFonts w:ascii="Arial" w:eastAsia="Calibri" w:hAnsi="Arial" w:cs="Arial"/>
          <w:lang w:eastAsia="en-US"/>
        </w:rPr>
        <w:t>Staff will replace outdoor shoes with slippers, soft shoes such as plimsolls or socks.</w:t>
      </w:r>
    </w:p>
    <w:p w14:paraId="323BEFB6" w14:textId="77777777" w:rsidR="00707A5E" w:rsidRPr="00707A5E" w:rsidRDefault="00707A5E" w:rsidP="002E07B5">
      <w:pPr>
        <w:numPr>
          <w:ilvl w:val="0"/>
          <w:numId w:val="209"/>
        </w:numPr>
        <w:spacing w:after="160" w:line="259" w:lineRule="auto"/>
        <w:rPr>
          <w:rFonts w:ascii="Arial" w:eastAsia="Calibri" w:hAnsi="Arial" w:cs="Arial"/>
          <w:lang w:eastAsia="en-US"/>
        </w:rPr>
      </w:pPr>
      <w:r w:rsidRPr="00707A5E">
        <w:rPr>
          <w:rFonts w:ascii="Arial" w:eastAsia="Calibri" w:hAnsi="Arial" w:cs="Arial"/>
          <w:lang w:eastAsia="en-US"/>
        </w:rPr>
        <w:t>Parents that are dropping off /collecting children will be asked to remove outdoor shoes before entering the room, or covers their shoes. (covers for shoes will be also be available).</w:t>
      </w:r>
    </w:p>
    <w:p w14:paraId="4067F774" w14:textId="77777777" w:rsidR="00707A5E" w:rsidRPr="00707A5E" w:rsidRDefault="00707A5E" w:rsidP="002E07B5">
      <w:pPr>
        <w:numPr>
          <w:ilvl w:val="0"/>
          <w:numId w:val="209"/>
        </w:numPr>
        <w:spacing w:after="160" w:line="259" w:lineRule="auto"/>
        <w:rPr>
          <w:rFonts w:ascii="Arial" w:eastAsia="Calibri" w:hAnsi="Arial" w:cs="Arial"/>
          <w:lang w:eastAsia="en-US"/>
        </w:rPr>
      </w:pPr>
      <w:r w:rsidRPr="00707A5E">
        <w:rPr>
          <w:rFonts w:ascii="Arial" w:eastAsia="Calibri" w:hAnsi="Arial" w:cs="Arial"/>
          <w:lang w:eastAsia="en-US"/>
        </w:rPr>
        <w:t>Visitors to the setting will be asked to remove their  shoes. Or use the shoe covers provided before entering the room.</w:t>
      </w:r>
    </w:p>
    <w:p w14:paraId="6F8CEAEA" w14:textId="77777777" w:rsidR="00707A5E" w:rsidRPr="00707A5E" w:rsidRDefault="00707A5E" w:rsidP="002E07B5">
      <w:pPr>
        <w:numPr>
          <w:ilvl w:val="0"/>
          <w:numId w:val="209"/>
        </w:numPr>
        <w:spacing w:after="160" w:line="259" w:lineRule="auto"/>
        <w:rPr>
          <w:rFonts w:ascii="Arial" w:eastAsia="Calibri" w:hAnsi="Arial" w:cs="Arial"/>
          <w:lang w:eastAsia="en-US"/>
        </w:rPr>
      </w:pPr>
      <w:r w:rsidRPr="00707A5E">
        <w:rPr>
          <w:rFonts w:ascii="Arial" w:eastAsia="Calibri" w:hAnsi="Arial" w:cs="Arial"/>
          <w:lang w:eastAsia="en-US"/>
        </w:rPr>
        <w:t>Parents are asked to remove their child’s outdoor shoes, and place them on the shoe rack before entering the room.</w:t>
      </w:r>
    </w:p>
    <w:p w14:paraId="0C1D01AE" w14:textId="77777777" w:rsidR="00707A5E" w:rsidRPr="00707A5E" w:rsidRDefault="00707A5E" w:rsidP="002E07B5">
      <w:pPr>
        <w:numPr>
          <w:ilvl w:val="0"/>
          <w:numId w:val="209"/>
        </w:numPr>
        <w:spacing w:after="160" w:line="259" w:lineRule="auto"/>
        <w:rPr>
          <w:rFonts w:ascii="Arial" w:eastAsia="Calibri" w:hAnsi="Arial" w:cs="Arial"/>
          <w:lang w:eastAsia="en-US"/>
        </w:rPr>
      </w:pPr>
      <w:r w:rsidRPr="00707A5E">
        <w:rPr>
          <w:rFonts w:ascii="Arial" w:eastAsia="Calibri" w:hAnsi="Arial" w:cs="Arial"/>
          <w:lang w:eastAsia="en-US"/>
        </w:rPr>
        <w:t>Parents can leave indoor shoes/slippers for their child within the setting.</w:t>
      </w:r>
    </w:p>
    <w:p w14:paraId="7BD966B1" w14:textId="77777777" w:rsidR="008021B3" w:rsidRPr="00707A5E" w:rsidRDefault="008021B3" w:rsidP="008021B3">
      <w:pPr>
        <w:spacing w:after="160" w:line="259" w:lineRule="auto"/>
        <w:rPr>
          <w:rFonts w:ascii="Arial" w:eastAsia="Calibri" w:hAnsi="Arial" w:cs="Arial"/>
          <w:u w:val="single"/>
          <w:lang w:eastAsia="en-US"/>
        </w:rPr>
      </w:pPr>
    </w:p>
    <w:p w14:paraId="0D6FB89A" w14:textId="77777777" w:rsidR="008021B3" w:rsidRDefault="008021B3" w:rsidP="00461C68">
      <w:pPr>
        <w:rPr>
          <w:rFonts w:ascii="Arial" w:hAnsi="Arial" w:cs="Arial"/>
          <w:b/>
          <w:sz w:val="40"/>
          <w:szCs w:val="40"/>
        </w:rPr>
      </w:pPr>
    </w:p>
    <w:p w14:paraId="42F2868F" w14:textId="4B36BFD7" w:rsidR="008857C5" w:rsidRPr="00DD6C0C" w:rsidRDefault="008857C5" w:rsidP="00461C68">
      <w:pPr>
        <w:rPr>
          <w:rFonts w:ascii="Arial" w:hAnsi="Arial" w:cs="Arial"/>
          <w:b/>
          <w:sz w:val="40"/>
          <w:szCs w:val="40"/>
        </w:rPr>
      </w:pPr>
      <w:r w:rsidRPr="008857C5">
        <w:rPr>
          <w:rFonts w:ascii="Arial" w:hAnsi="Arial" w:cs="Arial"/>
          <w:b/>
          <w:sz w:val="40"/>
          <w:szCs w:val="40"/>
        </w:rPr>
        <w:lastRenderedPageBreak/>
        <w:t xml:space="preserve">Food Handling and Safety </w:t>
      </w:r>
      <w:r w:rsidRPr="008857C5">
        <w:rPr>
          <w:rFonts w:ascii="Cambria" w:eastAsia="Cambria" w:hAnsi="Cambria" w:cs="Cambria"/>
          <w:b/>
          <w:bCs/>
          <w:sz w:val="40"/>
          <w:szCs w:val="40"/>
        </w:rPr>
        <w:t>Policy and Procedures</w:t>
      </w:r>
    </w:p>
    <w:p w14:paraId="6D21072B" w14:textId="77777777" w:rsidR="008857C5" w:rsidRDefault="008857C5" w:rsidP="00461C68">
      <w:pPr>
        <w:rPr>
          <w:rFonts w:ascii="Arial" w:hAnsi="Arial" w:cs="Arial"/>
          <w:b/>
          <w:sz w:val="28"/>
          <w:szCs w:val="28"/>
        </w:rPr>
      </w:pPr>
    </w:p>
    <w:p w14:paraId="271CFA0E" w14:textId="77777777" w:rsidR="00247954" w:rsidRPr="00DD6C0C" w:rsidRDefault="00247954" w:rsidP="00247954">
      <w:pPr>
        <w:rPr>
          <w:rFonts w:ascii="Arial" w:hAnsi="Arial" w:cs="Arial"/>
          <w:b/>
          <w:sz w:val="28"/>
          <w:szCs w:val="28"/>
        </w:rPr>
      </w:pPr>
      <w:r w:rsidRPr="008857C5">
        <w:rPr>
          <w:rFonts w:ascii="Arial" w:hAnsi="Arial" w:cs="Arial"/>
          <w:b/>
          <w:sz w:val="28"/>
          <w:szCs w:val="28"/>
        </w:rPr>
        <w:t xml:space="preserve">Food </w:t>
      </w:r>
      <w:r w:rsidR="008857C5" w:rsidRPr="008857C5">
        <w:rPr>
          <w:rFonts w:ascii="Arial" w:hAnsi="Arial" w:cs="Arial"/>
          <w:b/>
          <w:sz w:val="28"/>
          <w:szCs w:val="28"/>
        </w:rPr>
        <w:t>A</w:t>
      </w:r>
      <w:r w:rsidRPr="008857C5">
        <w:rPr>
          <w:rFonts w:ascii="Arial" w:hAnsi="Arial" w:cs="Arial"/>
          <w:b/>
          <w:sz w:val="28"/>
          <w:szCs w:val="28"/>
        </w:rPr>
        <w:t xml:space="preserve">llergies and </w:t>
      </w:r>
      <w:r w:rsidR="008857C5" w:rsidRPr="008857C5">
        <w:rPr>
          <w:rFonts w:ascii="Arial" w:hAnsi="Arial" w:cs="Arial"/>
          <w:b/>
          <w:sz w:val="28"/>
          <w:szCs w:val="28"/>
        </w:rPr>
        <w:t>S</w:t>
      </w:r>
      <w:r w:rsidRPr="008857C5">
        <w:rPr>
          <w:rFonts w:ascii="Arial" w:hAnsi="Arial" w:cs="Arial"/>
          <w:b/>
          <w:sz w:val="28"/>
          <w:szCs w:val="28"/>
        </w:rPr>
        <w:t xml:space="preserve">afety </w:t>
      </w:r>
      <w:r w:rsidR="008857C5" w:rsidRPr="008857C5">
        <w:rPr>
          <w:rFonts w:ascii="Arial" w:hAnsi="Arial" w:cs="Arial"/>
          <w:b/>
          <w:sz w:val="28"/>
          <w:szCs w:val="28"/>
        </w:rPr>
        <w:t>M</w:t>
      </w:r>
      <w:r w:rsidRPr="008857C5">
        <w:rPr>
          <w:rFonts w:ascii="Arial" w:hAnsi="Arial" w:cs="Arial"/>
          <w:b/>
          <w:sz w:val="28"/>
          <w:szCs w:val="28"/>
        </w:rPr>
        <w:t xml:space="preserve">ethods for </w:t>
      </w:r>
      <w:r w:rsidR="008857C5" w:rsidRPr="008857C5">
        <w:rPr>
          <w:rFonts w:ascii="Arial" w:hAnsi="Arial" w:cs="Arial"/>
          <w:b/>
          <w:sz w:val="28"/>
          <w:szCs w:val="28"/>
        </w:rPr>
        <w:t>S</w:t>
      </w:r>
      <w:r w:rsidR="00DD6C0C">
        <w:rPr>
          <w:rFonts w:ascii="Arial" w:hAnsi="Arial" w:cs="Arial"/>
          <w:b/>
          <w:sz w:val="28"/>
          <w:szCs w:val="28"/>
        </w:rPr>
        <w:t>taff</w:t>
      </w:r>
    </w:p>
    <w:p w14:paraId="1DB1A143" w14:textId="77777777" w:rsidR="00247954" w:rsidRPr="00591C0F" w:rsidRDefault="00247954" w:rsidP="00247954">
      <w:pPr>
        <w:rPr>
          <w:rFonts w:ascii="Arial" w:hAnsi="Arial" w:cs="Arial"/>
        </w:rPr>
      </w:pPr>
      <w:r w:rsidRPr="00591C0F">
        <w:rPr>
          <w:rFonts w:ascii="Arial" w:hAnsi="Arial" w:cs="Arial"/>
        </w:rPr>
        <w:t>All staff and cook will be trained in Food handling and Food hygiene</w:t>
      </w:r>
      <w:r w:rsidR="00461C68">
        <w:rPr>
          <w:rFonts w:ascii="Arial" w:hAnsi="Arial" w:cs="Arial"/>
        </w:rPr>
        <w:t xml:space="preserve">. </w:t>
      </w:r>
      <w:r w:rsidRPr="00591C0F">
        <w:rPr>
          <w:rFonts w:ascii="Arial" w:hAnsi="Arial" w:cs="Arial"/>
        </w:rPr>
        <w:t xml:space="preserve">At </w:t>
      </w:r>
      <w:r w:rsidR="002E4869">
        <w:rPr>
          <w:rFonts w:ascii="Arial" w:eastAsia="Arial" w:hAnsi="Arial" w:cs="Arial"/>
        </w:rPr>
        <w:t>Totally Kidz Day Nursery</w:t>
      </w:r>
      <w:r w:rsidRPr="00591C0F">
        <w:rPr>
          <w:rFonts w:ascii="Arial" w:hAnsi="Arial" w:cs="Arial"/>
        </w:rPr>
        <w:t>, it is important for all staff handling and serving food to know what to do if you serve children with food allergy, because these allergies can be life-threatening.</w:t>
      </w:r>
    </w:p>
    <w:p w14:paraId="42844754" w14:textId="77777777" w:rsidR="00247954" w:rsidRPr="00591C0F" w:rsidRDefault="00247954" w:rsidP="00247954">
      <w:pPr>
        <w:rPr>
          <w:rFonts w:ascii="Arial" w:hAnsi="Arial" w:cs="Arial"/>
        </w:rPr>
      </w:pPr>
    </w:p>
    <w:p w14:paraId="67B14000" w14:textId="77777777" w:rsidR="00247954" w:rsidRPr="00591C0F" w:rsidRDefault="00247954" w:rsidP="00247954">
      <w:pPr>
        <w:rPr>
          <w:rFonts w:ascii="Arial" w:hAnsi="Arial" w:cs="Arial"/>
          <w:b/>
          <w:color w:val="FF0000"/>
        </w:rPr>
      </w:pPr>
      <w:r w:rsidRPr="00591C0F">
        <w:rPr>
          <w:rFonts w:ascii="Arial" w:hAnsi="Arial" w:cs="Arial"/>
          <w:b/>
          <w:color w:val="FF0000"/>
        </w:rPr>
        <w:t>Safety point</w:t>
      </w:r>
    </w:p>
    <w:p w14:paraId="15F11BB7" w14:textId="77777777" w:rsidR="00247954" w:rsidRPr="00591C0F" w:rsidRDefault="00247954" w:rsidP="00247954">
      <w:pPr>
        <w:rPr>
          <w:rFonts w:ascii="Arial" w:hAnsi="Arial" w:cs="Arial"/>
        </w:rPr>
      </w:pPr>
      <w:r w:rsidRPr="00591C0F">
        <w:rPr>
          <w:rFonts w:ascii="Arial" w:hAnsi="Arial" w:cs="Arial"/>
        </w:rPr>
        <w:t>Staff need to know if a snack or meal contains a certain food, check all the ingredients in them (and what they contain), as well as what you use to cook and prepare. Never guess. Speak with parents to confirm if their child is allergy or sensitive to any food and ensure this is shared with all staff and parents preparing them.</w:t>
      </w:r>
    </w:p>
    <w:p w14:paraId="5DC0FB8B" w14:textId="77777777" w:rsidR="00247954" w:rsidRPr="00591C0F" w:rsidRDefault="00247954" w:rsidP="00247954">
      <w:pPr>
        <w:rPr>
          <w:rFonts w:ascii="Arial" w:hAnsi="Arial" w:cs="Arial"/>
          <w:b/>
          <w:color w:val="FF0000"/>
        </w:rPr>
      </w:pPr>
      <w:r w:rsidRPr="00591C0F">
        <w:rPr>
          <w:rFonts w:ascii="Arial" w:hAnsi="Arial" w:cs="Arial"/>
          <w:b/>
          <w:color w:val="FF0000"/>
        </w:rPr>
        <w:t>Why?</w:t>
      </w:r>
    </w:p>
    <w:p w14:paraId="4F7EE8F3" w14:textId="77777777" w:rsidR="00247954" w:rsidRPr="00591C0F" w:rsidRDefault="00247954" w:rsidP="00247954">
      <w:pPr>
        <w:rPr>
          <w:rFonts w:ascii="Arial" w:hAnsi="Arial" w:cs="Arial"/>
        </w:rPr>
      </w:pPr>
      <w:r w:rsidRPr="00591C0F">
        <w:rPr>
          <w:rFonts w:ascii="Arial" w:hAnsi="Arial" w:cs="Arial"/>
        </w:rPr>
        <w:t xml:space="preserve">If someone has a severe allergy, they can react to even a tiny amount of the food they are sensitive to. You can find out more about allergies at </w:t>
      </w:r>
      <w:r w:rsidRPr="00591C0F">
        <w:rPr>
          <w:rFonts w:ascii="Arial" w:hAnsi="Arial" w:cs="Arial"/>
          <w:color w:val="2F5496" w:themeColor="accent5" w:themeShade="BF"/>
          <w:u w:val="single"/>
        </w:rPr>
        <w:t>food.gov.uk/</w:t>
      </w:r>
      <w:proofErr w:type="spellStart"/>
      <w:r w:rsidRPr="00591C0F">
        <w:rPr>
          <w:rFonts w:ascii="Arial" w:hAnsi="Arial" w:cs="Arial"/>
          <w:color w:val="2F5496" w:themeColor="accent5" w:themeShade="BF"/>
          <w:u w:val="single"/>
        </w:rPr>
        <w:t>safereating</w:t>
      </w:r>
      <w:proofErr w:type="spellEnd"/>
      <w:r w:rsidRPr="00591C0F">
        <w:rPr>
          <w:rFonts w:ascii="Arial" w:hAnsi="Arial" w:cs="Arial"/>
          <w:color w:val="2F5496" w:themeColor="accent5" w:themeShade="BF"/>
          <w:u w:val="single"/>
        </w:rPr>
        <w:t>/</w:t>
      </w:r>
      <w:proofErr w:type="spellStart"/>
      <w:r w:rsidRPr="00591C0F">
        <w:rPr>
          <w:rFonts w:ascii="Arial" w:hAnsi="Arial" w:cs="Arial"/>
          <w:color w:val="2F5496" w:themeColor="accent5" w:themeShade="BF"/>
          <w:u w:val="single"/>
        </w:rPr>
        <w:t>allergyintol</w:t>
      </w:r>
      <w:proofErr w:type="spellEnd"/>
      <w:r w:rsidRPr="00591C0F">
        <w:rPr>
          <w:rFonts w:ascii="Arial" w:hAnsi="Arial" w:cs="Arial"/>
          <w:color w:val="2F5496" w:themeColor="accent5" w:themeShade="BF"/>
          <w:u w:val="single"/>
        </w:rPr>
        <w:t>/guide/</w:t>
      </w:r>
      <w:r w:rsidRPr="00591C0F">
        <w:rPr>
          <w:rFonts w:ascii="Arial" w:hAnsi="Arial" w:cs="Arial"/>
          <w:color w:val="2F5496" w:themeColor="accent5" w:themeShade="BF"/>
        </w:rPr>
        <w:t xml:space="preserve"> </w:t>
      </w:r>
    </w:p>
    <w:p w14:paraId="52BB89DE" w14:textId="77777777" w:rsidR="00247954" w:rsidRPr="00591C0F" w:rsidRDefault="00247954" w:rsidP="00247954">
      <w:pPr>
        <w:rPr>
          <w:rFonts w:ascii="Arial" w:hAnsi="Arial" w:cs="Arial"/>
          <w:b/>
          <w:color w:val="FF0000"/>
        </w:rPr>
      </w:pPr>
    </w:p>
    <w:p w14:paraId="7FA4F072" w14:textId="77777777" w:rsidR="00247954" w:rsidRPr="00591C0F" w:rsidRDefault="00247954" w:rsidP="00247954">
      <w:pPr>
        <w:rPr>
          <w:rFonts w:ascii="Arial" w:hAnsi="Arial" w:cs="Arial"/>
          <w:b/>
          <w:color w:val="FF0000"/>
        </w:rPr>
      </w:pPr>
      <w:r w:rsidRPr="00591C0F">
        <w:rPr>
          <w:rFonts w:ascii="Arial" w:hAnsi="Arial" w:cs="Arial"/>
          <w:b/>
          <w:color w:val="FF0000"/>
        </w:rPr>
        <w:t>Safety point</w:t>
      </w:r>
    </w:p>
    <w:p w14:paraId="75A94DB5" w14:textId="77777777" w:rsidR="00247954" w:rsidRPr="00591C0F" w:rsidRDefault="00247954" w:rsidP="00247954">
      <w:pPr>
        <w:rPr>
          <w:rFonts w:ascii="Arial" w:hAnsi="Arial" w:cs="Arial"/>
        </w:rPr>
      </w:pPr>
      <w:r w:rsidRPr="00591C0F">
        <w:rPr>
          <w:rFonts w:ascii="Arial" w:hAnsi="Arial" w:cs="Arial"/>
        </w:rPr>
        <w:t>Keep a copy of the ingredient information of any ready-made foods you use.</w:t>
      </w:r>
    </w:p>
    <w:p w14:paraId="7B17022D" w14:textId="77777777" w:rsidR="00247954" w:rsidRPr="00591C0F" w:rsidRDefault="00247954" w:rsidP="00247954">
      <w:pPr>
        <w:rPr>
          <w:rFonts w:ascii="Arial" w:hAnsi="Arial" w:cs="Arial"/>
          <w:b/>
          <w:color w:val="FF0000"/>
        </w:rPr>
      </w:pPr>
      <w:r w:rsidRPr="00591C0F">
        <w:rPr>
          <w:rFonts w:ascii="Arial" w:hAnsi="Arial" w:cs="Arial"/>
          <w:b/>
          <w:color w:val="FF0000"/>
        </w:rPr>
        <w:t>Why?</w:t>
      </w:r>
    </w:p>
    <w:p w14:paraId="3CBB6811" w14:textId="77777777" w:rsidR="00247954" w:rsidRPr="00591C0F" w:rsidRDefault="00247954" w:rsidP="00247954">
      <w:pPr>
        <w:rPr>
          <w:rFonts w:ascii="Arial" w:hAnsi="Arial" w:cs="Arial"/>
        </w:rPr>
      </w:pPr>
      <w:r w:rsidRPr="00591C0F">
        <w:rPr>
          <w:rFonts w:ascii="Arial" w:hAnsi="Arial" w:cs="Arial"/>
        </w:rPr>
        <w:t>This is so you can check what is in them.</w:t>
      </w:r>
    </w:p>
    <w:p w14:paraId="7C94276B" w14:textId="77777777" w:rsidR="00247954" w:rsidRPr="00591C0F" w:rsidRDefault="00247954" w:rsidP="00247954">
      <w:pPr>
        <w:rPr>
          <w:rFonts w:ascii="Arial" w:hAnsi="Arial" w:cs="Arial"/>
          <w:b/>
          <w:color w:val="FF0000"/>
        </w:rPr>
      </w:pPr>
    </w:p>
    <w:p w14:paraId="5AB92C81" w14:textId="77777777" w:rsidR="00247954" w:rsidRPr="00591C0F" w:rsidRDefault="00247954" w:rsidP="00247954">
      <w:pPr>
        <w:rPr>
          <w:rFonts w:ascii="Arial" w:hAnsi="Arial" w:cs="Arial"/>
          <w:b/>
          <w:color w:val="FF0000"/>
        </w:rPr>
      </w:pPr>
      <w:r w:rsidRPr="00591C0F">
        <w:rPr>
          <w:rFonts w:ascii="Arial" w:hAnsi="Arial" w:cs="Arial"/>
          <w:b/>
          <w:color w:val="FF0000"/>
        </w:rPr>
        <w:t>Safety point</w:t>
      </w:r>
    </w:p>
    <w:p w14:paraId="0CED3BCA" w14:textId="77777777" w:rsidR="00247954" w:rsidRPr="00591C0F" w:rsidRDefault="00247954" w:rsidP="00247954">
      <w:pPr>
        <w:rPr>
          <w:rFonts w:ascii="Arial" w:hAnsi="Arial" w:cs="Arial"/>
        </w:rPr>
      </w:pPr>
      <w:r w:rsidRPr="00591C0F">
        <w:rPr>
          <w:rFonts w:ascii="Arial" w:hAnsi="Arial" w:cs="Arial"/>
        </w:rPr>
        <w:t>When you have been asked to prepare a dish that does not contain a certain food, make sure work surfaces and equipment have been thoroughly cleaned first. Make sure staff wash their hands thoroughly before preparing the dish.</w:t>
      </w:r>
    </w:p>
    <w:p w14:paraId="041B6F95" w14:textId="77777777" w:rsidR="00247954" w:rsidRPr="00591C0F" w:rsidRDefault="00247954" w:rsidP="00247954">
      <w:pPr>
        <w:rPr>
          <w:rFonts w:ascii="Arial" w:hAnsi="Arial" w:cs="Arial"/>
          <w:b/>
          <w:color w:val="FF0000"/>
        </w:rPr>
      </w:pPr>
      <w:r w:rsidRPr="00591C0F">
        <w:rPr>
          <w:rFonts w:ascii="Arial" w:hAnsi="Arial" w:cs="Arial"/>
          <w:b/>
          <w:color w:val="FF0000"/>
        </w:rPr>
        <w:t>Why?</w:t>
      </w:r>
    </w:p>
    <w:p w14:paraId="2B944746" w14:textId="77777777" w:rsidR="00247954" w:rsidRPr="00591C0F" w:rsidRDefault="00247954" w:rsidP="00247954">
      <w:pPr>
        <w:rPr>
          <w:rFonts w:ascii="Arial" w:hAnsi="Arial" w:cs="Arial"/>
        </w:rPr>
      </w:pPr>
      <w:r w:rsidRPr="00591C0F">
        <w:rPr>
          <w:rFonts w:ascii="Arial" w:hAnsi="Arial" w:cs="Arial"/>
        </w:rPr>
        <w:t>This is to prevent small amounts of the food that a person is allergic to getting into the dish accidentally.</w:t>
      </w:r>
    </w:p>
    <w:p w14:paraId="727F1F58" w14:textId="77777777" w:rsidR="00247954" w:rsidRPr="00591C0F" w:rsidRDefault="00247954" w:rsidP="00247954">
      <w:pPr>
        <w:rPr>
          <w:rFonts w:ascii="Arial" w:hAnsi="Arial" w:cs="Arial"/>
          <w:b/>
          <w:color w:val="FF0000"/>
        </w:rPr>
      </w:pPr>
    </w:p>
    <w:p w14:paraId="11E267C9" w14:textId="77777777" w:rsidR="00247954" w:rsidRPr="00591C0F" w:rsidRDefault="00247954" w:rsidP="00247954">
      <w:pPr>
        <w:rPr>
          <w:rFonts w:ascii="Arial" w:hAnsi="Arial" w:cs="Arial"/>
          <w:b/>
          <w:color w:val="FF0000"/>
        </w:rPr>
      </w:pPr>
      <w:r w:rsidRPr="00591C0F">
        <w:rPr>
          <w:rFonts w:ascii="Arial" w:hAnsi="Arial" w:cs="Arial"/>
          <w:b/>
          <w:color w:val="FF0000"/>
        </w:rPr>
        <w:t>Safety point</w:t>
      </w:r>
    </w:p>
    <w:p w14:paraId="35B44464" w14:textId="77777777" w:rsidR="00247954" w:rsidRPr="00591C0F" w:rsidRDefault="00247954" w:rsidP="00247954">
      <w:pPr>
        <w:rPr>
          <w:rFonts w:ascii="Arial" w:hAnsi="Arial" w:cs="Arial"/>
        </w:rPr>
      </w:pPr>
      <w:r w:rsidRPr="00591C0F">
        <w:rPr>
          <w:rFonts w:ascii="Arial" w:hAnsi="Arial" w:cs="Arial"/>
        </w:rPr>
        <w:t xml:space="preserve">Give detailed information in the name or description of dishes on the menu, especially if they include the foods listed over the page, e.g. chocolate and almond slice, </w:t>
      </w:r>
      <w:proofErr w:type="spellStart"/>
      <w:r w:rsidRPr="00591C0F">
        <w:rPr>
          <w:rFonts w:ascii="Arial" w:hAnsi="Arial" w:cs="Arial"/>
        </w:rPr>
        <w:t>sesameoil</w:t>
      </w:r>
      <w:proofErr w:type="spellEnd"/>
      <w:r w:rsidRPr="00591C0F">
        <w:rPr>
          <w:rFonts w:ascii="Arial" w:hAnsi="Arial" w:cs="Arial"/>
        </w:rPr>
        <w:t xml:space="preserve"> dressing. Remember to update the menu when recipes change. </w:t>
      </w:r>
    </w:p>
    <w:p w14:paraId="5FB076E9" w14:textId="77777777" w:rsidR="00247954" w:rsidRPr="00591C0F" w:rsidRDefault="00247954" w:rsidP="00247954">
      <w:pPr>
        <w:rPr>
          <w:rFonts w:ascii="Arial" w:hAnsi="Arial" w:cs="Arial"/>
          <w:b/>
          <w:color w:val="FF0000"/>
        </w:rPr>
      </w:pPr>
      <w:r w:rsidRPr="00591C0F">
        <w:rPr>
          <w:rFonts w:ascii="Arial" w:hAnsi="Arial" w:cs="Arial"/>
          <w:b/>
          <w:color w:val="FF0000"/>
        </w:rPr>
        <w:t>Why?</w:t>
      </w:r>
    </w:p>
    <w:p w14:paraId="0FCEA688" w14:textId="77777777" w:rsidR="00247954" w:rsidRPr="00591C0F" w:rsidRDefault="00247954" w:rsidP="00247954">
      <w:pPr>
        <w:rPr>
          <w:rFonts w:ascii="Arial" w:hAnsi="Arial" w:cs="Arial"/>
        </w:rPr>
      </w:pPr>
      <w:r w:rsidRPr="00591C0F">
        <w:rPr>
          <w:rFonts w:ascii="Arial" w:hAnsi="Arial" w:cs="Arial"/>
        </w:rPr>
        <w:t>This allows people with food allergies to spot that dishes contain certain foods.</w:t>
      </w:r>
    </w:p>
    <w:p w14:paraId="05D779BD" w14:textId="77777777" w:rsidR="00247954" w:rsidRPr="00591C0F" w:rsidRDefault="00247954" w:rsidP="00247954">
      <w:pPr>
        <w:rPr>
          <w:rFonts w:ascii="Arial" w:hAnsi="Arial" w:cs="Arial"/>
        </w:rPr>
      </w:pPr>
    </w:p>
    <w:p w14:paraId="36660254" w14:textId="77777777" w:rsidR="00247954" w:rsidRPr="00591C0F" w:rsidRDefault="00247954" w:rsidP="00247954">
      <w:pPr>
        <w:rPr>
          <w:rFonts w:ascii="Arial" w:hAnsi="Arial" w:cs="Arial"/>
          <w:b/>
        </w:rPr>
      </w:pPr>
      <w:r w:rsidRPr="00591C0F">
        <w:rPr>
          <w:rFonts w:ascii="Arial" w:hAnsi="Arial" w:cs="Arial"/>
          <w:b/>
        </w:rPr>
        <w:t>Points for staff to consider when handing, preparing and serving food.</w:t>
      </w:r>
    </w:p>
    <w:p w14:paraId="027432FA" w14:textId="77777777" w:rsidR="00247954" w:rsidRPr="00591C0F" w:rsidRDefault="00247954" w:rsidP="00F514D6">
      <w:pPr>
        <w:pStyle w:val="ListParagraph"/>
        <w:numPr>
          <w:ilvl w:val="0"/>
          <w:numId w:val="144"/>
        </w:numPr>
        <w:rPr>
          <w:rFonts w:ascii="Arial" w:hAnsi="Arial" w:cs="Arial"/>
        </w:rPr>
      </w:pPr>
      <w:r w:rsidRPr="00591C0F">
        <w:rPr>
          <w:rFonts w:ascii="Arial" w:hAnsi="Arial" w:cs="Arial"/>
        </w:rPr>
        <w:t>How do you check if food does not contain a particular ingredient?</w:t>
      </w:r>
    </w:p>
    <w:p w14:paraId="3ED447DC" w14:textId="77777777" w:rsidR="00247954" w:rsidRPr="00591C0F" w:rsidRDefault="00247954" w:rsidP="00F514D6">
      <w:pPr>
        <w:pStyle w:val="ListParagraph"/>
        <w:numPr>
          <w:ilvl w:val="0"/>
          <w:numId w:val="144"/>
        </w:numPr>
        <w:rPr>
          <w:rFonts w:ascii="Arial" w:hAnsi="Arial" w:cs="Arial"/>
        </w:rPr>
      </w:pPr>
      <w:r w:rsidRPr="00591C0F">
        <w:rPr>
          <w:rFonts w:ascii="Arial" w:hAnsi="Arial" w:cs="Arial"/>
        </w:rPr>
        <w:t>How do you prepare food safely for a child with a food allergy?</w:t>
      </w:r>
    </w:p>
    <w:p w14:paraId="70D58EC0" w14:textId="77777777" w:rsidR="00247954" w:rsidRPr="00591C0F" w:rsidRDefault="00247954" w:rsidP="00247954">
      <w:pPr>
        <w:rPr>
          <w:rFonts w:ascii="Arial" w:hAnsi="Arial" w:cs="Arial"/>
          <w:b/>
          <w:color w:val="FF0000"/>
        </w:rPr>
      </w:pPr>
    </w:p>
    <w:p w14:paraId="4BD245B3" w14:textId="77777777" w:rsidR="00247954" w:rsidRPr="00591C0F" w:rsidRDefault="00247954" w:rsidP="00247954">
      <w:pPr>
        <w:rPr>
          <w:rFonts w:ascii="Arial" w:hAnsi="Arial" w:cs="Arial"/>
        </w:rPr>
      </w:pPr>
      <w:r w:rsidRPr="00591C0F">
        <w:rPr>
          <w:rFonts w:ascii="Arial" w:hAnsi="Arial" w:cs="Arial"/>
          <w:b/>
          <w:color w:val="FF0000"/>
        </w:rPr>
        <w:t>Think twice!</w:t>
      </w:r>
      <w:r w:rsidRPr="00591C0F">
        <w:rPr>
          <w:rFonts w:ascii="Arial" w:hAnsi="Arial" w:cs="Arial"/>
          <w:color w:val="FF0000"/>
        </w:rPr>
        <w:t xml:space="preserve"> </w:t>
      </w:r>
    </w:p>
    <w:p w14:paraId="5CC8B7DF" w14:textId="77777777" w:rsidR="00247954" w:rsidRPr="00591C0F" w:rsidRDefault="00247954" w:rsidP="00247954">
      <w:pPr>
        <w:rPr>
          <w:rFonts w:ascii="Arial" w:hAnsi="Arial" w:cs="Arial"/>
        </w:rPr>
      </w:pPr>
      <w:r w:rsidRPr="00591C0F">
        <w:rPr>
          <w:rFonts w:ascii="Arial" w:hAnsi="Arial" w:cs="Arial"/>
        </w:rPr>
        <w:t xml:space="preserve">Which ingredients can cause a problem? </w:t>
      </w:r>
    </w:p>
    <w:p w14:paraId="1B42C9AB" w14:textId="77777777" w:rsidR="00247954" w:rsidRPr="00591C0F" w:rsidRDefault="00247954" w:rsidP="00247954">
      <w:pPr>
        <w:rPr>
          <w:rFonts w:ascii="Arial" w:hAnsi="Arial" w:cs="Arial"/>
        </w:rPr>
      </w:pPr>
      <w:r w:rsidRPr="00591C0F">
        <w:rPr>
          <w:rFonts w:ascii="Arial" w:hAnsi="Arial" w:cs="Arial"/>
        </w:rPr>
        <w:t>These are some of the foods people may be allergic to and some of the places where they may be found:</w:t>
      </w:r>
    </w:p>
    <w:p w14:paraId="6C3F6EEC" w14:textId="77777777" w:rsidR="00247954" w:rsidRPr="00591C0F" w:rsidRDefault="00247954" w:rsidP="00F514D6">
      <w:pPr>
        <w:pStyle w:val="ListParagraph"/>
        <w:numPr>
          <w:ilvl w:val="0"/>
          <w:numId w:val="142"/>
        </w:numPr>
        <w:rPr>
          <w:rFonts w:ascii="Arial" w:hAnsi="Arial" w:cs="Arial"/>
        </w:rPr>
      </w:pPr>
      <w:r w:rsidRPr="00591C0F">
        <w:rPr>
          <w:rFonts w:ascii="Arial" w:hAnsi="Arial" w:cs="Arial"/>
        </w:rPr>
        <w:t>Nuts - In sauces, desserts, crackers, bread, ice cream, marzipan, ground almonds, nut oils.</w:t>
      </w:r>
    </w:p>
    <w:p w14:paraId="588F50B7" w14:textId="77777777" w:rsidR="00247954" w:rsidRPr="00591C0F" w:rsidRDefault="00247954" w:rsidP="00F514D6">
      <w:pPr>
        <w:pStyle w:val="ListParagraph"/>
        <w:numPr>
          <w:ilvl w:val="0"/>
          <w:numId w:val="142"/>
        </w:numPr>
        <w:rPr>
          <w:rFonts w:ascii="Arial" w:hAnsi="Arial" w:cs="Arial"/>
        </w:rPr>
      </w:pPr>
      <w:r w:rsidRPr="00591C0F">
        <w:rPr>
          <w:rFonts w:ascii="Arial" w:hAnsi="Arial" w:cs="Arial"/>
        </w:rPr>
        <w:t>Peanuts - In sauces, cakes, desserts. Don’t forget groundnut oil and peanut flour.</w:t>
      </w:r>
    </w:p>
    <w:p w14:paraId="0D18556C" w14:textId="77777777" w:rsidR="00247954" w:rsidRPr="00591C0F" w:rsidRDefault="00247954" w:rsidP="00F514D6">
      <w:pPr>
        <w:pStyle w:val="ListParagraph"/>
        <w:numPr>
          <w:ilvl w:val="0"/>
          <w:numId w:val="142"/>
        </w:numPr>
        <w:rPr>
          <w:rFonts w:ascii="Arial" w:hAnsi="Arial" w:cs="Arial"/>
        </w:rPr>
      </w:pPr>
      <w:r w:rsidRPr="00591C0F">
        <w:rPr>
          <w:rFonts w:ascii="Arial" w:hAnsi="Arial" w:cs="Arial"/>
        </w:rPr>
        <w:t>Eggs - In cakes, mousses, sauces, pasta, quiche, some meat products. Don’t forget foods containing mayonnaise or brushed with egg.</w:t>
      </w:r>
    </w:p>
    <w:p w14:paraId="7991DB02" w14:textId="77777777" w:rsidR="00247954" w:rsidRPr="00591C0F" w:rsidRDefault="00247954" w:rsidP="00F514D6">
      <w:pPr>
        <w:pStyle w:val="ListParagraph"/>
        <w:numPr>
          <w:ilvl w:val="0"/>
          <w:numId w:val="142"/>
        </w:numPr>
        <w:rPr>
          <w:rFonts w:ascii="Arial" w:hAnsi="Arial" w:cs="Arial"/>
        </w:rPr>
      </w:pPr>
      <w:r w:rsidRPr="00591C0F">
        <w:rPr>
          <w:rFonts w:ascii="Arial" w:hAnsi="Arial" w:cs="Arial"/>
        </w:rPr>
        <w:t>Milk- In yoghurt, cream, cheese, butter, milk powders. Also check for foods glazed with milk.</w:t>
      </w:r>
    </w:p>
    <w:p w14:paraId="6B8BE691" w14:textId="77777777" w:rsidR="00247954" w:rsidRPr="00591C0F" w:rsidRDefault="00247954" w:rsidP="00F514D6">
      <w:pPr>
        <w:pStyle w:val="ListParagraph"/>
        <w:numPr>
          <w:ilvl w:val="0"/>
          <w:numId w:val="142"/>
        </w:numPr>
        <w:rPr>
          <w:rFonts w:ascii="Arial" w:hAnsi="Arial" w:cs="Arial"/>
        </w:rPr>
      </w:pPr>
      <w:r w:rsidRPr="00591C0F">
        <w:rPr>
          <w:rFonts w:ascii="Arial" w:hAnsi="Arial" w:cs="Arial"/>
        </w:rPr>
        <w:lastRenderedPageBreak/>
        <w:t>Fish - In some salad dressings, pizzas, relishes, fish sauce. You might also find fish in some soy and Worcestershire sauces.</w:t>
      </w:r>
    </w:p>
    <w:p w14:paraId="711938D7" w14:textId="77777777" w:rsidR="00247954" w:rsidRPr="00591C0F" w:rsidRDefault="00247954" w:rsidP="00F514D6">
      <w:pPr>
        <w:pStyle w:val="ListParagraph"/>
        <w:numPr>
          <w:ilvl w:val="0"/>
          <w:numId w:val="142"/>
        </w:numPr>
        <w:rPr>
          <w:rFonts w:ascii="Arial" w:hAnsi="Arial" w:cs="Arial"/>
        </w:rPr>
      </w:pPr>
      <w:r w:rsidRPr="00591C0F">
        <w:rPr>
          <w:rFonts w:ascii="Arial" w:hAnsi="Arial" w:cs="Arial"/>
        </w:rPr>
        <w:t>Crustacea- Such as prawns, lobster, scampi, crab, shrimp paste.</w:t>
      </w:r>
    </w:p>
    <w:p w14:paraId="6FA68D29" w14:textId="77777777" w:rsidR="00247954" w:rsidRPr="00591C0F" w:rsidRDefault="00247954" w:rsidP="00F514D6">
      <w:pPr>
        <w:pStyle w:val="ListParagraph"/>
        <w:numPr>
          <w:ilvl w:val="0"/>
          <w:numId w:val="142"/>
        </w:numPr>
        <w:rPr>
          <w:rFonts w:ascii="Arial" w:hAnsi="Arial" w:cs="Arial"/>
        </w:rPr>
      </w:pPr>
      <w:r w:rsidRPr="00591C0F">
        <w:rPr>
          <w:rFonts w:ascii="Arial" w:hAnsi="Arial" w:cs="Arial"/>
        </w:rPr>
        <w:t>Molluscs- These include mussels, whelks, squid, land snails, oyster sauce.</w:t>
      </w:r>
    </w:p>
    <w:p w14:paraId="63823DE0" w14:textId="77777777" w:rsidR="00247954" w:rsidRPr="00591C0F" w:rsidRDefault="00247954" w:rsidP="00F514D6">
      <w:pPr>
        <w:pStyle w:val="ListParagraph"/>
        <w:numPr>
          <w:ilvl w:val="0"/>
          <w:numId w:val="142"/>
        </w:numPr>
        <w:rPr>
          <w:rFonts w:ascii="Arial" w:hAnsi="Arial" w:cs="Arial"/>
        </w:rPr>
      </w:pPr>
      <w:r w:rsidRPr="00591C0F">
        <w:rPr>
          <w:rFonts w:ascii="Arial" w:hAnsi="Arial" w:cs="Arial"/>
        </w:rPr>
        <w:t>Cereals containing gluten - Such as wheat, rye and barley. Also check foods containing flour, such as bread, pasta, cakes, pastry, meat products, sauces, soups, batter, stock cubes, breadcrumbs, foods dusted with flour.</w:t>
      </w:r>
    </w:p>
    <w:p w14:paraId="168CAE71" w14:textId="77777777" w:rsidR="00247954" w:rsidRPr="00591C0F" w:rsidRDefault="00247954" w:rsidP="00F514D6">
      <w:pPr>
        <w:pStyle w:val="ListParagraph"/>
        <w:numPr>
          <w:ilvl w:val="0"/>
          <w:numId w:val="142"/>
        </w:numPr>
        <w:rPr>
          <w:rFonts w:ascii="Arial" w:hAnsi="Arial" w:cs="Arial"/>
        </w:rPr>
      </w:pPr>
      <w:r w:rsidRPr="00591C0F">
        <w:rPr>
          <w:rFonts w:ascii="Arial" w:hAnsi="Arial" w:cs="Arial"/>
        </w:rPr>
        <w:t>Celery- This includes celery stalks, leaves and seeds and celeriac. Also look out for celery in salads, soups, celery salt, some meat products.</w:t>
      </w:r>
    </w:p>
    <w:p w14:paraId="2E0CE664" w14:textId="77777777" w:rsidR="00247954" w:rsidRPr="00591C0F" w:rsidRDefault="00247954" w:rsidP="00F514D6">
      <w:pPr>
        <w:pStyle w:val="ListParagraph"/>
        <w:numPr>
          <w:ilvl w:val="0"/>
          <w:numId w:val="142"/>
        </w:numPr>
        <w:rPr>
          <w:rFonts w:ascii="Arial" w:hAnsi="Arial" w:cs="Arial"/>
        </w:rPr>
      </w:pPr>
      <w:r w:rsidRPr="00591C0F">
        <w:rPr>
          <w:rFonts w:ascii="Arial" w:hAnsi="Arial" w:cs="Arial"/>
        </w:rPr>
        <w:t>Lupin- Lupin seeds and flour in some types of bread and pastries.</w:t>
      </w:r>
    </w:p>
    <w:p w14:paraId="3FEF4CCA" w14:textId="77777777" w:rsidR="00247954" w:rsidRPr="00591C0F" w:rsidRDefault="00247954" w:rsidP="00F514D6">
      <w:pPr>
        <w:pStyle w:val="ListParagraph"/>
        <w:numPr>
          <w:ilvl w:val="0"/>
          <w:numId w:val="142"/>
        </w:numPr>
        <w:rPr>
          <w:rFonts w:ascii="Arial" w:hAnsi="Arial" w:cs="Arial"/>
        </w:rPr>
      </w:pPr>
      <w:r w:rsidRPr="00591C0F">
        <w:rPr>
          <w:rFonts w:ascii="Arial" w:hAnsi="Arial" w:cs="Arial"/>
        </w:rPr>
        <w:t>Mustard - Including liquid mustard, mustard powder and mustard seeds, in salad dressings, marinades, soups, sauces, curries, meat products.</w:t>
      </w:r>
    </w:p>
    <w:p w14:paraId="5A61BFA4" w14:textId="77777777" w:rsidR="00247954" w:rsidRPr="00591C0F" w:rsidRDefault="00247954" w:rsidP="00F514D6">
      <w:pPr>
        <w:pStyle w:val="ListParagraph"/>
        <w:numPr>
          <w:ilvl w:val="0"/>
          <w:numId w:val="142"/>
        </w:numPr>
        <w:rPr>
          <w:rFonts w:ascii="Arial" w:hAnsi="Arial" w:cs="Arial"/>
        </w:rPr>
      </w:pPr>
      <w:r w:rsidRPr="00591C0F">
        <w:rPr>
          <w:rFonts w:ascii="Arial" w:hAnsi="Arial" w:cs="Arial"/>
        </w:rPr>
        <w:t>Sesame seeds- In bread, breadsticks, tahini, houmous, sesame oil.</w:t>
      </w:r>
    </w:p>
    <w:p w14:paraId="7301E3BF" w14:textId="018A9C2F" w:rsidR="00247954" w:rsidRPr="00591C0F" w:rsidRDefault="00247954" w:rsidP="00F514D6">
      <w:pPr>
        <w:pStyle w:val="ListParagraph"/>
        <w:numPr>
          <w:ilvl w:val="0"/>
          <w:numId w:val="142"/>
        </w:numPr>
        <w:rPr>
          <w:rFonts w:ascii="Arial" w:hAnsi="Arial" w:cs="Arial"/>
        </w:rPr>
      </w:pPr>
      <w:r w:rsidRPr="00591C0F">
        <w:rPr>
          <w:rFonts w:ascii="Arial" w:hAnsi="Arial" w:cs="Arial"/>
        </w:rPr>
        <w:t xml:space="preserve">Soya- As tofu or </w:t>
      </w:r>
      <w:r w:rsidR="00FB67FA" w:rsidRPr="00591C0F">
        <w:rPr>
          <w:rFonts w:ascii="Arial" w:hAnsi="Arial" w:cs="Arial"/>
        </w:rPr>
        <w:t>bean curd</w:t>
      </w:r>
      <w:r w:rsidRPr="00591C0F">
        <w:rPr>
          <w:rFonts w:ascii="Arial" w:hAnsi="Arial" w:cs="Arial"/>
        </w:rPr>
        <w:t>, soya flour and textured soya protein, in some ice cream, sauces, desserts, meat products, vegetarian products.</w:t>
      </w:r>
    </w:p>
    <w:p w14:paraId="2A8B092E" w14:textId="77777777" w:rsidR="00247954" w:rsidRPr="00591C0F" w:rsidRDefault="00247954" w:rsidP="00F514D6">
      <w:pPr>
        <w:pStyle w:val="ListParagraph"/>
        <w:numPr>
          <w:ilvl w:val="0"/>
          <w:numId w:val="142"/>
        </w:numPr>
        <w:rPr>
          <w:rFonts w:ascii="Arial" w:hAnsi="Arial" w:cs="Arial"/>
        </w:rPr>
      </w:pPr>
      <w:r w:rsidRPr="00591C0F">
        <w:rPr>
          <w:rFonts w:ascii="Arial" w:hAnsi="Arial" w:cs="Arial"/>
        </w:rPr>
        <w:t>Sulphur dioxide- In meat products, fruit juice drinks, dried fruit and vegetables, wine, beer.</w:t>
      </w:r>
    </w:p>
    <w:p w14:paraId="32EBE7AE" w14:textId="77777777" w:rsidR="00247954" w:rsidRPr="00591C0F" w:rsidRDefault="00247954" w:rsidP="00247954">
      <w:pPr>
        <w:rPr>
          <w:rFonts w:ascii="Arial" w:hAnsi="Arial" w:cs="Arial"/>
          <w:color w:val="FF0000"/>
        </w:rPr>
      </w:pPr>
    </w:p>
    <w:p w14:paraId="1F23BA02" w14:textId="77777777" w:rsidR="00247954" w:rsidRPr="00591C0F" w:rsidRDefault="00247954" w:rsidP="00247954">
      <w:pPr>
        <w:tabs>
          <w:tab w:val="left" w:pos="960"/>
        </w:tabs>
        <w:rPr>
          <w:rFonts w:ascii="Arial" w:hAnsi="Arial" w:cs="Arial"/>
          <w:b/>
          <w:color w:val="FF0000"/>
          <w:u w:val="single"/>
        </w:rPr>
      </w:pPr>
      <w:r w:rsidRPr="00591C0F">
        <w:rPr>
          <w:rFonts w:ascii="Arial" w:hAnsi="Arial" w:cs="Arial"/>
          <w:b/>
          <w:color w:val="FF0000"/>
          <w:u w:val="single"/>
        </w:rPr>
        <w:t xml:space="preserve">What to do if things go wrong </w:t>
      </w:r>
    </w:p>
    <w:p w14:paraId="38A39041" w14:textId="77777777" w:rsidR="00247954" w:rsidRPr="00591C0F" w:rsidRDefault="00247954" w:rsidP="00247954">
      <w:pPr>
        <w:tabs>
          <w:tab w:val="left" w:pos="960"/>
        </w:tabs>
        <w:rPr>
          <w:rFonts w:ascii="Arial" w:hAnsi="Arial" w:cs="Arial"/>
        </w:rPr>
      </w:pPr>
      <w:r w:rsidRPr="00591C0F">
        <w:rPr>
          <w:rFonts w:ascii="Arial" w:hAnsi="Arial" w:cs="Arial"/>
        </w:rPr>
        <w:t xml:space="preserve">If you think a child is having a severe allergic reaction: </w:t>
      </w:r>
    </w:p>
    <w:p w14:paraId="75E1E9EC" w14:textId="77777777" w:rsidR="00247954" w:rsidRPr="00591C0F" w:rsidRDefault="00247954" w:rsidP="00247954">
      <w:pPr>
        <w:tabs>
          <w:tab w:val="left" w:pos="960"/>
        </w:tabs>
        <w:rPr>
          <w:rFonts w:ascii="Arial" w:hAnsi="Arial" w:cs="Arial"/>
        </w:rPr>
      </w:pPr>
      <w:r w:rsidRPr="00591C0F">
        <w:rPr>
          <w:rFonts w:ascii="Arial" w:hAnsi="Arial" w:cs="Arial"/>
        </w:rPr>
        <w:t xml:space="preserve">• Inform the </w:t>
      </w:r>
      <w:r w:rsidR="00D31B35">
        <w:rPr>
          <w:rFonts w:ascii="Arial" w:hAnsi="Arial" w:cs="Arial"/>
        </w:rPr>
        <w:t>nursery</w:t>
      </w:r>
      <w:r w:rsidRPr="00591C0F">
        <w:rPr>
          <w:rFonts w:ascii="Arial" w:hAnsi="Arial" w:cs="Arial"/>
        </w:rPr>
        <w:t xml:space="preserve">’s qualified first aider officer </w:t>
      </w:r>
    </w:p>
    <w:p w14:paraId="76D7FA8B" w14:textId="77777777" w:rsidR="00247954" w:rsidRPr="00591C0F" w:rsidRDefault="00247954" w:rsidP="00247954">
      <w:pPr>
        <w:tabs>
          <w:tab w:val="left" w:pos="960"/>
        </w:tabs>
        <w:rPr>
          <w:rFonts w:ascii="Arial" w:hAnsi="Arial" w:cs="Arial"/>
        </w:rPr>
      </w:pPr>
      <w:r w:rsidRPr="00591C0F">
        <w:rPr>
          <w:rFonts w:ascii="Arial" w:hAnsi="Arial" w:cs="Arial"/>
        </w:rPr>
        <w:t xml:space="preserve">• Ring 999 and ask for an ambulance with a paramedic straight away. </w:t>
      </w:r>
    </w:p>
    <w:p w14:paraId="56B3916B" w14:textId="77777777" w:rsidR="00247954" w:rsidRPr="00591C0F" w:rsidRDefault="00247954" w:rsidP="00247954">
      <w:pPr>
        <w:tabs>
          <w:tab w:val="left" w:pos="960"/>
        </w:tabs>
        <w:rPr>
          <w:rFonts w:ascii="Arial" w:hAnsi="Arial" w:cs="Arial"/>
        </w:rPr>
      </w:pPr>
      <w:r w:rsidRPr="00591C0F">
        <w:rPr>
          <w:rFonts w:ascii="Arial" w:hAnsi="Arial" w:cs="Arial"/>
        </w:rPr>
        <w:t>• Explain that a child is having a severe allergic and could have anaphylaxis.</w:t>
      </w:r>
    </w:p>
    <w:p w14:paraId="41DE9781" w14:textId="77777777" w:rsidR="00247954" w:rsidRPr="00591C0F" w:rsidRDefault="00247954" w:rsidP="00247954">
      <w:pPr>
        <w:tabs>
          <w:tab w:val="left" w:pos="960"/>
        </w:tabs>
        <w:rPr>
          <w:rFonts w:ascii="Arial" w:hAnsi="Arial" w:cs="Arial"/>
        </w:rPr>
      </w:pPr>
      <w:r w:rsidRPr="00591C0F">
        <w:rPr>
          <w:rFonts w:ascii="Arial" w:hAnsi="Arial" w:cs="Arial"/>
        </w:rPr>
        <w:t>• Contact the parents and ensure a staff stay with the child until the ambulance arrive.</w:t>
      </w:r>
    </w:p>
    <w:p w14:paraId="1366FD58" w14:textId="77777777" w:rsidR="00247954" w:rsidRPr="00591C0F" w:rsidRDefault="00247954" w:rsidP="00247954">
      <w:pPr>
        <w:tabs>
          <w:tab w:val="left" w:pos="960"/>
        </w:tabs>
        <w:rPr>
          <w:rFonts w:ascii="Arial" w:hAnsi="Arial" w:cs="Arial"/>
        </w:rPr>
      </w:pPr>
      <w:r w:rsidRPr="00591C0F">
        <w:rPr>
          <w:rFonts w:ascii="Arial" w:hAnsi="Arial" w:cs="Arial"/>
        </w:rPr>
        <w:t xml:space="preserve">• Keep the rest of the children calm and in another play area, in order to avoid putting them through stress.  </w:t>
      </w:r>
    </w:p>
    <w:p w14:paraId="7111C566" w14:textId="77777777" w:rsidR="00247954" w:rsidRPr="00591C0F" w:rsidRDefault="00247954" w:rsidP="00247954">
      <w:pPr>
        <w:tabs>
          <w:tab w:val="left" w:pos="1410"/>
        </w:tabs>
        <w:rPr>
          <w:rFonts w:ascii="Arial" w:hAnsi="Arial" w:cs="Arial"/>
        </w:rPr>
      </w:pPr>
      <w:r w:rsidRPr="00591C0F">
        <w:rPr>
          <w:rFonts w:ascii="Arial" w:hAnsi="Arial" w:cs="Arial"/>
        </w:rPr>
        <w:tab/>
      </w:r>
    </w:p>
    <w:p w14:paraId="51CECF3E" w14:textId="77777777" w:rsidR="00247954" w:rsidRPr="00591C0F" w:rsidRDefault="00247954" w:rsidP="00247954">
      <w:pPr>
        <w:tabs>
          <w:tab w:val="left" w:pos="1410"/>
        </w:tabs>
        <w:rPr>
          <w:rFonts w:ascii="Arial" w:hAnsi="Arial" w:cs="Arial"/>
          <w:b/>
          <w:color w:val="FF0000"/>
          <w:u w:val="single"/>
        </w:rPr>
      </w:pPr>
      <w:r w:rsidRPr="00591C0F">
        <w:rPr>
          <w:rFonts w:ascii="Arial" w:hAnsi="Arial" w:cs="Arial"/>
          <w:b/>
          <w:color w:val="FF0000"/>
          <w:u w:val="single"/>
        </w:rPr>
        <w:t>How to stop this happing again</w:t>
      </w:r>
    </w:p>
    <w:p w14:paraId="05F15AAA" w14:textId="77777777" w:rsidR="00247954" w:rsidRPr="00591C0F" w:rsidRDefault="00247954" w:rsidP="00F514D6">
      <w:pPr>
        <w:pStyle w:val="ListParagraph"/>
        <w:numPr>
          <w:ilvl w:val="0"/>
          <w:numId w:val="143"/>
        </w:numPr>
        <w:tabs>
          <w:tab w:val="left" w:pos="1410"/>
        </w:tabs>
        <w:rPr>
          <w:rFonts w:ascii="Arial" w:hAnsi="Arial" w:cs="Arial"/>
        </w:rPr>
      </w:pPr>
      <w:r w:rsidRPr="00591C0F">
        <w:rPr>
          <w:rFonts w:ascii="Arial" w:hAnsi="Arial" w:cs="Arial"/>
        </w:rPr>
        <w:t xml:space="preserve">All staff must understand the importance how to check all the contents of children’s pack lunch and meals prepared on the premises if made aware a child has food allergy. </w:t>
      </w:r>
    </w:p>
    <w:p w14:paraId="172FD6C5" w14:textId="77777777" w:rsidR="00247954" w:rsidRPr="00591C0F" w:rsidRDefault="00247954" w:rsidP="00F514D6">
      <w:pPr>
        <w:pStyle w:val="ListParagraph"/>
        <w:numPr>
          <w:ilvl w:val="0"/>
          <w:numId w:val="143"/>
        </w:numPr>
        <w:tabs>
          <w:tab w:val="left" w:pos="1410"/>
        </w:tabs>
        <w:rPr>
          <w:rFonts w:ascii="Arial" w:hAnsi="Arial" w:cs="Arial"/>
        </w:rPr>
      </w:pPr>
      <w:r w:rsidRPr="00591C0F">
        <w:rPr>
          <w:rFonts w:ascii="Arial" w:hAnsi="Arial" w:cs="Arial"/>
        </w:rPr>
        <w:t xml:space="preserve"> Keep ingredient information for all snacks and meals, and staff need to know to check it. </w:t>
      </w:r>
    </w:p>
    <w:p w14:paraId="214F0116" w14:textId="77777777" w:rsidR="00247954" w:rsidRPr="00591C0F" w:rsidRDefault="00247954" w:rsidP="00F514D6">
      <w:pPr>
        <w:pStyle w:val="ListParagraph"/>
        <w:numPr>
          <w:ilvl w:val="0"/>
          <w:numId w:val="143"/>
        </w:numPr>
        <w:tabs>
          <w:tab w:val="left" w:pos="1410"/>
        </w:tabs>
        <w:rPr>
          <w:rFonts w:ascii="Arial" w:hAnsi="Arial" w:cs="Arial"/>
        </w:rPr>
      </w:pPr>
      <w:r w:rsidRPr="00591C0F">
        <w:rPr>
          <w:rFonts w:ascii="Arial" w:hAnsi="Arial" w:cs="Arial"/>
        </w:rPr>
        <w:t>Review the way that staff prepare a meals and snacks for children with food allergy. They must ensure they clean the work space and equipment beforehand.</w:t>
      </w:r>
    </w:p>
    <w:p w14:paraId="6EE96156" w14:textId="77777777" w:rsidR="00247954" w:rsidRPr="00591C0F" w:rsidRDefault="00247954" w:rsidP="00F514D6">
      <w:pPr>
        <w:pStyle w:val="ListParagraph"/>
        <w:numPr>
          <w:ilvl w:val="0"/>
          <w:numId w:val="143"/>
        </w:numPr>
        <w:tabs>
          <w:tab w:val="left" w:pos="1410"/>
        </w:tabs>
        <w:rPr>
          <w:rFonts w:ascii="Arial" w:hAnsi="Arial" w:cs="Arial"/>
        </w:rPr>
      </w:pPr>
      <w:r w:rsidRPr="00591C0F">
        <w:rPr>
          <w:rFonts w:ascii="Arial" w:hAnsi="Arial" w:cs="Arial"/>
        </w:rPr>
        <w:t>Provide staff and parents with a food menu that clear descriptions of food. Staff should be made aware of any child with allergies to a certain food and alternative food should be in place for that child</w:t>
      </w:r>
      <w:r w:rsidR="00D31B35">
        <w:rPr>
          <w:rFonts w:ascii="Arial" w:hAnsi="Arial" w:cs="Arial"/>
        </w:rPr>
        <w:t>.</w:t>
      </w:r>
    </w:p>
    <w:p w14:paraId="0A4810DD" w14:textId="77777777" w:rsidR="00247954" w:rsidRPr="00461C68" w:rsidRDefault="00247954" w:rsidP="00F514D6">
      <w:pPr>
        <w:pStyle w:val="ListParagraph"/>
        <w:numPr>
          <w:ilvl w:val="0"/>
          <w:numId w:val="143"/>
        </w:numPr>
        <w:tabs>
          <w:tab w:val="left" w:pos="1410"/>
        </w:tabs>
        <w:rPr>
          <w:rFonts w:ascii="Arial" w:hAnsi="Arial" w:cs="Arial"/>
        </w:rPr>
      </w:pPr>
      <w:r w:rsidRPr="00591C0F">
        <w:rPr>
          <w:rFonts w:ascii="Arial" w:hAnsi="Arial" w:cs="Arial"/>
        </w:rPr>
        <w:t xml:space="preserve">All staff handling food should be trained on food hygiene and safety. </w:t>
      </w:r>
      <w:r w:rsidR="00D31B35">
        <w:rPr>
          <w:rFonts w:ascii="Arial" w:hAnsi="Arial" w:cs="Arial"/>
        </w:rPr>
        <w:t>The Manager and staff</w:t>
      </w:r>
      <w:r w:rsidRPr="00591C0F">
        <w:rPr>
          <w:rFonts w:ascii="Arial" w:hAnsi="Arial" w:cs="Arial"/>
        </w:rPr>
        <w:t xml:space="preserve"> will be vigilant to ensure consistent supervision around meal and snack time to ensure effective practice and to keep children safe.</w:t>
      </w:r>
    </w:p>
    <w:p w14:paraId="09BBA210" w14:textId="77777777" w:rsidR="00247954" w:rsidRPr="00591C0F" w:rsidRDefault="00247954" w:rsidP="00247954">
      <w:pPr>
        <w:pStyle w:val="ListParagraph"/>
        <w:tabs>
          <w:tab w:val="left" w:pos="1410"/>
        </w:tabs>
        <w:rPr>
          <w:rFonts w:ascii="Arial" w:hAnsi="Arial" w:cs="Arial"/>
        </w:rPr>
      </w:pPr>
    </w:p>
    <w:p w14:paraId="7E4506FE" w14:textId="77777777" w:rsidR="00247954" w:rsidRPr="00591C0F" w:rsidRDefault="00247954" w:rsidP="00247954">
      <w:pPr>
        <w:tabs>
          <w:tab w:val="left" w:pos="1410"/>
        </w:tabs>
        <w:rPr>
          <w:rFonts w:ascii="Arial" w:hAnsi="Arial" w:cs="Arial"/>
          <w:b/>
          <w:sz w:val="32"/>
          <w:szCs w:val="32"/>
        </w:rPr>
      </w:pPr>
      <w:r w:rsidRPr="00591C0F">
        <w:rPr>
          <w:rFonts w:ascii="Arial" w:hAnsi="Arial" w:cs="Arial"/>
          <w:b/>
          <w:sz w:val="32"/>
          <w:szCs w:val="32"/>
        </w:rPr>
        <w:t xml:space="preserve">Physical and chemical contamination </w:t>
      </w:r>
    </w:p>
    <w:p w14:paraId="392A2D8B" w14:textId="77777777" w:rsidR="00247954" w:rsidRPr="00461C68" w:rsidRDefault="00247954" w:rsidP="00461C68">
      <w:pPr>
        <w:tabs>
          <w:tab w:val="left" w:pos="1410"/>
        </w:tabs>
        <w:rPr>
          <w:rFonts w:ascii="Arial" w:hAnsi="Arial" w:cs="Arial"/>
        </w:rPr>
      </w:pPr>
      <w:r w:rsidRPr="00591C0F">
        <w:rPr>
          <w:rFonts w:ascii="Arial" w:hAnsi="Arial" w:cs="Arial"/>
        </w:rPr>
        <w:t>Staff must know it is very important to prevent objects and chemicals getting into food.</w:t>
      </w:r>
    </w:p>
    <w:tbl>
      <w:tblPr>
        <w:tblStyle w:val="TableGrid"/>
        <w:tblW w:w="0" w:type="auto"/>
        <w:tblInd w:w="720" w:type="dxa"/>
        <w:tblLook w:val="04A0" w:firstRow="1" w:lastRow="0" w:firstColumn="1" w:lastColumn="0" w:noHBand="0" w:noVBand="1"/>
      </w:tblPr>
      <w:tblGrid>
        <w:gridCol w:w="4170"/>
        <w:gridCol w:w="4120"/>
      </w:tblGrid>
      <w:tr w:rsidR="00247954" w:rsidRPr="00591C0F" w14:paraId="3045600D" w14:textId="77777777" w:rsidTr="00EB1931">
        <w:tc>
          <w:tcPr>
            <w:tcW w:w="4508" w:type="dxa"/>
          </w:tcPr>
          <w:p w14:paraId="2221FD4C" w14:textId="77777777" w:rsidR="00247954" w:rsidRPr="00591C0F" w:rsidRDefault="00247954" w:rsidP="00EB1931">
            <w:pPr>
              <w:pStyle w:val="ListParagraph"/>
              <w:tabs>
                <w:tab w:val="left" w:pos="1410"/>
              </w:tabs>
              <w:ind w:left="0"/>
              <w:rPr>
                <w:rFonts w:ascii="Arial" w:hAnsi="Arial" w:cs="Arial"/>
                <w:b/>
              </w:rPr>
            </w:pPr>
            <w:r w:rsidRPr="00591C0F">
              <w:rPr>
                <w:rFonts w:ascii="Arial" w:hAnsi="Arial" w:cs="Arial"/>
                <w:b/>
              </w:rPr>
              <w:t>Safety point</w:t>
            </w:r>
          </w:p>
        </w:tc>
        <w:tc>
          <w:tcPr>
            <w:tcW w:w="4508" w:type="dxa"/>
          </w:tcPr>
          <w:p w14:paraId="0CFF113F" w14:textId="77777777" w:rsidR="00247954" w:rsidRPr="00591C0F" w:rsidRDefault="00247954" w:rsidP="00EB1931">
            <w:pPr>
              <w:pStyle w:val="ListParagraph"/>
              <w:tabs>
                <w:tab w:val="left" w:pos="1410"/>
              </w:tabs>
              <w:ind w:left="0"/>
              <w:rPr>
                <w:rFonts w:ascii="Arial" w:hAnsi="Arial" w:cs="Arial"/>
                <w:b/>
              </w:rPr>
            </w:pPr>
            <w:r w:rsidRPr="00591C0F">
              <w:rPr>
                <w:rFonts w:ascii="Arial" w:hAnsi="Arial" w:cs="Arial"/>
                <w:b/>
              </w:rPr>
              <w:t>Why?</w:t>
            </w:r>
          </w:p>
        </w:tc>
      </w:tr>
      <w:tr w:rsidR="00247954" w:rsidRPr="00591C0F" w14:paraId="11EFEAD2" w14:textId="77777777" w:rsidTr="00EB1931">
        <w:tc>
          <w:tcPr>
            <w:tcW w:w="4508" w:type="dxa"/>
          </w:tcPr>
          <w:p w14:paraId="7082951B" w14:textId="77777777" w:rsidR="00247954" w:rsidRPr="00591C0F" w:rsidRDefault="00247954" w:rsidP="00EB1931">
            <w:pPr>
              <w:pStyle w:val="ListParagraph"/>
              <w:tabs>
                <w:tab w:val="left" w:pos="1410"/>
              </w:tabs>
              <w:ind w:left="0"/>
              <w:rPr>
                <w:rFonts w:ascii="Arial" w:hAnsi="Arial" w:cs="Arial"/>
              </w:rPr>
            </w:pPr>
            <w:r w:rsidRPr="00591C0F">
              <w:rPr>
                <w:rFonts w:ascii="Arial" w:hAnsi="Arial" w:cs="Arial"/>
              </w:rPr>
              <w:t>Follow the manufacturer’s instructions on how to use and store cleaning chemicals. Store cleaning chemicals separately from food and make sure they are clearly labelled.</w:t>
            </w:r>
          </w:p>
        </w:tc>
        <w:tc>
          <w:tcPr>
            <w:tcW w:w="4508" w:type="dxa"/>
          </w:tcPr>
          <w:p w14:paraId="5C9F2A76" w14:textId="77777777" w:rsidR="00247954" w:rsidRPr="00591C0F" w:rsidRDefault="00247954" w:rsidP="00EB1931">
            <w:pPr>
              <w:tabs>
                <w:tab w:val="left" w:pos="1410"/>
              </w:tabs>
              <w:rPr>
                <w:rFonts w:ascii="Arial" w:hAnsi="Arial" w:cs="Arial"/>
              </w:rPr>
            </w:pPr>
            <w:r w:rsidRPr="00591C0F">
              <w:rPr>
                <w:rFonts w:ascii="Arial" w:hAnsi="Arial" w:cs="Arial"/>
              </w:rPr>
              <w:t>This is to prevent these chemicals getting into food.</w:t>
            </w:r>
          </w:p>
          <w:p w14:paraId="612CE23B" w14:textId="77777777" w:rsidR="00247954" w:rsidRPr="00591C0F" w:rsidRDefault="00247954" w:rsidP="00EB1931">
            <w:pPr>
              <w:pStyle w:val="ListParagraph"/>
              <w:tabs>
                <w:tab w:val="left" w:pos="1410"/>
              </w:tabs>
              <w:ind w:left="0"/>
              <w:rPr>
                <w:rFonts w:ascii="Arial" w:hAnsi="Arial" w:cs="Arial"/>
              </w:rPr>
            </w:pPr>
          </w:p>
        </w:tc>
      </w:tr>
      <w:tr w:rsidR="00247954" w:rsidRPr="00591C0F" w14:paraId="42249B32" w14:textId="77777777" w:rsidTr="00EB1931">
        <w:tc>
          <w:tcPr>
            <w:tcW w:w="4508" w:type="dxa"/>
          </w:tcPr>
          <w:p w14:paraId="3C1037A8" w14:textId="77777777" w:rsidR="00247954" w:rsidRPr="00591C0F" w:rsidRDefault="00247954" w:rsidP="00EB1931">
            <w:pPr>
              <w:pStyle w:val="ListParagraph"/>
              <w:tabs>
                <w:tab w:val="left" w:pos="1410"/>
              </w:tabs>
              <w:ind w:left="0"/>
              <w:rPr>
                <w:rFonts w:ascii="Arial" w:hAnsi="Arial" w:cs="Arial"/>
              </w:rPr>
            </w:pPr>
            <w:r w:rsidRPr="00591C0F">
              <w:rPr>
                <w:rFonts w:ascii="Arial" w:hAnsi="Arial" w:cs="Arial"/>
              </w:rPr>
              <w:t>Keep food covered.</w:t>
            </w:r>
          </w:p>
        </w:tc>
        <w:tc>
          <w:tcPr>
            <w:tcW w:w="4508" w:type="dxa"/>
          </w:tcPr>
          <w:p w14:paraId="5533F8CE" w14:textId="77777777" w:rsidR="00247954" w:rsidRPr="00591C0F" w:rsidRDefault="00247954" w:rsidP="00EB1931">
            <w:pPr>
              <w:tabs>
                <w:tab w:val="left" w:pos="1410"/>
              </w:tabs>
              <w:rPr>
                <w:rFonts w:ascii="Arial" w:hAnsi="Arial" w:cs="Arial"/>
              </w:rPr>
            </w:pPr>
            <w:r w:rsidRPr="00591C0F">
              <w:rPr>
                <w:rFonts w:ascii="Arial" w:hAnsi="Arial" w:cs="Arial"/>
              </w:rPr>
              <w:t>This helps to stop things falling into the food.</w:t>
            </w:r>
          </w:p>
          <w:p w14:paraId="45DCC955" w14:textId="77777777" w:rsidR="00247954" w:rsidRPr="00591C0F" w:rsidRDefault="00247954" w:rsidP="00EB1931">
            <w:pPr>
              <w:pStyle w:val="ListParagraph"/>
              <w:tabs>
                <w:tab w:val="left" w:pos="1410"/>
              </w:tabs>
              <w:ind w:left="0"/>
              <w:rPr>
                <w:rFonts w:ascii="Arial" w:hAnsi="Arial" w:cs="Arial"/>
              </w:rPr>
            </w:pPr>
          </w:p>
        </w:tc>
      </w:tr>
      <w:tr w:rsidR="00247954" w:rsidRPr="00591C0F" w14:paraId="3F789455" w14:textId="77777777" w:rsidTr="00EB1931">
        <w:tc>
          <w:tcPr>
            <w:tcW w:w="4508" w:type="dxa"/>
          </w:tcPr>
          <w:p w14:paraId="1162946D" w14:textId="77777777" w:rsidR="00247954" w:rsidRPr="00591C0F" w:rsidRDefault="00247954" w:rsidP="00EB1931">
            <w:pPr>
              <w:pStyle w:val="ListParagraph"/>
              <w:tabs>
                <w:tab w:val="left" w:pos="1410"/>
              </w:tabs>
              <w:ind w:left="0"/>
              <w:rPr>
                <w:rFonts w:ascii="Arial" w:hAnsi="Arial" w:cs="Arial"/>
              </w:rPr>
            </w:pPr>
            <w:r w:rsidRPr="00591C0F">
              <w:rPr>
                <w:rFonts w:ascii="Arial" w:hAnsi="Arial" w:cs="Arial"/>
              </w:rPr>
              <w:lastRenderedPageBreak/>
              <w:t>Make sure you control pests effectively.</w:t>
            </w:r>
          </w:p>
        </w:tc>
        <w:tc>
          <w:tcPr>
            <w:tcW w:w="4508" w:type="dxa"/>
          </w:tcPr>
          <w:p w14:paraId="0DE4C31C" w14:textId="77777777" w:rsidR="00247954" w:rsidRPr="00591C0F" w:rsidRDefault="00247954" w:rsidP="00EB1931">
            <w:pPr>
              <w:tabs>
                <w:tab w:val="left" w:pos="1410"/>
              </w:tabs>
              <w:rPr>
                <w:rFonts w:ascii="Arial" w:hAnsi="Arial" w:cs="Arial"/>
              </w:rPr>
            </w:pPr>
            <w:r w:rsidRPr="00591C0F">
              <w:rPr>
                <w:rFonts w:ascii="Arial" w:hAnsi="Arial" w:cs="Arial"/>
              </w:rPr>
              <w:t xml:space="preserve">This is to stop insects, droppings etc. getting into food, as well as preventing the spread of bacteria. </w:t>
            </w:r>
          </w:p>
          <w:p w14:paraId="1C1DD4C7" w14:textId="77777777" w:rsidR="00247954" w:rsidRPr="00591C0F" w:rsidRDefault="00247954" w:rsidP="00EB1931">
            <w:pPr>
              <w:pStyle w:val="ListParagraph"/>
              <w:tabs>
                <w:tab w:val="left" w:pos="1410"/>
              </w:tabs>
              <w:ind w:left="0"/>
              <w:rPr>
                <w:rFonts w:ascii="Arial" w:hAnsi="Arial" w:cs="Arial"/>
              </w:rPr>
            </w:pPr>
          </w:p>
        </w:tc>
      </w:tr>
      <w:tr w:rsidR="00247954" w:rsidRPr="00591C0F" w14:paraId="2E590631" w14:textId="77777777" w:rsidTr="00EB1931">
        <w:tc>
          <w:tcPr>
            <w:tcW w:w="4508" w:type="dxa"/>
          </w:tcPr>
          <w:p w14:paraId="0FDF6A02" w14:textId="77777777" w:rsidR="00247954" w:rsidRPr="00591C0F" w:rsidRDefault="00247954" w:rsidP="00EB1931">
            <w:pPr>
              <w:tabs>
                <w:tab w:val="left" w:pos="1410"/>
              </w:tabs>
              <w:jc w:val="both"/>
              <w:rPr>
                <w:rFonts w:ascii="Arial" w:hAnsi="Arial" w:cs="Arial"/>
              </w:rPr>
            </w:pPr>
            <w:r w:rsidRPr="00591C0F">
              <w:rPr>
                <w:rFonts w:ascii="Arial" w:hAnsi="Arial" w:cs="Arial"/>
              </w:rPr>
              <w:t>Make sure that any chemicals you use to control pests are used and stored in the correct way and clearly labelled.</w:t>
            </w:r>
          </w:p>
          <w:p w14:paraId="08F27C23" w14:textId="77777777" w:rsidR="00247954" w:rsidRPr="00591C0F" w:rsidRDefault="00247954" w:rsidP="00EB1931">
            <w:pPr>
              <w:pStyle w:val="ListParagraph"/>
              <w:tabs>
                <w:tab w:val="left" w:pos="1410"/>
              </w:tabs>
              <w:ind w:left="0"/>
              <w:rPr>
                <w:rFonts w:ascii="Arial" w:hAnsi="Arial" w:cs="Arial"/>
              </w:rPr>
            </w:pPr>
          </w:p>
        </w:tc>
        <w:tc>
          <w:tcPr>
            <w:tcW w:w="4508" w:type="dxa"/>
          </w:tcPr>
          <w:p w14:paraId="59910109" w14:textId="77777777" w:rsidR="00247954" w:rsidRPr="00591C0F" w:rsidRDefault="00247954" w:rsidP="00EB1931">
            <w:pPr>
              <w:tabs>
                <w:tab w:val="left" w:pos="1410"/>
              </w:tabs>
              <w:rPr>
                <w:rFonts w:ascii="Arial" w:hAnsi="Arial" w:cs="Arial"/>
              </w:rPr>
            </w:pPr>
            <w:r w:rsidRPr="00591C0F">
              <w:rPr>
                <w:rFonts w:ascii="Arial" w:hAnsi="Arial" w:cs="Arial"/>
              </w:rPr>
              <w:t>This is to prevent these chemicals getting into food.</w:t>
            </w:r>
          </w:p>
          <w:p w14:paraId="2AE1AA8F" w14:textId="77777777" w:rsidR="00247954" w:rsidRPr="00591C0F" w:rsidRDefault="00247954" w:rsidP="00EB1931">
            <w:pPr>
              <w:pStyle w:val="ListParagraph"/>
              <w:tabs>
                <w:tab w:val="left" w:pos="1410"/>
              </w:tabs>
              <w:rPr>
                <w:rFonts w:ascii="Arial" w:hAnsi="Arial" w:cs="Arial"/>
              </w:rPr>
            </w:pPr>
          </w:p>
        </w:tc>
      </w:tr>
      <w:tr w:rsidR="00247954" w:rsidRPr="00591C0F" w14:paraId="1A0D30E7" w14:textId="77777777" w:rsidTr="00EB1931">
        <w:tc>
          <w:tcPr>
            <w:tcW w:w="4508" w:type="dxa"/>
          </w:tcPr>
          <w:p w14:paraId="284F6244" w14:textId="77777777" w:rsidR="00247954" w:rsidRPr="00591C0F" w:rsidRDefault="00247954" w:rsidP="00EB1931">
            <w:pPr>
              <w:tabs>
                <w:tab w:val="left" w:pos="1410"/>
              </w:tabs>
              <w:jc w:val="both"/>
              <w:rPr>
                <w:rFonts w:ascii="Arial" w:hAnsi="Arial" w:cs="Arial"/>
              </w:rPr>
            </w:pPr>
            <w:r w:rsidRPr="00591C0F">
              <w:rPr>
                <w:rFonts w:ascii="Arial" w:hAnsi="Arial" w:cs="Arial"/>
              </w:rPr>
              <w:t>Always clear and clean as you go and take care to throw away packaging, string etc. as soon as you remove it.</w:t>
            </w:r>
          </w:p>
        </w:tc>
        <w:tc>
          <w:tcPr>
            <w:tcW w:w="4508" w:type="dxa"/>
          </w:tcPr>
          <w:p w14:paraId="087983BA" w14:textId="77777777" w:rsidR="00247954" w:rsidRDefault="00247954" w:rsidP="00EB1931">
            <w:pPr>
              <w:tabs>
                <w:tab w:val="left" w:pos="1410"/>
              </w:tabs>
              <w:rPr>
                <w:rFonts w:ascii="Arial" w:hAnsi="Arial" w:cs="Arial"/>
              </w:rPr>
            </w:pPr>
            <w:r w:rsidRPr="00591C0F">
              <w:rPr>
                <w:rFonts w:ascii="Arial" w:hAnsi="Arial" w:cs="Arial"/>
              </w:rPr>
              <w:t>Keeping surfaces clear and clean will help prevent chemicals and objects getting into food, as well as preventing the spread of bacteria.</w:t>
            </w:r>
          </w:p>
          <w:p w14:paraId="38BF32D0" w14:textId="77777777" w:rsidR="00DD6C0C" w:rsidRPr="00591C0F" w:rsidRDefault="00DD6C0C" w:rsidP="00EB1931">
            <w:pPr>
              <w:tabs>
                <w:tab w:val="left" w:pos="1410"/>
              </w:tabs>
              <w:rPr>
                <w:rFonts w:ascii="Arial" w:hAnsi="Arial" w:cs="Arial"/>
              </w:rPr>
            </w:pPr>
          </w:p>
        </w:tc>
      </w:tr>
      <w:tr w:rsidR="00247954" w:rsidRPr="00591C0F" w14:paraId="315FB57D" w14:textId="77777777" w:rsidTr="00EB1931">
        <w:tc>
          <w:tcPr>
            <w:tcW w:w="4508" w:type="dxa"/>
          </w:tcPr>
          <w:p w14:paraId="0719D182" w14:textId="77777777" w:rsidR="00247954" w:rsidRPr="00591C0F" w:rsidRDefault="00247954" w:rsidP="00EB1931">
            <w:pPr>
              <w:tabs>
                <w:tab w:val="left" w:pos="1410"/>
              </w:tabs>
              <w:rPr>
                <w:rFonts w:ascii="Arial" w:hAnsi="Arial" w:cs="Arial"/>
              </w:rPr>
            </w:pPr>
            <w:r w:rsidRPr="00591C0F">
              <w:rPr>
                <w:rFonts w:ascii="Arial" w:hAnsi="Arial" w:cs="Arial"/>
              </w:rPr>
              <w:t>Repair or replace any equipment or utensils that are damaged or have loose parts.</w:t>
            </w:r>
          </w:p>
          <w:p w14:paraId="04871590" w14:textId="77777777" w:rsidR="00247954" w:rsidRPr="00591C0F" w:rsidRDefault="00247954" w:rsidP="00EB1931">
            <w:pPr>
              <w:tabs>
                <w:tab w:val="left" w:pos="1410"/>
              </w:tabs>
              <w:jc w:val="both"/>
              <w:rPr>
                <w:rFonts w:ascii="Arial" w:hAnsi="Arial" w:cs="Arial"/>
              </w:rPr>
            </w:pPr>
          </w:p>
        </w:tc>
        <w:tc>
          <w:tcPr>
            <w:tcW w:w="4508" w:type="dxa"/>
          </w:tcPr>
          <w:p w14:paraId="4D52E4AB" w14:textId="77777777" w:rsidR="00247954" w:rsidRPr="00591C0F" w:rsidRDefault="00247954" w:rsidP="00EB1931">
            <w:pPr>
              <w:tabs>
                <w:tab w:val="left" w:pos="1410"/>
              </w:tabs>
              <w:rPr>
                <w:rFonts w:ascii="Arial" w:hAnsi="Arial" w:cs="Arial"/>
              </w:rPr>
            </w:pPr>
            <w:r w:rsidRPr="00591C0F">
              <w:rPr>
                <w:rFonts w:ascii="Arial" w:hAnsi="Arial" w:cs="Arial"/>
              </w:rPr>
              <w:t xml:space="preserve">Loose parts may get into food by accident. </w:t>
            </w:r>
          </w:p>
          <w:p w14:paraId="001B462C" w14:textId="77777777" w:rsidR="00247954" w:rsidRPr="00591C0F" w:rsidRDefault="00247954" w:rsidP="00EB1931">
            <w:pPr>
              <w:tabs>
                <w:tab w:val="left" w:pos="1410"/>
              </w:tabs>
              <w:rPr>
                <w:rFonts w:ascii="Arial" w:hAnsi="Arial" w:cs="Arial"/>
              </w:rPr>
            </w:pPr>
          </w:p>
        </w:tc>
      </w:tr>
      <w:tr w:rsidR="00247954" w:rsidRPr="00591C0F" w14:paraId="5F719C23" w14:textId="77777777" w:rsidTr="00EB1931">
        <w:tc>
          <w:tcPr>
            <w:tcW w:w="4508" w:type="dxa"/>
          </w:tcPr>
          <w:p w14:paraId="3FC25C65" w14:textId="77777777" w:rsidR="00247954" w:rsidRPr="00591C0F" w:rsidRDefault="00247954" w:rsidP="00EB1931">
            <w:pPr>
              <w:tabs>
                <w:tab w:val="left" w:pos="1410"/>
              </w:tabs>
              <w:rPr>
                <w:rFonts w:ascii="Arial" w:hAnsi="Arial" w:cs="Arial"/>
              </w:rPr>
            </w:pPr>
            <w:r w:rsidRPr="00591C0F">
              <w:rPr>
                <w:rFonts w:ascii="Arial" w:hAnsi="Arial" w:cs="Arial"/>
              </w:rPr>
              <w:t>It is a good idea to have a rule of no glass in the kitchen.</w:t>
            </w:r>
          </w:p>
          <w:p w14:paraId="1E5F6AB5" w14:textId="77777777" w:rsidR="00247954" w:rsidRPr="00591C0F" w:rsidRDefault="00247954" w:rsidP="00EB1931">
            <w:pPr>
              <w:tabs>
                <w:tab w:val="left" w:pos="1410"/>
              </w:tabs>
              <w:rPr>
                <w:rFonts w:ascii="Arial" w:hAnsi="Arial" w:cs="Arial"/>
              </w:rPr>
            </w:pPr>
          </w:p>
        </w:tc>
        <w:tc>
          <w:tcPr>
            <w:tcW w:w="4508" w:type="dxa"/>
          </w:tcPr>
          <w:p w14:paraId="4D8D5754" w14:textId="77777777" w:rsidR="00247954" w:rsidRPr="00591C0F" w:rsidRDefault="00247954" w:rsidP="00EB1931">
            <w:pPr>
              <w:tabs>
                <w:tab w:val="left" w:pos="1410"/>
              </w:tabs>
              <w:rPr>
                <w:rFonts w:ascii="Arial" w:hAnsi="Arial" w:cs="Arial"/>
              </w:rPr>
            </w:pPr>
            <w:r w:rsidRPr="00591C0F">
              <w:rPr>
                <w:rFonts w:ascii="Arial" w:hAnsi="Arial" w:cs="Arial"/>
              </w:rPr>
              <w:t>This helps to prevent broken glass getting into food.</w:t>
            </w:r>
          </w:p>
          <w:p w14:paraId="425C067C" w14:textId="77777777" w:rsidR="00247954" w:rsidRPr="00591C0F" w:rsidRDefault="00247954" w:rsidP="00EB1931">
            <w:pPr>
              <w:tabs>
                <w:tab w:val="left" w:pos="1410"/>
              </w:tabs>
              <w:rPr>
                <w:rFonts w:ascii="Arial" w:hAnsi="Arial" w:cs="Arial"/>
              </w:rPr>
            </w:pPr>
          </w:p>
        </w:tc>
      </w:tr>
    </w:tbl>
    <w:p w14:paraId="247FC36F" w14:textId="77777777" w:rsidR="00247954" w:rsidRPr="00591C0F" w:rsidRDefault="00247954" w:rsidP="00247954">
      <w:pPr>
        <w:tabs>
          <w:tab w:val="left" w:pos="1410"/>
        </w:tabs>
        <w:rPr>
          <w:rFonts w:ascii="Arial" w:hAnsi="Arial" w:cs="Arial"/>
        </w:rPr>
      </w:pPr>
    </w:p>
    <w:p w14:paraId="54792F32" w14:textId="77777777" w:rsidR="00247954" w:rsidRPr="00591C0F" w:rsidRDefault="00247954" w:rsidP="00247954">
      <w:pPr>
        <w:tabs>
          <w:tab w:val="left" w:pos="1410"/>
        </w:tabs>
        <w:rPr>
          <w:rFonts w:ascii="Arial" w:hAnsi="Arial" w:cs="Arial"/>
          <w:b/>
          <w:color w:val="FF0000"/>
        </w:rPr>
      </w:pPr>
      <w:r w:rsidRPr="00591C0F">
        <w:rPr>
          <w:rFonts w:ascii="Arial" w:hAnsi="Arial" w:cs="Arial"/>
          <w:b/>
          <w:color w:val="FF0000"/>
        </w:rPr>
        <w:t>What to do if things go wrong</w:t>
      </w:r>
    </w:p>
    <w:p w14:paraId="48148202" w14:textId="77777777" w:rsidR="00247954" w:rsidRPr="00591C0F" w:rsidRDefault="00247954" w:rsidP="00F514D6">
      <w:pPr>
        <w:pStyle w:val="ListParagraph"/>
        <w:numPr>
          <w:ilvl w:val="0"/>
          <w:numId w:val="145"/>
        </w:numPr>
        <w:tabs>
          <w:tab w:val="left" w:pos="1410"/>
        </w:tabs>
        <w:rPr>
          <w:rFonts w:ascii="Arial" w:hAnsi="Arial" w:cs="Arial"/>
        </w:rPr>
      </w:pPr>
      <w:r w:rsidRPr="00591C0F">
        <w:rPr>
          <w:rFonts w:ascii="Arial" w:hAnsi="Arial" w:cs="Arial"/>
        </w:rPr>
        <w:t xml:space="preserve">If chemicals or objects, such as glass or insects, get into food, throw the food away. </w:t>
      </w:r>
    </w:p>
    <w:p w14:paraId="55CC4F55" w14:textId="77777777" w:rsidR="00247954" w:rsidRPr="00591C0F" w:rsidRDefault="00247954" w:rsidP="00F514D6">
      <w:pPr>
        <w:pStyle w:val="ListParagraph"/>
        <w:numPr>
          <w:ilvl w:val="0"/>
          <w:numId w:val="145"/>
        </w:numPr>
        <w:tabs>
          <w:tab w:val="left" w:pos="1410"/>
        </w:tabs>
        <w:rPr>
          <w:rFonts w:ascii="Arial" w:hAnsi="Arial" w:cs="Arial"/>
        </w:rPr>
      </w:pPr>
      <w:r w:rsidRPr="00591C0F">
        <w:rPr>
          <w:rFonts w:ascii="Arial" w:hAnsi="Arial" w:cs="Arial"/>
        </w:rPr>
        <w:t xml:space="preserve">If you find pests or signs of pests, take action immediately to arrange pest control. </w:t>
      </w:r>
    </w:p>
    <w:p w14:paraId="1A0C4A18" w14:textId="77777777" w:rsidR="00247954" w:rsidRPr="00591C0F" w:rsidRDefault="00247954" w:rsidP="00F514D6">
      <w:pPr>
        <w:pStyle w:val="ListParagraph"/>
        <w:numPr>
          <w:ilvl w:val="0"/>
          <w:numId w:val="145"/>
        </w:numPr>
        <w:tabs>
          <w:tab w:val="left" w:pos="1410"/>
        </w:tabs>
        <w:rPr>
          <w:rFonts w:ascii="Arial" w:hAnsi="Arial" w:cs="Arial"/>
        </w:rPr>
      </w:pPr>
      <w:r w:rsidRPr="00591C0F">
        <w:rPr>
          <w:rFonts w:ascii="Arial" w:hAnsi="Arial" w:cs="Arial"/>
        </w:rPr>
        <w:t>If you find objects in food that has been prepared, throw food away, inform cook and if meal provided by parents inform parents.</w:t>
      </w:r>
    </w:p>
    <w:p w14:paraId="648348DE" w14:textId="77777777" w:rsidR="00247954" w:rsidRPr="00591C0F" w:rsidRDefault="00247954" w:rsidP="00247954">
      <w:pPr>
        <w:pStyle w:val="ListParagraph"/>
        <w:tabs>
          <w:tab w:val="left" w:pos="1410"/>
        </w:tabs>
        <w:rPr>
          <w:rFonts w:ascii="Arial" w:hAnsi="Arial" w:cs="Arial"/>
        </w:rPr>
      </w:pPr>
    </w:p>
    <w:p w14:paraId="1B8F57CC" w14:textId="77777777" w:rsidR="00247954" w:rsidRPr="00591C0F" w:rsidRDefault="00247954" w:rsidP="00247954">
      <w:pPr>
        <w:tabs>
          <w:tab w:val="left" w:pos="1410"/>
        </w:tabs>
        <w:rPr>
          <w:rFonts w:ascii="Arial" w:hAnsi="Arial" w:cs="Arial"/>
          <w:b/>
          <w:color w:val="FF0000"/>
        </w:rPr>
      </w:pPr>
      <w:r w:rsidRPr="00591C0F">
        <w:rPr>
          <w:rFonts w:ascii="Arial" w:hAnsi="Arial" w:cs="Arial"/>
          <w:b/>
          <w:color w:val="FF0000"/>
        </w:rPr>
        <w:t xml:space="preserve">How to stop this happening </w:t>
      </w:r>
    </w:p>
    <w:p w14:paraId="6527FD35" w14:textId="77777777" w:rsidR="00247954" w:rsidRPr="00591C0F" w:rsidRDefault="00247954" w:rsidP="00F514D6">
      <w:pPr>
        <w:pStyle w:val="ListParagraph"/>
        <w:numPr>
          <w:ilvl w:val="0"/>
          <w:numId w:val="146"/>
        </w:numPr>
        <w:tabs>
          <w:tab w:val="left" w:pos="1410"/>
        </w:tabs>
        <w:rPr>
          <w:rFonts w:ascii="Arial" w:hAnsi="Arial" w:cs="Arial"/>
        </w:rPr>
      </w:pPr>
      <w:r w:rsidRPr="00591C0F">
        <w:rPr>
          <w:rFonts w:ascii="Arial" w:hAnsi="Arial" w:cs="Arial"/>
        </w:rPr>
        <w:t>Review how you use and store chemicals. Do not use chemicals when preparing meals and do not store them near food.</w:t>
      </w:r>
    </w:p>
    <w:p w14:paraId="4A29BAC3" w14:textId="77777777" w:rsidR="00247954" w:rsidRPr="00591C0F" w:rsidRDefault="00247954" w:rsidP="00F514D6">
      <w:pPr>
        <w:pStyle w:val="ListParagraph"/>
        <w:numPr>
          <w:ilvl w:val="0"/>
          <w:numId w:val="146"/>
        </w:numPr>
        <w:tabs>
          <w:tab w:val="left" w:pos="1410"/>
        </w:tabs>
        <w:rPr>
          <w:rFonts w:ascii="Arial" w:hAnsi="Arial" w:cs="Arial"/>
        </w:rPr>
      </w:pPr>
      <w:r w:rsidRPr="00591C0F">
        <w:rPr>
          <w:rFonts w:ascii="Arial" w:hAnsi="Arial" w:cs="Arial"/>
        </w:rPr>
        <w:t xml:space="preserve">Review your pest control arrangements. </w:t>
      </w:r>
    </w:p>
    <w:p w14:paraId="3DEEA2E2" w14:textId="77777777" w:rsidR="00247954" w:rsidRPr="00591C0F" w:rsidRDefault="00247954" w:rsidP="00F514D6">
      <w:pPr>
        <w:pStyle w:val="ListParagraph"/>
        <w:numPr>
          <w:ilvl w:val="0"/>
          <w:numId w:val="146"/>
        </w:numPr>
        <w:tabs>
          <w:tab w:val="left" w:pos="1410"/>
        </w:tabs>
        <w:rPr>
          <w:rFonts w:ascii="Arial" w:hAnsi="Arial" w:cs="Arial"/>
        </w:rPr>
      </w:pPr>
      <w:r w:rsidRPr="00591C0F">
        <w:rPr>
          <w:rFonts w:ascii="Arial" w:hAnsi="Arial" w:cs="Arial"/>
        </w:rPr>
        <w:t xml:space="preserve">Train staff safe method and </w:t>
      </w:r>
      <w:r w:rsidR="00461C68">
        <w:rPr>
          <w:rFonts w:ascii="Arial" w:hAnsi="Arial" w:cs="Arial"/>
        </w:rPr>
        <w:t>The Manager</w:t>
      </w:r>
      <w:r w:rsidRPr="00591C0F">
        <w:rPr>
          <w:rFonts w:ascii="Arial" w:hAnsi="Arial" w:cs="Arial"/>
        </w:rPr>
        <w:t xml:space="preserve"> should strengthen staff supervision.</w:t>
      </w:r>
    </w:p>
    <w:p w14:paraId="06EB7BFE" w14:textId="77777777" w:rsidR="00247954" w:rsidRPr="00591C0F" w:rsidRDefault="00247954" w:rsidP="00247954">
      <w:pPr>
        <w:rPr>
          <w:rFonts w:ascii="Arial" w:hAnsi="Arial" w:cs="Arial"/>
        </w:rPr>
      </w:pPr>
    </w:p>
    <w:p w14:paraId="1300621E" w14:textId="77777777" w:rsidR="00247954" w:rsidRPr="00591C0F" w:rsidRDefault="00247954" w:rsidP="00247954">
      <w:pPr>
        <w:tabs>
          <w:tab w:val="left" w:pos="2025"/>
        </w:tabs>
        <w:rPr>
          <w:rFonts w:ascii="Arial" w:hAnsi="Arial" w:cs="Arial"/>
          <w:color w:val="FF0000"/>
        </w:rPr>
      </w:pPr>
      <w:r w:rsidRPr="00591C0F">
        <w:rPr>
          <w:rFonts w:ascii="Arial" w:hAnsi="Arial" w:cs="Arial"/>
          <w:b/>
          <w:color w:val="FF0000"/>
        </w:rPr>
        <w:t>Think twice!</w:t>
      </w:r>
      <w:r w:rsidRPr="00591C0F">
        <w:rPr>
          <w:rFonts w:ascii="Arial" w:hAnsi="Arial" w:cs="Arial"/>
          <w:color w:val="FF0000"/>
        </w:rPr>
        <w:t xml:space="preserve"> </w:t>
      </w:r>
    </w:p>
    <w:p w14:paraId="10C0DE23" w14:textId="77777777" w:rsidR="00247954" w:rsidRPr="00591C0F" w:rsidRDefault="00247954" w:rsidP="00247954">
      <w:pPr>
        <w:tabs>
          <w:tab w:val="left" w:pos="2025"/>
        </w:tabs>
        <w:rPr>
          <w:rFonts w:ascii="Arial" w:hAnsi="Arial" w:cs="Arial"/>
        </w:rPr>
      </w:pPr>
      <w:r w:rsidRPr="00591C0F">
        <w:rPr>
          <w:rFonts w:ascii="Arial" w:hAnsi="Arial" w:cs="Arial"/>
        </w:rPr>
        <w:t>When you clean work surfaces, make sure that any cleaning chemicals you use are suitable for surfaces touched by food.</w:t>
      </w:r>
    </w:p>
    <w:p w14:paraId="521691E5" w14:textId="77777777" w:rsidR="00247954" w:rsidRPr="00591C0F" w:rsidRDefault="00247954" w:rsidP="00247954">
      <w:pPr>
        <w:tabs>
          <w:tab w:val="left" w:pos="2025"/>
        </w:tabs>
        <w:rPr>
          <w:rFonts w:ascii="Arial" w:hAnsi="Arial" w:cs="Arial"/>
          <w:b/>
          <w:color w:val="FF0000"/>
        </w:rPr>
      </w:pPr>
    </w:p>
    <w:p w14:paraId="46E7EC56" w14:textId="77777777" w:rsidR="00247954" w:rsidRPr="00591C0F" w:rsidRDefault="00247954" w:rsidP="00247954">
      <w:pPr>
        <w:tabs>
          <w:tab w:val="left" w:pos="2025"/>
        </w:tabs>
        <w:rPr>
          <w:rFonts w:ascii="Arial" w:hAnsi="Arial" w:cs="Arial"/>
          <w:b/>
          <w:color w:val="FF0000"/>
        </w:rPr>
      </w:pPr>
      <w:r w:rsidRPr="00591C0F">
        <w:rPr>
          <w:rFonts w:ascii="Arial" w:hAnsi="Arial" w:cs="Arial"/>
          <w:b/>
          <w:color w:val="FF0000"/>
        </w:rPr>
        <w:t xml:space="preserve">Think twice! </w:t>
      </w:r>
    </w:p>
    <w:p w14:paraId="4A627988" w14:textId="77777777" w:rsidR="00247954" w:rsidRPr="00591C0F" w:rsidRDefault="00247954" w:rsidP="00247954">
      <w:pPr>
        <w:tabs>
          <w:tab w:val="left" w:pos="2025"/>
        </w:tabs>
        <w:rPr>
          <w:rFonts w:ascii="Arial" w:hAnsi="Arial" w:cs="Arial"/>
          <w:b/>
        </w:rPr>
      </w:pPr>
      <w:r w:rsidRPr="00591C0F">
        <w:rPr>
          <w:rFonts w:ascii="Arial" w:hAnsi="Arial" w:cs="Arial"/>
          <w:b/>
        </w:rPr>
        <w:t>Covering foods</w:t>
      </w:r>
    </w:p>
    <w:p w14:paraId="3EDD2B86" w14:textId="77777777" w:rsidR="00247954" w:rsidRPr="00591C0F" w:rsidRDefault="00247954" w:rsidP="00247954">
      <w:pPr>
        <w:tabs>
          <w:tab w:val="left" w:pos="2025"/>
        </w:tabs>
        <w:rPr>
          <w:rFonts w:ascii="Arial" w:hAnsi="Arial" w:cs="Arial"/>
        </w:rPr>
      </w:pPr>
      <w:r w:rsidRPr="00591C0F">
        <w:rPr>
          <w:rFonts w:ascii="Arial" w:hAnsi="Arial" w:cs="Arial"/>
        </w:rPr>
        <w:t xml:space="preserve">It is important to keep food covered to help protect it from harmful bacteria. This is especially important for cooked food and other ready-to-eat food. Always use containers or bags that have been designed to store food. Suggested food coverings include kitchen foil, cling film, plastic boxes with lids or freezer bags. Keep unused food coverings clean and separate from food. </w:t>
      </w:r>
    </w:p>
    <w:p w14:paraId="45DB9AB5" w14:textId="77777777" w:rsidR="00247954" w:rsidRDefault="00247954" w:rsidP="00247954">
      <w:pPr>
        <w:tabs>
          <w:tab w:val="left" w:pos="2025"/>
        </w:tabs>
        <w:rPr>
          <w:rFonts w:ascii="Arial" w:hAnsi="Arial" w:cs="Arial"/>
          <w:b/>
        </w:rPr>
      </w:pPr>
    </w:p>
    <w:p w14:paraId="14CAE23B" w14:textId="77777777" w:rsidR="00247954" w:rsidRPr="00591C0F" w:rsidRDefault="00247954" w:rsidP="00247954">
      <w:pPr>
        <w:tabs>
          <w:tab w:val="left" w:pos="2025"/>
        </w:tabs>
        <w:rPr>
          <w:rFonts w:ascii="Arial" w:hAnsi="Arial" w:cs="Arial"/>
          <w:b/>
        </w:rPr>
      </w:pPr>
      <w:r w:rsidRPr="00591C0F">
        <w:rPr>
          <w:rFonts w:ascii="Arial" w:hAnsi="Arial" w:cs="Arial"/>
          <w:b/>
        </w:rPr>
        <w:t xml:space="preserve">When you are covering food: </w:t>
      </w:r>
    </w:p>
    <w:p w14:paraId="4655A80E" w14:textId="77777777" w:rsidR="00247954" w:rsidRPr="00591C0F" w:rsidRDefault="00247954" w:rsidP="00F514D6">
      <w:pPr>
        <w:pStyle w:val="ListParagraph"/>
        <w:numPr>
          <w:ilvl w:val="0"/>
          <w:numId w:val="147"/>
        </w:numPr>
        <w:tabs>
          <w:tab w:val="left" w:pos="2025"/>
        </w:tabs>
        <w:rPr>
          <w:rFonts w:ascii="Arial" w:hAnsi="Arial" w:cs="Arial"/>
        </w:rPr>
      </w:pPr>
      <w:r w:rsidRPr="00591C0F">
        <w:rPr>
          <w:rFonts w:ascii="Arial" w:hAnsi="Arial" w:cs="Arial"/>
        </w:rPr>
        <w:t xml:space="preserve">Check the manufacturer’s instructions to see if the covering is suitable for what you are using it for. </w:t>
      </w:r>
    </w:p>
    <w:p w14:paraId="5F1D0AE2" w14:textId="77777777" w:rsidR="00247954" w:rsidRPr="00591C0F" w:rsidRDefault="00247954" w:rsidP="00F514D6">
      <w:pPr>
        <w:pStyle w:val="ListParagraph"/>
        <w:numPr>
          <w:ilvl w:val="0"/>
          <w:numId w:val="147"/>
        </w:numPr>
        <w:tabs>
          <w:tab w:val="left" w:pos="2025"/>
        </w:tabs>
        <w:rPr>
          <w:rFonts w:ascii="Arial" w:hAnsi="Arial" w:cs="Arial"/>
        </w:rPr>
      </w:pPr>
      <w:r w:rsidRPr="00591C0F">
        <w:rPr>
          <w:rFonts w:ascii="Arial" w:hAnsi="Arial" w:cs="Arial"/>
        </w:rPr>
        <w:t xml:space="preserve">Always make sure that the food is properly covered. </w:t>
      </w:r>
    </w:p>
    <w:p w14:paraId="78376C38" w14:textId="77777777" w:rsidR="00247954" w:rsidRPr="00591C0F" w:rsidRDefault="00247954" w:rsidP="00F514D6">
      <w:pPr>
        <w:pStyle w:val="ListParagraph"/>
        <w:numPr>
          <w:ilvl w:val="0"/>
          <w:numId w:val="147"/>
        </w:numPr>
        <w:tabs>
          <w:tab w:val="left" w:pos="2025"/>
        </w:tabs>
        <w:rPr>
          <w:rFonts w:ascii="Arial" w:hAnsi="Arial" w:cs="Arial"/>
        </w:rPr>
      </w:pPr>
      <w:r w:rsidRPr="00591C0F">
        <w:rPr>
          <w:rFonts w:ascii="Arial" w:hAnsi="Arial" w:cs="Arial"/>
        </w:rPr>
        <w:t xml:space="preserve">Take care not to let the covering fall into foods. </w:t>
      </w:r>
    </w:p>
    <w:p w14:paraId="013FA4AC" w14:textId="77777777" w:rsidR="00247954" w:rsidRPr="00591C0F" w:rsidRDefault="00247954" w:rsidP="00F514D6">
      <w:pPr>
        <w:pStyle w:val="ListParagraph"/>
        <w:numPr>
          <w:ilvl w:val="0"/>
          <w:numId w:val="147"/>
        </w:numPr>
        <w:tabs>
          <w:tab w:val="left" w:pos="2025"/>
        </w:tabs>
        <w:rPr>
          <w:rFonts w:ascii="Arial" w:hAnsi="Arial" w:cs="Arial"/>
        </w:rPr>
      </w:pPr>
      <w:r w:rsidRPr="00591C0F">
        <w:rPr>
          <w:rFonts w:ascii="Arial" w:hAnsi="Arial" w:cs="Arial"/>
        </w:rPr>
        <w:t xml:space="preserve">Never re-use foil, cling film or freezer bags and do not store food in opened tins. </w:t>
      </w:r>
    </w:p>
    <w:p w14:paraId="019D0593" w14:textId="77777777" w:rsidR="00247954" w:rsidRPr="00591C0F" w:rsidRDefault="00247954" w:rsidP="00F514D6">
      <w:pPr>
        <w:pStyle w:val="ListParagraph"/>
        <w:numPr>
          <w:ilvl w:val="0"/>
          <w:numId w:val="147"/>
        </w:numPr>
        <w:tabs>
          <w:tab w:val="left" w:pos="2025"/>
        </w:tabs>
        <w:rPr>
          <w:rFonts w:ascii="Arial" w:hAnsi="Arial" w:cs="Arial"/>
        </w:rPr>
      </w:pPr>
      <w:r w:rsidRPr="00591C0F">
        <w:rPr>
          <w:rFonts w:ascii="Arial" w:hAnsi="Arial" w:cs="Arial"/>
        </w:rPr>
        <w:t xml:space="preserve">Make sure that plastic boxes are washed, disinfected and dried between uses. </w:t>
      </w:r>
    </w:p>
    <w:p w14:paraId="7FEB7685" w14:textId="77777777" w:rsidR="00247954" w:rsidRPr="00591C0F" w:rsidRDefault="00247954" w:rsidP="00247954">
      <w:pPr>
        <w:tabs>
          <w:tab w:val="left" w:pos="2025"/>
        </w:tabs>
        <w:rPr>
          <w:rFonts w:ascii="Arial" w:hAnsi="Arial" w:cs="Arial"/>
        </w:rPr>
      </w:pPr>
    </w:p>
    <w:p w14:paraId="072ED8C5" w14:textId="77777777" w:rsidR="00247954" w:rsidRPr="00591C0F" w:rsidRDefault="00247954" w:rsidP="00247954">
      <w:pPr>
        <w:tabs>
          <w:tab w:val="left" w:pos="2025"/>
        </w:tabs>
        <w:rPr>
          <w:rFonts w:ascii="Arial" w:hAnsi="Arial" w:cs="Arial"/>
        </w:rPr>
      </w:pPr>
      <w:r w:rsidRPr="00591C0F">
        <w:rPr>
          <w:rFonts w:ascii="Arial" w:hAnsi="Arial" w:cs="Arial"/>
        </w:rPr>
        <w:lastRenderedPageBreak/>
        <w:t>Avoid re-using food packaging to store food. Often packaging is designed to be used once with a certain food, so it might not be safe to use it again, or to use it with a different food. If food packaging is used in a way that it was not designed for, chemicals could transfer into the food. Instead, use re-usable containers that have been designed to store food.</w:t>
      </w:r>
    </w:p>
    <w:p w14:paraId="2B3EBFE1" w14:textId="77777777" w:rsidR="00247954" w:rsidRPr="00591C0F" w:rsidRDefault="00247954" w:rsidP="00247954">
      <w:pPr>
        <w:tabs>
          <w:tab w:val="left" w:pos="2025"/>
        </w:tabs>
        <w:rPr>
          <w:rFonts w:ascii="Arial" w:hAnsi="Arial" w:cs="Arial"/>
        </w:rPr>
      </w:pPr>
    </w:p>
    <w:p w14:paraId="2153EB10" w14:textId="77777777" w:rsidR="00247954" w:rsidRPr="00591C0F" w:rsidRDefault="00247954" w:rsidP="00247954">
      <w:pPr>
        <w:tabs>
          <w:tab w:val="left" w:pos="2025"/>
        </w:tabs>
        <w:rPr>
          <w:rFonts w:ascii="Arial" w:hAnsi="Arial" w:cs="Arial"/>
          <w:b/>
        </w:rPr>
      </w:pPr>
    </w:p>
    <w:p w14:paraId="2B6D93DD" w14:textId="77777777" w:rsidR="00247954" w:rsidRPr="00591C0F" w:rsidRDefault="00247954" w:rsidP="00247954">
      <w:pPr>
        <w:tabs>
          <w:tab w:val="left" w:pos="2025"/>
        </w:tabs>
        <w:rPr>
          <w:rFonts w:ascii="Arial" w:hAnsi="Arial" w:cs="Arial"/>
          <w:b/>
          <w:sz w:val="32"/>
          <w:szCs w:val="32"/>
        </w:rPr>
      </w:pPr>
      <w:r w:rsidRPr="00591C0F">
        <w:rPr>
          <w:rFonts w:ascii="Arial" w:hAnsi="Arial" w:cs="Arial"/>
          <w:b/>
          <w:sz w:val="32"/>
          <w:szCs w:val="32"/>
        </w:rPr>
        <w:t xml:space="preserve">Handwashing </w:t>
      </w:r>
    </w:p>
    <w:p w14:paraId="25CE50F7" w14:textId="77777777" w:rsidR="00247954" w:rsidRPr="00591C0F" w:rsidRDefault="00247954" w:rsidP="00247954">
      <w:pPr>
        <w:tabs>
          <w:tab w:val="left" w:pos="2025"/>
        </w:tabs>
        <w:rPr>
          <w:rFonts w:ascii="Arial" w:hAnsi="Arial" w:cs="Arial"/>
        </w:rPr>
      </w:pPr>
      <w:r w:rsidRPr="00591C0F">
        <w:rPr>
          <w:rFonts w:ascii="Arial" w:hAnsi="Arial" w:cs="Arial"/>
        </w:rPr>
        <w:t>Effective handwashing is essential to help prevent bacteria spreading to food.</w:t>
      </w:r>
    </w:p>
    <w:p w14:paraId="7704D8BD" w14:textId="77777777" w:rsidR="00247954" w:rsidRPr="00591C0F" w:rsidRDefault="00247954" w:rsidP="00247954">
      <w:pPr>
        <w:tabs>
          <w:tab w:val="left" w:pos="2025"/>
        </w:tabs>
        <w:rPr>
          <w:rFonts w:ascii="Arial" w:hAnsi="Arial" w:cs="Arial"/>
        </w:rPr>
      </w:pPr>
      <w:r w:rsidRPr="00591C0F">
        <w:rPr>
          <w:rFonts w:ascii="Arial" w:hAnsi="Arial" w:cs="Arial"/>
        </w:rPr>
        <w:t xml:space="preserve">Staff handling, preparing and serving food must wash their hands properly. Harmful bacteria can spread very easily from people’s hands to food, work surfaces, equipment etc. Effective handwashing helps to prevent this. </w:t>
      </w:r>
    </w:p>
    <w:p w14:paraId="0FFBAFAB" w14:textId="77777777" w:rsidR="00247954" w:rsidRPr="00591C0F" w:rsidRDefault="00247954" w:rsidP="00247954">
      <w:pPr>
        <w:tabs>
          <w:tab w:val="left" w:pos="2025"/>
        </w:tabs>
        <w:rPr>
          <w:rFonts w:ascii="Arial" w:hAnsi="Arial" w:cs="Arial"/>
        </w:rPr>
      </w:pPr>
    </w:p>
    <w:p w14:paraId="458EE0E7" w14:textId="77777777" w:rsidR="00247954" w:rsidRPr="00591C0F" w:rsidRDefault="00247954" w:rsidP="00247954">
      <w:pPr>
        <w:tabs>
          <w:tab w:val="left" w:pos="2025"/>
        </w:tabs>
        <w:rPr>
          <w:rFonts w:ascii="Arial" w:hAnsi="Arial" w:cs="Arial"/>
        </w:rPr>
      </w:pPr>
      <w:r w:rsidRPr="00591C0F">
        <w:rPr>
          <w:rFonts w:ascii="Arial" w:hAnsi="Arial" w:cs="Arial"/>
        </w:rPr>
        <w:t>Following the steps below will make sure hands are washed properly.</w:t>
      </w:r>
    </w:p>
    <w:p w14:paraId="1556D716" w14:textId="77777777" w:rsidR="00247954" w:rsidRPr="00591C0F" w:rsidRDefault="00247954" w:rsidP="00247954">
      <w:pPr>
        <w:tabs>
          <w:tab w:val="left" w:pos="2025"/>
        </w:tabs>
        <w:rPr>
          <w:rFonts w:ascii="Arial" w:hAnsi="Arial" w:cs="Arial"/>
        </w:rPr>
      </w:pPr>
      <w:r w:rsidRPr="00591C0F">
        <w:rPr>
          <w:rFonts w:ascii="Arial" w:hAnsi="Arial" w:cs="Arial"/>
          <w:noProof/>
        </w:rPr>
        <w:drawing>
          <wp:inline distT="0" distB="0" distL="0" distR="0" wp14:anchorId="34150C7A" wp14:editId="268C637D">
            <wp:extent cx="6150610" cy="4591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097" t="24533" r="22723" b="10147"/>
                    <a:stretch/>
                  </pic:blipFill>
                  <pic:spPr bwMode="auto">
                    <a:xfrm>
                      <a:off x="0" y="0"/>
                      <a:ext cx="6161802" cy="4599404"/>
                    </a:xfrm>
                    <a:prstGeom prst="rect">
                      <a:avLst/>
                    </a:prstGeom>
                    <a:ln>
                      <a:noFill/>
                    </a:ln>
                    <a:extLst>
                      <a:ext uri="{53640926-AAD7-44D8-BBD7-CCE9431645EC}">
                        <a14:shadowObscured xmlns:a14="http://schemas.microsoft.com/office/drawing/2010/main"/>
                      </a:ext>
                    </a:extLst>
                  </pic:spPr>
                </pic:pic>
              </a:graphicData>
            </a:graphic>
          </wp:inline>
        </w:drawing>
      </w:r>
    </w:p>
    <w:p w14:paraId="3F862050" w14:textId="77777777" w:rsidR="00247954" w:rsidRPr="00591C0F" w:rsidRDefault="00247954" w:rsidP="00247954">
      <w:pPr>
        <w:tabs>
          <w:tab w:val="left" w:pos="2025"/>
        </w:tabs>
        <w:rPr>
          <w:rFonts w:ascii="Arial" w:hAnsi="Arial" w:cs="Arial"/>
        </w:rPr>
      </w:pPr>
    </w:p>
    <w:p w14:paraId="1792752E" w14:textId="77777777" w:rsidR="00247954" w:rsidRPr="00591C0F" w:rsidRDefault="00247954" w:rsidP="00247954">
      <w:pPr>
        <w:tabs>
          <w:tab w:val="left" w:pos="2025"/>
        </w:tabs>
        <w:rPr>
          <w:rFonts w:ascii="Arial" w:hAnsi="Arial" w:cs="Arial"/>
        </w:rPr>
      </w:pPr>
    </w:p>
    <w:p w14:paraId="68A63090" w14:textId="77777777" w:rsidR="00247954" w:rsidRPr="00591C0F" w:rsidRDefault="00461C68" w:rsidP="00247954">
      <w:pPr>
        <w:tabs>
          <w:tab w:val="left" w:pos="2025"/>
        </w:tabs>
        <w:rPr>
          <w:rFonts w:ascii="Arial" w:hAnsi="Arial" w:cs="Arial"/>
        </w:rPr>
      </w:pPr>
      <w:r>
        <w:rPr>
          <w:rFonts w:ascii="Arial" w:hAnsi="Arial" w:cs="Arial"/>
        </w:rPr>
        <w:t xml:space="preserve">Reference: </w:t>
      </w:r>
      <w:r w:rsidRPr="00591C0F">
        <w:rPr>
          <w:rFonts w:ascii="Arial" w:hAnsi="Arial" w:cs="Arial"/>
          <w:color w:val="2F5496" w:themeColor="accent5" w:themeShade="BF"/>
          <w:u w:val="single"/>
        </w:rPr>
        <w:t>food.gov.uk/</w:t>
      </w:r>
      <w:proofErr w:type="spellStart"/>
      <w:r w:rsidRPr="00591C0F">
        <w:rPr>
          <w:rFonts w:ascii="Arial" w:hAnsi="Arial" w:cs="Arial"/>
          <w:color w:val="2F5496" w:themeColor="accent5" w:themeShade="BF"/>
          <w:u w:val="single"/>
        </w:rPr>
        <w:t>safereating</w:t>
      </w:r>
      <w:proofErr w:type="spellEnd"/>
      <w:r w:rsidRPr="00591C0F">
        <w:rPr>
          <w:rFonts w:ascii="Arial" w:hAnsi="Arial" w:cs="Arial"/>
          <w:color w:val="2F5496" w:themeColor="accent5" w:themeShade="BF"/>
          <w:u w:val="single"/>
        </w:rPr>
        <w:t>/</w:t>
      </w:r>
      <w:proofErr w:type="spellStart"/>
      <w:r w:rsidRPr="00591C0F">
        <w:rPr>
          <w:rFonts w:ascii="Arial" w:hAnsi="Arial" w:cs="Arial"/>
          <w:color w:val="2F5496" w:themeColor="accent5" w:themeShade="BF"/>
          <w:u w:val="single"/>
        </w:rPr>
        <w:t>allergyintol</w:t>
      </w:r>
      <w:proofErr w:type="spellEnd"/>
      <w:r w:rsidRPr="00591C0F">
        <w:rPr>
          <w:rFonts w:ascii="Arial" w:hAnsi="Arial" w:cs="Arial"/>
          <w:color w:val="2F5496" w:themeColor="accent5" w:themeShade="BF"/>
          <w:u w:val="single"/>
        </w:rPr>
        <w:t>/guide/</w:t>
      </w:r>
    </w:p>
    <w:p w14:paraId="4AA1EFC2" w14:textId="77777777" w:rsidR="00247954" w:rsidRDefault="00247954" w:rsidP="00247954">
      <w:pPr>
        <w:tabs>
          <w:tab w:val="left" w:pos="2025"/>
        </w:tabs>
        <w:rPr>
          <w:rFonts w:ascii="Arial" w:hAnsi="Arial" w:cs="Arial"/>
        </w:rPr>
      </w:pPr>
      <w:r>
        <w:rPr>
          <w:rFonts w:ascii="Arial" w:hAnsi="Arial" w:cs="Arial"/>
        </w:rPr>
        <w:br w:type="page"/>
      </w:r>
    </w:p>
    <w:p w14:paraId="4177D173" w14:textId="77777777" w:rsidR="00247954" w:rsidRPr="00DD6C0C" w:rsidRDefault="00247954" w:rsidP="00247954">
      <w:pPr>
        <w:tabs>
          <w:tab w:val="left" w:pos="2025"/>
        </w:tabs>
        <w:rPr>
          <w:rFonts w:ascii="Arial" w:hAnsi="Arial" w:cs="Arial"/>
          <w:b/>
          <w:sz w:val="32"/>
          <w:szCs w:val="32"/>
        </w:rPr>
      </w:pPr>
      <w:r w:rsidRPr="00DD6C0C">
        <w:rPr>
          <w:rFonts w:ascii="Arial" w:hAnsi="Arial" w:cs="Arial"/>
          <w:b/>
          <w:sz w:val="32"/>
          <w:szCs w:val="32"/>
        </w:rPr>
        <w:lastRenderedPageBreak/>
        <w:t xml:space="preserve">Safe method: </w:t>
      </w:r>
    </w:p>
    <w:p w14:paraId="2CAAF8CD" w14:textId="77777777" w:rsidR="00247954" w:rsidRPr="00591C0F" w:rsidRDefault="00247954" w:rsidP="00247954">
      <w:pPr>
        <w:tabs>
          <w:tab w:val="left" w:pos="2025"/>
        </w:tabs>
        <w:rPr>
          <w:rFonts w:ascii="Arial" w:hAnsi="Arial" w:cs="Arial"/>
          <w:b/>
          <w:sz w:val="32"/>
          <w:szCs w:val="32"/>
        </w:rPr>
      </w:pPr>
      <w:r w:rsidRPr="00591C0F">
        <w:rPr>
          <w:rFonts w:ascii="Arial" w:hAnsi="Arial" w:cs="Arial"/>
          <w:b/>
          <w:sz w:val="32"/>
          <w:szCs w:val="32"/>
        </w:rPr>
        <w:t xml:space="preserve">Chilled storage and displaying chilled food </w:t>
      </w:r>
    </w:p>
    <w:p w14:paraId="3617AA03" w14:textId="77777777" w:rsidR="00247954" w:rsidRDefault="00247954" w:rsidP="00247954">
      <w:pPr>
        <w:tabs>
          <w:tab w:val="left" w:pos="2025"/>
        </w:tabs>
        <w:rPr>
          <w:rFonts w:ascii="Arial" w:hAnsi="Arial" w:cs="Arial"/>
        </w:rPr>
      </w:pPr>
    </w:p>
    <w:p w14:paraId="44E21140" w14:textId="77777777" w:rsidR="00247954" w:rsidRPr="00591C0F" w:rsidRDefault="00247954" w:rsidP="00247954">
      <w:pPr>
        <w:tabs>
          <w:tab w:val="left" w:pos="2025"/>
        </w:tabs>
        <w:rPr>
          <w:rFonts w:ascii="Arial" w:hAnsi="Arial" w:cs="Arial"/>
        </w:rPr>
      </w:pPr>
      <w:r w:rsidRPr="00591C0F">
        <w:rPr>
          <w:rFonts w:ascii="Arial" w:hAnsi="Arial" w:cs="Arial"/>
        </w:rPr>
        <w:t>Harmful bacteria can grow in food that is not chilled properly.</w:t>
      </w:r>
    </w:p>
    <w:p w14:paraId="2FBCAE20" w14:textId="77777777" w:rsidR="00247954" w:rsidRPr="00591C0F" w:rsidRDefault="00247954" w:rsidP="00247954">
      <w:pPr>
        <w:tabs>
          <w:tab w:val="left" w:pos="2025"/>
        </w:tabs>
        <w:rPr>
          <w:rFonts w:ascii="Arial" w:hAnsi="Arial" w:cs="Arial"/>
        </w:rPr>
      </w:pPr>
    </w:p>
    <w:p w14:paraId="7470CE59" w14:textId="77777777" w:rsidR="00247954" w:rsidRPr="00591C0F" w:rsidRDefault="00247954" w:rsidP="00247954">
      <w:pPr>
        <w:tabs>
          <w:tab w:val="left" w:pos="2025"/>
        </w:tabs>
        <w:rPr>
          <w:rFonts w:ascii="Arial" w:hAnsi="Arial" w:cs="Arial"/>
        </w:rPr>
      </w:pPr>
      <w:r w:rsidRPr="00591C0F">
        <w:rPr>
          <w:rFonts w:ascii="Arial" w:hAnsi="Arial" w:cs="Arial"/>
          <w:noProof/>
        </w:rPr>
        <w:drawing>
          <wp:inline distT="0" distB="0" distL="0" distR="0" wp14:anchorId="72D16A9B" wp14:editId="66F39EFD">
            <wp:extent cx="6105525" cy="5010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429" t="15664" r="23388" b="5420"/>
                    <a:stretch/>
                  </pic:blipFill>
                  <pic:spPr bwMode="auto">
                    <a:xfrm>
                      <a:off x="0" y="0"/>
                      <a:ext cx="6110066" cy="5013876"/>
                    </a:xfrm>
                    <a:prstGeom prst="rect">
                      <a:avLst/>
                    </a:prstGeom>
                    <a:ln>
                      <a:noFill/>
                    </a:ln>
                    <a:extLst>
                      <a:ext uri="{53640926-AAD7-44D8-BBD7-CCE9431645EC}">
                        <a14:shadowObscured xmlns:a14="http://schemas.microsoft.com/office/drawing/2010/main"/>
                      </a:ext>
                    </a:extLst>
                  </pic:spPr>
                </pic:pic>
              </a:graphicData>
            </a:graphic>
          </wp:inline>
        </w:drawing>
      </w:r>
    </w:p>
    <w:p w14:paraId="26A92C89" w14:textId="77777777" w:rsidR="00247954" w:rsidRPr="00591C0F" w:rsidRDefault="00247954" w:rsidP="00247954">
      <w:pPr>
        <w:tabs>
          <w:tab w:val="left" w:pos="3105"/>
        </w:tabs>
        <w:rPr>
          <w:rFonts w:ascii="Arial" w:hAnsi="Arial" w:cs="Arial"/>
        </w:rPr>
      </w:pPr>
      <w:r w:rsidRPr="00591C0F">
        <w:rPr>
          <w:rFonts w:ascii="Arial" w:hAnsi="Arial" w:cs="Arial"/>
          <w:noProof/>
        </w:rPr>
        <w:drawing>
          <wp:inline distT="0" distB="0" distL="0" distR="0" wp14:anchorId="2B27324B" wp14:editId="19C12DAE">
            <wp:extent cx="6229350" cy="1362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5095" t="18362" r="22723" b="46135"/>
                    <a:stretch/>
                  </pic:blipFill>
                  <pic:spPr bwMode="auto">
                    <a:xfrm>
                      <a:off x="0" y="0"/>
                      <a:ext cx="6229350" cy="1362075"/>
                    </a:xfrm>
                    <a:prstGeom prst="rect">
                      <a:avLst/>
                    </a:prstGeom>
                    <a:ln>
                      <a:noFill/>
                    </a:ln>
                    <a:extLst>
                      <a:ext uri="{53640926-AAD7-44D8-BBD7-CCE9431645EC}">
                        <a14:shadowObscured xmlns:a14="http://schemas.microsoft.com/office/drawing/2010/main"/>
                      </a:ext>
                    </a:extLst>
                  </pic:spPr>
                </pic:pic>
              </a:graphicData>
            </a:graphic>
          </wp:inline>
        </w:drawing>
      </w:r>
    </w:p>
    <w:p w14:paraId="431E5584" w14:textId="77777777" w:rsidR="00247954" w:rsidRPr="00591C0F" w:rsidRDefault="00247954" w:rsidP="00247954">
      <w:pPr>
        <w:rPr>
          <w:rFonts w:ascii="Arial" w:hAnsi="Arial" w:cs="Arial"/>
        </w:rPr>
      </w:pPr>
    </w:p>
    <w:p w14:paraId="7DC3894F" w14:textId="77777777" w:rsidR="00247954" w:rsidRPr="00591C0F" w:rsidRDefault="00247954" w:rsidP="00247954">
      <w:pPr>
        <w:rPr>
          <w:rFonts w:ascii="Arial" w:hAnsi="Arial" w:cs="Arial"/>
        </w:rPr>
      </w:pPr>
    </w:p>
    <w:p w14:paraId="51778C2A" w14:textId="77777777" w:rsidR="00247954" w:rsidRPr="00591C0F" w:rsidRDefault="00461C68" w:rsidP="00247954">
      <w:pPr>
        <w:tabs>
          <w:tab w:val="left" w:pos="2715"/>
        </w:tabs>
        <w:rPr>
          <w:rFonts w:ascii="Arial" w:hAnsi="Arial" w:cs="Arial"/>
        </w:rPr>
      </w:pPr>
      <w:r>
        <w:rPr>
          <w:rFonts w:ascii="Arial" w:hAnsi="Arial" w:cs="Arial"/>
        </w:rPr>
        <w:t xml:space="preserve">Reference: </w:t>
      </w:r>
      <w:r w:rsidRPr="00591C0F">
        <w:rPr>
          <w:rFonts w:ascii="Arial" w:hAnsi="Arial" w:cs="Arial"/>
          <w:color w:val="2F5496" w:themeColor="accent5" w:themeShade="BF"/>
          <w:u w:val="single"/>
        </w:rPr>
        <w:t>food.gov.uk/</w:t>
      </w:r>
      <w:proofErr w:type="spellStart"/>
      <w:r w:rsidRPr="00591C0F">
        <w:rPr>
          <w:rFonts w:ascii="Arial" w:hAnsi="Arial" w:cs="Arial"/>
          <w:color w:val="2F5496" w:themeColor="accent5" w:themeShade="BF"/>
          <w:u w:val="single"/>
        </w:rPr>
        <w:t>safereating</w:t>
      </w:r>
      <w:proofErr w:type="spellEnd"/>
      <w:r w:rsidRPr="00591C0F">
        <w:rPr>
          <w:rFonts w:ascii="Arial" w:hAnsi="Arial" w:cs="Arial"/>
          <w:color w:val="2F5496" w:themeColor="accent5" w:themeShade="BF"/>
          <w:u w:val="single"/>
        </w:rPr>
        <w:t>/</w:t>
      </w:r>
      <w:proofErr w:type="spellStart"/>
      <w:r w:rsidRPr="00591C0F">
        <w:rPr>
          <w:rFonts w:ascii="Arial" w:hAnsi="Arial" w:cs="Arial"/>
          <w:color w:val="2F5496" w:themeColor="accent5" w:themeShade="BF"/>
          <w:u w:val="single"/>
        </w:rPr>
        <w:t>allergyintol</w:t>
      </w:r>
      <w:proofErr w:type="spellEnd"/>
      <w:r w:rsidRPr="00591C0F">
        <w:rPr>
          <w:rFonts w:ascii="Arial" w:hAnsi="Arial" w:cs="Arial"/>
          <w:color w:val="2F5496" w:themeColor="accent5" w:themeShade="BF"/>
          <w:u w:val="single"/>
        </w:rPr>
        <w:t>/guide/</w:t>
      </w:r>
      <w:r w:rsidR="00247954" w:rsidRPr="00591C0F">
        <w:rPr>
          <w:rFonts w:ascii="Arial" w:hAnsi="Arial" w:cs="Arial"/>
        </w:rPr>
        <w:tab/>
      </w:r>
    </w:p>
    <w:p w14:paraId="724919D2" w14:textId="77777777" w:rsidR="00247954" w:rsidRPr="00591C0F" w:rsidRDefault="00247954" w:rsidP="00247954">
      <w:pPr>
        <w:tabs>
          <w:tab w:val="left" w:pos="2715"/>
        </w:tabs>
        <w:rPr>
          <w:rFonts w:ascii="Arial" w:hAnsi="Arial" w:cs="Arial"/>
        </w:rPr>
      </w:pPr>
      <w:r w:rsidRPr="00591C0F">
        <w:rPr>
          <w:rFonts w:ascii="Arial" w:hAnsi="Arial" w:cs="Arial"/>
          <w:noProof/>
        </w:rPr>
        <w:lastRenderedPageBreak/>
        <w:drawing>
          <wp:inline distT="0" distB="0" distL="0" distR="0" wp14:anchorId="23023C29" wp14:editId="27CAC378">
            <wp:extent cx="6010275" cy="50535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585" t="22758" r="30699" b="16354"/>
                    <a:stretch/>
                  </pic:blipFill>
                  <pic:spPr bwMode="auto">
                    <a:xfrm>
                      <a:off x="0" y="0"/>
                      <a:ext cx="6021091" cy="5062631"/>
                    </a:xfrm>
                    <a:prstGeom prst="rect">
                      <a:avLst/>
                    </a:prstGeom>
                    <a:ln>
                      <a:noFill/>
                    </a:ln>
                    <a:extLst>
                      <a:ext uri="{53640926-AAD7-44D8-BBD7-CCE9431645EC}">
                        <a14:shadowObscured xmlns:a14="http://schemas.microsoft.com/office/drawing/2010/main"/>
                      </a:ext>
                    </a:extLst>
                  </pic:spPr>
                </pic:pic>
              </a:graphicData>
            </a:graphic>
          </wp:inline>
        </w:drawing>
      </w:r>
    </w:p>
    <w:p w14:paraId="79708313" w14:textId="77777777" w:rsidR="00247954" w:rsidRPr="00591C0F" w:rsidRDefault="00247954" w:rsidP="00247954">
      <w:pPr>
        <w:tabs>
          <w:tab w:val="left" w:pos="1335"/>
        </w:tabs>
        <w:rPr>
          <w:rFonts w:ascii="Arial" w:hAnsi="Arial" w:cs="Arial"/>
        </w:rPr>
      </w:pPr>
      <w:r w:rsidRPr="00591C0F">
        <w:rPr>
          <w:rFonts w:ascii="Arial" w:hAnsi="Arial" w:cs="Arial"/>
        </w:rPr>
        <w:tab/>
      </w:r>
      <w:r w:rsidRPr="00591C0F">
        <w:rPr>
          <w:rFonts w:ascii="Arial" w:hAnsi="Arial" w:cs="Arial"/>
          <w:noProof/>
        </w:rPr>
        <w:drawing>
          <wp:inline distT="0" distB="0" distL="0" distR="0" wp14:anchorId="28B98C84" wp14:editId="71506716">
            <wp:extent cx="592455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8750" t="45222" r="30368" b="17241"/>
                    <a:stretch/>
                  </pic:blipFill>
                  <pic:spPr bwMode="auto">
                    <a:xfrm>
                      <a:off x="0" y="0"/>
                      <a:ext cx="5924550" cy="3276600"/>
                    </a:xfrm>
                    <a:prstGeom prst="rect">
                      <a:avLst/>
                    </a:prstGeom>
                    <a:ln>
                      <a:noFill/>
                    </a:ln>
                    <a:extLst>
                      <a:ext uri="{53640926-AAD7-44D8-BBD7-CCE9431645EC}">
                        <a14:shadowObscured xmlns:a14="http://schemas.microsoft.com/office/drawing/2010/main"/>
                      </a:ext>
                    </a:extLst>
                  </pic:spPr>
                </pic:pic>
              </a:graphicData>
            </a:graphic>
          </wp:inline>
        </w:drawing>
      </w:r>
    </w:p>
    <w:p w14:paraId="6C615E6B" w14:textId="77777777" w:rsidR="00247954" w:rsidRDefault="00247954" w:rsidP="00247954">
      <w:pPr>
        <w:tabs>
          <w:tab w:val="left" w:pos="1335"/>
        </w:tabs>
        <w:rPr>
          <w:rFonts w:ascii="Arial" w:hAnsi="Arial" w:cs="Arial"/>
          <w:b/>
        </w:rPr>
      </w:pPr>
    </w:p>
    <w:p w14:paraId="6E702C13" w14:textId="77777777" w:rsidR="00247954" w:rsidRDefault="00461C68" w:rsidP="00247954">
      <w:pPr>
        <w:tabs>
          <w:tab w:val="left" w:pos="1335"/>
        </w:tabs>
        <w:rPr>
          <w:rFonts w:ascii="Arial" w:hAnsi="Arial" w:cs="Arial"/>
          <w:b/>
        </w:rPr>
      </w:pPr>
      <w:r>
        <w:rPr>
          <w:rFonts w:ascii="Arial" w:hAnsi="Arial" w:cs="Arial"/>
        </w:rPr>
        <w:t xml:space="preserve">Reference: </w:t>
      </w:r>
      <w:r w:rsidRPr="00591C0F">
        <w:rPr>
          <w:rFonts w:ascii="Arial" w:hAnsi="Arial" w:cs="Arial"/>
          <w:color w:val="2F5496" w:themeColor="accent5" w:themeShade="BF"/>
          <w:u w:val="single"/>
        </w:rPr>
        <w:t>food.gov.uk/</w:t>
      </w:r>
      <w:proofErr w:type="spellStart"/>
      <w:r w:rsidRPr="00591C0F">
        <w:rPr>
          <w:rFonts w:ascii="Arial" w:hAnsi="Arial" w:cs="Arial"/>
          <w:color w:val="2F5496" w:themeColor="accent5" w:themeShade="BF"/>
          <w:u w:val="single"/>
        </w:rPr>
        <w:t>safereating</w:t>
      </w:r>
      <w:proofErr w:type="spellEnd"/>
      <w:r w:rsidRPr="00591C0F">
        <w:rPr>
          <w:rFonts w:ascii="Arial" w:hAnsi="Arial" w:cs="Arial"/>
          <w:color w:val="2F5496" w:themeColor="accent5" w:themeShade="BF"/>
          <w:u w:val="single"/>
        </w:rPr>
        <w:t>/</w:t>
      </w:r>
      <w:proofErr w:type="spellStart"/>
      <w:r w:rsidRPr="00591C0F">
        <w:rPr>
          <w:rFonts w:ascii="Arial" w:hAnsi="Arial" w:cs="Arial"/>
          <w:color w:val="2F5496" w:themeColor="accent5" w:themeShade="BF"/>
          <w:u w:val="single"/>
        </w:rPr>
        <w:t>allergyintol</w:t>
      </w:r>
      <w:proofErr w:type="spellEnd"/>
      <w:r w:rsidRPr="00591C0F">
        <w:rPr>
          <w:rFonts w:ascii="Arial" w:hAnsi="Arial" w:cs="Arial"/>
          <w:color w:val="2F5496" w:themeColor="accent5" w:themeShade="BF"/>
          <w:u w:val="single"/>
        </w:rPr>
        <w:t>/guide/</w:t>
      </w:r>
    </w:p>
    <w:p w14:paraId="6057C2D2" w14:textId="77777777" w:rsidR="00461C68" w:rsidRDefault="00461C68" w:rsidP="00247954">
      <w:pPr>
        <w:tabs>
          <w:tab w:val="left" w:pos="1335"/>
        </w:tabs>
        <w:rPr>
          <w:rFonts w:ascii="Arial" w:hAnsi="Arial" w:cs="Arial"/>
          <w:b/>
        </w:rPr>
      </w:pPr>
    </w:p>
    <w:p w14:paraId="21D9DE1D" w14:textId="77777777" w:rsidR="00247954" w:rsidRPr="00591C0F" w:rsidRDefault="00247954" w:rsidP="00247954">
      <w:pPr>
        <w:tabs>
          <w:tab w:val="left" w:pos="1335"/>
        </w:tabs>
        <w:rPr>
          <w:rFonts w:ascii="Arial" w:hAnsi="Arial" w:cs="Arial"/>
          <w:b/>
          <w:sz w:val="32"/>
          <w:szCs w:val="32"/>
        </w:rPr>
      </w:pPr>
      <w:r w:rsidRPr="00591C0F">
        <w:rPr>
          <w:rFonts w:ascii="Arial" w:hAnsi="Arial" w:cs="Arial"/>
          <w:b/>
          <w:sz w:val="32"/>
          <w:szCs w:val="32"/>
        </w:rPr>
        <w:lastRenderedPageBreak/>
        <w:t xml:space="preserve">Chilling down hot food </w:t>
      </w:r>
    </w:p>
    <w:p w14:paraId="3E2AC09F" w14:textId="77777777" w:rsidR="00247954" w:rsidRPr="00591C0F" w:rsidRDefault="00247954" w:rsidP="00247954">
      <w:pPr>
        <w:tabs>
          <w:tab w:val="left" w:pos="1335"/>
        </w:tabs>
        <w:rPr>
          <w:rFonts w:ascii="Arial" w:hAnsi="Arial" w:cs="Arial"/>
        </w:rPr>
      </w:pPr>
      <w:r w:rsidRPr="00591C0F">
        <w:rPr>
          <w:rFonts w:ascii="Arial" w:hAnsi="Arial" w:cs="Arial"/>
        </w:rPr>
        <w:t>Harmful bacteria can grow in food that is not chilled down as quickly as possible.</w:t>
      </w:r>
    </w:p>
    <w:p w14:paraId="092C758C" w14:textId="77777777" w:rsidR="00247954" w:rsidRPr="00591C0F" w:rsidRDefault="00247954" w:rsidP="00247954">
      <w:pPr>
        <w:tabs>
          <w:tab w:val="left" w:pos="1335"/>
        </w:tabs>
        <w:rPr>
          <w:rFonts w:ascii="Arial" w:hAnsi="Arial" w:cs="Arial"/>
        </w:rPr>
      </w:pPr>
      <w:r w:rsidRPr="00591C0F">
        <w:rPr>
          <w:rFonts w:ascii="Arial" w:hAnsi="Arial" w:cs="Arial"/>
          <w:noProof/>
        </w:rPr>
        <w:drawing>
          <wp:inline distT="0" distB="0" distL="0" distR="0" wp14:anchorId="348FAD9B" wp14:editId="0703DB78">
            <wp:extent cx="5781535" cy="323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114" t="16256" r="14746" b="23153"/>
                    <a:stretch/>
                  </pic:blipFill>
                  <pic:spPr bwMode="auto">
                    <a:xfrm>
                      <a:off x="0" y="0"/>
                      <a:ext cx="5785986" cy="3240993"/>
                    </a:xfrm>
                    <a:prstGeom prst="rect">
                      <a:avLst/>
                    </a:prstGeom>
                    <a:ln>
                      <a:noFill/>
                    </a:ln>
                    <a:extLst>
                      <a:ext uri="{53640926-AAD7-44D8-BBD7-CCE9431645EC}">
                        <a14:shadowObscured xmlns:a14="http://schemas.microsoft.com/office/drawing/2010/main"/>
                      </a:ext>
                    </a:extLst>
                  </pic:spPr>
                </pic:pic>
              </a:graphicData>
            </a:graphic>
          </wp:inline>
        </w:drawing>
      </w:r>
    </w:p>
    <w:p w14:paraId="09A630EA" w14:textId="77777777" w:rsidR="00247954" w:rsidRPr="00591C0F" w:rsidRDefault="00247954" w:rsidP="00247954">
      <w:pPr>
        <w:tabs>
          <w:tab w:val="left" w:pos="1335"/>
        </w:tabs>
        <w:rPr>
          <w:rFonts w:ascii="Arial" w:hAnsi="Arial" w:cs="Arial"/>
        </w:rPr>
      </w:pPr>
      <w:r w:rsidRPr="00591C0F">
        <w:rPr>
          <w:rFonts w:ascii="Arial" w:hAnsi="Arial" w:cs="Arial"/>
          <w:noProof/>
        </w:rPr>
        <w:drawing>
          <wp:inline distT="0" distB="0" distL="0" distR="0" wp14:anchorId="3A073B00" wp14:editId="426F2F83">
            <wp:extent cx="56864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614" t="40198" r="15909" b="10147"/>
                    <a:stretch/>
                  </pic:blipFill>
                  <pic:spPr bwMode="auto">
                    <a:xfrm>
                      <a:off x="0" y="0"/>
                      <a:ext cx="5686425" cy="2324100"/>
                    </a:xfrm>
                    <a:prstGeom prst="rect">
                      <a:avLst/>
                    </a:prstGeom>
                    <a:ln>
                      <a:noFill/>
                    </a:ln>
                    <a:extLst>
                      <a:ext uri="{53640926-AAD7-44D8-BBD7-CCE9431645EC}">
                        <a14:shadowObscured xmlns:a14="http://schemas.microsoft.com/office/drawing/2010/main"/>
                      </a:ext>
                    </a:extLst>
                  </pic:spPr>
                </pic:pic>
              </a:graphicData>
            </a:graphic>
          </wp:inline>
        </w:drawing>
      </w:r>
    </w:p>
    <w:p w14:paraId="47AF2533" w14:textId="77777777" w:rsidR="00247954" w:rsidRPr="00591C0F" w:rsidRDefault="00247954" w:rsidP="00247954">
      <w:pPr>
        <w:tabs>
          <w:tab w:val="left" w:pos="1335"/>
        </w:tabs>
        <w:rPr>
          <w:rFonts w:ascii="Arial" w:hAnsi="Arial" w:cs="Arial"/>
        </w:rPr>
      </w:pPr>
      <w:r w:rsidRPr="00591C0F">
        <w:rPr>
          <w:rFonts w:ascii="Arial" w:hAnsi="Arial" w:cs="Arial"/>
          <w:noProof/>
        </w:rPr>
        <w:drawing>
          <wp:inline distT="0" distB="0" distL="0" distR="0" wp14:anchorId="3E7E9D7D" wp14:editId="1A6CA9A4">
            <wp:extent cx="5667375" cy="2657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4957" t="20690" r="18402" b="22266"/>
                    <a:stretch/>
                  </pic:blipFill>
                  <pic:spPr bwMode="auto">
                    <a:xfrm>
                      <a:off x="0" y="0"/>
                      <a:ext cx="5667375" cy="2657475"/>
                    </a:xfrm>
                    <a:prstGeom prst="rect">
                      <a:avLst/>
                    </a:prstGeom>
                    <a:ln>
                      <a:noFill/>
                    </a:ln>
                    <a:extLst>
                      <a:ext uri="{53640926-AAD7-44D8-BBD7-CCE9431645EC}">
                        <a14:shadowObscured xmlns:a14="http://schemas.microsoft.com/office/drawing/2010/main"/>
                      </a:ext>
                    </a:extLst>
                  </pic:spPr>
                </pic:pic>
              </a:graphicData>
            </a:graphic>
          </wp:inline>
        </w:drawing>
      </w:r>
    </w:p>
    <w:p w14:paraId="2532E51A" w14:textId="77777777" w:rsidR="00247954" w:rsidRPr="00591C0F" w:rsidRDefault="00247954" w:rsidP="00247954">
      <w:pPr>
        <w:tabs>
          <w:tab w:val="left" w:pos="1335"/>
        </w:tabs>
        <w:rPr>
          <w:rFonts w:ascii="Arial" w:hAnsi="Arial" w:cs="Arial"/>
        </w:rPr>
      </w:pPr>
      <w:r w:rsidRPr="00591C0F">
        <w:rPr>
          <w:rFonts w:ascii="Arial" w:hAnsi="Arial" w:cs="Arial"/>
          <w:noProof/>
        </w:rPr>
        <w:lastRenderedPageBreak/>
        <w:drawing>
          <wp:inline distT="0" distB="0" distL="0" distR="0" wp14:anchorId="55B4BB43" wp14:editId="1180EC82">
            <wp:extent cx="6133061" cy="40671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455" t="16847" r="18402" b="14581"/>
                    <a:stretch/>
                  </pic:blipFill>
                  <pic:spPr bwMode="auto">
                    <a:xfrm>
                      <a:off x="0" y="0"/>
                      <a:ext cx="6147976" cy="4077066"/>
                    </a:xfrm>
                    <a:prstGeom prst="rect">
                      <a:avLst/>
                    </a:prstGeom>
                    <a:ln>
                      <a:noFill/>
                    </a:ln>
                    <a:extLst>
                      <a:ext uri="{53640926-AAD7-44D8-BBD7-CCE9431645EC}">
                        <a14:shadowObscured xmlns:a14="http://schemas.microsoft.com/office/drawing/2010/main"/>
                      </a:ext>
                    </a:extLst>
                  </pic:spPr>
                </pic:pic>
              </a:graphicData>
            </a:graphic>
          </wp:inline>
        </w:drawing>
      </w:r>
    </w:p>
    <w:p w14:paraId="2C8BEC8A" w14:textId="77777777" w:rsidR="00247954" w:rsidRPr="00591C0F" w:rsidRDefault="00247954" w:rsidP="00247954">
      <w:pPr>
        <w:tabs>
          <w:tab w:val="left" w:pos="1335"/>
        </w:tabs>
        <w:rPr>
          <w:rFonts w:ascii="Arial" w:hAnsi="Arial" w:cs="Arial"/>
          <w:b/>
        </w:rPr>
      </w:pPr>
    </w:p>
    <w:p w14:paraId="0EFE38A9" w14:textId="77777777" w:rsidR="00247954" w:rsidRPr="00591C0F" w:rsidRDefault="00247954" w:rsidP="00247954">
      <w:pPr>
        <w:tabs>
          <w:tab w:val="left" w:pos="1335"/>
        </w:tabs>
        <w:rPr>
          <w:rFonts w:ascii="Arial" w:hAnsi="Arial" w:cs="Arial"/>
          <w:b/>
          <w:sz w:val="32"/>
          <w:szCs w:val="32"/>
        </w:rPr>
      </w:pPr>
      <w:r w:rsidRPr="00591C0F">
        <w:rPr>
          <w:rFonts w:ascii="Arial" w:hAnsi="Arial" w:cs="Arial"/>
          <w:b/>
          <w:sz w:val="32"/>
          <w:szCs w:val="32"/>
        </w:rPr>
        <w:t xml:space="preserve">Freezing </w:t>
      </w:r>
    </w:p>
    <w:p w14:paraId="49D06CA8" w14:textId="77777777" w:rsidR="00247954" w:rsidRPr="00591C0F" w:rsidRDefault="00247954" w:rsidP="00247954">
      <w:pPr>
        <w:tabs>
          <w:tab w:val="left" w:pos="1335"/>
        </w:tabs>
        <w:rPr>
          <w:rFonts w:ascii="Arial" w:hAnsi="Arial" w:cs="Arial"/>
        </w:rPr>
      </w:pPr>
      <w:r w:rsidRPr="00591C0F">
        <w:rPr>
          <w:rFonts w:ascii="Arial" w:hAnsi="Arial" w:cs="Arial"/>
        </w:rPr>
        <w:t>It is important to take care when freezing food and handle frozen food safely</w:t>
      </w:r>
    </w:p>
    <w:p w14:paraId="5BE54AE3" w14:textId="77777777" w:rsidR="00247954" w:rsidRPr="00591C0F" w:rsidRDefault="00247954" w:rsidP="00247954">
      <w:pPr>
        <w:tabs>
          <w:tab w:val="left" w:pos="1335"/>
        </w:tabs>
        <w:rPr>
          <w:rFonts w:ascii="Arial" w:hAnsi="Arial" w:cs="Arial"/>
        </w:rPr>
      </w:pPr>
      <w:r w:rsidRPr="00591C0F">
        <w:rPr>
          <w:rFonts w:ascii="Arial" w:hAnsi="Arial" w:cs="Arial"/>
          <w:noProof/>
        </w:rPr>
        <w:drawing>
          <wp:inline distT="0" distB="0" distL="0" distR="0" wp14:anchorId="19FDF1AC" wp14:editId="3E2D2109">
            <wp:extent cx="5495925" cy="414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0080" t="26896" r="29038" b="8374"/>
                    <a:stretch/>
                  </pic:blipFill>
                  <pic:spPr bwMode="auto">
                    <a:xfrm>
                      <a:off x="0" y="0"/>
                      <a:ext cx="5506485" cy="4150835"/>
                    </a:xfrm>
                    <a:prstGeom prst="rect">
                      <a:avLst/>
                    </a:prstGeom>
                    <a:ln>
                      <a:noFill/>
                    </a:ln>
                    <a:extLst>
                      <a:ext uri="{53640926-AAD7-44D8-BBD7-CCE9431645EC}">
                        <a14:shadowObscured xmlns:a14="http://schemas.microsoft.com/office/drawing/2010/main"/>
                      </a:ext>
                    </a:extLst>
                  </pic:spPr>
                </pic:pic>
              </a:graphicData>
            </a:graphic>
          </wp:inline>
        </w:drawing>
      </w:r>
    </w:p>
    <w:p w14:paraId="0676C8D9" w14:textId="77777777" w:rsidR="00247954" w:rsidRPr="00591C0F" w:rsidRDefault="00247954" w:rsidP="00247954">
      <w:pPr>
        <w:rPr>
          <w:rFonts w:ascii="Arial" w:hAnsi="Arial" w:cs="Arial"/>
        </w:rPr>
      </w:pPr>
    </w:p>
    <w:p w14:paraId="1603F344" w14:textId="77777777" w:rsidR="00247954" w:rsidRPr="00591C0F" w:rsidRDefault="00247954" w:rsidP="00247954">
      <w:pPr>
        <w:rPr>
          <w:rFonts w:ascii="Arial" w:hAnsi="Arial" w:cs="Arial"/>
        </w:rPr>
      </w:pPr>
      <w:r w:rsidRPr="00591C0F">
        <w:rPr>
          <w:rFonts w:ascii="Arial" w:hAnsi="Arial" w:cs="Arial"/>
          <w:noProof/>
        </w:rPr>
        <w:lastRenderedPageBreak/>
        <w:drawing>
          <wp:inline distT="0" distB="0" distL="0" distR="0" wp14:anchorId="64593008" wp14:editId="4C9493F9">
            <wp:extent cx="6134100" cy="53768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8584" t="16847" r="31033" b="20197"/>
                    <a:stretch/>
                  </pic:blipFill>
                  <pic:spPr bwMode="auto">
                    <a:xfrm>
                      <a:off x="0" y="0"/>
                      <a:ext cx="6149723" cy="5390499"/>
                    </a:xfrm>
                    <a:prstGeom prst="rect">
                      <a:avLst/>
                    </a:prstGeom>
                    <a:ln>
                      <a:noFill/>
                    </a:ln>
                    <a:extLst>
                      <a:ext uri="{53640926-AAD7-44D8-BBD7-CCE9431645EC}">
                        <a14:shadowObscured xmlns:a14="http://schemas.microsoft.com/office/drawing/2010/main"/>
                      </a:ext>
                    </a:extLst>
                  </pic:spPr>
                </pic:pic>
              </a:graphicData>
            </a:graphic>
          </wp:inline>
        </w:drawing>
      </w:r>
    </w:p>
    <w:p w14:paraId="309847A7" w14:textId="77777777" w:rsidR="00247954" w:rsidRPr="00591C0F" w:rsidRDefault="00247954" w:rsidP="00247954">
      <w:pPr>
        <w:tabs>
          <w:tab w:val="left" w:pos="1920"/>
        </w:tabs>
        <w:rPr>
          <w:rFonts w:ascii="Arial" w:hAnsi="Arial" w:cs="Arial"/>
        </w:rPr>
      </w:pPr>
      <w:r w:rsidRPr="00591C0F">
        <w:rPr>
          <w:rFonts w:ascii="Arial" w:hAnsi="Arial" w:cs="Arial"/>
        </w:rPr>
        <w:tab/>
      </w:r>
    </w:p>
    <w:p w14:paraId="5D01A43D" w14:textId="77777777" w:rsidR="00247954" w:rsidRDefault="00461C68">
      <w:pPr>
        <w:rPr>
          <w:rFonts w:ascii="Arial" w:eastAsia="Arial" w:hAnsi="Arial" w:cs="Arial"/>
          <w:b/>
          <w:bCs/>
          <w:sz w:val="40"/>
          <w:szCs w:val="40"/>
        </w:rPr>
      </w:pPr>
      <w:r>
        <w:rPr>
          <w:rFonts w:ascii="Arial" w:hAnsi="Arial" w:cs="Arial"/>
        </w:rPr>
        <w:t xml:space="preserve">Reference: </w:t>
      </w:r>
      <w:r w:rsidRPr="00591C0F">
        <w:rPr>
          <w:rFonts w:ascii="Arial" w:hAnsi="Arial" w:cs="Arial"/>
          <w:color w:val="2F5496" w:themeColor="accent5" w:themeShade="BF"/>
          <w:u w:val="single"/>
        </w:rPr>
        <w:t>food.gov.uk/</w:t>
      </w:r>
      <w:proofErr w:type="spellStart"/>
      <w:r w:rsidRPr="00591C0F">
        <w:rPr>
          <w:rFonts w:ascii="Arial" w:hAnsi="Arial" w:cs="Arial"/>
          <w:color w:val="2F5496" w:themeColor="accent5" w:themeShade="BF"/>
          <w:u w:val="single"/>
        </w:rPr>
        <w:t>safereating</w:t>
      </w:r>
      <w:proofErr w:type="spellEnd"/>
      <w:r w:rsidRPr="00591C0F">
        <w:rPr>
          <w:rFonts w:ascii="Arial" w:hAnsi="Arial" w:cs="Arial"/>
          <w:color w:val="2F5496" w:themeColor="accent5" w:themeShade="BF"/>
          <w:u w:val="single"/>
        </w:rPr>
        <w:t>/</w:t>
      </w:r>
      <w:proofErr w:type="spellStart"/>
      <w:r w:rsidRPr="00591C0F">
        <w:rPr>
          <w:rFonts w:ascii="Arial" w:hAnsi="Arial" w:cs="Arial"/>
          <w:color w:val="2F5496" w:themeColor="accent5" w:themeShade="BF"/>
          <w:u w:val="single"/>
        </w:rPr>
        <w:t>allergyintol</w:t>
      </w:r>
      <w:proofErr w:type="spellEnd"/>
      <w:r w:rsidRPr="00591C0F">
        <w:rPr>
          <w:rFonts w:ascii="Arial" w:hAnsi="Arial" w:cs="Arial"/>
          <w:color w:val="2F5496" w:themeColor="accent5" w:themeShade="BF"/>
          <w:u w:val="single"/>
        </w:rPr>
        <w:t>/guide/</w:t>
      </w:r>
      <w:r w:rsidR="00247954">
        <w:rPr>
          <w:rFonts w:ascii="Arial" w:eastAsia="Arial" w:hAnsi="Arial" w:cs="Arial"/>
          <w:b/>
          <w:bCs/>
          <w:sz w:val="40"/>
          <w:szCs w:val="40"/>
        </w:rPr>
        <w:br w:type="page"/>
      </w:r>
    </w:p>
    <w:p w14:paraId="23069872" w14:textId="77777777" w:rsidR="00E51185" w:rsidRPr="00461C68" w:rsidRDefault="00E51185" w:rsidP="00E51185">
      <w:pPr>
        <w:rPr>
          <w:rFonts w:ascii="Arial" w:hAnsi="Arial" w:cs="Arial"/>
          <w:sz w:val="40"/>
          <w:szCs w:val="40"/>
        </w:rPr>
      </w:pPr>
      <w:r w:rsidRPr="00461C68">
        <w:rPr>
          <w:rFonts w:ascii="Arial" w:eastAsia="Cambria" w:hAnsi="Arial" w:cs="Arial"/>
          <w:b/>
          <w:bCs/>
          <w:sz w:val="40"/>
          <w:szCs w:val="40"/>
        </w:rPr>
        <w:lastRenderedPageBreak/>
        <w:t>Nutrition and mealtimes</w:t>
      </w:r>
      <w:r w:rsidR="00461C68" w:rsidRPr="00461C68">
        <w:rPr>
          <w:rFonts w:ascii="Arial" w:eastAsia="Cambria" w:hAnsi="Arial" w:cs="Arial"/>
          <w:b/>
          <w:bCs/>
          <w:sz w:val="40"/>
          <w:szCs w:val="40"/>
        </w:rPr>
        <w:t xml:space="preserve"> Policy and Procedures</w:t>
      </w:r>
    </w:p>
    <w:p w14:paraId="4F13108D" w14:textId="77777777" w:rsidR="00461C68" w:rsidRDefault="00461C68" w:rsidP="00E51185">
      <w:pPr>
        <w:ind w:right="6"/>
        <w:rPr>
          <w:rFonts w:ascii="Arial" w:eastAsia="Arial" w:hAnsi="Arial" w:cs="Arial"/>
        </w:rPr>
      </w:pPr>
    </w:p>
    <w:p w14:paraId="296EC179" w14:textId="77777777" w:rsidR="00E51185" w:rsidRPr="00E93921" w:rsidRDefault="00E51185" w:rsidP="00E51185">
      <w:pPr>
        <w:ind w:right="6"/>
        <w:rPr>
          <w:rFonts w:ascii="Arial" w:hAnsi="Arial" w:cs="Arial"/>
        </w:rPr>
      </w:pPr>
      <w:r w:rsidRPr="00E93921">
        <w:rPr>
          <w:rFonts w:ascii="Arial" w:eastAsia="Arial" w:hAnsi="Arial" w:cs="Arial"/>
        </w:rPr>
        <w:t xml:space="preserve">Meal times should be a happy, social occasion for staff and children alike. Positive interactions should be shared at these times and enjoyed. </w:t>
      </w:r>
      <w:r w:rsidR="00D31B35">
        <w:rPr>
          <w:rFonts w:ascii="Arial" w:eastAsia="Arial" w:hAnsi="Arial" w:cs="Arial"/>
        </w:rPr>
        <w:t>Totally Kidz Day Nursery</w:t>
      </w:r>
      <w:r w:rsidRPr="00E93921">
        <w:rPr>
          <w:rFonts w:ascii="Arial" w:eastAsia="Arial" w:hAnsi="Arial" w:cs="Arial"/>
        </w:rPr>
        <w:t xml:space="preserve"> is committed to offering children with healthy, nutritious and balanced meals and snacks which meet individual’s needs and requirements.</w:t>
      </w:r>
    </w:p>
    <w:p w14:paraId="1901070A" w14:textId="77777777" w:rsidR="00E51185" w:rsidRPr="00E93921" w:rsidRDefault="00E51185" w:rsidP="00E51185">
      <w:pPr>
        <w:rPr>
          <w:rFonts w:ascii="Arial" w:hAnsi="Arial" w:cs="Arial"/>
        </w:rPr>
      </w:pPr>
    </w:p>
    <w:p w14:paraId="5777DA6E" w14:textId="77777777" w:rsidR="00E51185" w:rsidRPr="00E93921" w:rsidRDefault="00E51185" w:rsidP="00E51185">
      <w:pPr>
        <w:rPr>
          <w:rFonts w:ascii="Arial" w:hAnsi="Arial" w:cs="Arial"/>
          <w:b/>
        </w:rPr>
      </w:pPr>
      <w:r w:rsidRPr="00E93921">
        <w:rPr>
          <w:rFonts w:ascii="Arial" w:eastAsia="Arial" w:hAnsi="Arial" w:cs="Arial"/>
          <w:b/>
        </w:rPr>
        <w:t>We will ensure that:</w:t>
      </w:r>
    </w:p>
    <w:p w14:paraId="2C0398F6" w14:textId="77777777" w:rsidR="00E51185" w:rsidRPr="00E93921" w:rsidRDefault="00E51185" w:rsidP="00F514D6">
      <w:pPr>
        <w:numPr>
          <w:ilvl w:val="0"/>
          <w:numId w:val="83"/>
        </w:numPr>
        <w:tabs>
          <w:tab w:val="left" w:pos="139"/>
        </w:tabs>
        <w:ind w:right="126"/>
        <w:rPr>
          <w:rFonts w:ascii="Arial" w:eastAsia="Arial" w:hAnsi="Arial" w:cs="Arial"/>
        </w:rPr>
      </w:pPr>
      <w:r w:rsidRPr="00E93921">
        <w:rPr>
          <w:rFonts w:ascii="Arial" w:eastAsia="Arial" w:hAnsi="Arial" w:cs="Arial"/>
        </w:rPr>
        <w:t xml:space="preserve">A balanced and healthy breakfast, midday meal, tea and two daily snacks are provided for children attending a full day </w:t>
      </w:r>
      <w:r w:rsidR="00D31B35">
        <w:rPr>
          <w:rFonts w:ascii="Arial" w:eastAsia="Arial" w:hAnsi="Arial" w:cs="Arial"/>
        </w:rPr>
        <w:t>nursery</w:t>
      </w:r>
      <w:r w:rsidRPr="00E93921">
        <w:rPr>
          <w:rFonts w:ascii="Arial" w:eastAsia="Arial" w:hAnsi="Arial" w:cs="Arial"/>
        </w:rPr>
        <w:t>.</w:t>
      </w:r>
      <w:r w:rsidR="00461C68">
        <w:rPr>
          <w:rFonts w:ascii="Arial" w:eastAsia="Arial" w:hAnsi="Arial" w:cs="Arial"/>
        </w:rPr>
        <w:t xml:space="preserve"> </w:t>
      </w:r>
      <w:r w:rsidR="00D31B35">
        <w:rPr>
          <w:rFonts w:ascii="Arial" w:eastAsia="Arial" w:hAnsi="Arial" w:cs="Arial"/>
        </w:rPr>
        <w:t>Hot or cold meal</w:t>
      </w:r>
      <w:r w:rsidR="00461C68">
        <w:rPr>
          <w:rFonts w:ascii="Arial" w:eastAsia="Arial" w:hAnsi="Arial" w:cs="Arial"/>
        </w:rPr>
        <w:t xml:space="preserve"> provided </w:t>
      </w:r>
      <w:r w:rsidR="00D31B35">
        <w:rPr>
          <w:rFonts w:ascii="Arial" w:eastAsia="Arial" w:hAnsi="Arial" w:cs="Arial"/>
        </w:rPr>
        <w:t>at lunch time</w:t>
      </w:r>
      <w:r w:rsidR="00461C68">
        <w:rPr>
          <w:rFonts w:ascii="Arial" w:eastAsia="Arial" w:hAnsi="Arial" w:cs="Arial"/>
        </w:rPr>
        <w:t>.</w:t>
      </w:r>
    </w:p>
    <w:p w14:paraId="210FD788" w14:textId="77777777" w:rsidR="00E51185" w:rsidRPr="00E93921" w:rsidRDefault="00E51185" w:rsidP="00E51185">
      <w:pPr>
        <w:rPr>
          <w:rFonts w:ascii="Arial" w:eastAsia="Arial" w:hAnsi="Arial" w:cs="Arial"/>
        </w:rPr>
      </w:pPr>
    </w:p>
    <w:p w14:paraId="77CC3ECA" w14:textId="77777777" w:rsidR="00E51185" w:rsidRPr="00E93921" w:rsidRDefault="00E51185" w:rsidP="00F514D6">
      <w:pPr>
        <w:numPr>
          <w:ilvl w:val="0"/>
          <w:numId w:val="83"/>
        </w:numPr>
        <w:tabs>
          <w:tab w:val="left" w:pos="139"/>
        </w:tabs>
        <w:ind w:right="726"/>
        <w:rPr>
          <w:rFonts w:ascii="Arial" w:eastAsia="Arial" w:hAnsi="Arial" w:cs="Arial"/>
        </w:rPr>
      </w:pPr>
      <w:r w:rsidRPr="00E93921">
        <w:rPr>
          <w:rFonts w:ascii="Arial" w:eastAsia="Arial" w:hAnsi="Arial" w:cs="Arial"/>
        </w:rPr>
        <w:t>Menus will be planned in advance, rotated regularly and reflect cultural diversity and variation. These will be displayed for parents.</w:t>
      </w:r>
    </w:p>
    <w:p w14:paraId="7191C909" w14:textId="77777777" w:rsidR="00E51185" w:rsidRPr="00E93921" w:rsidRDefault="00E51185" w:rsidP="00E51185">
      <w:pPr>
        <w:rPr>
          <w:rFonts w:ascii="Arial" w:eastAsia="Arial" w:hAnsi="Arial" w:cs="Arial"/>
        </w:rPr>
      </w:pPr>
    </w:p>
    <w:p w14:paraId="00DA4FA4" w14:textId="77777777" w:rsidR="00E51185" w:rsidRPr="00E93921" w:rsidRDefault="00E51185" w:rsidP="00F514D6">
      <w:pPr>
        <w:numPr>
          <w:ilvl w:val="0"/>
          <w:numId w:val="83"/>
        </w:numPr>
        <w:tabs>
          <w:tab w:val="left" w:pos="135"/>
        </w:tabs>
        <w:ind w:right="506"/>
        <w:rPr>
          <w:rFonts w:ascii="Arial" w:eastAsia="Arial" w:hAnsi="Arial" w:cs="Arial"/>
        </w:rPr>
      </w:pPr>
      <w:r w:rsidRPr="00E93921">
        <w:rPr>
          <w:rFonts w:ascii="Arial" w:eastAsia="Arial" w:hAnsi="Arial" w:cs="Arial"/>
        </w:rPr>
        <w:t>We provide nutritious food at all snack and meal times, avoiding large quantities of fat, sugar and salt and artificial additives, preservatives and colourings.</w:t>
      </w:r>
    </w:p>
    <w:p w14:paraId="522DF34F" w14:textId="77777777" w:rsidR="00E51185" w:rsidRPr="00E93921" w:rsidRDefault="00E51185" w:rsidP="00E51185">
      <w:pPr>
        <w:rPr>
          <w:rFonts w:ascii="Arial" w:eastAsia="Arial" w:hAnsi="Arial" w:cs="Arial"/>
        </w:rPr>
      </w:pPr>
    </w:p>
    <w:p w14:paraId="47DC0866" w14:textId="77777777" w:rsidR="00E51185" w:rsidRPr="00E93921" w:rsidRDefault="00E51185" w:rsidP="00F514D6">
      <w:pPr>
        <w:numPr>
          <w:ilvl w:val="0"/>
          <w:numId w:val="83"/>
        </w:numPr>
        <w:tabs>
          <w:tab w:val="left" w:pos="140"/>
        </w:tabs>
        <w:ind w:left="140" w:hanging="140"/>
        <w:rPr>
          <w:rFonts w:ascii="Arial" w:eastAsia="Arial" w:hAnsi="Arial" w:cs="Arial"/>
        </w:rPr>
      </w:pPr>
      <w:r w:rsidRPr="00E93921">
        <w:rPr>
          <w:rFonts w:ascii="Arial" w:eastAsia="Arial" w:hAnsi="Arial" w:cs="Arial"/>
        </w:rPr>
        <w:t>Menus will include at least 3 servings of fresh fruit and vegetables per day.</w:t>
      </w:r>
    </w:p>
    <w:p w14:paraId="5F3B092B" w14:textId="77777777" w:rsidR="00E51185" w:rsidRPr="00E93921" w:rsidRDefault="00E51185" w:rsidP="00E51185">
      <w:pPr>
        <w:rPr>
          <w:rFonts w:ascii="Arial" w:eastAsia="Arial" w:hAnsi="Arial" w:cs="Arial"/>
        </w:rPr>
      </w:pPr>
    </w:p>
    <w:p w14:paraId="76DBA7D6" w14:textId="77777777" w:rsidR="00E51185" w:rsidRPr="00E93921" w:rsidRDefault="00E51185" w:rsidP="00F514D6">
      <w:pPr>
        <w:numPr>
          <w:ilvl w:val="0"/>
          <w:numId w:val="83"/>
        </w:numPr>
        <w:tabs>
          <w:tab w:val="left" w:pos="140"/>
        </w:tabs>
        <w:ind w:left="140" w:hanging="140"/>
        <w:rPr>
          <w:rFonts w:ascii="Arial" w:eastAsia="Arial" w:hAnsi="Arial" w:cs="Arial"/>
        </w:rPr>
      </w:pPr>
      <w:r w:rsidRPr="00E93921">
        <w:rPr>
          <w:rFonts w:ascii="Arial" w:eastAsia="Arial" w:hAnsi="Arial" w:cs="Arial"/>
        </w:rPr>
        <w:t>Parents and children will be involved in menu planning.</w:t>
      </w:r>
    </w:p>
    <w:p w14:paraId="63C2A830" w14:textId="77777777" w:rsidR="00E51185" w:rsidRPr="00E93921" w:rsidRDefault="00E51185" w:rsidP="00E51185">
      <w:pPr>
        <w:rPr>
          <w:rFonts w:ascii="Arial" w:eastAsia="Arial" w:hAnsi="Arial" w:cs="Arial"/>
        </w:rPr>
      </w:pPr>
    </w:p>
    <w:p w14:paraId="3DBB258F" w14:textId="77777777" w:rsidR="00E51185" w:rsidRPr="00E93921" w:rsidRDefault="00E51185" w:rsidP="00F514D6">
      <w:pPr>
        <w:numPr>
          <w:ilvl w:val="0"/>
          <w:numId w:val="83"/>
        </w:numPr>
        <w:tabs>
          <w:tab w:val="left" w:pos="139"/>
        </w:tabs>
        <w:ind w:right="546"/>
        <w:rPr>
          <w:rFonts w:ascii="Arial" w:eastAsia="Arial" w:hAnsi="Arial" w:cs="Arial"/>
        </w:rPr>
      </w:pPr>
      <w:r w:rsidRPr="00E93921">
        <w:rPr>
          <w:rFonts w:ascii="Arial" w:eastAsia="Arial" w:hAnsi="Arial" w:cs="Arial"/>
        </w:rPr>
        <w:t>Fresh drinking water will be constantly available and frequently offered to children and babies.</w:t>
      </w:r>
    </w:p>
    <w:p w14:paraId="4F9CBCE9" w14:textId="77777777" w:rsidR="00E51185" w:rsidRPr="00E93921" w:rsidRDefault="00E51185" w:rsidP="00E51185">
      <w:pPr>
        <w:rPr>
          <w:rFonts w:ascii="Arial" w:eastAsia="Arial" w:hAnsi="Arial" w:cs="Arial"/>
        </w:rPr>
      </w:pPr>
    </w:p>
    <w:p w14:paraId="4B0807F1" w14:textId="77777777" w:rsidR="00E51185" w:rsidRPr="00E93921" w:rsidRDefault="00E51185" w:rsidP="00F514D6">
      <w:pPr>
        <w:numPr>
          <w:ilvl w:val="0"/>
          <w:numId w:val="83"/>
        </w:numPr>
        <w:tabs>
          <w:tab w:val="left" w:pos="139"/>
        </w:tabs>
        <w:ind w:right="246"/>
        <w:rPr>
          <w:rFonts w:ascii="Arial" w:hAnsi="Arial" w:cs="Arial"/>
        </w:rPr>
      </w:pPr>
      <w:r w:rsidRPr="00E93921">
        <w:rPr>
          <w:rFonts w:ascii="Arial" w:eastAsia="Arial" w:hAnsi="Arial" w:cs="Arial"/>
        </w:rPr>
        <w:t>Individual dietary requirements will be respected. We will gather information from parents regarding their children’s dietary needs including any allergies. Where appropriate we will carry out a risk assessment in the case of allergies and work alongside parents to put into</w:t>
      </w:r>
      <w:bookmarkStart w:id="80" w:name="page149"/>
      <w:bookmarkEnd w:id="80"/>
      <w:r w:rsidRPr="00E93921">
        <w:rPr>
          <w:rFonts w:ascii="Arial" w:eastAsia="Arial" w:hAnsi="Arial" w:cs="Arial"/>
        </w:rPr>
        <w:t xml:space="preserve"> place an individual diet plan for their child.</w:t>
      </w:r>
    </w:p>
    <w:p w14:paraId="0E258577" w14:textId="77777777" w:rsidR="00E51185" w:rsidRPr="00E93921" w:rsidRDefault="00E51185" w:rsidP="00E51185">
      <w:pPr>
        <w:rPr>
          <w:rFonts w:ascii="Arial" w:hAnsi="Arial" w:cs="Arial"/>
        </w:rPr>
      </w:pPr>
    </w:p>
    <w:p w14:paraId="507DE2B2" w14:textId="77777777" w:rsidR="00E51185" w:rsidRPr="00E93921" w:rsidRDefault="00E51185" w:rsidP="00F514D6">
      <w:pPr>
        <w:numPr>
          <w:ilvl w:val="0"/>
          <w:numId w:val="84"/>
        </w:numPr>
        <w:tabs>
          <w:tab w:val="left" w:pos="139"/>
        </w:tabs>
        <w:ind w:right="126"/>
        <w:rPr>
          <w:rFonts w:ascii="Arial" w:eastAsia="Arial" w:hAnsi="Arial" w:cs="Arial"/>
        </w:rPr>
      </w:pPr>
      <w:r w:rsidRPr="00E93921">
        <w:rPr>
          <w:rFonts w:ascii="Arial" w:eastAsia="Arial" w:hAnsi="Arial" w:cs="Arial"/>
        </w:rPr>
        <w:t>Staff will show sensitivity in providing for children’s diets and allergies. They would not use a child’s diet or allergy as a label for the child, or make a child feel singled out because of her/his diet or allergy.</w:t>
      </w:r>
    </w:p>
    <w:p w14:paraId="086EB6E9" w14:textId="77777777" w:rsidR="00E51185" w:rsidRPr="00E93921" w:rsidRDefault="00E51185" w:rsidP="00E51185">
      <w:pPr>
        <w:rPr>
          <w:rFonts w:ascii="Arial" w:eastAsia="Arial" w:hAnsi="Arial" w:cs="Arial"/>
        </w:rPr>
      </w:pPr>
    </w:p>
    <w:p w14:paraId="1A6BBFDF" w14:textId="77777777" w:rsidR="00E51185" w:rsidRPr="00E93921" w:rsidRDefault="00E51185" w:rsidP="00F514D6">
      <w:pPr>
        <w:numPr>
          <w:ilvl w:val="0"/>
          <w:numId w:val="84"/>
        </w:numPr>
        <w:tabs>
          <w:tab w:val="left" w:pos="139"/>
        </w:tabs>
        <w:ind w:right="26"/>
        <w:rPr>
          <w:rFonts w:ascii="Arial" w:eastAsia="Arial" w:hAnsi="Arial" w:cs="Arial"/>
        </w:rPr>
      </w:pPr>
      <w:r w:rsidRPr="00E93921">
        <w:rPr>
          <w:rFonts w:ascii="Arial" w:eastAsia="Arial" w:hAnsi="Arial" w:cs="Arial"/>
        </w:rPr>
        <w:t>Staff will set a good example and eat with the children and show good table manners. Meal and snack times will be organised so that they are social occasions in which children and staff participate in small groups. During meals and snack times children will be encouraged to use their manners and say 'Please' and 'Thank you' and conversation will be encouraged.</w:t>
      </w:r>
    </w:p>
    <w:p w14:paraId="32AC7C78" w14:textId="77777777" w:rsidR="00E51185" w:rsidRPr="00E93921" w:rsidRDefault="00E51185" w:rsidP="00E51185">
      <w:pPr>
        <w:rPr>
          <w:rFonts w:ascii="Arial" w:eastAsia="Arial" w:hAnsi="Arial" w:cs="Arial"/>
        </w:rPr>
      </w:pPr>
    </w:p>
    <w:p w14:paraId="1E2FD2C0" w14:textId="77777777" w:rsidR="00E51185" w:rsidRPr="00E93921" w:rsidRDefault="00E51185" w:rsidP="00F514D6">
      <w:pPr>
        <w:numPr>
          <w:ilvl w:val="0"/>
          <w:numId w:val="84"/>
        </w:numPr>
        <w:tabs>
          <w:tab w:val="left" w:pos="139"/>
        </w:tabs>
        <w:ind w:right="526"/>
        <w:rPr>
          <w:rFonts w:ascii="Arial" w:eastAsia="Arial" w:hAnsi="Arial" w:cs="Arial"/>
        </w:rPr>
      </w:pPr>
      <w:r w:rsidRPr="00E93921">
        <w:rPr>
          <w:rFonts w:ascii="Arial" w:eastAsia="Arial" w:hAnsi="Arial" w:cs="Arial"/>
        </w:rPr>
        <w:t>Staff will use meal and snac</w:t>
      </w:r>
      <w:r w:rsidR="00D31B35">
        <w:rPr>
          <w:rFonts w:ascii="Arial" w:eastAsia="Arial" w:hAnsi="Arial" w:cs="Arial"/>
        </w:rPr>
        <w:t xml:space="preserve">k times to promote children to develop </w:t>
      </w:r>
      <w:r w:rsidRPr="00E93921">
        <w:rPr>
          <w:rFonts w:ascii="Arial" w:eastAsia="Arial" w:hAnsi="Arial" w:cs="Arial"/>
        </w:rPr>
        <w:t>independence through making choices, serving food and drink, and feeding themselves.</w:t>
      </w:r>
    </w:p>
    <w:p w14:paraId="2BB4CA58" w14:textId="77777777" w:rsidR="004B199F" w:rsidRDefault="004B199F" w:rsidP="00AC6DF1">
      <w:pPr>
        <w:rPr>
          <w:rFonts w:ascii="Arial" w:eastAsia="Arial" w:hAnsi="Arial" w:cs="Arial"/>
          <w:b/>
          <w:bCs/>
          <w:sz w:val="40"/>
          <w:szCs w:val="40"/>
        </w:rPr>
      </w:pPr>
    </w:p>
    <w:p w14:paraId="51C36D75" w14:textId="77777777" w:rsidR="004B199F" w:rsidRDefault="004B199F" w:rsidP="00AC6DF1">
      <w:pPr>
        <w:rPr>
          <w:rFonts w:ascii="Arial" w:eastAsia="Arial" w:hAnsi="Arial" w:cs="Arial"/>
          <w:b/>
          <w:bCs/>
          <w:sz w:val="40"/>
          <w:szCs w:val="40"/>
        </w:rPr>
      </w:pPr>
      <w:r>
        <w:rPr>
          <w:rFonts w:ascii="Arial" w:eastAsia="Arial" w:hAnsi="Arial" w:cs="Arial"/>
          <w:b/>
          <w:bCs/>
          <w:sz w:val="40"/>
          <w:szCs w:val="40"/>
        </w:rPr>
        <w:br w:type="page"/>
      </w:r>
    </w:p>
    <w:p w14:paraId="514AF306" w14:textId="77777777" w:rsidR="00F43EDA" w:rsidRPr="00A2226D" w:rsidRDefault="00851B86" w:rsidP="00AC6DF1">
      <w:pPr>
        <w:rPr>
          <w:sz w:val="20"/>
          <w:szCs w:val="20"/>
        </w:rPr>
      </w:pPr>
      <w:r>
        <w:rPr>
          <w:rFonts w:ascii="Arial" w:eastAsia="Arial" w:hAnsi="Arial" w:cs="Arial"/>
          <w:b/>
          <w:bCs/>
          <w:sz w:val="40"/>
          <w:szCs w:val="40"/>
        </w:rPr>
        <w:lastRenderedPageBreak/>
        <w:t>Admission</w:t>
      </w:r>
      <w:r w:rsidR="002B37E2">
        <w:rPr>
          <w:rFonts w:ascii="Arial" w:eastAsia="Arial" w:hAnsi="Arial" w:cs="Arial"/>
          <w:b/>
          <w:bCs/>
          <w:sz w:val="40"/>
          <w:szCs w:val="40"/>
        </w:rPr>
        <w:t xml:space="preserve"> and Settling</w:t>
      </w:r>
      <w:r>
        <w:rPr>
          <w:rFonts w:ascii="Arial" w:eastAsia="Arial" w:hAnsi="Arial" w:cs="Arial"/>
          <w:b/>
          <w:bCs/>
          <w:sz w:val="40"/>
          <w:szCs w:val="40"/>
        </w:rPr>
        <w:t xml:space="preserve"> </w:t>
      </w:r>
      <w:r w:rsidR="002B37E2" w:rsidRPr="004425D2">
        <w:rPr>
          <w:rFonts w:ascii="Arial" w:eastAsia="Arial" w:hAnsi="Arial" w:cs="Arial"/>
          <w:b/>
          <w:bCs/>
          <w:sz w:val="36"/>
          <w:szCs w:val="36"/>
        </w:rPr>
        <w:t>Policy and Procedures</w:t>
      </w:r>
      <w:r w:rsidR="002B37E2">
        <w:rPr>
          <w:rFonts w:ascii="Arial" w:eastAsia="Arial" w:hAnsi="Arial" w:cs="Arial"/>
          <w:b/>
          <w:bCs/>
          <w:sz w:val="40"/>
          <w:szCs w:val="40"/>
        </w:rPr>
        <w:t xml:space="preserve"> </w:t>
      </w:r>
    </w:p>
    <w:p w14:paraId="435A1EFF" w14:textId="77777777" w:rsidR="002B37E2" w:rsidRDefault="002B37E2" w:rsidP="00FF0B8D">
      <w:pPr>
        <w:ind w:right="46"/>
        <w:rPr>
          <w:rFonts w:ascii="Arial" w:eastAsia="Arial" w:hAnsi="Arial" w:cs="Arial"/>
        </w:rPr>
      </w:pPr>
    </w:p>
    <w:p w14:paraId="7363F31A" w14:textId="77777777" w:rsidR="002B37E2" w:rsidRPr="002B37E2" w:rsidRDefault="002B37E2" w:rsidP="00FF0B8D">
      <w:pPr>
        <w:ind w:right="46"/>
        <w:rPr>
          <w:rFonts w:ascii="Arial" w:eastAsia="Arial" w:hAnsi="Arial" w:cs="Arial"/>
          <w:b/>
          <w:sz w:val="32"/>
          <w:szCs w:val="32"/>
        </w:rPr>
      </w:pPr>
      <w:r w:rsidRPr="002B37E2">
        <w:rPr>
          <w:rFonts w:ascii="Arial" w:eastAsia="Arial" w:hAnsi="Arial" w:cs="Arial"/>
          <w:b/>
          <w:sz w:val="32"/>
          <w:szCs w:val="32"/>
        </w:rPr>
        <w:t>Admission</w:t>
      </w:r>
    </w:p>
    <w:p w14:paraId="5C721DCF" w14:textId="77777777" w:rsidR="00182BB7" w:rsidRDefault="00FF0B8D" w:rsidP="00FF0B8D">
      <w:pPr>
        <w:ind w:right="46"/>
        <w:rPr>
          <w:rFonts w:ascii="Arial" w:eastAsia="Arial" w:hAnsi="Arial" w:cs="Arial"/>
        </w:rPr>
      </w:pPr>
      <w:r>
        <w:rPr>
          <w:rFonts w:ascii="Arial" w:eastAsia="Arial" w:hAnsi="Arial" w:cs="Arial"/>
        </w:rPr>
        <w:t xml:space="preserve">At </w:t>
      </w:r>
      <w:r w:rsidR="00D31B35">
        <w:rPr>
          <w:rFonts w:ascii="Arial" w:eastAsia="Arial" w:hAnsi="Arial" w:cs="Arial"/>
        </w:rPr>
        <w:t>Totally Kidz Day Nursery</w:t>
      </w:r>
      <w:r>
        <w:rPr>
          <w:rFonts w:ascii="Arial" w:eastAsia="Arial" w:hAnsi="Arial" w:cs="Arial"/>
        </w:rPr>
        <w:t>, w</w:t>
      </w:r>
      <w:r w:rsidR="00182BB7" w:rsidRPr="00AC6DF1">
        <w:rPr>
          <w:rFonts w:ascii="Arial" w:eastAsia="Arial" w:hAnsi="Arial" w:cs="Arial"/>
        </w:rPr>
        <w:t xml:space="preserve">e operate an </w:t>
      </w:r>
      <w:r>
        <w:rPr>
          <w:rFonts w:ascii="Arial" w:eastAsia="Arial" w:hAnsi="Arial" w:cs="Arial"/>
        </w:rPr>
        <w:t xml:space="preserve">inclusive practice to </w:t>
      </w:r>
      <w:r w:rsidR="00182BB7" w:rsidRPr="00AC6DF1">
        <w:rPr>
          <w:rFonts w:ascii="Arial" w:eastAsia="Arial" w:hAnsi="Arial" w:cs="Arial"/>
        </w:rPr>
        <w:t xml:space="preserve">ensure that </w:t>
      </w:r>
      <w:r>
        <w:rPr>
          <w:rFonts w:ascii="Arial" w:eastAsia="Arial" w:hAnsi="Arial" w:cs="Arial"/>
        </w:rPr>
        <w:t xml:space="preserve">all </w:t>
      </w:r>
      <w:r w:rsidR="00182BB7" w:rsidRPr="00AC6DF1">
        <w:rPr>
          <w:rFonts w:ascii="Arial" w:eastAsia="Arial" w:hAnsi="Arial" w:cs="Arial"/>
        </w:rPr>
        <w:t xml:space="preserve">children have </w:t>
      </w:r>
      <w:r>
        <w:rPr>
          <w:rFonts w:ascii="Arial" w:eastAsia="Arial" w:hAnsi="Arial" w:cs="Arial"/>
        </w:rPr>
        <w:t xml:space="preserve">equal </w:t>
      </w:r>
      <w:r w:rsidR="00182BB7" w:rsidRPr="00AC6DF1">
        <w:rPr>
          <w:rFonts w:ascii="Arial" w:eastAsia="Arial" w:hAnsi="Arial" w:cs="Arial"/>
        </w:rPr>
        <w:t xml:space="preserve">access to </w:t>
      </w:r>
      <w:r>
        <w:rPr>
          <w:rFonts w:ascii="Arial" w:eastAsia="Arial" w:hAnsi="Arial" w:cs="Arial"/>
        </w:rPr>
        <w:t xml:space="preserve">the </w:t>
      </w:r>
      <w:r w:rsidR="00182BB7" w:rsidRPr="00AC6DF1">
        <w:rPr>
          <w:rFonts w:ascii="Arial" w:eastAsia="Arial" w:hAnsi="Arial" w:cs="Arial"/>
        </w:rPr>
        <w:t>places and services irrespective o</w:t>
      </w:r>
      <w:r>
        <w:rPr>
          <w:rFonts w:ascii="Arial" w:eastAsia="Arial" w:hAnsi="Arial" w:cs="Arial"/>
        </w:rPr>
        <w:t>f age, gender, race, religion and colour</w:t>
      </w:r>
      <w:r w:rsidR="00182BB7" w:rsidRPr="00AC6DF1">
        <w:rPr>
          <w:rFonts w:ascii="Arial" w:eastAsia="Arial" w:hAnsi="Arial" w:cs="Arial"/>
        </w:rPr>
        <w:t>.</w:t>
      </w:r>
    </w:p>
    <w:p w14:paraId="20EE87A9" w14:textId="77777777" w:rsidR="00F43EDA" w:rsidRPr="00AC6DF1" w:rsidRDefault="00F43EDA" w:rsidP="00AC6DF1"/>
    <w:p w14:paraId="79D722BA" w14:textId="77777777" w:rsidR="00F43EDA" w:rsidRPr="00AC6DF1" w:rsidRDefault="00182BB7" w:rsidP="00AC6DF1">
      <w:pPr>
        <w:ind w:right="746"/>
      </w:pPr>
      <w:r>
        <w:rPr>
          <w:rFonts w:ascii="Arial" w:eastAsia="Arial" w:hAnsi="Arial" w:cs="Arial"/>
        </w:rPr>
        <w:t>Factors ta</w:t>
      </w:r>
      <w:r w:rsidR="00851B86" w:rsidRPr="00AC6DF1">
        <w:rPr>
          <w:rFonts w:ascii="Arial" w:eastAsia="Arial" w:hAnsi="Arial" w:cs="Arial"/>
        </w:rPr>
        <w:t>ken into account in deciding which</w:t>
      </w:r>
      <w:r w:rsidR="00D31B35">
        <w:rPr>
          <w:rFonts w:ascii="Arial" w:eastAsia="Arial" w:hAnsi="Arial" w:cs="Arial"/>
        </w:rPr>
        <w:t xml:space="preserve"> child can be offered a place at</w:t>
      </w:r>
      <w:r w:rsidR="00851B86" w:rsidRPr="00AC6DF1">
        <w:rPr>
          <w:rFonts w:ascii="Arial" w:eastAsia="Arial" w:hAnsi="Arial" w:cs="Arial"/>
        </w:rPr>
        <w:t xml:space="preserve"> the </w:t>
      </w:r>
      <w:r w:rsidR="00D31B35">
        <w:rPr>
          <w:rFonts w:ascii="Arial" w:eastAsia="Arial" w:hAnsi="Arial" w:cs="Arial"/>
        </w:rPr>
        <w:t>nursery</w:t>
      </w:r>
      <w:r w:rsidR="00851B86" w:rsidRPr="00AC6DF1">
        <w:rPr>
          <w:rFonts w:ascii="Arial" w:eastAsia="Arial" w:hAnsi="Arial" w:cs="Arial"/>
        </w:rPr>
        <w:t xml:space="preserve"> are:</w:t>
      </w:r>
    </w:p>
    <w:p w14:paraId="4D5C2C96" w14:textId="77777777" w:rsidR="00F43EDA" w:rsidRPr="002B71C9" w:rsidRDefault="00851B86" w:rsidP="00F514D6">
      <w:pPr>
        <w:numPr>
          <w:ilvl w:val="0"/>
          <w:numId w:val="140"/>
        </w:numPr>
        <w:tabs>
          <w:tab w:val="left" w:pos="139"/>
        </w:tabs>
        <w:ind w:right="166"/>
        <w:rPr>
          <w:rFonts w:ascii="Arial" w:eastAsia="Arial" w:hAnsi="Arial" w:cs="Arial"/>
        </w:rPr>
      </w:pPr>
      <w:r w:rsidRPr="00AC6DF1">
        <w:rPr>
          <w:rFonts w:ascii="Arial" w:eastAsia="Arial" w:hAnsi="Arial" w:cs="Arial"/>
        </w:rPr>
        <w:t>availability of spaces, taking into account the staff/child ratios, the age of the child and the registration requirements</w:t>
      </w:r>
    </w:p>
    <w:p w14:paraId="64274970" w14:textId="77777777" w:rsidR="00F43EDA" w:rsidRPr="002B71C9" w:rsidRDefault="00851B86" w:rsidP="00F514D6">
      <w:pPr>
        <w:numPr>
          <w:ilvl w:val="0"/>
          <w:numId w:val="140"/>
        </w:numPr>
        <w:tabs>
          <w:tab w:val="left" w:pos="139"/>
        </w:tabs>
        <w:ind w:right="566"/>
        <w:rPr>
          <w:rFonts w:ascii="Arial" w:eastAsia="Arial" w:hAnsi="Arial" w:cs="Arial"/>
        </w:rPr>
      </w:pPr>
      <w:r w:rsidRPr="00AC6DF1">
        <w:rPr>
          <w:rFonts w:ascii="Arial" w:eastAsia="Arial" w:hAnsi="Arial" w:cs="Arial"/>
        </w:rPr>
        <w:t>when the application is received (extra weight is given to those who have been on the waiting list the longest)</w:t>
      </w:r>
    </w:p>
    <w:p w14:paraId="52392A73" w14:textId="77777777" w:rsidR="00F43EDA" w:rsidRPr="00FF0B8D" w:rsidRDefault="00851B86" w:rsidP="00F514D6">
      <w:pPr>
        <w:numPr>
          <w:ilvl w:val="0"/>
          <w:numId w:val="140"/>
        </w:numPr>
        <w:tabs>
          <w:tab w:val="left" w:pos="140"/>
        </w:tabs>
        <w:rPr>
          <w:rFonts w:ascii="Arial" w:eastAsia="Arial" w:hAnsi="Arial" w:cs="Arial"/>
        </w:rPr>
      </w:pPr>
      <w:r w:rsidRPr="00AC6DF1">
        <w:rPr>
          <w:rFonts w:ascii="Arial" w:eastAsia="Arial" w:hAnsi="Arial" w:cs="Arial"/>
        </w:rPr>
        <w:t xml:space="preserve">the </w:t>
      </w:r>
      <w:r w:rsidR="00D31B35">
        <w:rPr>
          <w:rFonts w:ascii="Arial" w:eastAsia="Arial" w:hAnsi="Arial" w:cs="Arial"/>
        </w:rPr>
        <w:t>nursery</w:t>
      </w:r>
      <w:r w:rsidRPr="00AC6DF1">
        <w:rPr>
          <w:rFonts w:ascii="Arial" w:eastAsia="Arial" w:hAnsi="Arial" w:cs="Arial"/>
        </w:rPr>
        <w:t>’s ability to provide the facilities for the welfare of the child</w:t>
      </w:r>
      <w:r w:rsidR="00B309CC" w:rsidRPr="00AC6DF1">
        <w:rPr>
          <w:rFonts w:ascii="Arial" w:eastAsia="Arial" w:hAnsi="Arial" w:cs="Arial"/>
        </w:rPr>
        <w:t xml:space="preserve"> extenuating</w:t>
      </w:r>
      <w:r w:rsidR="00FF0B8D">
        <w:rPr>
          <w:rFonts w:ascii="Arial" w:eastAsia="Arial" w:hAnsi="Arial" w:cs="Arial"/>
        </w:rPr>
        <w:t xml:space="preserve"> </w:t>
      </w:r>
      <w:r w:rsidRPr="00FF0B8D">
        <w:rPr>
          <w:rFonts w:ascii="Arial" w:eastAsia="Arial" w:hAnsi="Arial" w:cs="Arial"/>
        </w:rPr>
        <w:t>circumstances affecting the child's welfare or the we</w:t>
      </w:r>
      <w:r w:rsidR="00AC6DF1" w:rsidRPr="00FF0B8D">
        <w:rPr>
          <w:rFonts w:ascii="Arial" w:eastAsia="Arial" w:hAnsi="Arial" w:cs="Arial"/>
        </w:rPr>
        <w:t xml:space="preserve">lfare of his/her family </w:t>
      </w:r>
      <w:r w:rsidRPr="00FF0B8D">
        <w:rPr>
          <w:rFonts w:ascii="Arial" w:eastAsia="Arial" w:hAnsi="Arial" w:cs="Arial"/>
        </w:rPr>
        <w:t>children who have siblings who are already with us.</w:t>
      </w:r>
    </w:p>
    <w:p w14:paraId="761E52AB" w14:textId="77777777" w:rsidR="00AC6DF1" w:rsidRPr="00AC6DF1" w:rsidRDefault="00AC6DF1" w:rsidP="00AC6DF1">
      <w:pPr>
        <w:ind w:right="66"/>
        <w:rPr>
          <w:rFonts w:ascii="Arial" w:eastAsia="Arial" w:hAnsi="Arial" w:cs="Arial"/>
        </w:rPr>
      </w:pPr>
    </w:p>
    <w:p w14:paraId="0456629C" w14:textId="77777777" w:rsidR="00F43EDA" w:rsidRPr="00AC6DF1" w:rsidRDefault="00851B86" w:rsidP="00AC6DF1">
      <w:pPr>
        <w:ind w:right="66"/>
      </w:pPr>
      <w:r w:rsidRPr="00AC6DF1">
        <w:rPr>
          <w:rFonts w:ascii="Arial" w:eastAsia="Arial" w:hAnsi="Arial" w:cs="Arial"/>
        </w:rPr>
        <w:t xml:space="preserve">Prior to a child attending </w:t>
      </w:r>
      <w:r w:rsidR="00B309CC" w:rsidRPr="00AC6DF1">
        <w:rPr>
          <w:rFonts w:ascii="Arial" w:eastAsia="Arial" w:hAnsi="Arial" w:cs="Arial"/>
        </w:rPr>
        <w:t xml:space="preserve">the </w:t>
      </w:r>
      <w:r w:rsidR="00D31B35">
        <w:rPr>
          <w:rFonts w:ascii="Arial" w:eastAsia="Arial" w:hAnsi="Arial" w:cs="Arial"/>
        </w:rPr>
        <w:t>nursery</w:t>
      </w:r>
      <w:r w:rsidRPr="00AC6DF1">
        <w:rPr>
          <w:rFonts w:ascii="Arial" w:eastAsia="Arial" w:hAnsi="Arial" w:cs="Arial"/>
        </w:rPr>
        <w:t xml:space="preserve">, parents/carers must complete and sign a contract and registration form. These forms provide </w:t>
      </w:r>
      <w:r w:rsidR="00FF0B8D">
        <w:rPr>
          <w:rFonts w:ascii="Arial" w:eastAsia="Arial" w:hAnsi="Arial" w:cs="Arial"/>
        </w:rPr>
        <w:t>us</w:t>
      </w:r>
      <w:r w:rsidRPr="00AC6DF1">
        <w:rPr>
          <w:rFonts w:ascii="Arial" w:eastAsia="Arial" w:hAnsi="Arial" w:cs="Arial"/>
        </w:rPr>
        <w:t xml:space="preserve"> with personal details relating to the child. For example, name, date of birth, address, emergency contact details, dietary requirements, collection arrangements, fees and sessions, contact details for parents/carers, doctor’s contact details, health visitor contact details, allergies, parental consent, vaccinations etc.</w:t>
      </w:r>
    </w:p>
    <w:p w14:paraId="0111B126" w14:textId="77777777" w:rsidR="002B37E2" w:rsidRPr="002B37E2" w:rsidRDefault="002B37E2" w:rsidP="00AC6DF1">
      <w:pPr>
        <w:rPr>
          <w:sz w:val="32"/>
          <w:szCs w:val="32"/>
        </w:rPr>
      </w:pPr>
    </w:p>
    <w:p w14:paraId="1EC5B44E" w14:textId="77777777" w:rsidR="002B37E2" w:rsidRPr="002B37E2" w:rsidRDefault="002B37E2" w:rsidP="002B37E2">
      <w:pPr>
        <w:rPr>
          <w:sz w:val="32"/>
          <w:szCs w:val="32"/>
        </w:rPr>
      </w:pPr>
      <w:r w:rsidRPr="002B37E2">
        <w:rPr>
          <w:rFonts w:ascii="Arial" w:eastAsia="Arial" w:hAnsi="Arial" w:cs="Arial"/>
          <w:b/>
          <w:bCs/>
          <w:sz w:val="32"/>
          <w:szCs w:val="32"/>
        </w:rPr>
        <w:t xml:space="preserve">Settling In </w:t>
      </w:r>
    </w:p>
    <w:p w14:paraId="21A2E257" w14:textId="77777777" w:rsidR="002B37E2" w:rsidRPr="00AC6DF1" w:rsidRDefault="002B37E2" w:rsidP="002B37E2">
      <w:pPr>
        <w:ind w:right="146"/>
        <w:rPr>
          <w:sz w:val="20"/>
          <w:szCs w:val="20"/>
        </w:rPr>
      </w:pPr>
      <w:r>
        <w:rPr>
          <w:rFonts w:ascii="Arial" w:eastAsia="Arial" w:hAnsi="Arial" w:cs="Arial"/>
        </w:rPr>
        <w:t xml:space="preserve">At </w:t>
      </w:r>
      <w:r w:rsidR="00D31B35">
        <w:rPr>
          <w:rFonts w:ascii="Arial" w:eastAsia="Arial" w:hAnsi="Arial" w:cs="Arial"/>
        </w:rPr>
        <w:t>Totally Kidz Day Nursery</w:t>
      </w:r>
      <w:r>
        <w:rPr>
          <w:rFonts w:ascii="Arial" w:eastAsia="Arial" w:hAnsi="Arial" w:cs="Arial"/>
        </w:rPr>
        <w:t>, w</w:t>
      </w:r>
      <w:r w:rsidRPr="00AC6DF1">
        <w:rPr>
          <w:rFonts w:ascii="Arial" w:eastAsia="Arial" w:hAnsi="Arial" w:cs="Arial"/>
        </w:rPr>
        <w:t>e aim for children to fe</w:t>
      </w:r>
      <w:r w:rsidR="00D31B35">
        <w:rPr>
          <w:rFonts w:ascii="Arial" w:eastAsia="Arial" w:hAnsi="Arial" w:cs="Arial"/>
        </w:rPr>
        <w:t>el safe, stimulated and happy at</w:t>
      </w:r>
      <w:r w:rsidRPr="00AC6DF1">
        <w:rPr>
          <w:rFonts w:ascii="Arial" w:eastAsia="Arial" w:hAnsi="Arial" w:cs="Arial"/>
        </w:rPr>
        <w:t xml:space="preserve"> the </w:t>
      </w:r>
      <w:r w:rsidR="00D31B35">
        <w:rPr>
          <w:rFonts w:ascii="Arial" w:eastAsia="Arial" w:hAnsi="Arial" w:cs="Arial"/>
        </w:rPr>
        <w:t>nursery</w:t>
      </w:r>
      <w:r w:rsidRPr="00AC6DF1">
        <w:rPr>
          <w:rFonts w:ascii="Arial" w:eastAsia="Arial" w:hAnsi="Arial" w:cs="Arial"/>
        </w:rPr>
        <w:t xml:space="preserve"> and to feel secure and comfortable with staff. We also want parents/carers to have confidence in both their children's well-being and their role as active partners, with the child being able to benefit from what the </w:t>
      </w:r>
      <w:r w:rsidR="00D31B35">
        <w:rPr>
          <w:rFonts w:ascii="Arial" w:eastAsia="Arial" w:hAnsi="Arial" w:cs="Arial"/>
        </w:rPr>
        <w:t>nursery</w:t>
      </w:r>
      <w:r w:rsidRPr="00AC6DF1">
        <w:rPr>
          <w:rFonts w:ascii="Arial" w:eastAsia="Arial" w:hAnsi="Arial" w:cs="Arial"/>
        </w:rPr>
        <w:t xml:space="preserve"> as to offer.</w:t>
      </w:r>
    </w:p>
    <w:p w14:paraId="00D1E5F5" w14:textId="77777777" w:rsidR="002B37E2" w:rsidRPr="00AC6DF1" w:rsidRDefault="002B37E2" w:rsidP="002B37E2">
      <w:pPr>
        <w:ind w:right="66"/>
        <w:rPr>
          <w:rFonts w:ascii="Arial" w:eastAsia="Arial" w:hAnsi="Arial" w:cs="Arial"/>
        </w:rPr>
      </w:pPr>
    </w:p>
    <w:p w14:paraId="0F6FA8A2" w14:textId="77777777" w:rsidR="002B37E2" w:rsidRPr="00AC6DF1" w:rsidRDefault="002B37E2" w:rsidP="002B37E2">
      <w:pPr>
        <w:ind w:right="66"/>
        <w:rPr>
          <w:sz w:val="20"/>
          <w:szCs w:val="20"/>
        </w:rPr>
      </w:pPr>
      <w:r w:rsidRPr="00AC6DF1">
        <w:rPr>
          <w:rFonts w:ascii="Arial" w:eastAsia="Arial" w:hAnsi="Arial" w:cs="Arial"/>
        </w:rPr>
        <w:t>We aim to help parents and other carers to help their childr</w:t>
      </w:r>
      <w:r>
        <w:rPr>
          <w:rFonts w:ascii="Arial" w:eastAsia="Arial" w:hAnsi="Arial" w:cs="Arial"/>
        </w:rPr>
        <w:t xml:space="preserve">en settle quickly and easily by </w:t>
      </w:r>
      <w:r w:rsidRPr="00AC6DF1">
        <w:rPr>
          <w:rFonts w:ascii="Arial" w:eastAsia="Arial" w:hAnsi="Arial" w:cs="Arial"/>
        </w:rPr>
        <w:t>giving consideration to the individual needs and circumstances of children and their families.</w:t>
      </w:r>
    </w:p>
    <w:p w14:paraId="49A508A9" w14:textId="77777777" w:rsidR="002B37E2" w:rsidRPr="00AC6DF1" w:rsidRDefault="002B37E2" w:rsidP="002B37E2">
      <w:pPr>
        <w:rPr>
          <w:sz w:val="20"/>
          <w:szCs w:val="20"/>
        </w:rPr>
      </w:pPr>
    </w:p>
    <w:p w14:paraId="5B4A12C2" w14:textId="77777777" w:rsidR="002B37E2" w:rsidRPr="002B37E2" w:rsidRDefault="00D31B35" w:rsidP="002B37E2">
      <w:pPr>
        <w:ind w:right="546"/>
        <w:rPr>
          <w:sz w:val="20"/>
          <w:szCs w:val="20"/>
        </w:rPr>
      </w:pPr>
      <w:r>
        <w:rPr>
          <w:rFonts w:ascii="Arial" w:eastAsia="Arial" w:hAnsi="Arial" w:cs="Arial"/>
        </w:rPr>
        <w:t>S</w:t>
      </w:r>
      <w:r w:rsidR="002B37E2" w:rsidRPr="002B37E2">
        <w:rPr>
          <w:rFonts w:ascii="Arial" w:eastAsia="Arial" w:hAnsi="Arial" w:cs="Arial"/>
        </w:rPr>
        <w:t xml:space="preserve">taff will work in partnership with parents/carers to </w:t>
      </w:r>
      <w:r>
        <w:rPr>
          <w:rFonts w:ascii="Arial" w:eastAsia="Arial" w:hAnsi="Arial" w:cs="Arial"/>
        </w:rPr>
        <w:t xml:space="preserve">help </w:t>
      </w:r>
      <w:r w:rsidR="002B37E2" w:rsidRPr="002B37E2">
        <w:rPr>
          <w:rFonts w:ascii="Arial" w:eastAsia="Arial" w:hAnsi="Arial" w:cs="Arial"/>
        </w:rPr>
        <w:t xml:space="preserve">settle </w:t>
      </w:r>
      <w:r>
        <w:rPr>
          <w:rFonts w:ascii="Arial" w:eastAsia="Arial" w:hAnsi="Arial" w:cs="Arial"/>
        </w:rPr>
        <w:t>children</w:t>
      </w:r>
      <w:r w:rsidR="002B37E2" w:rsidRPr="002B37E2">
        <w:rPr>
          <w:rFonts w:ascii="Arial" w:eastAsia="Arial" w:hAnsi="Arial" w:cs="Arial"/>
        </w:rPr>
        <w:t xml:space="preserve"> into the </w:t>
      </w:r>
      <w:r>
        <w:rPr>
          <w:rFonts w:ascii="Arial" w:eastAsia="Arial" w:hAnsi="Arial" w:cs="Arial"/>
        </w:rPr>
        <w:t>nursery</w:t>
      </w:r>
      <w:r w:rsidR="002B37E2" w:rsidRPr="002B37E2">
        <w:rPr>
          <w:rFonts w:ascii="Arial" w:eastAsia="Arial" w:hAnsi="Arial" w:cs="Arial"/>
        </w:rPr>
        <w:t xml:space="preserve"> environment by:</w:t>
      </w:r>
    </w:p>
    <w:p w14:paraId="43BE94BD" w14:textId="77777777" w:rsidR="002B37E2" w:rsidRDefault="002B37E2" w:rsidP="002E07B5">
      <w:pPr>
        <w:numPr>
          <w:ilvl w:val="0"/>
          <w:numId w:val="190"/>
        </w:numPr>
        <w:tabs>
          <w:tab w:val="left" w:pos="139"/>
        </w:tabs>
        <w:ind w:right="66"/>
        <w:rPr>
          <w:rFonts w:ascii="Arial" w:eastAsia="Arial" w:hAnsi="Arial" w:cs="Arial"/>
        </w:rPr>
      </w:pPr>
      <w:r w:rsidRPr="002B37E2">
        <w:rPr>
          <w:rFonts w:ascii="Arial" w:eastAsia="Arial" w:hAnsi="Arial" w:cs="Arial"/>
        </w:rPr>
        <w:t>Providing parents/carers with relevant information regarding the policies and procedures</w:t>
      </w:r>
      <w:r>
        <w:rPr>
          <w:rFonts w:ascii="Arial" w:eastAsia="Arial" w:hAnsi="Arial" w:cs="Arial"/>
        </w:rPr>
        <w:t>.</w:t>
      </w:r>
    </w:p>
    <w:p w14:paraId="015CDE98" w14:textId="77777777" w:rsidR="002B37E2" w:rsidRPr="002B37E2" w:rsidRDefault="002B37E2" w:rsidP="002B37E2">
      <w:pPr>
        <w:tabs>
          <w:tab w:val="left" w:pos="139"/>
        </w:tabs>
        <w:ind w:left="720" w:right="66"/>
        <w:rPr>
          <w:rFonts w:ascii="Arial" w:eastAsia="Arial" w:hAnsi="Arial" w:cs="Arial"/>
        </w:rPr>
      </w:pPr>
    </w:p>
    <w:p w14:paraId="62D42F14" w14:textId="77777777" w:rsidR="002B37E2" w:rsidRDefault="002B37E2" w:rsidP="002E07B5">
      <w:pPr>
        <w:numPr>
          <w:ilvl w:val="0"/>
          <w:numId w:val="190"/>
        </w:numPr>
        <w:tabs>
          <w:tab w:val="left" w:pos="139"/>
        </w:tabs>
        <w:ind w:right="306"/>
        <w:rPr>
          <w:rFonts w:ascii="Arial" w:eastAsia="Arial" w:hAnsi="Arial" w:cs="Arial"/>
        </w:rPr>
      </w:pPr>
      <w:r w:rsidRPr="00AC6DF1">
        <w:rPr>
          <w:rFonts w:ascii="Arial" w:eastAsia="Arial" w:hAnsi="Arial" w:cs="Arial"/>
        </w:rPr>
        <w:t xml:space="preserve">Encouraging the parents/carers and children to visit the </w:t>
      </w:r>
      <w:r w:rsidR="00D31B35">
        <w:rPr>
          <w:rFonts w:ascii="Arial" w:eastAsia="Arial" w:hAnsi="Arial" w:cs="Arial"/>
        </w:rPr>
        <w:t>nursery</w:t>
      </w:r>
      <w:r w:rsidRPr="00AC6DF1">
        <w:rPr>
          <w:rFonts w:ascii="Arial" w:eastAsia="Arial" w:hAnsi="Arial" w:cs="Arial"/>
        </w:rPr>
        <w:t xml:space="preserve"> during the weeks before an admission is planned.</w:t>
      </w:r>
      <w:r>
        <w:rPr>
          <w:rFonts w:ascii="Arial" w:eastAsia="Arial" w:hAnsi="Arial" w:cs="Arial"/>
        </w:rPr>
        <w:t xml:space="preserve"> </w:t>
      </w:r>
    </w:p>
    <w:p w14:paraId="011F0583" w14:textId="77777777" w:rsidR="002B37E2" w:rsidRPr="002B37E2" w:rsidRDefault="002B37E2" w:rsidP="002B37E2">
      <w:pPr>
        <w:tabs>
          <w:tab w:val="left" w:pos="139"/>
        </w:tabs>
        <w:ind w:right="306"/>
        <w:rPr>
          <w:rFonts w:ascii="Arial" w:eastAsia="Arial" w:hAnsi="Arial" w:cs="Arial"/>
        </w:rPr>
      </w:pPr>
    </w:p>
    <w:p w14:paraId="1E23191B" w14:textId="77777777" w:rsidR="002B37E2" w:rsidRDefault="002B37E2" w:rsidP="002E07B5">
      <w:pPr>
        <w:numPr>
          <w:ilvl w:val="0"/>
          <w:numId w:val="190"/>
        </w:numPr>
        <w:tabs>
          <w:tab w:val="left" w:pos="139"/>
        </w:tabs>
        <w:ind w:right="306"/>
        <w:rPr>
          <w:rFonts w:ascii="Arial" w:eastAsia="Arial" w:hAnsi="Arial" w:cs="Arial"/>
        </w:rPr>
      </w:pPr>
      <w:r w:rsidRPr="00D31B35">
        <w:rPr>
          <w:rFonts w:ascii="Arial" w:eastAsia="Arial" w:hAnsi="Arial" w:cs="Arial"/>
        </w:rPr>
        <w:t xml:space="preserve">Planning introductory sessions </w:t>
      </w:r>
      <w:r w:rsidR="00D31B35" w:rsidRPr="00D31B35">
        <w:rPr>
          <w:rFonts w:ascii="Arial" w:eastAsia="Arial" w:hAnsi="Arial" w:cs="Arial"/>
        </w:rPr>
        <w:t xml:space="preserve">for parents and children to stay and play </w:t>
      </w:r>
      <w:r w:rsidRPr="00D31B35">
        <w:rPr>
          <w:rFonts w:ascii="Arial" w:eastAsia="Arial" w:hAnsi="Arial" w:cs="Arial"/>
        </w:rPr>
        <w:t xml:space="preserve">to help them settle easily and quickly. </w:t>
      </w:r>
    </w:p>
    <w:p w14:paraId="4386E239" w14:textId="77777777" w:rsidR="00D31B35" w:rsidRPr="00D31B35" w:rsidRDefault="00D31B35" w:rsidP="00D31B35">
      <w:pPr>
        <w:tabs>
          <w:tab w:val="left" w:pos="139"/>
        </w:tabs>
        <w:ind w:right="306"/>
        <w:rPr>
          <w:rFonts w:ascii="Arial" w:eastAsia="Arial" w:hAnsi="Arial" w:cs="Arial"/>
        </w:rPr>
      </w:pPr>
    </w:p>
    <w:p w14:paraId="28A179A4" w14:textId="77777777" w:rsidR="002B37E2" w:rsidRPr="00AC6DF1" w:rsidRDefault="002B37E2" w:rsidP="002E07B5">
      <w:pPr>
        <w:numPr>
          <w:ilvl w:val="0"/>
          <w:numId w:val="190"/>
        </w:numPr>
        <w:tabs>
          <w:tab w:val="left" w:pos="139"/>
        </w:tabs>
        <w:ind w:right="306"/>
        <w:rPr>
          <w:rFonts w:ascii="Arial" w:eastAsia="Arial" w:hAnsi="Arial" w:cs="Arial"/>
        </w:rPr>
      </w:pPr>
      <w:r w:rsidRPr="00AC6DF1">
        <w:rPr>
          <w:rFonts w:ascii="Arial" w:eastAsia="Arial" w:hAnsi="Arial" w:cs="Arial"/>
        </w:rPr>
        <w:t>Reassuring parents/carers whose children seem to b</w:t>
      </w:r>
      <w:r w:rsidR="00D31B35">
        <w:rPr>
          <w:rFonts w:ascii="Arial" w:eastAsia="Arial" w:hAnsi="Arial" w:cs="Arial"/>
        </w:rPr>
        <w:t xml:space="preserve">e taking a long time settling at </w:t>
      </w:r>
      <w:r w:rsidRPr="00AC6DF1">
        <w:rPr>
          <w:rFonts w:ascii="Arial" w:eastAsia="Arial" w:hAnsi="Arial" w:cs="Arial"/>
        </w:rPr>
        <w:t xml:space="preserve">the </w:t>
      </w:r>
      <w:r w:rsidR="00D31B35">
        <w:rPr>
          <w:rFonts w:ascii="Arial" w:eastAsia="Arial" w:hAnsi="Arial" w:cs="Arial"/>
        </w:rPr>
        <w:t>nursery</w:t>
      </w:r>
      <w:r w:rsidRPr="00AC6DF1">
        <w:rPr>
          <w:rFonts w:ascii="Arial" w:eastAsia="Arial" w:hAnsi="Arial" w:cs="Arial"/>
        </w:rPr>
        <w:t>.</w:t>
      </w:r>
    </w:p>
    <w:p w14:paraId="55C44AF7" w14:textId="77777777" w:rsidR="002B37E2" w:rsidRPr="00AC6DF1" w:rsidRDefault="002B37E2" w:rsidP="002B37E2">
      <w:pPr>
        <w:rPr>
          <w:rFonts w:ascii="Arial" w:eastAsia="Arial" w:hAnsi="Arial" w:cs="Arial"/>
        </w:rPr>
      </w:pPr>
    </w:p>
    <w:p w14:paraId="667CBD05" w14:textId="77777777" w:rsidR="002B37E2" w:rsidRPr="00AC6DF1" w:rsidRDefault="002B37E2" w:rsidP="002E07B5">
      <w:pPr>
        <w:numPr>
          <w:ilvl w:val="0"/>
          <w:numId w:val="190"/>
        </w:numPr>
        <w:tabs>
          <w:tab w:val="left" w:pos="140"/>
        </w:tabs>
        <w:rPr>
          <w:rFonts w:ascii="Arial" w:eastAsia="Arial" w:hAnsi="Arial" w:cs="Arial"/>
        </w:rPr>
      </w:pPr>
      <w:r w:rsidRPr="00AC6DF1">
        <w:rPr>
          <w:rFonts w:ascii="Arial" w:eastAsia="Arial" w:hAnsi="Arial" w:cs="Arial"/>
        </w:rPr>
        <w:t xml:space="preserve">Children will not be taken on an outing from the </w:t>
      </w:r>
      <w:r w:rsidR="00D31B35">
        <w:rPr>
          <w:rFonts w:ascii="Arial" w:eastAsia="Arial" w:hAnsi="Arial" w:cs="Arial"/>
        </w:rPr>
        <w:t>nursery</w:t>
      </w:r>
      <w:r w:rsidRPr="00AC6DF1">
        <w:rPr>
          <w:rFonts w:ascii="Arial" w:eastAsia="Arial" w:hAnsi="Arial" w:cs="Arial"/>
        </w:rPr>
        <w:t xml:space="preserve"> until he/she is completely settled.</w:t>
      </w:r>
    </w:p>
    <w:p w14:paraId="5A6C5A1B" w14:textId="77777777" w:rsidR="002B37E2" w:rsidRPr="00AC6DF1" w:rsidRDefault="002B37E2" w:rsidP="00AC6DF1"/>
    <w:p w14:paraId="09C9B03A" w14:textId="77777777" w:rsidR="002B37E2" w:rsidRDefault="002B37E2" w:rsidP="00FF0B8D">
      <w:pPr>
        <w:rPr>
          <w:rFonts w:ascii="Arial" w:eastAsia="Arial" w:hAnsi="Arial" w:cs="Arial"/>
          <w:b/>
          <w:bCs/>
          <w:sz w:val="36"/>
          <w:szCs w:val="36"/>
        </w:rPr>
      </w:pPr>
    </w:p>
    <w:p w14:paraId="197A628F" w14:textId="77777777" w:rsidR="002B37E2" w:rsidRDefault="002B37E2" w:rsidP="00FF0B8D">
      <w:pPr>
        <w:rPr>
          <w:rFonts w:ascii="Arial" w:eastAsia="Arial" w:hAnsi="Arial" w:cs="Arial"/>
          <w:b/>
          <w:bCs/>
          <w:sz w:val="36"/>
          <w:szCs w:val="36"/>
        </w:rPr>
      </w:pPr>
    </w:p>
    <w:p w14:paraId="0723D85A" w14:textId="77777777" w:rsidR="006F6F61" w:rsidRPr="00A2226D" w:rsidRDefault="006F6F61" w:rsidP="006F6F61">
      <w:pPr>
        <w:rPr>
          <w:sz w:val="20"/>
          <w:szCs w:val="20"/>
        </w:rPr>
      </w:pPr>
      <w:r>
        <w:rPr>
          <w:rFonts w:ascii="Arial" w:eastAsia="Arial" w:hAnsi="Arial" w:cs="Arial"/>
          <w:b/>
          <w:bCs/>
          <w:sz w:val="40"/>
          <w:szCs w:val="40"/>
        </w:rPr>
        <w:lastRenderedPageBreak/>
        <w:t>Admission and Nursery Fees</w:t>
      </w:r>
    </w:p>
    <w:p w14:paraId="052FA45B" w14:textId="77777777" w:rsidR="006F6F61" w:rsidRPr="00AC6DF1" w:rsidRDefault="006F6F61" w:rsidP="006F6F61"/>
    <w:p w14:paraId="0FC0D841" w14:textId="77777777" w:rsidR="006F6F61" w:rsidRPr="00AC6DF1" w:rsidRDefault="006F6F61" w:rsidP="006F6F61">
      <w:r>
        <w:rPr>
          <w:rFonts w:ascii="Arial" w:eastAsia="Arial" w:hAnsi="Arial" w:cs="Arial"/>
        </w:rPr>
        <w:t>Totally Kidz Day Nursery</w:t>
      </w:r>
      <w:r w:rsidRPr="00AC6DF1">
        <w:rPr>
          <w:rFonts w:ascii="Arial" w:eastAsia="Arial" w:hAnsi="Arial" w:cs="Arial"/>
        </w:rPr>
        <w:t xml:space="preserve"> is registered for </w:t>
      </w:r>
      <w:r>
        <w:rPr>
          <w:rFonts w:ascii="Arial" w:eastAsia="Arial" w:hAnsi="Arial" w:cs="Arial"/>
        </w:rPr>
        <w:t>4</w:t>
      </w:r>
      <w:r w:rsidRPr="00AC6DF1">
        <w:rPr>
          <w:rFonts w:ascii="Arial" w:eastAsia="Arial" w:hAnsi="Arial" w:cs="Arial"/>
        </w:rPr>
        <w:t>0 children between the ages of 3 months and 5 years.</w:t>
      </w:r>
    </w:p>
    <w:p w14:paraId="7434FAFE" w14:textId="77777777" w:rsidR="006F6F61" w:rsidRPr="00AC6DF1" w:rsidRDefault="006F6F61" w:rsidP="006F6F61"/>
    <w:p w14:paraId="2F8DEA1F" w14:textId="77777777" w:rsidR="006F6F61" w:rsidRPr="00AC6DF1" w:rsidRDefault="006F6F61" w:rsidP="006F6F61">
      <w:pPr>
        <w:ind w:right="746"/>
      </w:pPr>
      <w:r w:rsidRPr="00AC6DF1">
        <w:rPr>
          <w:rFonts w:ascii="Arial" w:eastAsia="Arial" w:hAnsi="Arial" w:cs="Arial"/>
        </w:rPr>
        <w:t>Other matters taken into account in deciding which child can be offered a place in the nursery are:</w:t>
      </w:r>
    </w:p>
    <w:p w14:paraId="725B66E0" w14:textId="77777777" w:rsidR="006F6F61" w:rsidRPr="002B71C9" w:rsidRDefault="006F6F61" w:rsidP="00F514D6">
      <w:pPr>
        <w:numPr>
          <w:ilvl w:val="0"/>
          <w:numId w:val="140"/>
        </w:numPr>
        <w:tabs>
          <w:tab w:val="left" w:pos="139"/>
        </w:tabs>
        <w:ind w:right="166"/>
        <w:rPr>
          <w:rFonts w:ascii="Arial" w:eastAsia="Arial" w:hAnsi="Arial" w:cs="Arial"/>
        </w:rPr>
      </w:pPr>
      <w:r w:rsidRPr="00AC6DF1">
        <w:rPr>
          <w:rFonts w:ascii="Arial" w:eastAsia="Arial" w:hAnsi="Arial" w:cs="Arial"/>
        </w:rPr>
        <w:t>availability of spaces, taking into account the staff/child ratios, the age of the child and the registration requirements</w:t>
      </w:r>
    </w:p>
    <w:p w14:paraId="37868162" w14:textId="77777777" w:rsidR="006F6F61" w:rsidRPr="002B71C9" w:rsidRDefault="006F6F61" w:rsidP="00F514D6">
      <w:pPr>
        <w:numPr>
          <w:ilvl w:val="0"/>
          <w:numId w:val="140"/>
        </w:numPr>
        <w:tabs>
          <w:tab w:val="left" w:pos="139"/>
        </w:tabs>
        <w:ind w:right="566"/>
        <w:rPr>
          <w:rFonts w:ascii="Arial" w:eastAsia="Arial" w:hAnsi="Arial" w:cs="Arial"/>
        </w:rPr>
      </w:pPr>
      <w:r w:rsidRPr="00AC6DF1">
        <w:rPr>
          <w:rFonts w:ascii="Arial" w:eastAsia="Arial" w:hAnsi="Arial" w:cs="Arial"/>
        </w:rPr>
        <w:t>when the application is received (extra weight is given to those who have been on the waiting list the longest)</w:t>
      </w:r>
    </w:p>
    <w:p w14:paraId="3E1E568E" w14:textId="77777777" w:rsidR="006F6F61" w:rsidRPr="002B71C9" w:rsidRDefault="006F6F61" w:rsidP="00F514D6">
      <w:pPr>
        <w:numPr>
          <w:ilvl w:val="0"/>
          <w:numId w:val="140"/>
        </w:numPr>
        <w:tabs>
          <w:tab w:val="left" w:pos="140"/>
        </w:tabs>
        <w:rPr>
          <w:rFonts w:ascii="Arial" w:eastAsia="Arial" w:hAnsi="Arial" w:cs="Arial"/>
        </w:rPr>
      </w:pPr>
      <w:r w:rsidRPr="00AC6DF1">
        <w:rPr>
          <w:rFonts w:ascii="Arial" w:eastAsia="Arial" w:hAnsi="Arial" w:cs="Arial"/>
        </w:rPr>
        <w:t xml:space="preserve">the </w:t>
      </w:r>
      <w:r>
        <w:rPr>
          <w:rFonts w:ascii="Arial" w:eastAsia="Arial" w:hAnsi="Arial" w:cs="Arial"/>
        </w:rPr>
        <w:t>setting</w:t>
      </w:r>
      <w:r w:rsidRPr="00AC6DF1">
        <w:rPr>
          <w:rFonts w:ascii="Arial" w:eastAsia="Arial" w:hAnsi="Arial" w:cs="Arial"/>
        </w:rPr>
        <w:t>’s ability to provide the facilities for the welfare of the child extenuating</w:t>
      </w:r>
    </w:p>
    <w:p w14:paraId="2CEB6A24" w14:textId="77777777" w:rsidR="006F6F61" w:rsidRPr="00AC6DF1" w:rsidRDefault="006F6F61" w:rsidP="00F514D6">
      <w:pPr>
        <w:pStyle w:val="ListParagraph"/>
        <w:numPr>
          <w:ilvl w:val="0"/>
          <w:numId w:val="140"/>
        </w:numPr>
        <w:ind w:right="666"/>
        <w:rPr>
          <w:rFonts w:ascii="Arial" w:eastAsia="Arial" w:hAnsi="Arial" w:cs="Arial"/>
        </w:rPr>
      </w:pPr>
      <w:r w:rsidRPr="00AC6DF1">
        <w:rPr>
          <w:rFonts w:ascii="Arial" w:eastAsia="Arial" w:hAnsi="Arial" w:cs="Arial"/>
        </w:rPr>
        <w:t>circumstances affecting the child's welfare or the welfare of his/her family children who have siblings who are already with us.</w:t>
      </w:r>
    </w:p>
    <w:p w14:paraId="5E53B7C6" w14:textId="77777777" w:rsidR="006F6F61" w:rsidRPr="00AC6DF1" w:rsidRDefault="006F6F61" w:rsidP="006F6F61">
      <w:pPr>
        <w:ind w:right="46"/>
        <w:rPr>
          <w:rFonts w:ascii="Arial" w:eastAsia="Arial" w:hAnsi="Arial" w:cs="Arial"/>
        </w:rPr>
      </w:pPr>
    </w:p>
    <w:p w14:paraId="4CBE18D2" w14:textId="77777777" w:rsidR="006F6F61" w:rsidRPr="00AC6DF1" w:rsidRDefault="006F6F61" w:rsidP="006F6F61">
      <w:pPr>
        <w:ind w:right="46"/>
      </w:pPr>
      <w:r w:rsidRPr="00AC6DF1">
        <w:rPr>
          <w:rFonts w:ascii="Arial" w:eastAsia="Arial" w:hAnsi="Arial" w:cs="Arial"/>
        </w:rPr>
        <w:t>We operate an inclusion and equality policy and ensure that children have access to nursery places and services irrespective of gender, race, religion, colour or creed.</w:t>
      </w:r>
    </w:p>
    <w:p w14:paraId="33CB0DBA" w14:textId="77777777" w:rsidR="006F6F61" w:rsidRPr="00AC6DF1" w:rsidRDefault="006F6F61" w:rsidP="006F6F61">
      <w:pPr>
        <w:ind w:right="66"/>
        <w:rPr>
          <w:rFonts w:ascii="Arial" w:eastAsia="Arial" w:hAnsi="Arial" w:cs="Arial"/>
        </w:rPr>
      </w:pPr>
    </w:p>
    <w:p w14:paraId="0FDA5F75" w14:textId="77777777" w:rsidR="006F6F61" w:rsidRPr="00AC6DF1" w:rsidRDefault="006F6F61" w:rsidP="006F6F61">
      <w:pPr>
        <w:ind w:right="66"/>
      </w:pPr>
      <w:r w:rsidRPr="00AC6DF1">
        <w:rPr>
          <w:rFonts w:ascii="Arial" w:eastAsia="Arial" w:hAnsi="Arial" w:cs="Arial"/>
        </w:rPr>
        <w:t>Prior to a child attending the nursery, parents/carers must complete and sign a contract and registration form. These forms provide the nursery with personal details relating to the child. For example, name, date of birth, address, emergency contact details, dietary requirements, collection arrangements, fees and sessions, contact details for parents/carers, doctor’s contact details, health visitor contact details, allergies, parental consent, vaccinations etc.</w:t>
      </w:r>
    </w:p>
    <w:p w14:paraId="478CB889" w14:textId="77777777" w:rsidR="006F6F61" w:rsidRPr="00AC6DF1" w:rsidRDefault="006F6F61" w:rsidP="006F6F61"/>
    <w:p w14:paraId="7C903FF9" w14:textId="77777777" w:rsidR="006F6F61" w:rsidRPr="00AC6DF1" w:rsidRDefault="006F6F61" w:rsidP="006F6F61">
      <w:r w:rsidRPr="00AC6DF1">
        <w:rPr>
          <w:rFonts w:ascii="Arial" w:eastAsia="Arial" w:hAnsi="Arial" w:cs="Arial"/>
          <w:b/>
          <w:bCs/>
        </w:rPr>
        <w:t>Providers eligible to provide free nursery education places</w:t>
      </w:r>
    </w:p>
    <w:p w14:paraId="44F33C5A" w14:textId="77777777" w:rsidR="006F6F61" w:rsidRPr="00AC6DF1" w:rsidRDefault="006F6F61" w:rsidP="006F6F61">
      <w:pPr>
        <w:ind w:right="46"/>
        <w:rPr>
          <w:rFonts w:ascii="Arial" w:eastAsia="Arial" w:hAnsi="Arial" w:cs="Arial"/>
        </w:rPr>
      </w:pPr>
      <w:r w:rsidRPr="00AC6DF1">
        <w:rPr>
          <w:rFonts w:ascii="Arial" w:eastAsia="Arial" w:hAnsi="Arial" w:cs="Arial"/>
        </w:rPr>
        <w:t xml:space="preserve">We are registered to accept nursery education funding to offer free places for children aged two, three to five-year olds. At </w:t>
      </w:r>
      <w:r>
        <w:rPr>
          <w:rFonts w:ascii="Arial" w:eastAsia="Arial" w:hAnsi="Arial" w:cs="Arial"/>
        </w:rPr>
        <w:t>Totally Kidz Day Nursery</w:t>
      </w:r>
      <w:r w:rsidRPr="00AC6DF1">
        <w:rPr>
          <w:rFonts w:ascii="Arial" w:eastAsia="Arial" w:hAnsi="Arial" w:cs="Arial"/>
        </w:rPr>
        <w:t xml:space="preserve">, we currently provide </w:t>
      </w:r>
      <w:r w:rsidRPr="00AC6DF1">
        <w:rPr>
          <w:rFonts w:ascii="Arial" w:eastAsia="Arial" w:hAnsi="Arial" w:cs="Arial"/>
          <w:i/>
          <w:iCs/>
        </w:rPr>
        <w:t xml:space="preserve">full day session, morning or afternoon session </w:t>
      </w:r>
      <w:r w:rsidRPr="00AC6DF1">
        <w:rPr>
          <w:rFonts w:ascii="Arial" w:eastAsia="Arial" w:hAnsi="Arial" w:cs="Arial"/>
        </w:rPr>
        <w:t xml:space="preserve">free funded places available for children subject to availability. These places will be allocated on a first come first serve basis and can be booked a term in advance. Please note, admissions for nursery education funded sessions beginning the term following your child’s </w:t>
      </w:r>
      <w:r>
        <w:rPr>
          <w:rFonts w:ascii="Arial" w:eastAsia="Arial" w:hAnsi="Arial" w:cs="Arial"/>
        </w:rPr>
        <w:t>second or third</w:t>
      </w:r>
      <w:r w:rsidRPr="00AC6DF1">
        <w:rPr>
          <w:rFonts w:ascii="Arial" w:eastAsia="Arial" w:hAnsi="Arial" w:cs="Arial"/>
        </w:rPr>
        <w:t xml:space="preserve"> birthday</w:t>
      </w:r>
      <w:r>
        <w:rPr>
          <w:rFonts w:ascii="Arial" w:eastAsia="Arial" w:hAnsi="Arial" w:cs="Arial"/>
        </w:rPr>
        <w:t>, depending of their eligibility.</w:t>
      </w:r>
    </w:p>
    <w:p w14:paraId="425F1D24" w14:textId="77777777" w:rsidR="006F6F61" w:rsidRPr="00AC6DF1" w:rsidRDefault="006F6F61" w:rsidP="006F6F61"/>
    <w:p w14:paraId="55EDBCC0" w14:textId="77777777" w:rsidR="006F6F61" w:rsidRDefault="006F6F61" w:rsidP="006F6F61">
      <w:r w:rsidRPr="00AC6DF1">
        <w:rPr>
          <w:rFonts w:ascii="Arial" w:eastAsia="Arial" w:hAnsi="Arial" w:cs="Arial"/>
          <w:b/>
          <w:bCs/>
        </w:rPr>
        <w:t>Nursery Fees</w:t>
      </w:r>
    </w:p>
    <w:p w14:paraId="1C6F0751" w14:textId="77777777" w:rsidR="006F6F61" w:rsidRPr="00A2226D" w:rsidRDefault="006F6F61" w:rsidP="006F6F61">
      <w:pPr>
        <w:jc w:val="both"/>
        <w:rPr>
          <w:rFonts w:ascii="Arial" w:hAnsi="Arial" w:cs="Arial"/>
        </w:rPr>
      </w:pPr>
      <w:r>
        <w:rPr>
          <w:rFonts w:ascii="Arial" w:hAnsi="Arial" w:cs="Arial"/>
        </w:rPr>
        <w:t xml:space="preserve">Parents have the option to choose </w:t>
      </w:r>
      <w:r w:rsidRPr="00DD6C0C">
        <w:rPr>
          <w:rFonts w:ascii="Arial" w:hAnsi="Arial" w:cs="Arial"/>
        </w:rPr>
        <w:t>either a weekly or monthly fee structure.</w:t>
      </w:r>
      <w:r>
        <w:rPr>
          <w:rFonts w:ascii="Arial" w:hAnsi="Arial" w:cs="Arial"/>
        </w:rPr>
        <w:t xml:space="preserve"> The manager will give you written information containing the nursery fee. </w:t>
      </w:r>
      <w:r>
        <w:rPr>
          <w:rFonts w:ascii="Arial" w:eastAsia="Arial" w:hAnsi="Arial" w:cs="Arial"/>
        </w:rPr>
        <w:t>Totally Kidz Day Nursery</w:t>
      </w:r>
      <w:r w:rsidRPr="00A2226D">
        <w:rPr>
          <w:rFonts w:ascii="Arial" w:hAnsi="Arial" w:cs="Arial"/>
        </w:rPr>
        <w:t xml:space="preserve"> reserve</w:t>
      </w:r>
      <w:r>
        <w:rPr>
          <w:rFonts w:ascii="Arial" w:hAnsi="Arial" w:cs="Arial"/>
        </w:rPr>
        <w:t>d</w:t>
      </w:r>
      <w:r w:rsidRPr="00A2226D">
        <w:rPr>
          <w:rFonts w:ascii="Arial" w:hAnsi="Arial" w:cs="Arial"/>
        </w:rPr>
        <w:t xml:space="preserve"> the right to change the nursery fee. We will notify parents of any changes two months in advance.</w:t>
      </w:r>
    </w:p>
    <w:p w14:paraId="6A7861AD" w14:textId="77777777" w:rsidR="006F6F61" w:rsidRPr="00A2226D" w:rsidRDefault="006F6F61" w:rsidP="006F6F61">
      <w:pPr>
        <w:rPr>
          <w:rFonts w:ascii="Arial" w:hAnsi="Arial" w:cs="Arial"/>
        </w:rPr>
      </w:pPr>
    </w:p>
    <w:p w14:paraId="27480CFB" w14:textId="77777777" w:rsidR="006F6F61" w:rsidRPr="00AC6DF1" w:rsidRDefault="006F6F61" w:rsidP="006F6F61">
      <w:r w:rsidRPr="00AC6DF1">
        <w:rPr>
          <w:rFonts w:ascii="Arial" w:eastAsia="Arial" w:hAnsi="Arial" w:cs="Arial"/>
          <w:b/>
          <w:bCs/>
        </w:rPr>
        <w:t>Funding</w:t>
      </w:r>
    </w:p>
    <w:p w14:paraId="1226B893" w14:textId="77777777" w:rsidR="006F6F61" w:rsidRPr="00AC6DF1" w:rsidRDefault="006F6F61" w:rsidP="006F6F61">
      <w:pPr>
        <w:ind w:right="326"/>
        <w:jc w:val="both"/>
        <w:rPr>
          <w:rFonts w:ascii="Arial" w:eastAsia="Arial" w:hAnsi="Arial" w:cs="Arial"/>
        </w:rPr>
      </w:pPr>
      <w:r w:rsidRPr="00AC6DF1">
        <w:rPr>
          <w:rFonts w:ascii="Arial" w:eastAsia="Arial" w:hAnsi="Arial" w:cs="Arial"/>
        </w:rPr>
        <w:t>The Nursery Education Grant is paid by the government for children aged 2 years old. This starts at the beginning of the term after their 2</w:t>
      </w:r>
      <w:r w:rsidRPr="00AC6DF1">
        <w:rPr>
          <w:rFonts w:ascii="Arial" w:eastAsia="Arial" w:hAnsi="Arial" w:cs="Arial"/>
          <w:vertAlign w:val="superscript"/>
        </w:rPr>
        <w:t>nd</w:t>
      </w:r>
      <w:r w:rsidRPr="00AC6DF1">
        <w:rPr>
          <w:rFonts w:ascii="Arial" w:eastAsia="Arial" w:hAnsi="Arial" w:cs="Arial"/>
        </w:rPr>
        <w:t xml:space="preserve"> birthday. This amounts to a maximum of 15 hours per week according to availability of sessions and spaces. In the case of day care, the first 15 hours are provided free of charge, the cost for the remaining hours will be worked out using the day care hourly rate plus any charges for meals.</w:t>
      </w:r>
    </w:p>
    <w:p w14:paraId="7283AC80" w14:textId="77777777" w:rsidR="006F6F61" w:rsidRPr="00AC6DF1" w:rsidRDefault="006F6F61" w:rsidP="006F6F61">
      <w:pPr>
        <w:ind w:right="326"/>
        <w:jc w:val="both"/>
        <w:rPr>
          <w:rFonts w:ascii="Arial" w:eastAsia="Arial" w:hAnsi="Arial" w:cs="Arial"/>
        </w:rPr>
      </w:pPr>
    </w:p>
    <w:p w14:paraId="407DA72E" w14:textId="77777777" w:rsidR="006F6F61" w:rsidRPr="00AC6DF1" w:rsidRDefault="006F6F61" w:rsidP="006F6F61">
      <w:pPr>
        <w:ind w:right="326"/>
        <w:jc w:val="both"/>
        <w:rPr>
          <w:rFonts w:ascii="Arial" w:eastAsia="Arial" w:hAnsi="Arial" w:cs="Arial"/>
        </w:rPr>
      </w:pPr>
      <w:r w:rsidRPr="00AC6DF1">
        <w:rPr>
          <w:rFonts w:ascii="Arial" w:eastAsia="Arial" w:hAnsi="Arial" w:cs="Arial"/>
        </w:rPr>
        <w:t>The Nursery Education Grant is paid by the government for children aged 3 and 4 years old. This starts at the beginning of the term after their 3</w:t>
      </w:r>
      <w:r w:rsidRPr="00AC6DF1">
        <w:rPr>
          <w:rFonts w:ascii="Arial" w:eastAsia="Arial" w:hAnsi="Arial" w:cs="Arial"/>
          <w:vertAlign w:val="superscript"/>
        </w:rPr>
        <w:t>rd</w:t>
      </w:r>
      <w:r w:rsidRPr="00AC6DF1">
        <w:rPr>
          <w:rFonts w:ascii="Arial" w:eastAsia="Arial" w:hAnsi="Arial" w:cs="Arial"/>
        </w:rPr>
        <w:t xml:space="preserve"> birthday and 4</w:t>
      </w:r>
      <w:r w:rsidRPr="00AC6DF1">
        <w:rPr>
          <w:rFonts w:ascii="Arial" w:eastAsia="Arial" w:hAnsi="Arial" w:cs="Arial"/>
          <w:vertAlign w:val="superscript"/>
        </w:rPr>
        <w:t>th</w:t>
      </w:r>
      <w:r w:rsidRPr="00AC6DF1">
        <w:rPr>
          <w:rFonts w:ascii="Arial" w:eastAsia="Arial" w:hAnsi="Arial" w:cs="Arial"/>
        </w:rPr>
        <w:t xml:space="preserve"> birthday. This amounts to a maximum of 30 hours per week according to availability of sessions and spaces. In the case of day care, the first 30 hours are provided free of charge, the cost for the remaining hours will be worked out using the day care hourly rate plus any charges for meals.</w:t>
      </w:r>
    </w:p>
    <w:p w14:paraId="2F837324" w14:textId="77777777" w:rsidR="006F6F61" w:rsidRDefault="006F6F61" w:rsidP="006F6F61">
      <w:pPr>
        <w:ind w:right="226"/>
        <w:rPr>
          <w:rFonts w:ascii="Arial" w:eastAsia="Arial" w:hAnsi="Arial" w:cs="Arial"/>
        </w:rPr>
      </w:pPr>
    </w:p>
    <w:p w14:paraId="60E50757" w14:textId="77777777" w:rsidR="006F6F61" w:rsidRPr="00AC6DF1" w:rsidRDefault="006F6F61" w:rsidP="006F6F61">
      <w:pPr>
        <w:ind w:right="226"/>
      </w:pPr>
      <w:r w:rsidRPr="00AC6DF1">
        <w:rPr>
          <w:rFonts w:ascii="Arial" w:eastAsia="Arial" w:hAnsi="Arial" w:cs="Arial"/>
        </w:rPr>
        <w:t>Government funding is not paid for school holidays or inset days, therefore any day care for these periods will be chargeable in full to the parents/carers.</w:t>
      </w:r>
    </w:p>
    <w:p w14:paraId="4D577796" w14:textId="77777777" w:rsidR="00FF0B8D" w:rsidRPr="001A2CA9" w:rsidRDefault="00FF0B8D" w:rsidP="00A2226D">
      <w:pPr>
        <w:rPr>
          <w:rFonts w:ascii="Arial" w:eastAsia="Arial" w:hAnsi="Arial" w:cs="Arial"/>
          <w:b/>
          <w:bCs/>
          <w:color w:val="000000" w:themeColor="text1"/>
        </w:rPr>
      </w:pPr>
    </w:p>
    <w:p w14:paraId="2F938D4F" w14:textId="77777777" w:rsidR="00F43EDA" w:rsidRPr="002B71C9" w:rsidRDefault="00377A74" w:rsidP="00A2226D">
      <w:pPr>
        <w:rPr>
          <w:sz w:val="40"/>
          <w:szCs w:val="40"/>
        </w:rPr>
      </w:pPr>
      <w:r>
        <w:rPr>
          <w:rFonts w:ascii="Arial" w:eastAsia="Arial" w:hAnsi="Arial" w:cs="Arial"/>
          <w:b/>
          <w:bCs/>
          <w:sz w:val="40"/>
          <w:szCs w:val="40"/>
        </w:rPr>
        <w:lastRenderedPageBreak/>
        <w:t xml:space="preserve">Partnerships </w:t>
      </w:r>
      <w:r w:rsidR="002B71C9" w:rsidRPr="002B71C9">
        <w:rPr>
          <w:rFonts w:ascii="Arial" w:eastAsia="Arial" w:hAnsi="Arial" w:cs="Arial"/>
          <w:b/>
          <w:bCs/>
          <w:sz w:val="40"/>
          <w:szCs w:val="40"/>
        </w:rPr>
        <w:t>Policy and Procedures</w:t>
      </w:r>
    </w:p>
    <w:p w14:paraId="4AA0E50B" w14:textId="77777777" w:rsidR="002B71C9" w:rsidRDefault="002B71C9" w:rsidP="00AC6DF1">
      <w:pPr>
        <w:ind w:right="46"/>
        <w:rPr>
          <w:rFonts w:ascii="Arial" w:eastAsia="Arial" w:hAnsi="Arial" w:cs="Arial"/>
        </w:rPr>
      </w:pPr>
    </w:p>
    <w:p w14:paraId="197FAC91" w14:textId="77777777" w:rsidR="00F43EDA" w:rsidRPr="004425D2" w:rsidRDefault="00377A74" w:rsidP="004425D2">
      <w:pPr>
        <w:rPr>
          <w:rFonts w:ascii="Arial" w:hAnsi="Arial" w:cs="Arial"/>
        </w:rPr>
      </w:pPr>
      <w:r w:rsidRPr="004425D2">
        <w:rPr>
          <w:rFonts w:ascii="Arial" w:eastAsia="Arial" w:hAnsi="Arial" w:cs="Arial"/>
        </w:rPr>
        <w:t xml:space="preserve">At </w:t>
      </w:r>
      <w:r w:rsidR="00D31B35">
        <w:rPr>
          <w:rFonts w:ascii="Arial" w:eastAsia="Arial" w:hAnsi="Arial" w:cs="Arial"/>
        </w:rPr>
        <w:t>Totally Kidz Day Nursery</w:t>
      </w:r>
      <w:r w:rsidRPr="004425D2">
        <w:rPr>
          <w:rFonts w:ascii="Arial" w:eastAsia="Arial" w:hAnsi="Arial" w:cs="Arial"/>
        </w:rPr>
        <w:t>, w</w:t>
      </w:r>
      <w:r w:rsidR="00851B86" w:rsidRPr="004425D2">
        <w:rPr>
          <w:rFonts w:ascii="Arial" w:eastAsia="Arial" w:hAnsi="Arial" w:cs="Arial"/>
        </w:rPr>
        <w:t xml:space="preserve">e believe that children benefit the most when parents and staff work together in partnership to ensure quality care and learning for the children. </w:t>
      </w:r>
      <w:r w:rsidR="004425D2" w:rsidRPr="004425D2">
        <w:rPr>
          <w:rFonts w:ascii="Arial" w:eastAsia="Arial" w:hAnsi="Arial" w:cs="Arial"/>
        </w:rPr>
        <w:t>We</w:t>
      </w:r>
      <w:r w:rsidR="00851B86" w:rsidRPr="004425D2">
        <w:rPr>
          <w:rFonts w:ascii="Arial" w:eastAsia="Arial" w:hAnsi="Arial" w:cs="Arial"/>
        </w:rPr>
        <w:t xml:space="preserve"> welcome parents as partners and this relationship needs to be built on trust and understanding. It is important that we, as carers, are able to support parents in an open and sensitive manner. A two way sharing of information is key to this.</w:t>
      </w:r>
    </w:p>
    <w:p w14:paraId="520BFAC9" w14:textId="77777777" w:rsidR="004425D2" w:rsidRPr="004425D2" w:rsidRDefault="004425D2" w:rsidP="004425D2">
      <w:pPr>
        <w:rPr>
          <w:rFonts w:ascii="Arial" w:hAnsi="Arial" w:cs="Arial"/>
        </w:rPr>
      </w:pPr>
    </w:p>
    <w:p w14:paraId="30A0CF21" w14:textId="77777777" w:rsidR="00B2274B" w:rsidRDefault="00B2274B" w:rsidP="004425D2">
      <w:pPr>
        <w:rPr>
          <w:rFonts w:ascii="Arial" w:eastAsia="Arial" w:hAnsi="Arial" w:cs="Arial"/>
          <w:iCs/>
        </w:rPr>
      </w:pPr>
      <w:r>
        <w:rPr>
          <w:rFonts w:ascii="Arial" w:eastAsia="Arial" w:hAnsi="Arial" w:cs="Arial"/>
        </w:rPr>
        <w:t xml:space="preserve">In addition, </w:t>
      </w:r>
      <w:r w:rsidR="00D31B35">
        <w:rPr>
          <w:rFonts w:ascii="Arial" w:eastAsia="Arial" w:hAnsi="Arial" w:cs="Arial"/>
        </w:rPr>
        <w:t>Totally Kidz Day Nursery</w:t>
      </w:r>
      <w:r w:rsidR="00851B86" w:rsidRPr="004425D2">
        <w:rPr>
          <w:rFonts w:ascii="Arial" w:eastAsia="Arial" w:hAnsi="Arial" w:cs="Arial"/>
          <w:iCs/>
        </w:rPr>
        <w:t xml:space="preserve"> </w:t>
      </w:r>
      <w:r w:rsidR="004425D2" w:rsidRPr="004425D2">
        <w:rPr>
          <w:rFonts w:ascii="Arial" w:eastAsia="Arial" w:hAnsi="Arial" w:cs="Arial"/>
          <w:iCs/>
        </w:rPr>
        <w:t xml:space="preserve">will work with </w:t>
      </w:r>
      <w:r>
        <w:rPr>
          <w:rFonts w:ascii="Arial" w:eastAsia="Arial" w:hAnsi="Arial" w:cs="Arial"/>
          <w:iCs/>
        </w:rPr>
        <w:t>local</w:t>
      </w:r>
      <w:r w:rsidR="004425D2" w:rsidRPr="004425D2">
        <w:rPr>
          <w:rFonts w:ascii="Arial" w:eastAsia="Arial" w:hAnsi="Arial" w:cs="Arial"/>
          <w:iCs/>
        </w:rPr>
        <w:t xml:space="preserve"> school</w:t>
      </w:r>
      <w:r>
        <w:rPr>
          <w:rFonts w:ascii="Arial" w:eastAsia="Arial" w:hAnsi="Arial" w:cs="Arial"/>
          <w:iCs/>
        </w:rPr>
        <w:t>s</w:t>
      </w:r>
      <w:r w:rsidR="004425D2" w:rsidRPr="004425D2">
        <w:rPr>
          <w:rFonts w:ascii="Arial" w:eastAsia="Arial" w:hAnsi="Arial" w:cs="Arial"/>
          <w:iCs/>
        </w:rPr>
        <w:t xml:space="preserve"> to</w:t>
      </w:r>
      <w:r w:rsidR="00851B86" w:rsidRPr="004425D2">
        <w:rPr>
          <w:rFonts w:ascii="Arial" w:eastAsia="Arial" w:hAnsi="Arial" w:cs="Arial"/>
          <w:iCs/>
        </w:rPr>
        <w:t xml:space="preserve"> </w:t>
      </w:r>
      <w:r w:rsidR="004425D2" w:rsidRPr="004425D2">
        <w:rPr>
          <w:rFonts w:ascii="Arial" w:eastAsia="Arial" w:hAnsi="Arial" w:cs="Arial"/>
          <w:iCs/>
        </w:rPr>
        <w:t>develop close partnerships</w:t>
      </w:r>
      <w:r>
        <w:rPr>
          <w:rFonts w:ascii="Arial" w:eastAsia="Arial" w:hAnsi="Arial" w:cs="Arial"/>
          <w:iCs/>
        </w:rPr>
        <w:t xml:space="preserve"> to help with school transitions for children. We will develop close partnerships with other professionals to identify and close any gaps in children’s learning and development. </w:t>
      </w:r>
    </w:p>
    <w:p w14:paraId="24370439" w14:textId="77777777" w:rsidR="00B2274B" w:rsidRDefault="00B2274B" w:rsidP="004425D2">
      <w:pPr>
        <w:rPr>
          <w:rFonts w:ascii="Arial" w:eastAsia="Arial" w:hAnsi="Arial" w:cs="Arial"/>
          <w:iCs/>
        </w:rPr>
      </w:pPr>
    </w:p>
    <w:p w14:paraId="6DA9D360" w14:textId="77777777" w:rsidR="00F43EDA" w:rsidRPr="004425D2" w:rsidRDefault="00F43EDA" w:rsidP="004425D2">
      <w:pPr>
        <w:rPr>
          <w:rFonts w:ascii="Arial" w:hAnsi="Arial" w:cs="Arial"/>
        </w:rPr>
      </w:pPr>
    </w:p>
    <w:p w14:paraId="271EED75" w14:textId="77777777" w:rsidR="00F43EDA" w:rsidRPr="004425D2" w:rsidRDefault="00851B86" w:rsidP="004425D2">
      <w:pPr>
        <w:rPr>
          <w:rFonts w:ascii="Arial" w:hAnsi="Arial" w:cs="Arial"/>
        </w:rPr>
      </w:pPr>
      <w:r w:rsidRPr="004425D2">
        <w:rPr>
          <w:rFonts w:ascii="Arial" w:eastAsia="Arial" w:hAnsi="Arial" w:cs="Arial"/>
          <w:b/>
          <w:bCs/>
        </w:rPr>
        <w:t>Our policy is to:</w:t>
      </w:r>
    </w:p>
    <w:p w14:paraId="6888646A"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 xml:space="preserve">Recognise and support parents as their child’s first and most important educators, and to welcome them into the life of the </w:t>
      </w:r>
      <w:r w:rsidR="00D31B35">
        <w:rPr>
          <w:rFonts w:ascii="Arial" w:eastAsia="Arial" w:hAnsi="Arial" w:cs="Arial"/>
        </w:rPr>
        <w:t>nursery</w:t>
      </w:r>
      <w:r w:rsidRPr="004425D2">
        <w:rPr>
          <w:rFonts w:ascii="Arial" w:eastAsia="Arial" w:hAnsi="Arial" w:cs="Arial"/>
        </w:rPr>
        <w:t>.</w:t>
      </w:r>
    </w:p>
    <w:p w14:paraId="53811837" w14:textId="77777777" w:rsidR="00AC6DF1" w:rsidRPr="004425D2" w:rsidRDefault="00AC6DF1" w:rsidP="004425D2">
      <w:pPr>
        <w:tabs>
          <w:tab w:val="left" w:pos="139"/>
        </w:tabs>
        <w:rPr>
          <w:rFonts w:ascii="Arial" w:eastAsia="Arial" w:hAnsi="Arial" w:cs="Arial"/>
        </w:rPr>
      </w:pPr>
    </w:p>
    <w:p w14:paraId="1A8ACA6D"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Generate confidence and encourage parents to trust their own instincts and judgement regarding their own child.</w:t>
      </w:r>
    </w:p>
    <w:p w14:paraId="59848645" w14:textId="77777777" w:rsidR="00F43EDA" w:rsidRPr="004425D2" w:rsidRDefault="00F43EDA" w:rsidP="004425D2">
      <w:pPr>
        <w:rPr>
          <w:rFonts w:ascii="Arial" w:eastAsia="Arial" w:hAnsi="Arial" w:cs="Arial"/>
        </w:rPr>
      </w:pPr>
    </w:p>
    <w:p w14:paraId="4C1FFAA1" w14:textId="77777777" w:rsidR="00F43EDA" w:rsidRPr="004425D2" w:rsidRDefault="00D31B35" w:rsidP="002E07B5">
      <w:pPr>
        <w:pStyle w:val="ListParagraph"/>
        <w:numPr>
          <w:ilvl w:val="0"/>
          <w:numId w:val="189"/>
        </w:numPr>
        <w:tabs>
          <w:tab w:val="left" w:pos="140"/>
        </w:tabs>
        <w:rPr>
          <w:rFonts w:ascii="Arial" w:eastAsia="Arial" w:hAnsi="Arial" w:cs="Arial"/>
        </w:rPr>
      </w:pPr>
      <w:r>
        <w:rPr>
          <w:rFonts w:ascii="Arial" w:eastAsia="Arial" w:hAnsi="Arial" w:cs="Arial"/>
        </w:rPr>
        <w:t xml:space="preserve">Welcome all parents </w:t>
      </w:r>
      <w:r w:rsidR="00851B86" w:rsidRPr="004425D2">
        <w:rPr>
          <w:rFonts w:ascii="Arial" w:eastAsia="Arial" w:hAnsi="Arial" w:cs="Arial"/>
        </w:rPr>
        <w:t xml:space="preserve">to the </w:t>
      </w:r>
      <w:r>
        <w:rPr>
          <w:rFonts w:ascii="Arial" w:eastAsia="Arial" w:hAnsi="Arial" w:cs="Arial"/>
        </w:rPr>
        <w:t>nursery</w:t>
      </w:r>
      <w:r w:rsidR="00851B86" w:rsidRPr="004425D2">
        <w:rPr>
          <w:rFonts w:ascii="Arial" w:eastAsia="Arial" w:hAnsi="Arial" w:cs="Arial"/>
        </w:rPr>
        <w:t xml:space="preserve"> at any time.</w:t>
      </w:r>
    </w:p>
    <w:p w14:paraId="01DECC1B" w14:textId="77777777" w:rsidR="00F43EDA" w:rsidRPr="004425D2" w:rsidRDefault="00F43EDA" w:rsidP="004425D2">
      <w:pPr>
        <w:rPr>
          <w:rFonts w:ascii="Arial" w:eastAsia="Arial" w:hAnsi="Arial" w:cs="Arial"/>
        </w:rPr>
      </w:pPr>
    </w:p>
    <w:p w14:paraId="5B48E493"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 xml:space="preserve">Ensure that all new parents are aware of the </w:t>
      </w:r>
      <w:r w:rsidR="004425D2" w:rsidRPr="004425D2">
        <w:rPr>
          <w:rFonts w:ascii="Arial" w:eastAsia="Arial" w:hAnsi="Arial" w:cs="Arial"/>
        </w:rPr>
        <w:t xml:space="preserve">routines, </w:t>
      </w:r>
      <w:r w:rsidRPr="004425D2">
        <w:rPr>
          <w:rFonts w:ascii="Arial" w:eastAsia="Arial" w:hAnsi="Arial" w:cs="Arial"/>
        </w:rPr>
        <w:t xml:space="preserve">policies and procedures. A detailed parent prospectus will be provided and our full policy documents will be available to parents at all times as they will be kept in an easily accessible place within the </w:t>
      </w:r>
      <w:r w:rsidR="00D31B35">
        <w:rPr>
          <w:rFonts w:ascii="Arial" w:eastAsia="Arial" w:hAnsi="Arial" w:cs="Arial"/>
        </w:rPr>
        <w:t>nursery</w:t>
      </w:r>
      <w:r w:rsidRPr="004425D2">
        <w:rPr>
          <w:rFonts w:ascii="Arial" w:eastAsia="Arial" w:hAnsi="Arial" w:cs="Arial"/>
        </w:rPr>
        <w:t>.</w:t>
      </w:r>
    </w:p>
    <w:p w14:paraId="1675C129" w14:textId="77777777" w:rsidR="00F43EDA" w:rsidRPr="004425D2" w:rsidRDefault="00F43EDA" w:rsidP="004425D2">
      <w:pPr>
        <w:rPr>
          <w:rFonts w:ascii="Arial" w:eastAsia="Arial" w:hAnsi="Arial" w:cs="Arial"/>
        </w:rPr>
      </w:pPr>
    </w:p>
    <w:p w14:paraId="3E7FFFA3"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Maintain regular contact with parents</w:t>
      </w:r>
      <w:r w:rsidR="004425D2" w:rsidRPr="004425D2">
        <w:rPr>
          <w:rFonts w:ascii="Arial" w:eastAsia="Arial" w:hAnsi="Arial" w:cs="Arial"/>
        </w:rPr>
        <w:t xml:space="preserve"> and </w:t>
      </w:r>
      <w:r w:rsidR="00B2274B">
        <w:rPr>
          <w:rFonts w:ascii="Arial" w:eastAsia="Arial" w:hAnsi="Arial" w:cs="Arial"/>
        </w:rPr>
        <w:t>other professionals</w:t>
      </w:r>
      <w:r w:rsidRPr="004425D2">
        <w:rPr>
          <w:rFonts w:ascii="Arial" w:eastAsia="Arial" w:hAnsi="Arial" w:cs="Arial"/>
        </w:rPr>
        <w:t xml:space="preserve"> to help us to build a secure and beneficial working relationship for their children.</w:t>
      </w:r>
    </w:p>
    <w:p w14:paraId="4F7EDD77" w14:textId="77777777" w:rsidR="00F43EDA" w:rsidRPr="004425D2" w:rsidRDefault="00F43EDA" w:rsidP="004425D2">
      <w:pPr>
        <w:rPr>
          <w:rFonts w:ascii="Arial" w:eastAsia="Arial" w:hAnsi="Arial" w:cs="Arial"/>
        </w:rPr>
      </w:pPr>
    </w:p>
    <w:p w14:paraId="5103027C"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Support parents in their own continuing education and personal development and inform them of relevant conferences, workshops and training.</w:t>
      </w:r>
    </w:p>
    <w:p w14:paraId="7B832A3B" w14:textId="77777777" w:rsidR="00F43EDA" w:rsidRPr="004425D2" w:rsidRDefault="00F43EDA" w:rsidP="004425D2">
      <w:pPr>
        <w:rPr>
          <w:rFonts w:ascii="Arial" w:eastAsia="Arial" w:hAnsi="Arial" w:cs="Arial"/>
        </w:rPr>
      </w:pPr>
    </w:p>
    <w:p w14:paraId="71F81BCE" w14:textId="77777777" w:rsidR="00F43EDA" w:rsidRPr="004425D2" w:rsidRDefault="004425D2"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 xml:space="preserve">Work with </w:t>
      </w:r>
      <w:r w:rsidR="00B2274B">
        <w:rPr>
          <w:rFonts w:ascii="Arial" w:eastAsia="Arial" w:hAnsi="Arial" w:cs="Arial"/>
        </w:rPr>
        <w:t xml:space="preserve">local </w:t>
      </w:r>
      <w:r w:rsidRPr="004425D2">
        <w:rPr>
          <w:rFonts w:ascii="Arial" w:eastAsia="Arial" w:hAnsi="Arial" w:cs="Arial"/>
        </w:rPr>
        <w:t>school</w:t>
      </w:r>
      <w:r w:rsidR="00B2274B">
        <w:rPr>
          <w:rFonts w:ascii="Arial" w:eastAsia="Arial" w:hAnsi="Arial" w:cs="Arial"/>
        </w:rPr>
        <w:t>s</w:t>
      </w:r>
      <w:r w:rsidRPr="004425D2">
        <w:rPr>
          <w:rFonts w:ascii="Arial" w:eastAsia="Arial" w:hAnsi="Arial" w:cs="Arial"/>
        </w:rPr>
        <w:t xml:space="preserve"> to c</w:t>
      </w:r>
      <w:r w:rsidR="00851B86" w:rsidRPr="004425D2">
        <w:rPr>
          <w:rFonts w:ascii="Arial" w:eastAsia="Arial" w:hAnsi="Arial" w:cs="Arial"/>
        </w:rPr>
        <w:t xml:space="preserve">reate opportunities for parents to talk to </w:t>
      </w:r>
      <w:r w:rsidR="00B2274B">
        <w:rPr>
          <w:rFonts w:ascii="Arial" w:eastAsia="Arial" w:hAnsi="Arial" w:cs="Arial"/>
        </w:rPr>
        <w:t>them</w:t>
      </w:r>
      <w:r w:rsidR="00851B86" w:rsidRPr="004425D2">
        <w:rPr>
          <w:rFonts w:ascii="Arial" w:eastAsia="Arial" w:hAnsi="Arial" w:cs="Arial"/>
        </w:rPr>
        <w:t xml:space="preserve"> in a secure and supportive environment through such activities as ‘Open D</w:t>
      </w:r>
      <w:r w:rsidR="00B2274B">
        <w:rPr>
          <w:rFonts w:ascii="Arial" w:eastAsia="Arial" w:hAnsi="Arial" w:cs="Arial"/>
        </w:rPr>
        <w:t>ays’ and</w:t>
      </w:r>
      <w:r w:rsidR="00AC6DF1" w:rsidRPr="004425D2">
        <w:rPr>
          <w:rFonts w:ascii="Arial" w:eastAsia="Arial" w:hAnsi="Arial" w:cs="Arial"/>
        </w:rPr>
        <w:t xml:space="preserve"> ‘Parents Even</w:t>
      </w:r>
      <w:r w:rsidRPr="004425D2">
        <w:rPr>
          <w:rFonts w:ascii="Arial" w:eastAsia="Arial" w:hAnsi="Arial" w:cs="Arial"/>
        </w:rPr>
        <w:t>t</w:t>
      </w:r>
      <w:r w:rsidR="00AC6DF1" w:rsidRPr="004425D2">
        <w:rPr>
          <w:rFonts w:ascii="Arial" w:eastAsia="Arial" w:hAnsi="Arial" w:cs="Arial"/>
        </w:rPr>
        <w:t xml:space="preserve">s’ </w:t>
      </w:r>
      <w:r w:rsidR="001C6BE2" w:rsidRPr="004425D2">
        <w:rPr>
          <w:rFonts w:ascii="Arial" w:eastAsia="Arial" w:hAnsi="Arial" w:cs="Arial"/>
        </w:rPr>
        <w:t xml:space="preserve">organised by the </w:t>
      </w:r>
      <w:r w:rsidR="00B2274B">
        <w:rPr>
          <w:rFonts w:ascii="Arial" w:eastAsia="Arial" w:hAnsi="Arial" w:cs="Arial"/>
        </w:rPr>
        <w:t>nursery to help with older children transitioning to school.</w:t>
      </w:r>
    </w:p>
    <w:p w14:paraId="564FB023" w14:textId="77777777" w:rsidR="00F43EDA" w:rsidRPr="004425D2" w:rsidRDefault="00F43EDA" w:rsidP="004425D2">
      <w:pPr>
        <w:rPr>
          <w:rFonts w:ascii="Arial" w:hAnsi="Arial" w:cs="Arial"/>
        </w:rPr>
      </w:pPr>
      <w:bookmarkStart w:id="81" w:name="page143"/>
      <w:bookmarkEnd w:id="81"/>
    </w:p>
    <w:p w14:paraId="4A2503C2"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 xml:space="preserve">Inform parents about </w:t>
      </w:r>
      <w:r w:rsidR="00B2274B">
        <w:rPr>
          <w:rFonts w:ascii="Arial" w:eastAsia="Arial" w:hAnsi="Arial" w:cs="Arial"/>
        </w:rPr>
        <w:t>nursery</w:t>
      </w:r>
      <w:r w:rsidRPr="004425D2">
        <w:rPr>
          <w:rFonts w:ascii="Arial" w:eastAsia="Arial" w:hAnsi="Arial" w:cs="Arial"/>
        </w:rPr>
        <w:t xml:space="preserve"> activities and events through regularly distributed newsletters.</w:t>
      </w:r>
    </w:p>
    <w:p w14:paraId="090E098A" w14:textId="77777777" w:rsidR="00F43EDA" w:rsidRPr="004425D2" w:rsidRDefault="00F43EDA" w:rsidP="004425D2">
      <w:pPr>
        <w:rPr>
          <w:rFonts w:ascii="Arial" w:eastAsia="Arial" w:hAnsi="Arial" w:cs="Arial"/>
        </w:rPr>
      </w:pPr>
    </w:p>
    <w:p w14:paraId="7A90A15C"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 xml:space="preserve">Operate a key person system involving parents for open discussions and information sharing regarding </w:t>
      </w:r>
      <w:r w:rsidR="00B2274B">
        <w:rPr>
          <w:rFonts w:ascii="Arial" w:eastAsia="Arial" w:hAnsi="Arial" w:cs="Arial"/>
        </w:rPr>
        <w:t>nursery</w:t>
      </w:r>
      <w:r w:rsidRPr="004425D2">
        <w:rPr>
          <w:rFonts w:ascii="Arial" w:eastAsia="Arial" w:hAnsi="Arial" w:cs="Arial"/>
        </w:rPr>
        <w:t xml:space="preserve"> and home circumstances, and individual needs.</w:t>
      </w:r>
    </w:p>
    <w:p w14:paraId="198B4966" w14:textId="77777777" w:rsidR="00F43EDA" w:rsidRPr="004425D2" w:rsidRDefault="00F43EDA" w:rsidP="004425D2">
      <w:pPr>
        <w:rPr>
          <w:rFonts w:ascii="Arial" w:eastAsia="Arial" w:hAnsi="Arial" w:cs="Arial"/>
        </w:rPr>
      </w:pPr>
    </w:p>
    <w:p w14:paraId="0F8B9504"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 xml:space="preserve">Inform parents on a regular basis about their children’s </w:t>
      </w:r>
      <w:r w:rsidR="004425D2" w:rsidRPr="004425D2">
        <w:rPr>
          <w:rFonts w:ascii="Arial" w:eastAsia="Arial" w:hAnsi="Arial" w:cs="Arial"/>
        </w:rPr>
        <w:t>care and experiences</w:t>
      </w:r>
      <w:r w:rsidRPr="004425D2">
        <w:rPr>
          <w:rFonts w:ascii="Arial" w:eastAsia="Arial" w:hAnsi="Arial" w:cs="Arial"/>
        </w:rPr>
        <w:t xml:space="preserve"> and involve them in the shared record keeping about their children. </w:t>
      </w:r>
    </w:p>
    <w:p w14:paraId="78E06E73" w14:textId="77777777" w:rsidR="004425D2" w:rsidRPr="004425D2" w:rsidRDefault="004425D2" w:rsidP="004425D2">
      <w:pPr>
        <w:tabs>
          <w:tab w:val="left" w:pos="139"/>
        </w:tabs>
        <w:rPr>
          <w:rFonts w:ascii="Arial" w:eastAsia="Arial" w:hAnsi="Arial" w:cs="Arial"/>
        </w:rPr>
      </w:pPr>
    </w:p>
    <w:p w14:paraId="54FA343A"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 xml:space="preserve">Consider and discuss fully all suggestions from parents concerning the care of their child and the </w:t>
      </w:r>
      <w:r w:rsidR="004425D2" w:rsidRPr="004425D2">
        <w:rPr>
          <w:rFonts w:ascii="Arial" w:eastAsia="Arial" w:hAnsi="Arial" w:cs="Arial"/>
        </w:rPr>
        <w:t>provision</w:t>
      </w:r>
      <w:r w:rsidRPr="004425D2">
        <w:rPr>
          <w:rFonts w:ascii="Arial" w:eastAsia="Arial" w:hAnsi="Arial" w:cs="Arial"/>
        </w:rPr>
        <w:t>.</w:t>
      </w:r>
    </w:p>
    <w:p w14:paraId="1DB2780E" w14:textId="77777777" w:rsidR="00F43EDA" w:rsidRPr="004425D2" w:rsidRDefault="00F43EDA" w:rsidP="004425D2">
      <w:pPr>
        <w:rPr>
          <w:rFonts w:ascii="Arial" w:eastAsia="Arial" w:hAnsi="Arial" w:cs="Arial"/>
        </w:rPr>
      </w:pPr>
    </w:p>
    <w:p w14:paraId="62B46289"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 xml:space="preserve">Provide opportunities for parents to contribute their own skills, knowledge and interests to the activities of the </w:t>
      </w:r>
      <w:r w:rsidR="00B2274B">
        <w:rPr>
          <w:rFonts w:ascii="Arial" w:eastAsia="Arial" w:hAnsi="Arial" w:cs="Arial"/>
        </w:rPr>
        <w:t>nursery</w:t>
      </w:r>
      <w:r w:rsidRPr="004425D2">
        <w:rPr>
          <w:rFonts w:ascii="Arial" w:eastAsia="Arial" w:hAnsi="Arial" w:cs="Arial"/>
        </w:rPr>
        <w:t xml:space="preserve"> in ways which are accessible to parents with basic skills needs, or those for whom English is an additional language.</w:t>
      </w:r>
    </w:p>
    <w:p w14:paraId="3D351D7A" w14:textId="77777777" w:rsidR="00F43EDA" w:rsidRPr="004425D2" w:rsidRDefault="00F43EDA" w:rsidP="004425D2">
      <w:pPr>
        <w:rPr>
          <w:rFonts w:ascii="Arial" w:eastAsia="Arial" w:hAnsi="Arial" w:cs="Arial"/>
        </w:rPr>
      </w:pPr>
    </w:p>
    <w:p w14:paraId="39B8A6E4"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lastRenderedPageBreak/>
        <w:t>Inform all parents of the systems for registering queries, complaints or suggestions, and to check that these systems are understood by parents. All parents have access to our written complaints procedure.</w:t>
      </w:r>
    </w:p>
    <w:p w14:paraId="7BE73CEF" w14:textId="77777777" w:rsidR="00F43EDA" w:rsidRPr="004425D2" w:rsidRDefault="00F43EDA" w:rsidP="004425D2">
      <w:pPr>
        <w:rPr>
          <w:rFonts w:ascii="Arial" w:eastAsia="Arial" w:hAnsi="Arial" w:cs="Arial"/>
        </w:rPr>
      </w:pPr>
    </w:p>
    <w:p w14:paraId="7119A14B"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Provide opportunities for parents to learn about the Early Years F</w:t>
      </w:r>
      <w:r w:rsidR="00B2274B">
        <w:rPr>
          <w:rFonts w:ascii="Arial" w:eastAsia="Arial" w:hAnsi="Arial" w:cs="Arial"/>
        </w:rPr>
        <w:t xml:space="preserve">oundation Stage and about </w:t>
      </w:r>
      <w:r w:rsidRPr="004425D2">
        <w:rPr>
          <w:rFonts w:ascii="Arial" w:eastAsia="Arial" w:hAnsi="Arial" w:cs="Arial"/>
        </w:rPr>
        <w:t xml:space="preserve">children's learning in the </w:t>
      </w:r>
      <w:r w:rsidR="00B2274B">
        <w:rPr>
          <w:rFonts w:ascii="Arial" w:eastAsia="Arial" w:hAnsi="Arial" w:cs="Arial"/>
        </w:rPr>
        <w:t>nursery</w:t>
      </w:r>
      <w:r w:rsidR="0077249E" w:rsidRPr="004425D2">
        <w:rPr>
          <w:rFonts w:ascii="Arial" w:eastAsia="Arial" w:hAnsi="Arial" w:cs="Arial"/>
        </w:rPr>
        <w:t xml:space="preserve"> </w:t>
      </w:r>
      <w:r w:rsidRPr="004425D2">
        <w:rPr>
          <w:rFonts w:ascii="Arial" w:eastAsia="Arial" w:hAnsi="Arial" w:cs="Arial"/>
        </w:rPr>
        <w:t>and at home.</w:t>
      </w:r>
    </w:p>
    <w:p w14:paraId="7F4DBFD7" w14:textId="77777777" w:rsidR="00F43EDA" w:rsidRPr="004425D2" w:rsidRDefault="00F43EDA" w:rsidP="004425D2">
      <w:pPr>
        <w:rPr>
          <w:rFonts w:ascii="Arial" w:eastAsia="Arial" w:hAnsi="Arial" w:cs="Arial"/>
        </w:rPr>
      </w:pPr>
    </w:p>
    <w:p w14:paraId="64C59636"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 xml:space="preserve">Provide a written contract between the parent(s) and </w:t>
      </w:r>
      <w:r w:rsidR="00B2274B">
        <w:rPr>
          <w:rFonts w:ascii="Arial" w:eastAsia="Arial" w:hAnsi="Arial" w:cs="Arial"/>
        </w:rPr>
        <w:t>Totally Kidz Day Nursery</w:t>
      </w:r>
      <w:r w:rsidRPr="004425D2">
        <w:rPr>
          <w:rFonts w:ascii="Arial" w:eastAsia="Arial" w:hAnsi="Arial" w:cs="Arial"/>
        </w:rPr>
        <w:t xml:space="preserve"> regarding conditions of acceptance and arrangements for payment.</w:t>
      </w:r>
    </w:p>
    <w:p w14:paraId="0B20803E" w14:textId="77777777" w:rsidR="00F43EDA" w:rsidRPr="004425D2" w:rsidRDefault="00F43EDA" w:rsidP="004425D2">
      <w:pPr>
        <w:rPr>
          <w:rFonts w:ascii="Arial" w:eastAsia="Arial" w:hAnsi="Arial" w:cs="Arial"/>
        </w:rPr>
      </w:pPr>
    </w:p>
    <w:p w14:paraId="78E49034"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Respect the family’s religious and cultural backgrounds and to accommodate any special requirements wherever possible and practical to do so.</w:t>
      </w:r>
    </w:p>
    <w:p w14:paraId="737D183E" w14:textId="77777777" w:rsidR="00F43EDA" w:rsidRPr="004425D2" w:rsidRDefault="00F43EDA" w:rsidP="004425D2">
      <w:pPr>
        <w:rPr>
          <w:rFonts w:ascii="Arial" w:eastAsia="Arial" w:hAnsi="Arial" w:cs="Arial"/>
        </w:rPr>
      </w:pPr>
    </w:p>
    <w:p w14:paraId="2117FE62" w14:textId="77777777" w:rsidR="00F43EDA" w:rsidRPr="004425D2" w:rsidRDefault="00851B86" w:rsidP="002E07B5">
      <w:pPr>
        <w:pStyle w:val="ListParagraph"/>
        <w:numPr>
          <w:ilvl w:val="0"/>
          <w:numId w:val="189"/>
        </w:numPr>
        <w:tabs>
          <w:tab w:val="left" w:pos="139"/>
        </w:tabs>
        <w:rPr>
          <w:rFonts w:ascii="Arial" w:eastAsia="Arial" w:hAnsi="Arial" w:cs="Arial"/>
        </w:rPr>
      </w:pPr>
      <w:r w:rsidRPr="004425D2">
        <w:rPr>
          <w:rFonts w:ascii="Arial" w:eastAsia="Arial" w:hAnsi="Arial" w:cs="Arial"/>
        </w:rPr>
        <w:t xml:space="preserve">To find out the needs and expectations of parents. These will be obtained through regular feedback via questionnaires, providing a suggestion system and encouraging parents to </w:t>
      </w:r>
      <w:r w:rsidR="001C6BE2" w:rsidRPr="004425D2">
        <w:rPr>
          <w:rFonts w:ascii="Arial" w:eastAsia="Arial" w:hAnsi="Arial" w:cs="Arial"/>
        </w:rPr>
        <w:t>feedback on</w:t>
      </w:r>
      <w:r w:rsidRPr="004425D2">
        <w:rPr>
          <w:rFonts w:ascii="Arial" w:eastAsia="Arial" w:hAnsi="Arial" w:cs="Arial"/>
        </w:rPr>
        <w:t xml:space="preserve"> </w:t>
      </w:r>
      <w:r w:rsidR="001C6BE2" w:rsidRPr="004425D2">
        <w:rPr>
          <w:rFonts w:ascii="Arial" w:eastAsia="Arial" w:hAnsi="Arial" w:cs="Arial"/>
        </w:rPr>
        <w:t xml:space="preserve">our </w:t>
      </w:r>
      <w:r w:rsidRPr="004425D2">
        <w:rPr>
          <w:rFonts w:ascii="Arial" w:eastAsia="Arial" w:hAnsi="Arial" w:cs="Arial"/>
        </w:rPr>
        <w:t xml:space="preserve">working practices. These are then evaluated by </w:t>
      </w:r>
      <w:r w:rsidR="004425D2" w:rsidRPr="004425D2">
        <w:rPr>
          <w:rFonts w:ascii="Arial" w:eastAsia="Arial" w:hAnsi="Arial" w:cs="Arial"/>
        </w:rPr>
        <w:t>The Manager</w:t>
      </w:r>
      <w:r w:rsidRPr="004425D2">
        <w:rPr>
          <w:rFonts w:ascii="Arial" w:eastAsia="Arial" w:hAnsi="Arial" w:cs="Arial"/>
        </w:rPr>
        <w:t xml:space="preserve"> to </w:t>
      </w:r>
      <w:r w:rsidR="004425D2" w:rsidRPr="004425D2">
        <w:rPr>
          <w:rFonts w:ascii="Arial" w:eastAsia="Arial" w:hAnsi="Arial" w:cs="Arial"/>
        </w:rPr>
        <w:t>maintain/ improve the quality of</w:t>
      </w:r>
      <w:r w:rsidRPr="004425D2">
        <w:rPr>
          <w:rFonts w:ascii="Arial" w:eastAsia="Arial" w:hAnsi="Arial" w:cs="Arial"/>
        </w:rPr>
        <w:t xml:space="preserve"> practice, policy and staff development.</w:t>
      </w:r>
    </w:p>
    <w:p w14:paraId="3086B2D2" w14:textId="77777777" w:rsidR="00F43EDA" w:rsidRPr="004425D2" w:rsidRDefault="00F43EDA" w:rsidP="004425D2">
      <w:pPr>
        <w:rPr>
          <w:rFonts w:ascii="Arial" w:hAnsi="Arial" w:cs="Arial"/>
        </w:rPr>
      </w:pPr>
    </w:p>
    <w:p w14:paraId="3A86E520" w14:textId="77777777" w:rsidR="00F43EDA" w:rsidRPr="004425D2" w:rsidRDefault="00F43EDA" w:rsidP="004425D2">
      <w:pPr>
        <w:rPr>
          <w:rFonts w:ascii="Arial" w:hAnsi="Arial" w:cs="Arial"/>
        </w:rPr>
      </w:pPr>
    </w:p>
    <w:p w14:paraId="6410D75C" w14:textId="77777777" w:rsidR="00F43EDA" w:rsidRPr="004425D2" w:rsidRDefault="00F43EDA" w:rsidP="004425D2">
      <w:pPr>
        <w:rPr>
          <w:rFonts w:ascii="Arial" w:hAnsi="Arial" w:cs="Arial"/>
        </w:rPr>
      </w:pPr>
    </w:p>
    <w:p w14:paraId="7522E359" w14:textId="77777777" w:rsidR="00F43EDA" w:rsidRPr="004425D2" w:rsidRDefault="00F43EDA" w:rsidP="004425D2">
      <w:pPr>
        <w:rPr>
          <w:rFonts w:ascii="Arial" w:hAnsi="Arial" w:cs="Arial"/>
        </w:rPr>
      </w:pPr>
    </w:p>
    <w:p w14:paraId="5678C1FF" w14:textId="77777777" w:rsidR="00F43EDA" w:rsidRPr="004425D2" w:rsidRDefault="00F43EDA" w:rsidP="004425D2">
      <w:pPr>
        <w:rPr>
          <w:rFonts w:ascii="Arial" w:hAnsi="Arial" w:cs="Arial"/>
        </w:rPr>
      </w:pPr>
      <w:bookmarkStart w:id="82" w:name="page144"/>
      <w:bookmarkEnd w:id="82"/>
    </w:p>
    <w:p w14:paraId="71B7266E" w14:textId="77777777" w:rsidR="00D56D0E" w:rsidRPr="004425D2" w:rsidRDefault="00D56D0E" w:rsidP="004425D2">
      <w:pPr>
        <w:rPr>
          <w:rFonts w:ascii="Arial" w:eastAsia="Cambria" w:hAnsi="Arial" w:cs="Arial"/>
          <w:b/>
          <w:bCs/>
          <w:color w:val="365F91"/>
        </w:rPr>
      </w:pPr>
      <w:bookmarkStart w:id="83" w:name="page145"/>
      <w:bookmarkEnd w:id="83"/>
    </w:p>
    <w:p w14:paraId="1A4A3F27" w14:textId="77777777" w:rsidR="00D56D0E" w:rsidRPr="004425D2" w:rsidRDefault="00D56D0E" w:rsidP="004425D2">
      <w:pPr>
        <w:rPr>
          <w:rFonts w:ascii="Arial" w:eastAsia="Cambria" w:hAnsi="Arial" w:cs="Arial"/>
          <w:b/>
          <w:bCs/>
          <w:color w:val="365F91"/>
        </w:rPr>
      </w:pPr>
    </w:p>
    <w:p w14:paraId="2D6571F1" w14:textId="77777777" w:rsidR="00D56D0E" w:rsidRPr="004425D2" w:rsidRDefault="00D56D0E" w:rsidP="004425D2">
      <w:pPr>
        <w:rPr>
          <w:rFonts w:ascii="Arial" w:eastAsia="Cambria" w:hAnsi="Arial" w:cs="Arial"/>
          <w:b/>
          <w:bCs/>
          <w:color w:val="365F91"/>
        </w:rPr>
      </w:pPr>
    </w:p>
    <w:p w14:paraId="27D0FBED" w14:textId="77777777" w:rsidR="00F43EDA" w:rsidRPr="004425D2" w:rsidRDefault="00F43EDA" w:rsidP="004425D2">
      <w:pPr>
        <w:rPr>
          <w:rFonts w:ascii="Arial" w:hAnsi="Arial" w:cs="Arial"/>
        </w:rPr>
      </w:pPr>
    </w:p>
    <w:p w14:paraId="175D709E" w14:textId="77777777" w:rsidR="00F43EDA" w:rsidRPr="004425D2" w:rsidRDefault="00F43EDA" w:rsidP="004425D2">
      <w:pPr>
        <w:rPr>
          <w:rFonts w:ascii="Arial" w:hAnsi="Arial" w:cs="Arial"/>
        </w:rPr>
      </w:pPr>
    </w:p>
    <w:p w14:paraId="76B615BE" w14:textId="77777777" w:rsidR="00F43EDA" w:rsidRDefault="00F43EDA" w:rsidP="004425D2">
      <w:pPr>
        <w:rPr>
          <w:rFonts w:ascii="Arial" w:hAnsi="Arial" w:cs="Arial"/>
        </w:rPr>
      </w:pPr>
    </w:p>
    <w:p w14:paraId="426D0AA4" w14:textId="77777777" w:rsidR="00AF0C97" w:rsidRDefault="00AF0C97" w:rsidP="004425D2">
      <w:pPr>
        <w:rPr>
          <w:rFonts w:ascii="Arial" w:hAnsi="Arial" w:cs="Arial"/>
        </w:rPr>
      </w:pPr>
    </w:p>
    <w:p w14:paraId="6C3E0FB7" w14:textId="77777777" w:rsidR="00AF0C97" w:rsidRDefault="00AF0C97" w:rsidP="004425D2">
      <w:pPr>
        <w:rPr>
          <w:rFonts w:ascii="Arial" w:hAnsi="Arial" w:cs="Arial"/>
        </w:rPr>
      </w:pPr>
    </w:p>
    <w:p w14:paraId="23EDCD07" w14:textId="77777777" w:rsidR="00AF0C97" w:rsidRDefault="00AF0C97" w:rsidP="004425D2">
      <w:pPr>
        <w:rPr>
          <w:rFonts w:ascii="Arial" w:hAnsi="Arial" w:cs="Arial"/>
        </w:rPr>
      </w:pPr>
    </w:p>
    <w:p w14:paraId="74DF4E98" w14:textId="77777777" w:rsidR="00AF0C97" w:rsidRDefault="00AF0C97" w:rsidP="004425D2">
      <w:pPr>
        <w:rPr>
          <w:rFonts w:ascii="Arial" w:hAnsi="Arial" w:cs="Arial"/>
        </w:rPr>
      </w:pPr>
    </w:p>
    <w:p w14:paraId="35D7213E" w14:textId="77777777" w:rsidR="00AF0C97" w:rsidRDefault="00AF0C97" w:rsidP="004425D2">
      <w:pPr>
        <w:rPr>
          <w:rFonts w:ascii="Arial" w:hAnsi="Arial" w:cs="Arial"/>
        </w:rPr>
      </w:pPr>
    </w:p>
    <w:p w14:paraId="19232377" w14:textId="77777777" w:rsidR="00AF0C97" w:rsidRDefault="00AF0C97" w:rsidP="004425D2">
      <w:pPr>
        <w:rPr>
          <w:rFonts w:ascii="Arial" w:hAnsi="Arial" w:cs="Arial"/>
        </w:rPr>
      </w:pPr>
    </w:p>
    <w:p w14:paraId="74143AD5" w14:textId="77777777" w:rsidR="00AF0C97" w:rsidRDefault="00AF0C97" w:rsidP="004425D2">
      <w:pPr>
        <w:rPr>
          <w:rFonts w:ascii="Arial" w:hAnsi="Arial" w:cs="Arial"/>
        </w:rPr>
      </w:pPr>
    </w:p>
    <w:p w14:paraId="4721FCD5" w14:textId="77777777" w:rsidR="00AF0C97" w:rsidRDefault="00AF0C97" w:rsidP="004425D2">
      <w:pPr>
        <w:rPr>
          <w:rFonts w:ascii="Arial" w:hAnsi="Arial" w:cs="Arial"/>
        </w:rPr>
      </w:pPr>
    </w:p>
    <w:p w14:paraId="7DED502A" w14:textId="77777777" w:rsidR="00AF0C97" w:rsidRDefault="00AF0C97" w:rsidP="004425D2">
      <w:pPr>
        <w:rPr>
          <w:rFonts w:ascii="Arial" w:hAnsi="Arial" w:cs="Arial"/>
        </w:rPr>
      </w:pPr>
    </w:p>
    <w:p w14:paraId="142964D4" w14:textId="77777777" w:rsidR="00AF0C97" w:rsidRDefault="00AF0C97" w:rsidP="004425D2">
      <w:pPr>
        <w:rPr>
          <w:rFonts w:ascii="Arial" w:hAnsi="Arial" w:cs="Arial"/>
        </w:rPr>
      </w:pPr>
    </w:p>
    <w:p w14:paraId="130DDF60" w14:textId="77777777" w:rsidR="00AF0C97" w:rsidRDefault="00AF0C97" w:rsidP="004425D2">
      <w:pPr>
        <w:rPr>
          <w:rFonts w:ascii="Arial" w:hAnsi="Arial" w:cs="Arial"/>
        </w:rPr>
      </w:pPr>
    </w:p>
    <w:p w14:paraId="163F2EDC" w14:textId="77777777" w:rsidR="00AF0C97" w:rsidRPr="004425D2" w:rsidRDefault="00AF0C97" w:rsidP="004425D2">
      <w:pPr>
        <w:rPr>
          <w:rFonts w:ascii="Arial" w:hAnsi="Arial" w:cs="Arial"/>
        </w:rPr>
      </w:pPr>
    </w:p>
    <w:p w14:paraId="10F55E41" w14:textId="77777777" w:rsidR="00F43EDA" w:rsidRPr="004425D2" w:rsidRDefault="00F43EDA" w:rsidP="004425D2">
      <w:pPr>
        <w:rPr>
          <w:rFonts w:ascii="Arial" w:hAnsi="Arial" w:cs="Arial"/>
        </w:rPr>
      </w:pPr>
    </w:p>
    <w:p w14:paraId="302D9D29" w14:textId="77777777" w:rsidR="00F43EDA" w:rsidRPr="004425D2" w:rsidRDefault="00F43EDA" w:rsidP="004425D2">
      <w:pPr>
        <w:rPr>
          <w:rFonts w:ascii="Arial" w:hAnsi="Arial" w:cs="Arial"/>
        </w:rPr>
      </w:pPr>
    </w:p>
    <w:p w14:paraId="60F2F48D" w14:textId="77777777" w:rsidR="00F43EDA" w:rsidRDefault="00F43EDA">
      <w:pPr>
        <w:spacing w:line="200" w:lineRule="exact"/>
        <w:rPr>
          <w:sz w:val="20"/>
          <w:szCs w:val="20"/>
        </w:rPr>
      </w:pPr>
    </w:p>
    <w:p w14:paraId="639CAA13" w14:textId="77777777" w:rsidR="00F43EDA" w:rsidRDefault="00F43EDA">
      <w:pPr>
        <w:spacing w:line="200" w:lineRule="exact"/>
        <w:rPr>
          <w:sz w:val="20"/>
          <w:szCs w:val="20"/>
        </w:rPr>
      </w:pPr>
    </w:p>
    <w:p w14:paraId="0C35877A" w14:textId="77777777" w:rsidR="00F43EDA" w:rsidRDefault="00F43EDA">
      <w:pPr>
        <w:spacing w:line="200" w:lineRule="exact"/>
        <w:rPr>
          <w:sz w:val="20"/>
          <w:szCs w:val="20"/>
        </w:rPr>
      </w:pPr>
    </w:p>
    <w:p w14:paraId="7C9B0E5C" w14:textId="77777777" w:rsidR="00F43EDA" w:rsidRDefault="00F43EDA">
      <w:pPr>
        <w:spacing w:line="200" w:lineRule="exact"/>
        <w:rPr>
          <w:sz w:val="20"/>
          <w:szCs w:val="20"/>
        </w:rPr>
      </w:pPr>
    </w:p>
    <w:p w14:paraId="6382E4B8" w14:textId="77777777" w:rsidR="00F43EDA" w:rsidRDefault="00F43EDA">
      <w:pPr>
        <w:spacing w:line="200" w:lineRule="exact"/>
        <w:rPr>
          <w:sz w:val="20"/>
          <w:szCs w:val="20"/>
        </w:rPr>
      </w:pPr>
    </w:p>
    <w:p w14:paraId="2F8D4614" w14:textId="77777777" w:rsidR="00F43EDA" w:rsidRDefault="00F43EDA">
      <w:pPr>
        <w:spacing w:line="200" w:lineRule="exact"/>
        <w:rPr>
          <w:sz w:val="20"/>
          <w:szCs w:val="20"/>
        </w:rPr>
      </w:pPr>
    </w:p>
    <w:p w14:paraId="59C641EF" w14:textId="77777777" w:rsidR="00F43EDA" w:rsidRDefault="00F43EDA">
      <w:pPr>
        <w:spacing w:line="200" w:lineRule="exact"/>
        <w:rPr>
          <w:sz w:val="20"/>
          <w:szCs w:val="20"/>
        </w:rPr>
      </w:pPr>
    </w:p>
    <w:p w14:paraId="25DC5168" w14:textId="77777777" w:rsidR="00F43EDA" w:rsidRDefault="00F43EDA">
      <w:pPr>
        <w:spacing w:line="200" w:lineRule="exact"/>
        <w:rPr>
          <w:sz w:val="20"/>
          <w:szCs w:val="20"/>
        </w:rPr>
      </w:pPr>
    </w:p>
    <w:p w14:paraId="102BC59F" w14:textId="77777777" w:rsidR="00F43EDA" w:rsidRDefault="00F43EDA">
      <w:pPr>
        <w:spacing w:line="200" w:lineRule="exact"/>
        <w:rPr>
          <w:sz w:val="20"/>
          <w:szCs w:val="20"/>
        </w:rPr>
      </w:pPr>
    </w:p>
    <w:p w14:paraId="7A491922" w14:textId="77777777" w:rsidR="00F43EDA" w:rsidRDefault="00F43EDA">
      <w:pPr>
        <w:spacing w:line="200" w:lineRule="exact"/>
        <w:rPr>
          <w:sz w:val="20"/>
          <w:szCs w:val="20"/>
        </w:rPr>
      </w:pPr>
    </w:p>
    <w:p w14:paraId="61562C47" w14:textId="77777777" w:rsidR="00F43EDA" w:rsidRDefault="00F43EDA">
      <w:pPr>
        <w:spacing w:line="200" w:lineRule="exact"/>
        <w:rPr>
          <w:sz w:val="20"/>
          <w:szCs w:val="20"/>
        </w:rPr>
      </w:pPr>
    </w:p>
    <w:p w14:paraId="41ED949B" w14:textId="77777777" w:rsidR="00F43EDA" w:rsidRDefault="00F43EDA">
      <w:pPr>
        <w:spacing w:line="200" w:lineRule="exact"/>
        <w:rPr>
          <w:sz w:val="20"/>
          <w:szCs w:val="20"/>
        </w:rPr>
      </w:pPr>
    </w:p>
    <w:p w14:paraId="526ADEF7" w14:textId="77777777" w:rsidR="00F43EDA" w:rsidRDefault="00F43EDA">
      <w:pPr>
        <w:spacing w:line="200" w:lineRule="exact"/>
        <w:rPr>
          <w:sz w:val="20"/>
          <w:szCs w:val="20"/>
        </w:rPr>
      </w:pPr>
    </w:p>
    <w:p w14:paraId="68F88FB5" w14:textId="77777777" w:rsidR="00F43EDA" w:rsidRDefault="00F43EDA">
      <w:pPr>
        <w:spacing w:line="200" w:lineRule="exact"/>
        <w:rPr>
          <w:sz w:val="20"/>
          <w:szCs w:val="20"/>
        </w:rPr>
      </w:pPr>
    </w:p>
    <w:p w14:paraId="22ADF4C3" w14:textId="77777777" w:rsidR="00F43EDA" w:rsidRDefault="00F43EDA">
      <w:pPr>
        <w:spacing w:line="200" w:lineRule="exact"/>
        <w:rPr>
          <w:sz w:val="20"/>
          <w:szCs w:val="20"/>
        </w:rPr>
      </w:pPr>
    </w:p>
    <w:p w14:paraId="0693A6CC" w14:textId="77777777" w:rsidR="00F43EDA" w:rsidRDefault="00F43EDA">
      <w:pPr>
        <w:sectPr w:rsidR="00F43EDA">
          <w:pgSz w:w="11900" w:h="16838"/>
          <w:pgMar w:top="1440" w:right="1440" w:bottom="416" w:left="1440" w:header="0" w:footer="0" w:gutter="0"/>
          <w:cols w:space="720" w:equalWidth="0">
            <w:col w:w="9026"/>
          </w:cols>
        </w:sectPr>
      </w:pPr>
    </w:p>
    <w:p w14:paraId="69729E4C" w14:textId="77777777" w:rsidR="00AF0C97" w:rsidRPr="00AF0C97" w:rsidRDefault="00AF0C97" w:rsidP="00AF0C97">
      <w:pPr>
        <w:rPr>
          <w:rFonts w:ascii="Arial" w:hAnsi="Arial" w:cs="Arial"/>
          <w:b/>
          <w:sz w:val="44"/>
          <w:szCs w:val="44"/>
        </w:rPr>
      </w:pPr>
      <w:bookmarkStart w:id="84" w:name="page146"/>
      <w:bookmarkStart w:id="85" w:name="page152"/>
      <w:bookmarkStart w:id="86" w:name="page154"/>
      <w:bookmarkStart w:id="87" w:name="page155"/>
      <w:bookmarkStart w:id="88" w:name="page156"/>
      <w:bookmarkStart w:id="89" w:name="page162"/>
      <w:bookmarkEnd w:id="84"/>
      <w:bookmarkEnd w:id="85"/>
      <w:bookmarkEnd w:id="86"/>
      <w:bookmarkEnd w:id="87"/>
      <w:bookmarkEnd w:id="88"/>
      <w:bookmarkEnd w:id="89"/>
      <w:r w:rsidRPr="00AF0C97">
        <w:rPr>
          <w:rFonts w:ascii="Arial" w:hAnsi="Arial" w:cs="Arial"/>
          <w:b/>
          <w:sz w:val="44"/>
          <w:szCs w:val="44"/>
        </w:rPr>
        <w:lastRenderedPageBreak/>
        <w:t>Key Person Policy and Procedures</w:t>
      </w:r>
    </w:p>
    <w:p w14:paraId="6D2FC0AB" w14:textId="77777777" w:rsidR="00AF0C97" w:rsidRPr="00AF0C97" w:rsidRDefault="00AF0C97" w:rsidP="00AF0C97">
      <w:pPr>
        <w:rPr>
          <w:rFonts w:ascii="Arial" w:hAnsi="Arial" w:cs="Arial"/>
        </w:rPr>
      </w:pPr>
    </w:p>
    <w:p w14:paraId="5BFF5203" w14:textId="77777777" w:rsidR="00AF0C97" w:rsidRPr="00AF0C97" w:rsidRDefault="00AF0C97" w:rsidP="00AF0C97">
      <w:pPr>
        <w:rPr>
          <w:rFonts w:ascii="Arial" w:hAnsi="Arial" w:cs="Arial"/>
        </w:rPr>
      </w:pPr>
      <w:r w:rsidRPr="00AF0C97">
        <w:rPr>
          <w:rFonts w:ascii="Arial" w:hAnsi="Arial" w:cs="Arial"/>
        </w:rPr>
        <w:t xml:space="preserve">This policy will provide staff with a framework in which to operate the nursery key person system. It will define for staff the roles and responsibilities of a key person and how those roles and responsibilities translate into practice. By sharing and gathering information from parents / carers relating to individual children, staff will be able to develop a full and accurate picture of each child’s level of skill, knowledge and understanding, and their interests. This will enable staff to closely match provision to each child’s individual needs. </w:t>
      </w:r>
    </w:p>
    <w:p w14:paraId="6CFA1A86" w14:textId="77777777" w:rsidR="00AF0C97" w:rsidRPr="00AF0C97" w:rsidRDefault="00AF0C97" w:rsidP="00AF0C97">
      <w:pPr>
        <w:rPr>
          <w:rFonts w:ascii="Arial" w:hAnsi="Arial" w:cs="Arial"/>
        </w:rPr>
      </w:pPr>
    </w:p>
    <w:p w14:paraId="51D873ED" w14:textId="77777777" w:rsidR="00AF0C97" w:rsidRPr="00AF0C97" w:rsidRDefault="00AF0C97" w:rsidP="00AF0C97">
      <w:pPr>
        <w:rPr>
          <w:rFonts w:ascii="Arial" w:hAnsi="Arial" w:cs="Arial"/>
        </w:rPr>
      </w:pPr>
      <w:r w:rsidRPr="00AF0C97">
        <w:rPr>
          <w:rFonts w:ascii="Arial" w:hAnsi="Arial" w:cs="Arial"/>
        </w:rPr>
        <w:t xml:space="preserve">The guiding principles by which the key person policy will be managed are: </w:t>
      </w:r>
    </w:p>
    <w:p w14:paraId="77E41EA4" w14:textId="77777777" w:rsidR="00AF0C97" w:rsidRDefault="00AF0C97" w:rsidP="002E07B5">
      <w:pPr>
        <w:pStyle w:val="ListParagraph"/>
        <w:numPr>
          <w:ilvl w:val="0"/>
          <w:numId w:val="195"/>
        </w:numPr>
        <w:rPr>
          <w:rFonts w:ascii="Arial" w:hAnsi="Arial" w:cs="Arial"/>
        </w:rPr>
      </w:pPr>
      <w:r w:rsidRPr="00AF0C97">
        <w:rPr>
          <w:rFonts w:ascii="Arial" w:hAnsi="Arial" w:cs="Arial"/>
        </w:rPr>
        <w:t xml:space="preserve">To build a trusting relationship with the child and their parent/carer. </w:t>
      </w:r>
    </w:p>
    <w:p w14:paraId="057867BA" w14:textId="77777777" w:rsidR="00AF0C97" w:rsidRPr="00AF0C97" w:rsidRDefault="00AF0C97" w:rsidP="00AF0C97">
      <w:pPr>
        <w:pStyle w:val="ListParagraph"/>
        <w:rPr>
          <w:rFonts w:ascii="Arial" w:hAnsi="Arial" w:cs="Arial"/>
        </w:rPr>
      </w:pPr>
    </w:p>
    <w:p w14:paraId="772FFEA4" w14:textId="77777777" w:rsidR="00AF0C97" w:rsidRDefault="00AF0C97" w:rsidP="002E07B5">
      <w:pPr>
        <w:pStyle w:val="ListParagraph"/>
        <w:numPr>
          <w:ilvl w:val="0"/>
          <w:numId w:val="195"/>
        </w:numPr>
        <w:rPr>
          <w:rFonts w:ascii="Arial" w:hAnsi="Arial" w:cs="Arial"/>
        </w:rPr>
      </w:pPr>
      <w:r w:rsidRPr="00AF0C97">
        <w:rPr>
          <w:rFonts w:ascii="Arial" w:hAnsi="Arial" w:cs="Arial"/>
        </w:rPr>
        <w:t xml:space="preserve">To ensure the happiness and welfare of the child within a stimulating and safe environment. </w:t>
      </w:r>
    </w:p>
    <w:p w14:paraId="0748E300" w14:textId="77777777" w:rsidR="00AF0C97" w:rsidRPr="00AF0C97" w:rsidRDefault="00AF0C97" w:rsidP="00AF0C97">
      <w:pPr>
        <w:rPr>
          <w:rFonts w:ascii="Arial" w:hAnsi="Arial" w:cs="Arial"/>
        </w:rPr>
      </w:pPr>
    </w:p>
    <w:p w14:paraId="12392F93" w14:textId="77777777" w:rsidR="00AF0C97" w:rsidRPr="00AF0C97" w:rsidRDefault="00AF0C97" w:rsidP="002E07B5">
      <w:pPr>
        <w:pStyle w:val="ListParagraph"/>
        <w:numPr>
          <w:ilvl w:val="0"/>
          <w:numId w:val="195"/>
        </w:numPr>
        <w:rPr>
          <w:rFonts w:ascii="Arial" w:hAnsi="Arial" w:cs="Arial"/>
        </w:rPr>
      </w:pPr>
      <w:r w:rsidRPr="00AF0C97">
        <w:rPr>
          <w:rFonts w:ascii="Arial" w:hAnsi="Arial" w:cs="Arial"/>
        </w:rPr>
        <w:t>To ensure a smooth settling in procedure for all key children both into the nursery, to their next room and ultimately onto school.</w:t>
      </w:r>
    </w:p>
    <w:p w14:paraId="36E2D333" w14:textId="77777777" w:rsidR="00AF0C97" w:rsidRDefault="00AF0C97" w:rsidP="00AF0C97">
      <w:pPr>
        <w:pStyle w:val="ListParagraph"/>
        <w:rPr>
          <w:rFonts w:ascii="Arial" w:hAnsi="Arial" w:cs="Arial"/>
        </w:rPr>
      </w:pPr>
    </w:p>
    <w:p w14:paraId="36CD193B" w14:textId="77777777" w:rsidR="00AF0C97" w:rsidRPr="00AF0C97" w:rsidRDefault="00AF0C97" w:rsidP="002E07B5">
      <w:pPr>
        <w:pStyle w:val="ListParagraph"/>
        <w:numPr>
          <w:ilvl w:val="0"/>
          <w:numId w:val="195"/>
        </w:numPr>
        <w:rPr>
          <w:rFonts w:ascii="Arial" w:hAnsi="Arial" w:cs="Arial"/>
        </w:rPr>
      </w:pPr>
      <w:r w:rsidRPr="00AF0C97">
        <w:rPr>
          <w:rFonts w:ascii="Arial" w:hAnsi="Arial" w:cs="Arial"/>
        </w:rPr>
        <w:t xml:space="preserve">To collect all relevant information about key children’s specific needs from the parent/carer. Information should be recorded in the child’s individual care plan. Management should be informed of any issues/requirements related to the child. </w:t>
      </w:r>
    </w:p>
    <w:p w14:paraId="754DADC5" w14:textId="77777777" w:rsidR="00AF0C97" w:rsidRDefault="00AF0C97" w:rsidP="00AF0C97">
      <w:pPr>
        <w:pStyle w:val="ListParagraph"/>
        <w:rPr>
          <w:rFonts w:ascii="Arial" w:hAnsi="Arial" w:cs="Arial"/>
        </w:rPr>
      </w:pPr>
    </w:p>
    <w:p w14:paraId="40104764" w14:textId="77777777" w:rsidR="00AF0C97" w:rsidRPr="00AF0C97" w:rsidRDefault="00AF0C97" w:rsidP="002E07B5">
      <w:pPr>
        <w:pStyle w:val="ListParagraph"/>
        <w:numPr>
          <w:ilvl w:val="0"/>
          <w:numId w:val="195"/>
        </w:numPr>
        <w:rPr>
          <w:rFonts w:ascii="Arial" w:hAnsi="Arial" w:cs="Arial"/>
        </w:rPr>
      </w:pPr>
      <w:r w:rsidRPr="00AF0C97">
        <w:rPr>
          <w:rFonts w:ascii="Arial" w:hAnsi="Arial" w:cs="Arial"/>
        </w:rPr>
        <w:t xml:space="preserve">To plan and provide a range of stimulating and age appropriate activities for key children to assist with their learning and progression. </w:t>
      </w:r>
    </w:p>
    <w:p w14:paraId="4B8FA5AA" w14:textId="77777777" w:rsidR="00AF0C97" w:rsidRDefault="00AF0C97" w:rsidP="00AF0C97">
      <w:pPr>
        <w:pStyle w:val="ListParagraph"/>
        <w:rPr>
          <w:rFonts w:ascii="Arial" w:hAnsi="Arial" w:cs="Arial"/>
        </w:rPr>
      </w:pPr>
    </w:p>
    <w:p w14:paraId="60D33888" w14:textId="77777777" w:rsidR="00AF0C97" w:rsidRPr="00AF0C97" w:rsidRDefault="00AF0C97" w:rsidP="002E07B5">
      <w:pPr>
        <w:pStyle w:val="ListParagraph"/>
        <w:numPr>
          <w:ilvl w:val="0"/>
          <w:numId w:val="195"/>
        </w:numPr>
        <w:rPr>
          <w:rFonts w:ascii="Arial" w:hAnsi="Arial" w:cs="Arial"/>
        </w:rPr>
      </w:pPr>
      <w:r w:rsidRPr="00AF0C97">
        <w:rPr>
          <w:rFonts w:ascii="Arial" w:hAnsi="Arial" w:cs="Arial"/>
        </w:rPr>
        <w:t xml:space="preserve">To continually assess key children and relate the assessment to EYFS planning. </w:t>
      </w:r>
    </w:p>
    <w:p w14:paraId="222CA814" w14:textId="77777777" w:rsidR="00AF0C97" w:rsidRDefault="00AF0C97" w:rsidP="00AF0C97">
      <w:pPr>
        <w:pStyle w:val="ListParagraph"/>
        <w:rPr>
          <w:rFonts w:ascii="Arial" w:hAnsi="Arial" w:cs="Arial"/>
        </w:rPr>
      </w:pPr>
    </w:p>
    <w:p w14:paraId="2638C59C" w14:textId="77777777" w:rsidR="00AF0C97" w:rsidRPr="00AF0C97" w:rsidRDefault="00AF0C97" w:rsidP="002E07B5">
      <w:pPr>
        <w:pStyle w:val="ListParagraph"/>
        <w:numPr>
          <w:ilvl w:val="0"/>
          <w:numId w:val="195"/>
        </w:numPr>
        <w:rPr>
          <w:rFonts w:ascii="Arial" w:hAnsi="Arial" w:cs="Arial"/>
        </w:rPr>
      </w:pPr>
      <w:r w:rsidRPr="00AF0C97">
        <w:rPr>
          <w:rFonts w:ascii="Arial" w:hAnsi="Arial" w:cs="Arial"/>
        </w:rPr>
        <w:t>To value linguistic diversity and provide opportunities for children to develop and use their home language in their play and learning.</w:t>
      </w:r>
    </w:p>
    <w:p w14:paraId="6B01A9F1" w14:textId="77777777" w:rsidR="00AF0C97" w:rsidRPr="00AF0C97" w:rsidRDefault="00AF0C97" w:rsidP="00AF0C97">
      <w:pPr>
        <w:rPr>
          <w:rFonts w:ascii="Arial" w:hAnsi="Arial" w:cs="Arial"/>
        </w:rPr>
      </w:pPr>
    </w:p>
    <w:p w14:paraId="39E16C33" w14:textId="77777777" w:rsidR="00AF0C97" w:rsidRPr="00AF0C97" w:rsidRDefault="00AF0C97" w:rsidP="00AF0C97">
      <w:pPr>
        <w:rPr>
          <w:rFonts w:ascii="Arial" w:hAnsi="Arial" w:cs="Arial"/>
          <w:b/>
        </w:rPr>
      </w:pPr>
      <w:r w:rsidRPr="00AF0C97">
        <w:rPr>
          <w:rFonts w:ascii="Arial" w:hAnsi="Arial" w:cs="Arial"/>
          <w:b/>
        </w:rPr>
        <w:t xml:space="preserve">THE ROLE OF THE KEY PERSON </w:t>
      </w:r>
    </w:p>
    <w:p w14:paraId="1800BEDD" w14:textId="77777777" w:rsidR="00AF0C97" w:rsidRPr="00AF0C97" w:rsidRDefault="00AF0C97" w:rsidP="002E07B5">
      <w:pPr>
        <w:pStyle w:val="ListParagraph"/>
        <w:numPr>
          <w:ilvl w:val="0"/>
          <w:numId w:val="194"/>
        </w:numPr>
        <w:rPr>
          <w:rFonts w:ascii="Arial" w:hAnsi="Arial" w:cs="Arial"/>
        </w:rPr>
      </w:pPr>
      <w:r w:rsidRPr="00AF0C97">
        <w:rPr>
          <w:rFonts w:ascii="Arial" w:hAnsi="Arial" w:cs="Arial"/>
        </w:rPr>
        <w:t xml:space="preserve">The key person will help to ensure their key children feel safe, secure and confident, if they are to develop to their full potential. Their parents/carers need a trusted person who they can talk to about their child’s individual needs. </w:t>
      </w:r>
    </w:p>
    <w:p w14:paraId="6FA6F20F" w14:textId="77777777" w:rsidR="00AF0C97" w:rsidRDefault="00AF0C97" w:rsidP="00AF0C97">
      <w:pPr>
        <w:rPr>
          <w:rFonts w:ascii="Arial" w:hAnsi="Arial" w:cs="Arial"/>
        </w:rPr>
      </w:pPr>
    </w:p>
    <w:p w14:paraId="72A1181E" w14:textId="77777777" w:rsidR="00AF0C97" w:rsidRPr="00AF0C97" w:rsidRDefault="00AF0C97" w:rsidP="002E07B5">
      <w:pPr>
        <w:pStyle w:val="ListParagraph"/>
        <w:numPr>
          <w:ilvl w:val="0"/>
          <w:numId w:val="194"/>
        </w:numPr>
        <w:rPr>
          <w:rFonts w:ascii="Arial" w:hAnsi="Arial" w:cs="Arial"/>
        </w:rPr>
      </w:pPr>
      <w:r w:rsidRPr="00AF0C97">
        <w:rPr>
          <w:rFonts w:ascii="Arial" w:hAnsi="Arial" w:cs="Arial"/>
        </w:rPr>
        <w:t xml:space="preserve">When a child settles into a new room, the assigned key person will perform a baseline assessment of that child, which will be shared with parents and carers. </w:t>
      </w:r>
    </w:p>
    <w:p w14:paraId="29271BAE" w14:textId="77777777" w:rsidR="00AF0C97" w:rsidRDefault="00AF0C97" w:rsidP="00AF0C97">
      <w:pPr>
        <w:rPr>
          <w:rFonts w:ascii="Arial" w:hAnsi="Arial" w:cs="Arial"/>
        </w:rPr>
      </w:pPr>
    </w:p>
    <w:p w14:paraId="5C5DA186" w14:textId="77777777" w:rsidR="00AF0C97" w:rsidRPr="00AF0C97" w:rsidRDefault="00AF0C97" w:rsidP="002E07B5">
      <w:pPr>
        <w:pStyle w:val="ListParagraph"/>
        <w:numPr>
          <w:ilvl w:val="0"/>
          <w:numId w:val="194"/>
        </w:numPr>
        <w:rPr>
          <w:rFonts w:ascii="Arial" w:hAnsi="Arial" w:cs="Arial"/>
        </w:rPr>
      </w:pPr>
      <w:r w:rsidRPr="00AF0C97">
        <w:rPr>
          <w:rFonts w:ascii="Arial" w:hAnsi="Arial" w:cs="Arial"/>
        </w:rPr>
        <w:t xml:space="preserve">The key person is responsible for a group of children, but as a member of a room the key person is also responsible for all the children in their care. </w:t>
      </w:r>
    </w:p>
    <w:p w14:paraId="0F0A7E2E" w14:textId="77777777" w:rsidR="00AF0C97" w:rsidRDefault="00AF0C97" w:rsidP="00AF0C97">
      <w:pPr>
        <w:rPr>
          <w:rFonts w:ascii="Arial" w:hAnsi="Arial" w:cs="Arial"/>
        </w:rPr>
      </w:pPr>
    </w:p>
    <w:p w14:paraId="20975ECA" w14:textId="77777777" w:rsidR="00AF0C97" w:rsidRPr="00AF0C97" w:rsidRDefault="00AF0C97" w:rsidP="002E07B5">
      <w:pPr>
        <w:pStyle w:val="ListParagraph"/>
        <w:numPr>
          <w:ilvl w:val="0"/>
          <w:numId w:val="194"/>
        </w:numPr>
        <w:rPr>
          <w:rFonts w:ascii="Arial" w:hAnsi="Arial" w:cs="Arial"/>
        </w:rPr>
      </w:pPr>
      <w:r w:rsidRPr="00AF0C97">
        <w:rPr>
          <w:rFonts w:ascii="Arial" w:hAnsi="Arial" w:cs="Arial"/>
        </w:rPr>
        <w:t xml:space="preserve">Where a child is attending other childcare settings at the same time as coming to Totally Kidz Day Nursery, the key person will share information with those settings via the “All About Me” records. </w:t>
      </w:r>
    </w:p>
    <w:p w14:paraId="6A1C2813" w14:textId="77777777" w:rsidR="00AF0C97" w:rsidRDefault="00AF0C97" w:rsidP="00AF0C97">
      <w:pPr>
        <w:rPr>
          <w:rFonts w:ascii="Arial" w:hAnsi="Arial" w:cs="Arial"/>
        </w:rPr>
      </w:pPr>
    </w:p>
    <w:p w14:paraId="553A3FB0" w14:textId="77777777" w:rsidR="00AF0C97" w:rsidRPr="00AF0C97" w:rsidRDefault="00AF0C97" w:rsidP="002E07B5">
      <w:pPr>
        <w:pStyle w:val="ListParagraph"/>
        <w:numPr>
          <w:ilvl w:val="0"/>
          <w:numId w:val="194"/>
        </w:numPr>
        <w:rPr>
          <w:rFonts w:ascii="Arial" w:hAnsi="Arial" w:cs="Arial"/>
        </w:rPr>
      </w:pPr>
      <w:r w:rsidRPr="00AF0C97">
        <w:rPr>
          <w:rFonts w:ascii="Arial" w:hAnsi="Arial" w:cs="Arial"/>
        </w:rPr>
        <w:t xml:space="preserve">To complete a ‘2 Year Old Check’ in the term the child turns 2. Arrange a meeting with the parent to discuss the child’s progress and/or any developmental concerns the check brings to the key person notice. Discuss development concerns with parents and contact appropriate professionals with parents’ consent. </w:t>
      </w:r>
    </w:p>
    <w:p w14:paraId="36AA1429" w14:textId="77777777" w:rsidR="00AF0C97" w:rsidRDefault="00AF0C97" w:rsidP="00AF0C97">
      <w:pPr>
        <w:rPr>
          <w:rFonts w:ascii="Arial" w:hAnsi="Arial" w:cs="Arial"/>
        </w:rPr>
      </w:pPr>
    </w:p>
    <w:p w14:paraId="35D43ED7" w14:textId="77777777" w:rsidR="00AF0C97" w:rsidRPr="00AF0C97" w:rsidRDefault="00AF0C97" w:rsidP="002E07B5">
      <w:pPr>
        <w:pStyle w:val="ListParagraph"/>
        <w:numPr>
          <w:ilvl w:val="0"/>
          <w:numId w:val="194"/>
        </w:numPr>
        <w:rPr>
          <w:rFonts w:ascii="Arial" w:hAnsi="Arial" w:cs="Arial"/>
        </w:rPr>
      </w:pPr>
      <w:r w:rsidRPr="00AF0C97">
        <w:rPr>
          <w:rFonts w:ascii="Arial" w:hAnsi="Arial" w:cs="Arial"/>
        </w:rPr>
        <w:t xml:space="preserve">To ensure that parents/carers are kept informed of the child’s day to day experiences. </w:t>
      </w:r>
    </w:p>
    <w:p w14:paraId="2A7B7EB2" w14:textId="77777777" w:rsidR="00AF0C97" w:rsidRDefault="00AF0C97" w:rsidP="00AF0C97">
      <w:pPr>
        <w:rPr>
          <w:rFonts w:ascii="Arial" w:hAnsi="Arial" w:cs="Arial"/>
        </w:rPr>
      </w:pPr>
    </w:p>
    <w:p w14:paraId="5EB83C2B" w14:textId="77777777" w:rsidR="00AF0C97" w:rsidRPr="00AF0C97" w:rsidRDefault="00AF0C97" w:rsidP="002E07B5">
      <w:pPr>
        <w:pStyle w:val="ListParagraph"/>
        <w:numPr>
          <w:ilvl w:val="0"/>
          <w:numId w:val="194"/>
        </w:numPr>
        <w:rPr>
          <w:rFonts w:ascii="Arial" w:hAnsi="Arial" w:cs="Arial"/>
        </w:rPr>
      </w:pPr>
      <w:r w:rsidRPr="00AF0C97">
        <w:rPr>
          <w:rFonts w:ascii="Arial" w:hAnsi="Arial" w:cs="Arial"/>
        </w:rPr>
        <w:t>To change and check key children’s nappies as required and to assist with potty training and other toileting or intimate care needs.</w:t>
      </w:r>
    </w:p>
    <w:p w14:paraId="5CE91EBA" w14:textId="77777777" w:rsidR="00AF0C97" w:rsidRDefault="00AF0C97" w:rsidP="00AF0C97">
      <w:pPr>
        <w:rPr>
          <w:rFonts w:ascii="Arial" w:hAnsi="Arial" w:cs="Arial"/>
        </w:rPr>
      </w:pPr>
    </w:p>
    <w:p w14:paraId="764CAEFE" w14:textId="77777777" w:rsidR="00AF0C97" w:rsidRPr="00AF0C97" w:rsidRDefault="00AF0C97" w:rsidP="002E07B5">
      <w:pPr>
        <w:pStyle w:val="ListParagraph"/>
        <w:numPr>
          <w:ilvl w:val="0"/>
          <w:numId w:val="194"/>
        </w:numPr>
        <w:rPr>
          <w:rFonts w:ascii="Arial" w:hAnsi="Arial" w:cs="Arial"/>
        </w:rPr>
      </w:pPr>
      <w:r w:rsidRPr="00AF0C97">
        <w:rPr>
          <w:rFonts w:ascii="Arial" w:hAnsi="Arial" w:cs="Arial"/>
        </w:rPr>
        <w:t xml:space="preserve">It is the Room Leader’s ultimate responsibility to ensure that this happens during sickness or other key person absence. Parents/carers are to be informed. </w:t>
      </w:r>
    </w:p>
    <w:p w14:paraId="76E235EA" w14:textId="77777777" w:rsidR="00AF0C97" w:rsidRDefault="00AF0C97" w:rsidP="00AF0C97">
      <w:pPr>
        <w:rPr>
          <w:rFonts w:ascii="Arial" w:hAnsi="Arial" w:cs="Arial"/>
        </w:rPr>
      </w:pPr>
    </w:p>
    <w:p w14:paraId="5F3B44B9" w14:textId="77777777" w:rsidR="00AF0C97" w:rsidRPr="00AF0C97" w:rsidRDefault="00AF0C97" w:rsidP="002E07B5">
      <w:pPr>
        <w:pStyle w:val="ListParagraph"/>
        <w:numPr>
          <w:ilvl w:val="0"/>
          <w:numId w:val="194"/>
        </w:numPr>
        <w:rPr>
          <w:rFonts w:ascii="Arial" w:hAnsi="Arial" w:cs="Arial"/>
        </w:rPr>
      </w:pPr>
      <w:r w:rsidRPr="00AF0C97">
        <w:rPr>
          <w:rFonts w:ascii="Arial" w:hAnsi="Arial" w:cs="Arial"/>
        </w:rPr>
        <w:t xml:space="preserve">The key person will assist the parent/carer and child with the settling process, taking time to listen to questions, and provide answers. </w:t>
      </w:r>
    </w:p>
    <w:p w14:paraId="7FC84AA4" w14:textId="77777777" w:rsidR="00AF0C97" w:rsidRDefault="00AF0C97" w:rsidP="00AF0C97">
      <w:pPr>
        <w:rPr>
          <w:rFonts w:ascii="Arial" w:hAnsi="Arial" w:cs="Arial"/>
        </w:rPr>
      </w:pPr>
    </w:p>
    <w:p w14:paraId="41E462D3" w14:textId="77777777" w:rsidR="00AF0C97" w:rsidRPr="00AF0C97" w:rsidRDefault="00AF0C97" w:rsidP="002E07B5">
      <w:pPr>
        <w:pStyle w:val="ListParagraph"/>
        <w:numPr>
          <w:ilvl w:val="0"/>
          <w:numId w:val="194"/>
        </w:numPr>
        <w:rPr>
          <w:rFonts w:ascii="Arial" w:hAnsi="Arial" w:cs="Arial"/>
        </w:rPr>
      </w:pPr>
      <w:r w:rsidRPr="00AF0C97">
        <w:rPr>
          <w:rFonts w:ascii="Arial" w:hAnsi="Arial" w:cs="Arial"/>
        </w:rPr>
        <w:t>Where a child is transitioning from one room to another, key persons from each room will liaise together to ensure information is passed on correctly. A room moving form will be completed and the parent/carer introduced to their child’s new key person.</w:t>
      </w:r>
    </w:p>
    <w:p w14:paraId="71B00C32" w14:textId="77777777" w:rsidR="00AF0C97" w:rsidRDefault="00AF0C97" w:rsidP="00AF0C97">
      <w:pPr>
        <w:rPr>
          <w:rFonts w:ascii="Arial" w:hAnsi="Arial" w:cs="Arial"/>
        </w:rPr>
      </w:pPr>
    </w:p>
    <w:p w14:paraId="09D0C850" w14:textId="77777777" w:rsidR="00AF0C97" w:rsidRPr="00AF0C97" w:rsidRDefault="00AF0C97" w:rsidP="002E07B5">
      <w:pPr>
        <w:pStyle w:val="ListParagraph"/>
        <w:numPr>
          <w:ilvl w:val="0"/>
          <w:numId w:val="193"/>
        </w:numPr>
        <w:rPr>
          <w:rFonts w:ascii="Arial" w:hAnsi="Arial" w:cs="Arial"/>
        </w:rPr>
      </w:pPr>
      <w:r w:rsidRPr="00AF0C97">
        <w:rPr>
          <w:rFonts w:ascii="Arial" w:hAnsi="Arial" w:cs="Arial"/>
        </w:rPr>
        <w:t xml:space="preserve">The key person will complete the care plan with the parent/carer at the child’s first settle and ensure that the other team members are aware of any allergies or special requirements. </w:t>
      </w:r>
    </w:p>
    <w:p w14:paraId="29A15924" w14:textId="77777777" w:rsidR="00AF0C97" w:rsidRDefault="00AF0C97" w:rsidP="00AF0C97">
      <w:pPr>
        <w:rPr>
          <w:rFonts w:ascii="Arial" w:hAnsi="Arial" w:cs="Arial"/>
        </w:rPr>
      </w:pPr>
    </w:p>
    <w:p w14:paraId="2DE576C5" w14:textId="77777777" w:rsidR="00AF0C97" w:rsidRPr="00AF0C97" w:rsidRDefault="00AF0C97" w:rsidP="002E07B5">
      <w:pPr>
        <w:pStyle w:val="ListParagraph"/>
        <w:numPr>
          <w:ilvl w:val="0"/>
          <w:numId w:val="193"/>
        </w:numPr>
        <w:rPr>
          <w:rFonts w:ascii="Arial" w:hAnsi="Arial" w:cs="Arial"/>
        </w:rPr>
      </w:pPr>
      <w:r w:rsidRPr="00AF0C97">
        <w:rPr>
          <w:rFonts w:ascii="Arial" w:hAnsi="Arial" w:cs="Arial"/>
        </w:rPr>
        <w:t xml:space="preserve">The key person will be the main contact responsible for greeting the parent/carers and child at all their settles, so that a bond can be established. </w:t>
      </w:r>
    </w:p>
    <w:p w14:paraId="570A425A" w14:textId="77777777" w:rsidR="00AF0C97" w:rsidRDefault="00AF0C97" w:rsidP="00AF0C97">
      <w:pPr>
        <w:rPr>
          <w:rFonts w:ascii="Arial" w:hAnsi="Arial" w:cs="Arial"/>
        </w:rPr>
      </w:pPr>
    </w:p>
    <w:p w14:paraId="3FA047EB" w14:textId="77777777" w:rsidR="00F514D6" w:rsidRDefault="00AF0C97" w:rsidP="002E07B5">
      <w:pPr>
        <w:pStyle w:val="ListParagraph"/>
        <w:numPr>
          <w:ilvl w:val="0"/>
          <w:numId w:val="193"/>
        </w:numPr>
        <w:rPr>
          <w:rFonts w:ascii="Arial" w:hAnsi="Arial" w:cs="Arial"/>
        </w:rPr>
      </w:pPr>
      <w:r w:rsidRPr="00AF0C97">
        <w:rPr>
          <w:rFonts w:ascii="Arial" w:hAnsi="Arial" w:cs="Arial"/>
        </w:rPr>
        <w:t xml:space="preserve">The key person will be planning for their key children during activity times. This is a good opportunity to feedback assessments into the child’s EYFS planning needs. </w:t>
      </w:r>
    </w:p>
    <w:p w14:paraId="02F3D851" w14:textId="77777777" w:rsidR="00F514D6" w:rsidRPr="00F514D6" w:rsidRDefault="00F514D6" w:rsidP="00F514D6">
      <w:pPr>
        <w:pStyle w:val="ListParagraph"/>
        <w:rPr>
          <w:rFonts w:ascii="Arial" w:hAnsi="Arial" w:cs="Arial"/>
        </w:rPr>
      </w:pPr>
    </w:p>
    <w:p w14:paraId="5FBE5C03" w14:textId="77777777" w:rsidR="00AF0C97" w:rsidRPr="00AF0C97" w:rsidRDefault="00AF0C97" w:rsidP="002E07B5">
      <w:pPr>
        <w:pStyle w:val="ListParagraph"/>
        <w:numPr>
          <w:ilvl w:val="0"/>
          <w:numId w:val="193"/>
        </w:numPr>
        <w:rPr>
          <w:rFonts w:ascii="Arial" w:hAnsi="Arial" w:cs="Arial"/>
        </w:rPr>
      </w:pPr>
      <w:r w:rsidRPr="00AF0C97">
        <w:rPr>
          <w:rFonts w:ascii="Arial" w:hAnsi="Arial" w:cs="Arial"/>
        </w:rPr>
        <w:t xml:space="preserve">The key person is responsible for providing accurate observations of their key children and linking to the appropriate stage within the EYFS Development Matters guidelines. The observations will be used to inform planning about how to enable children to progress. </w:t>
      </w:r>
    </w:p>
    <w:p w14:paraId="24DCCEF6" w14:textId="77777777" w:rsidR="00AF0C97" w:rsidRDefault="00AF0C97" w:rsidP="00AF0C97">
      <w:pPr>
        <w:rPr>
          <w:rFonts w:ascii="Arial" w:hAnsi="Arial" w:cs="Arial"/>
        </w:rPr>
      </w:pPr>
    </w:p>
    <w:p w14:paraId="45FC851D" w14:textId="77777777" w:rsidR="00AF0C97" w:rsidRPr="00AF0C97" w:rsidRDefault="00AF0C97" w:rsidP="002E07B5">
      <w:pPr>
        <w:pStyle w:val="ListParagraph"/>
        <w:numPr>
          <w:ilvl w:val="0"/>
          <w:numId w:val="193"/>
        </w:numPr>
        <w:rPr>
          <w:rFonts w:ascii="Arial" w:hAnsi="Arial" w:cs="Arial"/>
        </w:rPr>
      </w:pPr>
      <w:r w:rsidRPr="00AF0C97">
        <w:rPr>
          <w:rFonts w:ascii="Arial" w:hAnsi="Arial" w:cs="Arial"/>
        </w:rPr>
        <w:t xml:space="preserve">The key person needs to record basic information about their key children such as sleep times, meal times and anything exciting or notable that happened during the day. This information is then passed on to the parent/carer at the end of the child’s session. </w:t>
      </w:r>
    </w:p>
    <w:p w14:paraId="038B89E6" w14:textId="77777777" w:rsidR="00AF0C97" w:rsidRDefault="00AF0C97" w:rsidP="00AF0C97">
      <w:pPr>
        <w:rPr>
          <w:rFonts w:ascii="Arial" w:hAnsi="Arial" w:cs="Arial"/>
        </w:rPr>
      </w:pPr>
    </w:p>
    <w:p w14:paraId="1B35E04C" w14:textId="77777777" w:rsidR="00AF0C97" w:rsidRPr="00AF0C97" w:rsidRDefault="00AF0C97" w:rsidP="002E07B5">
      <w:pPr>
        <w:pStyle w:val="ListParagraph"/>
        <w:numPr>
          <w:ilvl w:val="0"/>
          <w:numId w:val="193"/>
        </w:numPr>
        <w:rPr>
          <w:rFonts w:ascii="Arial" w:hAnsi="Arial" w:cs="Arial"/>
        </w:rPr>
      </w:pPr>
      <w:r w:rsidRPr="00AF0C97">
        <w:rPr>
          <w:rFonts w:ascii="Arial" w:hAnsi="Arial" w:cs="Arial"/>
        </w:rPr>
        <w:t xml:space="preserve">When the child is due to leave nursery, the key person must ensure that their learning journey profile is fully up to date and that it is handed to the child’s parent. </w:t>
      </w:r>
    </w:p>
    <w:p w14:paraId="7CEA8FBC" w14:textId="77777777" w:rsidR="00AF0C97" w:rsidRPr="00AF0C97" w:rsidRDefault="00AF0C97" w:rsidP="00AF0C97">
      <w:pPr>
        <w:rPr>
          <w:rFonts w:ascii="Arial" w:hAnsi="Arial" w:cs="Arial"/>
        </w:rPr>
      </w:pPr>
    </w:p>
    <w:p w14:paraId="4D990E1E" w14:textId="77777777" w:rsidR="00AF0C97" w:rsidRDefault="00AF0C97" w:rsidP="00AF0C97">
      <w:pPr>
        <w:rPr>
          <w:rFonts w:ascii="Arial" w:hAnsi="Arial" w:cs="Arial"/>
        </w:rPr>
      </w:pPr>
    </w:p>
    <w:p w14:paraId="03BF6141" w14:textId="77777777" w:rsidR="00AF0C97" w:rsidRPr="00AF0C97" w:rsidRDefault="00AF0C97" w:rsidP="00AF0C97">
      <w:pPr>
        <w:rPr>
          <w:rFonts w:ascii="Arial" w:hAnsi="Arial" w:cs="Arial"/>
        </w:rPr>
      </w:pPr>
      <w:r w:rsidRPr="00AF0C97">
        <w:rPr>
          <w:rFonts w:ascii="Arial" w:hAnsi="Arial" w:cs="Arial"/>
        </w:rPr>
        <w:t xml:space="preserve">The nursery is fully committed to continually evaluating its key person practice, managing changes and transitions as sensitively as possible and ensuring each child feels special and has the opportunity to develop an attachment. </w:t>
      </w:r>
    </w:p>
    <w:p w14:paraId="6002B19C" w14:textId="77777777" w:rsidR="00AF0C97" w:rsidRPr="00AF0C97" w:rsidRDefault="00AF0C97" w:rsidP="00AF0C97">
      <w:pPr>
        <w:rPr>
          <w:rFonts w:ascii="Arial" w:hAnsi="Arial" w:cs="Arial"/>
        </w:rPr>
      </w:pPr>
    </w:p>
    <w:p w14:paraId="626493F2" w14:textId="77777777" w:rsidR="00AF0C97" w:rsidRPr="00AF0C97" w:rsidRDefault="00AF0C97" w:rsidP="00AF0C97">
      <w:pPr>
        <w:rPr>
          <w:rFonts w:ascii="Arial" w:hAnsi="Arial" w:cs="Arial"/>
        </w:rPr>
      </w:pPr>
      <w:r w:rsidRPr="00AF0C97">
        <w:rPr>
          <w:rFonts w:ascii="Arial" w:hAnsi="Arial" w:cs="Arial"/>
        </w:rPr>
        <w:t>The Manager is ultimately responsible for managing and maintaining the key person policy and procedures.</w:t>
      </w:r>
    </w:p>
    <w:p w14:paraId="478CA8CB" w14:textId="77777777" w:rsidR="00AF0C97" w:rsidRDefault="00AF0C97" w:rsidP="00196847">
      <w:pPr>
        <w:rPr>
          <w:rFonts w:ascii="Arial" w:eastAsia="Arial" w:hAnsi="Arial" w:cs="Arial"/>
        </w:rPr>
      </w:pPr>
    </w:p>
    <w:p w14:paraId="7A345393" w14:textId="77777777" w:rsidR="00F514D6" w:rsidRDefault="00F514D6" w:rsidP="00D14E56">
      <w:pPr>
        <w:spacing w:line="360" w:lineRule="auto"/>
        <w:rPr>
          <w:rFonts w:ascii="Arial" w:eastAsia="Arial" w:hAnsi="Arial" w:cs="Arial"/>
          <w:b/>
          <w:sz w:val="44"/>
          <w:szCs w:val="44"/>
        </w:rPr>
      </w:pPr>
    </w:p>
    <w:p w14:paraId="44773AD1" w14:textId="77777777" w:rsidR="00F514D6" w:rsidRDefault="00F514D6" w:rsidP="00D14E56">
      <w:pPr>
        <w:spacing w:line="360" w:lineRule="auto"/>
        <w:rPr>
          <w:rFonts w:ascii="Arial" w:eastAsia="Arial" w:hAnsi="Arial" w:cs="Arial"/>
          <w:b/>
          <w:sz w:val="44"/>
          <w:szCs w:val="44"/>
        </w:rPr>
      </w:pPr>
    </w:p>
    <w:p w14:paraId="498F3286" w14:textId="77777777" w:rsidR="00A97CC2" w:rsidRDefault="00A97CC2" w:rsidP="00D14E56">
      <w:pPr>
        <w:spacing w:line="360" w:lineRule="auto"/>
        <w:rPr>
          <w:rFonts w:ascii="Arial" w:eastAsia="Arial" w:hAnsi="Arial" w:cs="Arial"/>
          <w:b/>
          <w:sz w:val="44"/>
          <w:szCs w:val="44"/>
        </w:rPr>
      </w:pPr>
    </w:p>
    <w:p w14:paraId="2D184D0D" w14:textId="75C2B463" w:rsidR="00D14E56" w:rsidRPr="00F77BB6" w:rsidRDefault="00DD6C0C" w:rsidP="00D14E56">
      <w:pPr>
        <w:spacing w:line="360" w:lineRule="auto"/>
        <w:rPr>
          <w:rFonts w:ascii="Arial" w:eastAsia="Arial" w:hAnsi="Arial" w:cs="Arial"/>
          <w:b/>
          <w:sz w:val="44"/>
          <w:szCs w:val="44"/>
        </w:rPr>
      </w:pPr>
      <w:r>
        <w:rPr>
          <w:rFonts w:ascii="Arial" w:eastAsia="Arial" w:hAnsi="Arial" w:cs="Arial"/>
          <w:b/>
          <w:sz w:val="44"/>
          <w:szCs w:val="44"/>
        </w:rPr>
        <w:t xml:space="preserve">Teaching, Learning and Assessment Policies and Procedures </w:t>
      </w:r>
    </w:p>
    <w:p w14:paraId="1850BF7F" w14:textId="77777777" w:rsidR="00F77BB6" w:rsidRPr="00D14E56" w:rsidRDefault="00F77BB6" w:rsidP="00E25F49">
      <w:pPr>
        <w:spacing w:line="26" w:lineRule="atLeast"/>
        <w:rPr>
          <w:rFonts w:ascii="Arial" w:eastAsia="Arial" w:hAnsi="Arial" w:cs="Arial"/>
        </w:rPr>
      </w:pPr>
    </w:p>
    <w:p w14:paraId="6CCF2175" w14:textId="77777777" w:rsidR="00D14E56" w:rsidRPr="00D14E56" w:rsidRDefault="002B37E2" w:rsidP="00E25F49">
      <w:pPr>
        <w:tabs>
          <w:tab w:val="left" w:pos="770"/>
        </w:tabs>
        <w:spacing w:line="26" w:lineRule="atLeast"/>
        <w:jc w:val="both"/>
        <w:rPr>
          <w:rFonts w:ascii="Arial" w:hAnsi="Arial" w:cs="Arial"/>
        </w:rPr>
      </w:pPr>
      <w:r>
        <w:rPr>
          <w:rFonts w:ascii="Arial" w:hAnsi="Arial" w:cs="Arial"/>
        </w:rPr>
        <w:t xml:space="preserve">At </w:t>
      </w:r>
      <w:r w:rsidR="00B2274B">
        <w:rPr>
          <w:rFonts w:ascii="Arial" w:eastAsia="Arial" w:hAnsi="Arial" w:cs="Arial"/>
        </w:rPr>
        <w:t>Totally Kidz Day Nursery</w:t>
      </w:r>
      <w:r>
        <w:rPr>
          <w:rFonts w:ascii="Arial" w:hAnsi="Arial" w:cs="Arial"/>
        </w:rPr>
        <w:t>, we</w:t>
      </w:r>
      <w:r w:rsidR="00DD6C0C">
        <w:rPr>
          <w:rFonts w:ascii="Arial" w:hAnsi="Arial" w:cs="Arial"/>
        </w:rPr>
        <w:t xml:space="preserve"> </w:t>
      </w:r>
      <w:r w:rsidR="00D14E56" w:rsidRPr="00D14E56">
        <w:rPr>
          <w:rFonts w:ascii="Arial" w:hAnsi="Arial" w:cs="Arial"/>
        </w:rPr>
        <w:t xml:space="preserve">provide a wide range of interesting indoor and outdoor resources and activities </w:t>
      </w:r>
      <w:r>
        <w:rPr>
          <w:rFonts w:ascii="Arial" w:hAnsi="Arial" w:cs="Arial"/>
        </w:rPr>
        <w:t>for children to play and learn.</w:t>
      </w:r>
      <w:r w:rsidR="00D14E56" w:rsidRPr="00D14E56">
        <w:rPr>
          <w:rFonts w:ascii="Arial" w:hAnsi="Arial" w:cs="Arial"/>
        </w:rPr>
        <w:t xml:space="preserve"> There </w:t>
      </w:r>
      <w:r w:rsidR="00DD6C0C">
        <w:rPr>
          <w:rFonts w:ascii="Arial" w:hAnsi="Arial" w:cs="Arial"/>
        </w:rPr>
        <w:t>are</w:t>
      </w:r>
      <w:r w:rsidR="00D14E56" w:rsidRPr="00D14E56">
        <w:rPr>
          <w:rFonts w:ascii="Arial" w:hAnsi="Arial" w:cs="Arial"/>
        </w:rPr>
        <w:t xml:space="preserve"> mixture of adult-led and child-initiated activities link to the weekly themes. Our range of activities give our children the skills, experiences and learning opportunities they need to allow them to be creative, think critically and enhance their social skills, whilst in the care of our experienced staff.</w:t>
      </w:r>
    </w:p>
    <w:p w14:paraId="614379CA" w14:textId="77777777" w:rsidR="00F77BB6" w:rsidRDefault="00F77BB6" w:rsidP="00E25F49">
      <w:pPr>
        <w:spacing w:line="26" w:lineRule="atLeast"/>
        <w:rPr>
          <w:rStyle w:val="Strong"/>
          <w:rFonts w:asciiTheme="minorHAnsi" w:hAnsiTheme="minorHAnsi" w:cs="Arial"/>
          <w:b w:val="0"/>
        </w:rPr>
      </w:pPr>
    </w:p>
    <w:p w14:paraId="74A436FC" w14:textId="77777777" w:rsidR="00054B74" w:rsidRPr="00417357" w:rsidRDefault="00054B74" w:rsidP="00E25F49">
      <w:pPr>
        <w:spacing w:line="26" w:lineRule="atLeast"/>
        <w:rPr>
          <w:rFonts w:ascii="Arial" w:eastAsia="Arial" w:hAnsi="Arial"/>
          <w:b/>
          <w:sz w:val="24"/>
          <w:szCs w:val="24"/>
        </w:rPr>
      </w:pPr>
      <w:r w:rsidRPr="00417357">
        <w:rPr>
          <w:rFonts w:ascii="Arial" w:eastAsia="Arial" w:hAnsi="Arial"/>
          <w:b/>
          <w:sz w:val="24"/>
          <w:szCs w:val="24"/>
        </w:rPr>
        <w:t xml:space="preserve">Early Years Foundation Stage </w:t>
      </w:r>
      <w:r w:rsidRPr="00417357">
        <w:rPr>
          <w:rFonts w:ascii="Arial" w:eastAsia="Arial" w:hAnsi="Arial" w:cs="Arial"/>
          <w:b/>
          <w:bCs/>
          <w:sz w:val="24"/>
          <w:szCs w:val="24"/>
        </w:rPr>
        <w:t xml:space="preserve">Curriculum </w:t>
      </w:r>
      <w:r w:rsidRPr="00417357">
        <w:rPr>
          <w:rFonts w:ascii="Arial" w:eastAsia="Arial" w:hAnsi="Arial"/>
          <w:b/>
          <w:sz w:val="24"/>
          <w:szCs w:val="24"/>
        </w:rPr>
        <w:t xml:space="preserve">Learning &amp; Development </w:t>
      </w:r>
    </w:p>
    <w:p w14:paraId="5ADE645F" w14:textId="77777777" w:rsidR="00054B74" w:rsidRDefault="00054B74" w:rsidP="00E25F49">
      <w:pPr>
        <w:spacing w:line="26" w:lineRule="atLeast"/>
        <w:rPr>
          <w:rFonts w:eastAsia="Times New Roman"/>
          <w:sz w:val="24"/>
        </w:rPr>
      </w:pPr>
    </w:p>
    <w:p w14:paraId="20BD700C" w14:textId="77777777" w:rsidR="00054B74" w:rsidRDefault="00054B74" w:rsidP="00E25F49">
      <w:pPr>
        <w:spacing w:line="26" w:lineRule="atLeast"/>
        <w:jc w:val="both"/>
        <w:rPr>
          <w:rFonts w:ascii="Arial" w:eastAsia="Arial" w:hAnsi="Arial"/>
        </w:rPr>
      </w:pPr>
      <w:r>
        <w:rPr>
          <w:rFonts w:ascii="Arial" w:eastAsia="Arial" w:hAnsi="Arial"/>
        </w:rPr>
        <w:t>The Early Years Foundation Stage (EYFS) is the statutory guidance for all children from birth to age five. As we have our baby and toddler children in one room this enables a seamless transition from one year group to the next and allows continuity of learning and teaching.</w:t>
      </w:r>
    </w:p>
    <w:p w14:paraId="1E80468A" w14:textId="77777777" w:rsidR="00054B74" w:rsidRDefault="00054B74" w:rsidP="00E25F49">
      <w:pPr>
        <w:spacing w:line="26" w:lineRule="atLeast"/>
        <w:rPr>
          <w:rFonts w:eastAsia="Times New Roman"/>
          <w:sz w:val="24"/>
        </w:rPr>
      </w:pPr>
    </w:p>
    <w:p w14:paraId="3A1EEF3B" w14:textId="77777777" w:rsidR="00054B74" w:rsidRPr="00E25F49" w:rsidRDefault="00E25F49" w:rsidP="00E25F49">
      <w:pPr>
        <w:spacing w:line="26" w:lineRule="atLeast"/>
        <w:rPr>
          <w:rFonts w:ascii="Arial" w:eastAsia="Arial" w:hAnsi="Arial"/>
          <w:b/>
        </w:rPr>
      </w:pPr>
      <w:r>
        <w:rPr>
          <w:rFonts w:ascii="Arial" w:eastAsia="Arial" w:hAnsi="Arial"/>
          <w:b/>
        </w:rPr>
        <w:t>How we help children learn</w:t>
      </w:r>
    </w:p>
    <w:p w14:paraId="4FCC6EC4" w14:textId="77777777" w:rsidR="00054B74" w:rsidRDefault="00054B74" w:rsidP="00E25F49">
      <w:pPr>
        <w:spacing w:line="26" w:lineRule="atLeast"/>
        <w:jc w:val="both"/>
        <w:rPr>
          <w:rFonts w:ascii="Arial" w:eastAsia="Arial" w:hAnsi="Arial"/>
        </w:rPr>
      </w:pPr>
      <w:r>
        <w:rPr>
          <w:rFonts w:ascii="Arial" w:eastAsia="Arial" w:hAnsi="Arial"/>
        </w:rPr>
        <w:t>Children start to learn about the world around them from the moment they are born. The care and education offered by our staff helps children to continue to learn by providing interesting activities that are appropriate for their age and stage of development.</w:t>
      </w:r>
    </w:p>
    <w:p w14:paraId="70C24837" w14:textId="77777777" w:rsidR="00054B74" w:rsidRDefault="00054B74" w:rsidP="00E25F49">
      <w:pPr>
        <w:spacing w:line="26" w:lineRule="atLeast"/>
        <w:rPr>
          <w:rFonts w:eastAsia="Times New Roman"/>
          <w:sz w:val="24"/>
        </w:rPr>
      </w:pPr>
    </w:p>
    <w:p w14:paraId="68595F36" w14:textId="77777777" w:rsidR="00054B74" w:rsidRPr="00E25F49" w:rsidRDefault="00E25F49" w:rsidP="00E25F49">
      <w:pPr>
        <w:spacing w:line="26" w:lineRule="atLeast"/>
        <w:rPr>
          <w:rFonts w:ascii="Arial" w:eastAsia="Arial" w:hAnsi="Arial"/>
          <w:b/>
        </w:rPr>
      </w:pPr>
      <w:r>
        <w:rPr>
          <w:rFonts w:ascii="Arial" w:eastAsia="Arial" w:hAnsi="Arial"/>
          <w:b/>
        </w:rPr>
        <w:t>Learning and development</w:t>
      </w:r>
    </w:p>
    <w:p w14:paraId="47A696EC" w14:textId="77777777" w:rsidR="00054B74" w:rsidRDefault="00054B74" w:rsidP="00E25F49">
      <w:pPr>
        <w:spacing w:line="26" w:lineRule="atLeast"/>
        <w:jc w:val="both"/>
        <w:rPr>
          <w:rFonts w:ascii="Arial" w:eastAsia="Arial" w:hAnsi="Arial"/>
          <w:i/>
        </w:rPr>
      </w:pPr>
      <w:r>
        <w:rPr>
          <w:rFonts w:ascii="Arial" w:eastAsia="Arial" w:hAnsi="Arial"/>
        </w:rPr>
        <w:t>‘</w:t>
      </w:r>
      <w:r>
        <w:rPr>
          <w:rFonts w:ascii="Arial" w:eastAsia="Arial" w:hAnsi="Arial"/>
          <w:i/>
        </w:rPr>
        <w:t>Children are born ready, able and eager to learn. Thy actively reach out to interact with</w:t>
      </w:r>
      <w:r>
        <w:rPr>
          <w:rFonts w:ascii="Arial" w:eastAsia="Arial" w:hAnsi="Arial"/>
        </w:rPr>
        <w:t xml:space="preserve"> </w:t>
      </w:r>
      <w:r>
        <w:rPr>
          <w:rFonts w:ascii="Arial" w:eastAsia="Arial" w:hAnsi="Arial"/>
          <w:i/>
        </w:rPr>
        <w:t>other people, and the world around them. Development is not an automatic process however. It depends on each unique child having opportunities to interact in positive relationships and enabling environments’. Development Matters 2012</w:t>
      </w:r>
    </w:p>
    <w:p w14:paraId="5CF8C2AF" w14:textId="77777777" w:rsidR="00054B74" w:rsidRDefault="00054B74" w:rsidP="00E25F49">
      <w:pPr>
        <w:spacing w:line="26" w:lineRule="atLeast"/>
        <w:rPr>
          <w:rFonts w:eastAsia="Times New Roman"/>
          <w:sz w:val="24"/>
        </w:rPr>
      </w:pPr>
    </w:p>
    <w:p w14:paraId="4E51A371" w14:textId="77777777" w:rsidR="00054B74" w:rsidRDefault="00054B74" w:rsidP="00E25F49">
      <w:pPr>
        <w:spacing w:line="26" w:lineRule="atLeast"/>
        <w:jc w:val="both"/>
        <w:rPr>
          <w:rFonts w:ascii="Arial" w:eastAsia="Arial" w:hAnsi="Arial"/>
        </w:rPr>
      </w:pPr>
      <w:r>
        <w:rPr>
          <w:rFonts w:ascii="Arial" w:eastAsia="Arial" w:hAnsi="Arial"/>
        </w:rPr>
        <w:t>The unique child is central to our curriculum. We observe the children’s development and learning; assess their progress and plan for next steps. We support each child to form positive relationships with their key person, who responds to their needs in a sensitive and consistent way. We provide an environment in which the child can participate in rich learning opportunities through play and playful teaching. These three elements together ensure optimum opportunities for learning and development.</w:t>
      </w:r>
    </w:p>
    <w:p w14:paraId="2CF80729" w14:textId="77777777" w:rsidR="00054B74" w:rsidRDefault="00054B74" w:rsidP="00E25F49">
      <w:pPr>
        <w:spacing w:line="26" w:lineRule="atLeast"/>
        <w:rPr>
          <w:rFonts w:eastAsia="Times New Roman"/>
          <w:sz w:val="24"/>
        </w:rPr>
      </w:pPr>
    </w:p>
    <w:p w14:paraId="423772F5" w14:textId="77777777" w:rsidR="00054B74" w:rsidRPr="00E25F49" w:rsidRDefault="00054B74" w:rsidP="00E25F49">
      <w:pPr>
        <w:spacing w:line="26" w:lineRule="atLeast"/>
        <w:rPr>
          <w:rFonts w:ascii="Arial" w:eastAsia="Arial" w:hAnsi="Arial"/>
          <w:b/>
        </w:rPr>
      </w:pPr>
      <w:r>
        <w:rPr>
          <w:rFonts w:ascii="Arial" w:eastAsia="Arial" w:hAnsi="Arial"/>
          <w:b/>
        </w:rPr>
        <w:t>The charac</w:t>
      </w:r>
      <w:r w:rsidR="00E25F49">
        <w:rPr>
          <w:rFonts w:ascii="Arial" w:eastAsia="Arial" w:hAnsi="Arial"/>
          <w:b/>
        </w:rPr>
        <w:t>teristics of effective learning</w:t>
      </w:r>
    </w:p>
    <w:p w14:paraId="6441EA48" w14:textId="77777777" w:rsidR="00054B74" w:rsidRDefault="00054B74" w:rsidP="00E25F49">
      <w:pPr>
        <w:spacing w:line="26" w:lineRule="atLeast"/>
        <w:jc w:val="both"/>
        <w:rPr>
          <w:rFonts w:ascii="Arial" w:eastAsia="Arial" w:hAnsi="Arial"/>
        </w:rPr>
      </w:pPr>
      <w:r>
        <w:rPr>
          <w:rFonts w:ascii="Arial" w:eastAsia="Arial" w:hAnsi="Arial"/>
        </w:rPr>
        <w:t>We aim to ensure that the three characteristics of effective learning and teaching; playing and exploring, active learning and creating and thinking critically are embedded into our practice. We encourage every child to enjoy their achievements and develop their own ideas. We seek to encourage children’s natural curiosity by providing plenty of opportunities to investigate and explore inside and outside. We encourage our children to ‘have a go’ at every activity and to persevere to a satisfying conclusion.</w:t>
      </w:r>
    </w:p>
    <w:p w14:paraId="4FC5BEB9" w14:textId="77777777" w:rsidR="00054B74" w:rsidRDefault="00054B74" w:rsidP="00E25F49">
      <w:pPr>
        <w:spacing w:line="26" w:lineRule="atLeast"/>
        <w:rPr>
          <w:rFonts w:eastAsia="Times New Roman"/>
          <w:sz w:val="24"/>
        </w:rPr>
      </w:pPr>
    </w:p>
    <w:p w14:paraId="70328EA1" w14:textId="77777777" w:rsidR="00054B74" w:rsidRPr="00E25F49" w:rsidRDefault="00E25F49" w:rsidP="00E25F49">
      <w:pPr>
        <w:spacing w:line="26" w:lineRule="atLeast"/>
        <w:rPr>
          <w:rFonts w:ascii="Arial" w:eastAsia="Arial" w:hAnsi="Arial"/>
          <w:b/>
        </w:rPr>
      </w:pPr>
      <w:r>
        <w:rPr>
          <w:rFonts w:ascii="Arial" w:eastAsia="Arial" w:hAnsi="Arial"/>
          <w:b/>
        </w:rPr>
        <w:t>Learning through play</w:t>
      </w:r>
    </w:p>
    <w:p w14:paraId="5E96A502" w14:textId="77777777" w:rsidR="00054B74" w:rsidRDefault="00054B74" w:rsidP="00E25F49">
      <w:pPr>
        <w:spacing w:line="26" w:lineRule="atLeast"/>
        <w:jc w:val="both"/>
        <w:rPr>
          <w:rFonts w:ascii="Arial" w:eastAsia="Arial" w:hAnsi="Arial"/>
        </w:rPr>
      </w:pPr>
      <w:r>
        <w:rPr>
          <w:rFonts w:ascii="Arial" w:eastAsia="Arial" w:hAnsi="Arial"/>
        </w:rPr>
        <w:t>Play helps young children to learn and develop through doing and talking, which research has shown to be the means by which young children learn to think</w:t>
      </w:r>
      <w:r>
        <w:rPr>
          <w:rFonts w:ascii="Arial" w:eastAsia="Arial" w:hAnsi="Arial"/>
          <w:b/>
        </w:rPr>
        <w:t>.</w:t>
      </w:r>
      <w:r>
        <w:rPr>
          <w:rFonts w:ascii="Arial" w:eastAsia="Arial" w:hAnsi="Arial"/>
        </w:rPr>
        <w:t xml:space="preserve"> We provide the opportunities for planned purposeful play through a mix of adult led and child initiated activity in the seven areas of learning which make up the Early Years Foundation Stage. Adult led </w:t>
      </w:r>
      <w:r>
        <w:rPr>
          <w:rFonts w:ascii="Arial" w:eastAsia="Arial" w:hAnsi="Arial"/>
        </w:rPr>
        <w:lastRenderedPageBreak/>
        <w:t>activity becomes more predominant as the children move into Reception. The staff plan and provide a range of play and playful activities which help children make progress in each of the areas of learning and development.</w:t>
      </w:r>
    </w:p>
    <w:p w14:paraId="54451491" w14:textId="77777777" w:rsidR="00D16AB1" w:rsidRDefault="00D16AB1" w:rsidP="00D16AB1">
      <w:pPr>
        <w:spacing w:line="239" w:lineRule="auto"/>
        <w:rPr>
          <w:rFonts w:ascii="Arial" w:eastAsia="Arial" w:hAnsi="Arial"/>
          <w:b/>
        </w:rPr>
      </w:pPr>
    </w:p>
    <w:p w14:paraId="7932EC84" w14:textId="77777777" w:rsidR="00D16AB1" w:rsidRPr="00D16AB1" w:rsidRDefault="00D16AB1" w:rsidP="00D16AB1">
      <w:pPr>
        <w:spacing w:line="26" w:lineRule="atLeast"/>
        <w:rPr>
          <w:rFonts w:ascii="Arial" w:eastAsia="Arial" w:hAnsi="Arial"/>
          <w:b/>
        </w:rPr>
      </w:pPr>
      <w:r>
        <w:rPr>
          <w:rFonts w:ascii="Arial" w:eastAsia="Arial" w:hAnsi="Arial"/>
          <w:b/>
        </w:rPr>
        <w:t>The curriculum</w:t>
      </w:r>
    </w:p>
    <w:p w14:paraId="31A88F19" w14:textId="77777777" w:rsidR="00D16AB1" w:rsidRDefault="00D16AB1" w:rsidP="00D16AB1">
      <w:pPr>
        <w:spacing w:line="26" w:lineRule="atLeast"/>
        <w:jc w:val="both"/>
        <w:rPr>
          <w:rFonts w:ascii="Arial" w:eastAsia="Arial" w:hAnsi="Arial"/>
        </w:rPr>
      </w:pPr>
      <w:r>
        <w:rPr>
          <w:rFonts w:ascii="Arial" w:eastAsia="Arial" w:hAnsi="Arial"/>
        </w:rPr>
        <w:t xml:space="preserve">For each area of learning the practice guidance sets out the Early Learning Goals. These goals state what it is expected the children will know and be able to do by the end of the </w:t>
      </w:r>
      <w:r w:rsidRPr="00714B59">
        <w:rPr>
          <w:rFonts w:ascii="Arial" w:eastAsia="Arial" w:hAnsi="Arial"/>
        </w:rPr>
        <w:t>Reception year</w:t>
      </w:r>
      <w:r>
        <w:rPr>
          <w:rFonts w:ascii="Arial" w:eastAsia="Arial" w:hAnsi="Arial"/>
        </w:rPr>
        <w:t xml:space="preserve"> and we work towards, and in the case of our able children, beyond the Early</w:t>
      </w:r>
    </w:p>
    <w:p w14:paraId="2A867166" w14:textId="77777777" w:rsidR="00D16AB1" w:rsidRDefault="00D16AB1" w:rsidP="00D16AB1">
      <w:pPr>
        <w:spacing w:line="26" w:lineRule="atLeast"/>
        <w:rPr>
          <w:rFonts w:eastAsia="Times New Roman"/>
        </w:rPr>
      </w:pPr>
    </w:p>
    <w:p w14:paraId="02B91C31" w14:textId="77777777" w:rsidR="00D16AB1" w:rsidRDefault="00D16AB1" w:rsidP="00D16AB1">
      <w:pPr>
        <w:spacing w:line="26" w:lineRule="atLeast"/>
        <w:ind w:right="20"/>
        <w:jc w:val="both"/>
        <w:rPr>
          <w:rFonts w:ascii="Arial" w:eastAsia="Arial" w:hAnsi="Arial"/>
        </w:rPr>
      </w:pPr>
      <w:r>
        <w:rPr>
          <w:rFonts w:ascii="Arial" w:eastAsia="Arial" w:hAnsi="Arial"/>
        </w:rPr>
        <w:t>Learning Goals. We use the Statutory Framework for the EYFS and the ‘Development Matters’ guidance to plan the learning for our children.</w:t>
      </w:r>
    </w:p>
    <w:p w14:paraId="2244A6A9" w14:textId="77777777" w:rsidR="00D16AB1" w:rsidRDefault="00D16AB1" w:rsidP="00D16AB1">
      <w:pPr>
        <w:spacing w:line="26" w:lineRule="atLeast"/>
        <w:ind w:left="260" w:right="260"/>
        <w:rPr>
          <w:rFonts w:ascii="Arial" w:eastAsia="Arial" w:hAnsi="Arial"/>
          <w:sz w:val="16"/>
        </w:rPr>
      </w:pPr>
    </w:p>
    <w:p w14:paraId="11768580" w14:textId="059B1910" w:rsidR="00A97CC2" w:rsidRPr="00A97CC2" w:rsidRDefault="00A97CC2" w:rsidP="00A97CC2">
      <w:pPr>
        <w:spacing w:line="26" w:lineRule="atLeast"/>
        <w:ind w:right="260"/>
        <w:rPr>
          <w:rFonts w:ascii="Arial" w:eastAsia="Arial" w:hAnsi="Arial"/>
          <w:b/>
          <w:sz w:val="16"/>
        </w:rPr>
      </w:pPr>
    </w:p>
    <w:p w14:paraId="1C1B6F6F" w14:textId="77777777" w:rsidR="00D16AB1" w:rsidRDefault="00D16AB1" w:rsidP="00D16AB1">
      <w:pPr>
        <w:spacing w:line="26" w:lineRule="atLeast"/>
        <w:rPr>
          <w:rFonts w:eastAsia="Times New Roman"/>
        </w:rPr>
      </w:pPr>
    </w:p>
    <w:p w14:paraId="638EC4BF" w14:textId="77777777" w:rsidR="00D16AB1" w:rsidRPr="00D16AB1" w:rsidRDefault="00D16AB1" w:rsidP="00D16AB1">
      <w:pPr>
        <w:spacing w:line="26" w:lineRule="atLeast"/>
        <w:rPr>
          <w:rFonts w:ascii="Arial" w:eastAsia="Arial" w:hAnsi="Arial"/>
          <w:b/>
        </w:rPr>
      </w:pPr>
      <w:r>
        <w:rPr>
          <w:rFonts w:ascii="Arial" w:eastAsia="Arial" w:hAnsi="Arial"/>
          <w:b/>
        </w:rPr>
        <w:t>Assessment</w:t>
      </w:r>
    </w:p>
    <w:p w14:paraId="771EC1E7" w14:textId="77777777" w:rsidR="00D16AB1" w:rsidRDefault="00D16AB1" w:rsidP="00D16AB1">
      <w:pPr>
        <w:spacing w:line="26" w:lineRule="atLeast"/>
        <w:jc w:val="both"/>
        <w:rPr>
          <w:rFonts w:ascii="Arial" w:eastAsia="Arial" w:hAnsi="Arial"/>
        </w:rPr>
      </w:pPr>
      <w:r>
        <w:rPr>
          <w:rFonts w:ascii="Arial" w:eastAsia="Arial" w:hAnsi="Arial"/>
        </w:rPr>
        <w:t>Formative assessment is embedded into our curriculum. We assess how the children are learning and developing by observing them frequently. We use the information we gain from observations, photographs and samples of their work. Parents are encouraged to contribute by sharing information about their children. Observations of what each child can do are used to identify where they are on their own development pathway. Staff record their observations and photographs in a ‘learning journey’. This helps us to plan for ways in which to strengthen and deepen the child’s current learning and development.</w:t>
      </w:r>
    </w:p>
    <w:p w14:paraId="7201B80C" w14:textId="77777777" w:rsidR="00D16AB1" w:rsidRDefault="00D16AB1" w:rsidP="00D16AB1">
      <w:pPr>
        <w:spacing w:line="26" w:lineRule="atLeast"/>
        <w:rPr>
          <w:rFonts w:eastAsia="Times New Roman"/>
        </w:rPr>
      </w:pPr>
    </w:p>
    <w:p w14:paraId="46FE8B63" w14:textId="77777777" w:rsidR="00D16AB1" w:rsidRPr="00714B59" w:rsidRDefault="00D16AB1" w:rsidP="00D16AB1">
      <w:pPr>
        <w:spacing w:line="26" w:lineRule="atLeast"/>
        <w:jc w:val="both"/>
        <w:rPr>
          <w:rFonts w:ascii="Arial" w:eastAsia="Arial" w:hAnsi="Arial" w:cs="Arial"/>
        </w:rPr>
      </w:pPr>
      <w:r>
        <w:rPr>
          <w:rFonts w:ascii="Arial" w:eastAsia="Arial" w:hAnsi="Arial"/>
        </w:rPr>
        <w:t xml:space="preserve">We have a tracking system in place which measures each child’s development against the ‘Development Matters’ guidance. </w:t>
      </w:r>
      <w:r w:rsidR="00C823AE">
        <w:rPr>
          <w:rFonts w:ascii="Arial" w:eastAsia="Arial" w:hAnsi="Arial"/>
        </w:rPr>
        <w:t>Children’s p</w:t>
      </w:r>
      <w:r>
        <w:rPr>
          <w:rFonts w:ascii="Arial" w:eastAsia="Arial" w:hAnsi="Arial"/>
        </w:rPr>
        <w:t xml:space="preserve">rogress </w:t>
      </w:r>
      <w:r w:rsidR="00C823AE">
        <w:rPr>
          <w:rFonts w:ascii="Arial" w:eastAsia="Arial" w:hAnsi="Arial"/>
        </w:rPr>
        <w:t>must</w:t>
      </w:r>
      <w:r>
        <w:rPr>
          <w:rFonts w:ascii="Arial" w:eastAsia="Arial" w:hAnsi="Arial"/>
        </w:rPr>
        <w:t xml:space="preserve"> be measured and areas for support and </w:t>
      </w:r>
      <w:r w:rsidRPr="00714B59">
        <w:rPr>
          <w:rFonts w:ascii="Arial" w:eastAsia="Arial" w:hAnsi="Arial" w:cs="Arial"/>
        </w:rPr>
        <w:t xml:space="preserve">extension highlighted. </w:t>
      </w:r>
      <w:r w:rsidR="00C823AE">
        <w:rPr>
          <w:rFonts w:ascii="Arial" w:eastAsia="Arial" w:hAnsi="Arial" w:cs="Arial"/>
        </w:rPr>
        <w:t xml:space="preserve">Staff must make use of </w:t>
      </w:r>
      <w:r w:rsidRPr="00714B59">
        <w:rPr>
          <w:rFonts w:ascii="Arial" w:eastAsia="Arial" w:hAnsi="Arial" w:cs="Arial"/>
        </w:rPr>
        <w:t>parents meetings</w:t>
      </w:r>
      <w:r w:rsidR="00C823AE">
        <w:rPr>
          <w:rFonts w:ascii="Arial" w:eastAsia="Arial" w:hAnsi="Arial" w:cs="Arial"/>
        </w:rPr>
        <w:t xml:space="preserve"> to share information about their children’s progress and agreed next steps for children’s learning to extend at home. Progress review must be a</w:t>
      </w:r>
      <w:r w:rsidRPr="00714B59">
        <w:rPr>
          <w:rFonts w:ascii="Arial" w:eastAsia="Arial" w:hAnsi="Arial" w:cs="Arial"/>
        </w:rPr>
        <w:t xml:space="preserve"> formal written report </w:t>
      </w:r>
      <w:r w:rsidR="00C823AE">
        <w:rPr>
          <w:rFonts w:ascii="Arial" w:eastAsia="Arial" w:hAnsi="Arial" w:cs="Arial"/>
        </w:rPr>
        <w:t>and copy shared with parent or stored in children’s folder</w:t>
      </w:r>
      <w:r w:rsidRPr="00714B59">
        <w:rPr>
          <w:rFonts w:ascii="Arial" w:eastAsia="Arial" w:hAnsi="Arial" w:cs="Arial"/>
        </w:rPr>
        <w:t>.</w:t>
      </w:r>
    </w:p>
    <w:p w14:paraId="2E362584" w14:textId="77777777" w:rsidR="00D16AB1" w:rsidRPr="00714B59" w:rsidRDefault="00D16AB1" w:rsidP="00D16AB1">
      <w:pPr>
        <w:spacing w:line="26" w:lineRule="atLeast"/>
        <w:rPr>
          <w:rFonts w:ascii="Arial" w:eastAsia="Times New Roman" w:hAnsi="Arial" w:cs="Arial"/>
        </w:rPr>
      </w:pPr>
    </w:p>
    <w:p w14:paraId="6E49F68B" w14:textId="77777777" w:rsidR="00D16AB1" w:rsidRPr="00714B59" w:rsidRDefault="00D16AB1" w:rsidP="00D16AB1">
      <w:pPr>
        <w:pStyle w:val="NoSpacing"/>
        <w:spacing w:line="26" w:lineRule="atLeast"/>
        <w:rPr>
          <w:rFonts w:ascii="Arial" w:hAnsi="Arial"/>
          <w:sz w:val="22"/>
          <w:szCs w:val="22"/>
        </w:rPr>
      </w:pPr>
      <w:r w:rsidRPr="00714B59">
        <w:rPr>
          <w:rFonts w:ascii="Arial" w:hAnsi="Arial"/>
          <w:sz w:val="22"/>
          <w:szCs w:val="22"/>
        </w:rPr>
        <w:t>We ensure all children receive 2 year old developmental checks and this is shared with parents. At the end of the EYFS the children are assessed against the Early Learning Goals. Children are judged to be emerging, expected or exceeding in each Early Learning Goal. The results are moderate</w:t>
      </w:r>
      <w:r w:rsidR="00C823AE">
        <w:rPr>
          <w:rFonts w:ascii="Arial" w:hAnsi="Arial"/>
          <w:sz w:val="22"/>
          <w:szCs w:val="22"/>
        </w:rPr>
        <w:t>d by Greenwich</w:t>
      </w:r>
      <w:r w:rsidRPr="00714B59">
        <w:rPr>
          <w:rFonts w:ascii="Arial" w:hAnsi="Arial"/>
          <w:sz w:val="22"/>
          <w:szCs w:val="22"/>
        </w:rPr>
        <w:t xml:space="preserve"> local authority and shared with the parents and the Year 1 teachers.</w:t>
      </w:r>
    </w:p>
    <w:p w14:paraId="2684182D" w14:textId="77777777" w:rsidR="00D16AB1" w:rsidRPr="00714B59" w:rsidRDefault="00D16AB1" w:rsidP="00D16AB1">
      <w:pPr>
        <w:spacing w:line="26" w:lineRule="atLeast"/>
        <w:rPr>
          <w:rFonts w:ascii="Arial" w:eastAsia="Times New Roman" w:hAnsi="Arial" w:cs="Arial"/>
        </w:rPr>
      </w:pPr>
    </w:p>
    <w:p w14:paraId="34A03C8E" w14:textId="77777777" w:rsidR="00D16AB1" w:rsidRDefault="00D16AB1" w:rsidP="00D16AB1">
      <w:pPr>
        <w:spacing w:line="26" w:lineRule="atLeast"/>
        <w:jc w:val="both"/>
        <w:rPr>
          <w:rFonts w:ascii="Arial" w:eastAsia="Arial" w:hAnsi="Arial"/>
        </w:rPr>
      </w:pPr>
      <w:r>
        <w:rPr>
          <w:rFonts w:ascii="Arial" w:eastAsia="Arial" w:hAnsi="Arial"/>
        </w:rPr>
        <w:t>Areas in which the child needs support and consolidation are pinpointed. Support is given and an IEP is actioned in consultation with the SENCO if necessary. Similarly if a child is judged to be gifted and talented they are highlighted and extension is provided for them on an individual basis to challenge and extend their learning and development.</w:t>
      </w:r>
    </w:p>
    <w:p w14:paraId="023FF4FF" w14:textId="77777777" w:rsidR="00054B74" w:rsidRDefault="00054B74" w:rsidP="00D16AB1">
      <w:pPr>
        <w:spacing w:line="26" w:lineRule="atLeast"/>
        <w:rPr>
          <w:rFonts w:eastAsia="Times New Roman"/>
        </w:rPr>
      </w:pPr>
    </w:p>
    <w:p w14:paraId="6AA69335" w14:textId="77777777" w:rsidR="00054B74" w:rsidRPr="00C823AE" w:rsidRDefault="00054B74" w:rsidP="00D16AB1">
      <w:pPr>
        <w:spacing w:line="26" w:lineRule="atLeast"/>
        <w:rPr>
          <w:rFonts w:ascii="Arial" w:eastAsia="Arial" w:hAnsi="Arial"/>
          <w:b/>
        </w:rPr>
      </w:pPr>
      <w:r>
        <w:rPr>
          <w:rFonts w:ascii="Arial" w:eastAsia="Arial" w:hAnsi="Arial"/>
          <w:b/>
        </w:rPr>
        <w:t>Prime an</w:t>
      </w:r>
      <w:r w:rsidR="00C823AE">
        <w:rPr>
          <w:rFonts w:ascii="Arial" w:eastAsia="Arial" w:hAnsi="Arial"/>
          <w:b/>
        </w:rPr>
        <w:t>d Specific Areas of Development</w:t>
      </w:r>
    </w:p>
    <w:p w14:paraId="136A376B" w14:textId="77777777" w:rsidR="00054B74" w:rsidRDefault="00054B74" w:rsidP="00E25F49">
      <w:pPr>
        <w:spacing w:line="26" w:lineRule="atLeast"/>
        <w:jc w:val="both"/>
        <w:rPr>
          <w:rFonts w:ascii="Arial" w:eastAsia="Arial" w:hAnsi="Arial"/>
        </w:rPr>
      </w:pPr>
      <w:r>
        <w:rPr>
          <w:rFonts w:ascii="Arial" w:eastAsia="Arial" w:hAnsi="Arial"/>
        </w:rPr>
        <w:t>We focus initially on the three Prime areas of learning which are especially important to develop children’s curiosity and enthusiasm for learning, for building the capacity to learn, to form relationships and to thrive. They are given lots of opportunities to communicate and express themselves, to participate in physical activity and to develop coordination and control. We encourage children to show a developing respect for others, to treat everyone with kindness and to develop appropriate behaviour.</w:t>
      </w:r>
    </w:p>
    <w:p w14:paraId="6CDCC236" w14:textId="77777777" w:rsidR="00054B74" w:rsidRDefault="00054B74" w:rsidP="00E25F49">
      <w:pPr>
        <w:spacing w:line="26" w:lineRule="atLeast"/>
        <w:ind w:left="3720"/>
        <w:rPr>
          <w:rFonts w:ascii="Arial" w:eastAsia="Arial" w:hAnsi="Arial"/>
          <w:b/>
          <w:sz w:val="28"/>
          <w:u w:val="single"/>
        </w:rPr>
      </w:pPr>
    </w:p>
    <w:p w14:paraId="55574736" w14:textId="77777777" w:rsidR="009323FC" w:rsidRDefault="009323FC" w:rsidP="00E25F49">
      <w:pPr>
        <w:spacing w:line="26" w:lineRule="atLeast"/>
        <w:ind w:left="3720"/>
        <w:rPr>
          <w:rFonts w:ascii="Arial" w:eastAsia="Arial" w:hAnsi="Arial"/>
          <w:b/>
          <w:sz w:val="28"/>
          <w:u w:val="single"/>
        </w:rPr>
      </w:pPr>
    </w:p>
    <w:p w14:paraId="7A7F82FF" w14:textId="77777777" w:rsidR="009323FC" w:rsidRDefault="009323FC" w:rsidP="00E25F49">
      <w:pPr>
        <w:spacing w:line="26" w:lineRule="atLeast"/>
        <w:ind w:left="3720"/>
        <w:rPr>
          <w:rFonts w:ascii="Arial" w:eastAsia="Arial" w:hAnsi="Arial"/>
          <w:b/>
          <w:sz w:val="28"/>
          <w:u w:val="single"/>
        </w:rPr>
      </w:pPr>
    </w:p>
    <w:p w14:paraId="648F891C" w14:textId="77777777" w:rsidR="009323FC" w:rsidRDefault="009323FC" w:rsidP="00E25F49">
      <w:pPr>
        <w:spacing w:line="26" w:lineRule="atLeast"/>
        <w:ind w:left="3720"/>
        <w:rPr>
          <w:rFonts w:ascii="Arial" w:eastAsia="Arial" w:hAnsi="Arial"/>
          <w:b/>
          <w:sz w:val="28"/>
          <w:u w:val="single"/>
        </w:rPr>
      </w:pPr>
    </w:p>
    <w:p w14:paraId="20BAD9C4" w14:textId="77777777" w:rsidR="009323FC" w:rsidRDefault="009323FC" w:rsidP="00E25F49">
      <w:pPr>
        <w:spacing w:line="26" w:lineRule="atLeast"/>
        <w:ind w:left="3720"/>
        <w:rPr>
          <w:rFonts w:ascii="Arial" w:eastAsia="Arial" w:hAnsi="Arial"/>
          <w:b/>
          <w:sz w:val="28"/>
          <w:u w:val="single"/>
        </w:rPr>
      </w:pPr>
    </w:p>
    <w:p w14:paraId="6C137040" w14:textId="718BF174" w:rsidR="00054B74" w:rsidRDefault="00054B74" w:rsidP="00E25F49">
      <w:pPr>
        <w:spacing w:line="26" w:lineRule="atLeast"/>
        <w:ind w:left="3720"/>
        <w:rPr>
          <w:rFonts w:ascii="Arial" w:eastAsia="Arial" w:hAnsi="Arial"/>
          <w:b/>
          <w:sz w:val="28"/>
          <w:u w:val="single"/>
        </w:rPr>
      </w:pPr>
      <w:r>
        <w:rPr>
          <w:rFonts w:ascii="Arial" w:eastAsia="Arial" w:hAnsi="Arial"/>
          <w:b/>
          <w:sz w:val="28"/>
          <w:u w:val="single"/>
        </w:rPr>
        <w:lastRenderedPageBreak/>
        <w:t>Prime areas</w:t>
      </w:r>
    </w:p>
    <w:p w14:paraId="40C630F9" w14:textId="77777777" w:rsidR="00054B74" w:rsidRDefault="00054B74" w:rsidP="00E25F49">
      <w:pPr>
        <w:spacing w:line="26" w:lineRule="atLeast"/>
        <w:rPr>
          <w:rFonts w:eastAsia="Times New Roman"/>
        </w:rPr>
      </w:pPr>
    </w:p>
    <w:p w14:paraId="0E51A5B0" w14:textId="77777777" w:rsidR="00054B74" w:rsidRDefault="00054B74" w:rsidP="00E25F49">
      <w:pPr>
        <w:spacing w:line="26" w:lineRule="atLeast"/>
        <w:ind w:left="2020"/>
        <w:rPr>
          <w:rFonts w:ascii="Arial" w:eastAsia="Arial" w:hAnsi="Arial"/>
          <w:b/>
          <w:sz w:val="24"/>
          <w:u w:val="single"/>
        </w:rPr>
      </w:pPr>
      <w:r>
        <w:rPr>
          <w:rFonts w:ascii="Arial" w:eastAsia="Arial" w:hAnsi="Arial"/>
          <w:b/>
          <w:sz w:val="24"/>
          <w:u w:val="single"/>
        </w:rPr>
        <w:t>Personal social and emotional development</w:t>
      </w:r>
    </w:p>
    <w:p w14:paraId="6D4E139F" w14:textId="77777777" w:rsidR="00054B74" w:rsidRDefault="00054B74" w:rsidP="00E25F49">
      <w:pPr>
        <w:spacing w:line="26" w:lineRule="atLeast"/>
        <w:rPr>
          <w:rFonts w:eastAsia="Times New Roman"/>
        </w:rPr>
      </w:pPr>
    </w:p>
    <w:p w14:paraId="6753ADED" w14:textId="77777777" w:rsidR="00054B74" w:rsidRPr="00E25F49" w:rsidRDefault="00054B74" w:rsidP="00E25F49">
      <w:pPr>
        <w:spacing w:line="26" w:lineRule="atLeast"/>
        <w:rPr>
          <w:rFonts w:ascii="Arial" w:eastAsia="Arial" w:hAnsi="Arial"/>
          <w:b/>
          <w:u w:val="single"/>
        </w:rPr>
      </w:pPr>
      <w:r w:rsidRPr="00CA11ED">
        <w:rPr>
          <w:rFonts w:ascii="Arial" w:eastAsia="Arial" w:hAnsi="Arial"/>
          <w:b/>
          <w:u w:val="single"/>
        </w:rPr>
        <w:t>Makin</w:t>
      </w:r>
      <w:r w:rsidR="00E25F49">
        <w:rPr>
          <w:rFonts w:ascii="Arial" w:eastAsia="Arial" w:hAnsi="Arial"/>
          <w:b/>
          <w:u w:val="single"/>
        </w:rPr>
        <w:t>g relationships:</w:t>
      </w:r>
    </w:p>
    <w:p w14:paraId="10443DFC" w14:textId="77777777" w:rsidR="00054B74" w:rsidRDefault="00054B74" w:rsidP="00E25F49">
      <w:pPr>
        <w:spacing w:line="26" w:lineRule="atLeast"/>
        <w:rPr>
          <w:rFonts w:ascii="Arial" w:eastAsia="Arial" w:hAnsi="Arial"/>
        </w:rPr>
      </w:pPr>
      <w:r>
        <w:rPr>
          <w:rFonts w:ascii="Arial" w:eastAsia="Arial" w:hAnsi="Arial"/>
        </w:rPr>
        <w:t>Enjoying the company of others.</w:t>
      </w:r>
    </w:p>
    <w:p w14:paraId="250A9AB4" w14:textId="77777777" w:rsidR="00054B74" w:rsidRDefault="00054B74" w:rsidP="00E25F49">
      <w:pPr>
        <w:numPr>
          <w:ilvl w:val="0"/>
          <w:numId w:val="90"/>
        </w:numPr>
        <w:tabs>
          <w:tab w:val="left" w:pos="360"/>
        </w:tabs>
        <w:spacing w:line="26" w:lineRule="atLeast"/>
        <w:ind w:left="360" w:hanging="354"/>
        <w:jc w:val="both"/>
        <w:rPr>
          <w:rFonts w:ascii="Symbol" w:eastAsia="Symbol" w:hAnsi="Symbol"/>
        </w:rPr>
      </w:pPr>
      <w:r>
        <w:rPr>
          <w:rFonts w:ascii="Arial" w:eastAsia="Arial" w:hAnsi="Arial"/>
        </w:rPr>
        <w:t>Developing from playing alongside other children to playing as part of a group.</w:t>
      </w:r>
    </w:p>
    <w:p w14:paraId="22DDC109" w14:textId="77777777" w:rsidR="00054B74" w:rsidRDefault="00054B74" w:rsidP="00E25F49">
      <w:pPr>
        <w:spacing w:line="26" w:lineRule="atLeast"/>
        <w:rPr>
          <w:rFonts w:ascii="Symbol" w:eastAsia="Symbol" w:hAnsi="Symbol"/>
        </w:rPr>
      </w:pPr>
    </w:p>
    <w:p w14:paraId="30434159" w14:textId="77777777" w:rsidR="00054B74" w:rsidRDefault="00054B74" w:rsidP="00E25F49">
      <w:pPr>
        <w:numPr>
          <w:ilvl w:val="0"/>
          <w:numId w:val="90"/>
        </w:numPr>
        <w:tabs>
          <w:tab w:val="left" w:pos="360"/>
        </w:tabs>
        <w:spacing w:line="26" w:lineRule="atLeast"/>
        <w:ind w:left="360" w:right="20" w:hanging="354"/>
        <w:jc w:val="both"/>
        <w:rPr>
          <w:rFonts w:ascii="Symbol" w:eastAsia="Symbol" w:hAnsi="Symbol"/>
        </w:rPr>
      </w:pPr>
      <w:r>
        <w:rPr>
          <w:rFonts w:ascii="Arial" w:eastAsia="Arial" w:hAnsi="Arial"/>
        </w:rPr>
        <w:t>Showing an increasing ability to get on with, work and make friendships with other people, both children and adults.</w:t>
      </w:r>
    </w:p>
    <w:p w14:paraId="1F2ECD53" w14:textId="77777777" w:rsidR="00054B74" w:rsidRDefault="00054B74" w:rsidP="00E25F49">
      <w:pPr>
        <w:spacing w:line="26" w:lineRule="atLeast"/>
        <w:rPr>
          <w:rFonts w:ascii="Symbol" w:eastAsia="Symbol" w:hAnsi="Symbol"/>
        </w:rPr>
      </w:pPr>
    </w:p>
    <w:p w14:paraId="6187A265" w14:textId="77777777" w:rsidR="00054B74" w:rsidRDefault="00054B74" w:rsidP="00E25F49">
      <w:pPr>
        <w:numPr>
          <w:ilvl w:val="0"/>
          <w:numId w:val="90"/>
        </w:numPr>
        <w:tabs>
          <w:tab w:val="left" w:pos="360"/>
        </w:tabs>
        <w:spacing w:line="26" w:lineRule="atLeast"/>
        <w:ind w:left="360" w:hanging="354"/>
        <w:jc w:val="both"/>
        <w:rPr>
          <w:rFonts w:ascii="Symbol" w:eastAsia="Symbol" w:hAnsi="Symbol"/>
        </w:rPr>
      </w:pPr>
      <w:r>
        <w:rPr>
          <w:rFonts w:ascii="Arial" w:eastAsia="Arial" w:hAnsi="Arial"/>
        </w:rPr>
        <w:t>Developing respect, thoughtfulness and consideration towards others.</w:t>
      </w:r>
    </w:p>
    <w:p w14:paraId="2B6DF434" w14:textId="77777777" w:rsidR="00054B74" w:rsidRDefault="00054B74" w:rsidP="00E25F49">
      <w:pPr>
        <w:spacing w:line="26" w:lineRule="atLeast"/>
        <w:rPr>
          <w:rFonts w:ascii="Symbol" w:eastAsia="Symbol" w:hAnsi="Symbol"/>
        </w:rPr>
      </w:pPr>
    </w:p>
    <w:p w14:paraId="343E3DDE" w14:textId="77777777" w:rsidR="00054B74" w:rsidRDefault="00054B74" w:rsidP="00E25F49">
      <w:pPr>
        <w:numPr>
          <w:ilvl w:val="0"/>
          <w:numId w:val="90"/>
        </w:numPr>
        <w:tabs>
          <w:tab w:val="left" w:pos="360"/>
        </w:tabs>
        <w:spacing w:line="26" w:lineRule="atLeast"/>
        <w:ind w:left="360" w:right="20" w:hanging="354"/>
        <w:jc w:val="both"/>
        <w:rPr>
          <w:rFonts w:ascii="Symbol" w:eastAsia="Symbol" w:hAnsi="Symbol"/>
        </w:rPr>
      </w:pPr>
      <w:r>
        <w:rPr>
          <w:rFonts w:ascii="Arial" w:eastAsia="Arial" w:hAnsi="Arial"/>
        </w:rPr>
        <w:t xml:space="preserve">Developing confidence and a positive </w:t>
      </w:r>
      <w:r w:rsidR="0077249E">
        <w:rPr>
          <w:rFonts w:ascii="Arial" w:eastAsia="Arial" w:hAnsi="Arial"/>
        </w:rPr>
        <w:t>self-image</w:t>
      </w:r>
      <w:r>
        <w:rPr>
          <w:rFonts w:ascii="Arial" w:eastAsia="Arial" w:hAnsi="Arial"/>
        </w:rPr>
        <w:t>, which in turn leads to forming positive relationships.</w:t>
      </w:r>
    </w:p>
    <w:p w14:paraId="52D8325B" w14:textId="77777777" w:rsidR="00054B74" w:rsidRDefault="00054B74" w:rsidP="00E25F49">
      <w:pPr>
        <w:spacing w:line="26" w:lineRule="atLeast"/>
        <w:rPr>
          <w:rFonts w:eastAsia="Times New Roman"/>
        </w:rPr>
      </w:pPr>
    </w:p>
    <w:p w14:paraId="4B10BC8D" w14:textId="77777777" w:rsidR="00054B74" w:rsidRDefault="00054B74" w:rsidP="00E25F49">
      <w:pPr>
        <w:spacing w:line="26" w:lineRule="atLeast"/>
        <w:rPr>
          <w:rFonts w:eastAsia="Times New Roman"/>
        </w:rPr>
      </w:pPr>
    </w:p>
    <w:p w14:paraId="5C1E51DA"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1236EFDD" w14:textId="77777777" w:rsidR="00054B74" w:rsidRDefault="00054B74" w:rsidP="00E25F49">
      <w:pPr>
        <w:spacing w:line="26" w:lineRule="atLeast"/>
        <w:jc w:val="both"/>
        <w:rPr>
          <w:rFonts w:ascii="Arial" w:eastAsia="Arial" w:hAnsi="Arial"/>
        </w:rPr>
      </w:pPr>
      <w:r>
        <w:rPr>
          <w:rFonts w:ascii="Arial" w:eastAsia="Arial" w:hAnsi="Arial"/>
        </w:rPr>
        <w:t>Children play co-operatively, taking turns with others. They take account of one another’s ideas about how to organise their activity. They show sensitivity to others’ needs and feelings, and form positive relationships with adults and other children.</w:t>
      </w:r>
    </w:p>
    <w:p w14:paraId="609CB8B1" w14:textId="77777777" w:rsidR="00054B74" w:rsidRDefault="00054B74" w:rsidP="00E25F49">
      <w:pPr>
        <w:spacing w:line="26" w:lineRule="atLeast"/>
        <w:rPr>
          <w:rFonts w:eastAsia="Times New Roman"/>
        </w:rPr>
      </w:pPr>
    </w:p>
    <w:p w14:paraId="77663C1C" w14:textId="77777777" w:rsidR="00054B74" w:rsidRDefault="00054B74" w:rsidP="00E25F49">
      <w:pPr>
        <w:spacing w:line="26" w:lineRule="atLeast"/>
        <w:rPr>
          <w:rFonts w:ascii="Arial" w:eastAsia="Arial" w:hAnsi="Arial"/>
        </w:rPr>
      </w:pPr>
      <w:r>
        <w:rPr>
          <w:rFonts w:ascii="Arial" w:eastAsia="Arial" w:hAnsi="Arial"/>
        </w:rPr>
        <w:t>Children play games with rules.</w:t>
      </w:r>
    </w:p>
    <w:p w14:paraId="281CE7E6" w14:textId="77777777" w:rsidR="00054B74" w:rsidRDefault="00054B74" w:rsidP="00E25F49">
      <w:pPr>
        <w:numPr>
          <w:ilvl w:val="0"/>
          <w:numId w:val="91"/>
        </w:numPr>
        <w:tabs>
          <w:tab w:val="left" w:pos="360"/>
        </w:tabs>
        <w:spacing w:line="26" w:lineRule="atLeast"/>
        <w:ind w:left="360" w:hanging="354"/>
        <w:jc w:val="both"/>
        <w:rPr>
          <w:rFonts w:ascii="Symbol" w:eastAsia="Symbol" w:hAnsi="Symbol"/>
        </w:rPr>
      </w:pPr>
      <w:r>
        <w:rPr>
          <w:rFonts w:ascii="Arial" w:eastAsia="Arial" w:hAnsi="Arial"/>
        </w:rPr>
        <w:t>They understand someone else’s point of view can be different from theirs.</w:t>
      </w:r>
    </w:p>
    <w:p w14:paraId="77F9216B" w14:textId="77777777" w:rsidR="00054B74" w:rsidRDefault="00054B74" w:rsidP="00E25F49">
      <w:pPr>
        <w:spacing w:line="26" w:lineRule="atLeast"/>
        <w:rPr>
          <w:rFonts w:ascii="Symbol" w:eastAsia="Symbol" w:hAnsi="Symbol"/>
        </w:rPr>
      </w:pPr>
    </w:p>
    <w:p w14:paraId="2B83EEEC" w14:textId="77777777" w:rsidR="00054B74" w:rsidRDefault="00054B74" w:rsidP="00E25F49">
      <w:pPr>
        <w:numPr>
          <w:ilvl w:val="0"/>
          <w:numId w:val="91"/>
        </w:numPr>
        <w:tabs>
          <w:tab w:val="left" w:pos="360"/>
        </w:tabs>
        <w:spacing w:line="26" w:lineRule="atLeast"/>
        <w:ind w:left="360" w:hanging="354"/>
        <w:jc w:val="both"/>
        <w:rPr>
          <w:rFonts w:ascii="Symbol" w:eastAsia="Symbol" w:hAnsi="Symbol"/>
        </w:rPr>
      </w:pPr>
      <w:r>
        <w:rPr>
          <w:rFonts w:ascii="Arial" w:eastAsia="Arial" w:hAnsi="Arial"/>
        </w:rPr>
        <w:t>They resolve minor disagreements.</w:t>
      </w:r>
    </w:p>
    <w:p w14:paraId="7F71A0AF" w14:textId="77777777" w:rsidR="00054B74" w:rsidRDefault="00054B74" w:rsidP="00E25F49">
      <w:pPr>
        <w:spacing w:line="26" w:lineRule="atLeast"/>
        <w:rPr>
          <w:rFonts w:ascii="Symbol" w:eastAsia="Symbol" w:hAnsi="Symbol"/>
        </w:rPr>
      </w:pPr>
    </w:p>
    <w:p w14:paraId="452E4851" w14:textId="77777777" w:rsidR="00054B74" w:rsidRDefault="00054B74" w:rsidP="00E25F49">
      <w:pPr>
        <w:numPr>
          <w:ilvl w:val="0"/>
          <w:numId w:val="91"/>
        </w:numPr>
        <w:tabs>
          <w:tab w:val="left" w:pos="360"/>
        </w:tabs>
        <w:spacing w:line="26" w:lineRule="atLeast"/>
        <w:ind w:left="360" w:hanging="354"/>
        <w:jc w:val="both"/>
        <w:rPr>
          <w:rFonts w:ascii="Symbol" w:eastAsia="Symbol" w:hAnsi="Symbol"/>
        </w:rPr>
      </w:pPr>
      <w:r>
        <w:rPr>
          <w:rFonts w:ascii="Arial" w:eastAsia="Arial" w:hAnsi="Arial"/>
        </w:rPr>
        <w:t>They understand what bullying is and that it is unacceptable.</w:t>
      </w:r>
    </w:p>
    <w:p w14:paraId="1B993740" w14:textId="77777777" w:rsidR="00054B74" w:rsidRPr="00CA11ED" w:rsidRDefault="00054B74" w:rsidP="00E25F49">
      <w:pPr>
        <w:spacing w:line="26" w:lineRule="atLeast"/>
        <w:rPr>
          <w:rFonts w:eastAsia="Times New Roman"/>
          <w:u w:val="single"/>
        </w:rPr>
      </w:pPr>
    </w:p>
    <w:p w14:paraId="5FE95456" w14:textId="77777777" w:rsidR="00E25F49" w:rsidRDefault="00E25F49" w:rsidP="00E25F49">
      <w:pPr>
        <w:spacing w:line="26" w:lineRule="atLeast"/>
        <w:rPr>
          <w:rFonts w:ascii="Arial" w:eastAsia="Arial" w:hAnsi="Arial"/>
          <w:b/>
          <w:u w:val="single"/>
        </w:rPr>
      </w:pPr>
    </w:p>
    <w:p w14:paraId="15554907" w14:textId="77777777" w:rsidR="00054B74" w:rsidRPr="00E25F49" w:rsidRDefault="00054B74" w:rsidP="00E25F49">
      <w:pPr>
        <w:spacing w:line="26" w:lineRule="atLeast"/>
        <w:rPr>
          <w:rFonts w:ascii="Arial" w:eastAsia="Arial" w:hAnsi="Arial"/>
          <w:b/>
          <w:u w:val="single"/>
        </w:rPr>
      </w:pPr>
      <w:proofErr w:type="spellStart"/>
      <w:r w:rsidRPr="00CA11ED">
        <w:rPr>
          <w:rFonts w:ascii="Arial" w:eastAsia="Arial" w:hAnsi="Arial"/>
          <w:b/>
          <w:u w:val="single"/>
        </w:rPr>
        <w:t>Self</w:t>
      </w:r>
      <w:r w:rsidR="00E25F49">
        <w:rPr>
          <w:rFonts w:ascii="Arial" w:eastAsia="Arial" w:hAnsi="Arial"/>
          <w:b/>
          <w:u w:val="single"/>
        </w:rPr>
        <w:t xml:space="preserve"> confidence</w:t>
      </w:r>
      <w:proofErr w:type="spellEnd"/>
      <w:r w:rsidR="00E25F49">
        <w:rPr>
          <w:rFonts w:ascii="Arial" w:eastAsia="Arial" w:hAnsi="Arial"/>
          <w:b/>
          <w:u w:val="single"/>
        </w:rPr>
        <w:t xml:space="preserve"> and </w:t>
      </w:r>
      <w:proofErr w:type="spellStart"/>
      <w:r w:rsidR="00E25F49">
        <w:rPr>
          <w:rFonts w:ascii="Arial" w:eastAsia="Arial" w:hAnsi="Arial"/>
          <w:b/>
          <w:u w:val="single"/>
        </w:rPr>
        <w:t>self awareness</w:t>
      </w:r>
      <w:proofErr w:type="spellEnd"/>
      <w:r w:rsidR="00E25F49">
        <w:rPr>
          <w:rFonts w:ascii="Arial" w:eastAsia="Arial" w:hAnsi="Arial"/>
          <w:b/>
          <w:u w:val="single"/>
        </w:rPr>
        <w:t>:</w:t>
      </w:r>
    </w:p>
    <w:p w14:paraId="03DF4699" w14:textId="77777777" w:rsidR="00877332" w:rsidRPr="00877332" w:rsidRDefault="00054B74" w:rsidP="00877332">
      <w:pPr>
        <w:numPr>
          <w:ilvl w:val="0"/>
          <w:numId w:val="92"/>
        </w:numPr>
        <w:tabs>
          <w:tab w:val="left" w:pos="360"/>
        </w:tabs>
        <w:spacing w:line="26" w:lineRule="atLeast"/>
        <w:ind w:left="360" w:hanging="354"/>
        <w:jc w:val="both"/>
        <w:rPr>
          <w:rFonts w:ascii="Symbol" w:eastAsia="Symbol" w:hAnsi="Symbol"/>
        </w:rPr>
      </w:pPr>
      <w:r>
        <w:rPr>
          <w:rFonts w:ascii="Arial" w:eastAsia="Arial" w:hAnsi="Arial"/>
        </w:rPr>
        <w:t>Showing confidence in themselves and their ability to do things.</w:t>
      </w:r>
    </w:p>
    <w:p w14:paraId="27A3FFC6" w14:textId="77777777" w:rsidR="00877332" w:rsidRDefault="00877332" w:rsidP="00877332">
      <w:pPr>
        <w:tabs>
          <w:tab w:val="left" w:pos="360"/>
        </w:tabs>
        <w:spacing w:line="26" w:lineRule="atLeast"/>
        <w:ind w:left="360"/>
        <w:jc w:val="both"/>
        <w:rPr>
          <w:rFonts w:ascii="Symbol" w:eastAsia="Symbol" w:hAnsi="Symbol"/>
        </w:rPr>
      </w:pPr>
    </w:p>
    <w:p w14:paraId="59981E81" w14:textId="77777777" w:rsidR="00877332" w:rsidRPr="00877332" w:rsidRDefault="00877332" w:rsidP="00877332">
      <w:pPr>
        <w:numPr>
          <w:ilvl w:val="0"/>
          <w:numId w:val="92"/>
        </w:numPr>
        <w:tabs>
          <w:tab w:val="left" w:pos="360"/>
        </w:tabs>
        <w:spacing w:line="26" w:lineRule="atLeast"/>
        <w:ind w:left="360" w:hanging="354"/>
        <w:jc w:val="both"/>
        <w:rPr>
          <w:rFonts w:ascii="Symbol" w:eastAsia="Symbol" w:hAnsi="Symbol"/>
        </w:rPr>
      </w:pPr>
      <w:r w:rsidRPr="00877332">
        <w:rPr>
          <w:rFonts w:ascii="Arial" w:eastAsia="Arial" w:hAnsi="Arial"/>
        </w:rPr>
        <w:t>Using their voice, gesture, and eye contact to make contact with other people.</w:t>
      </w:r>
    </w:p>
    <w:p w14:paraId="3BD710F5" w14:textId="77777777" w:rsidR="00054B74" w:rsidRDefault="00054B74" w:rsidP="00E25F49">
      <w:pPr>
        <w:spacing w:line="26" w:lineRule="atLeast"/>
        <w:rPr>
          <w:rFonts w:ascii="Symbol" w:eastAsia="Symbol" w:hAnsi="Symbol"/>
        </w:rPr>
      </w:pPr>
    </w:p>
    <w:p w14:paraId="44B25587" w14:textId="77777777" w:rsidR="00054B74" w:rsidRDefault="00054B74" w:rsidP="00E25F49">
      <w:pPr>
        <w:numPr>
          <w:ilvl w:val="0"/>
          <w:numId w:val="92"/>
        </w:numPr>
        <w:tabs>
          <w:tab w:val="left" w:pos="360"/>
        </w:tabs>
        <w:spacing w:line="26" w:lineRule="atLeast"/>
        <w:ind w:left="360" w:hanging="354"/>
        <w:jc w:val="both"/>
        <w:rPr>
          <w:rFonts w:ascii="Symbol" w:eastAsia="Symbol" w:hAnsi="Symbol"/>
        </w:rPr>
      </w:pPr>
      <w:r>
        <w:rPr>
          <w:rFonts w:ascii="Arial" w:eastAsia="Arial" w:hAnsi="Arial"/>
        </w:rPr>
        <w:t>Valuing their achievements.</w:t>
      </w:r>
    </w:p>
    <w:p w14:paraId="088803AC" w14:textId="77777777" w:rsidR="00054B74" w:rsidRDefault="00054B74" w:rsidP="00E25F49">
      <w:pPr>
        <w:spacing w:line="26" w:lineRule="atLeast"/>
        <w:rPr>
          <w:rFonts w:ascii="Symbol" w:eastAsia="Symbol" w:hAnsi="Symbol"/>
        </w:rPr>
      </w:pPr>
    </w:p>
    <w:p w14:paraId="650198FA" w14:textId="77777777" w:rsidR="00877332" w:rsidRPr="00877332" w:rsidRDefault="00054B74" w:rsidP="00877332">
      <w:pPr>
        <w:numPr>
          <w:ilvl w:val="0"/>
          <w:numId w:val="92"/>
        </w:numPr>
        <w:tabs>
          <w:tab w:val="left" w:pos="360"/>
        </w:tabs>
        <w:spacing w:line="26" w:lineRule="atLeast"/>
        <w:ind w:left="360" w:hanging="354"/>
        <w:jc w:val="both"/>
        <w:rPr>
          <w:rFonts w:ascii="Symbol" w:eastAsia="Symbol" w:hAnsi="Symbol"/>
        </w:rPr>
      </w:pPr>
      <w:r>
        <w:rPr>
          <w:rFonts w:ascii="Arial" w:eastAsia="Arial" w:hAnsi="Arial"/>
        </w:rPr>
        <w:t>Developing independence when choosing activities and resources.</w:t>
      </w:r>
    </w:p>
    <w:p w14:paraId="09569134" w14:textId="77777777" w:rsidR="00054B74" w:rsidRDefault="00054B74" w:rsidP="00E25F49">
      <w:pPr>
        <w:spacing w:line="26" w:lineRule="atLeast"/>
        <w:rPr>
          <w:rFonts w:eastAsia="Times New Roman"/>
        </w:rPr>
      </w:pPr>
    </w:p>
    <w:p w14:paraId="590D3E52" w14:textId="77777777" w:rsidR="00054B74" w:rsidRDefault="00054B74" w:rsidP="00E25F49">
      <w:pPr>
        <w:spacing w:line="26" w:lineRule="atLeast"/>
        <w:rPr>
          <w:rFonts w:eastAsia="Times New Roman"/>
        </w:rPr>
      </w:pPr>
    </w:p>
    <w:p w14:paraId="6C1CC619"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26E8A605" w14:textId="77777777" w:rsidR="00054B74" w:rsidRDefault="00054B74" w:rsidP="00E25F49">
      <w:pPr>
        <w:spacing w:line="26" w:lineRule="atLeast"/>
        <w:jc w:val="both"/>
        <w:rPr>
          <w:rFonts w:ascii="Arial" w:eastAsia="Arial" w:hAnsi="Arial"/>
        </w:rPr>
      </w:pPr>
      <w:r>
        <w:rPr>
          <w:rFonts w:ascii="Arial" w:eastAsia="Arial" w:hAnsi="Arial"/>
        </w:rPr>
        <w:t>Children are confident to try new activities and say why they like some activities more than others. They are confident to speak in a familiar group, will talk about their ideas and will choose resources they need for their chosen activities. They say when they do or don’t need help.</w:t>
      </w:r>
    </w:p>
    <w:p w14:paraId="4635C7E3" w14:textId="77777777" w:rsidR="00054B74" w:rsidRDefault="00054B74" w:rsidP="00E25F49">
      <w:pPr>
        <w:spacing w:line="26" w:lineRule="atLeast"/>
        <w:rPr>
          <w:rFonts w:eastAsia="Times New Roman"/>
        </w:rPr>
      </w:pPr>
    </w:p>
    <w:p w14:paraId="1842208A" w14:textId="77777777" w:rsidR="00054B74" w:rsidRPr="00E25F49" w:rsidRDefault="00054B74" w:rsidP="00E25F49">
      <w:pPr>
        <w:spacing w:line="26" w:lineRule="atLeast"/>
        <w:rPr>
          <w:rFonts w:ascii="Arial" w:eastAsia="Arial" w:hAnsi="Arial"/>
        </w:rPr>
      </w:pPr>
      <w:r>
        <w:rPr>
          <w:rFonts w:ascii="Arial" w:eastAsia="Arial" w:hAnsi="Arial"/>
        </w:rPr>
        <w:t>Children are confi</w:t>
      </w:r>
      <w:r w:rsidR="00E25F49">
        <w:rPr>
          <w:rFonts w:ascii="Arial" w:eastAsia="Arial" w:hAnsi="Arial"/>
        </w:rPr>
        <w:t>dent to speak to a class group.</w:t>
      </w:r>
    </w:p>
    <w:p w14:paraId="3BE71624" w14:textId="77777777" w:rsidR="00054B74" w:rsidRDefault="00054B74" w:rsidP="00E25F49">
      <w:pPr>
        <w:numPr>
          <w:ilvl w:val="0"/>
          <w:numId w:val="93"/>
        </w:numPr>
        <w:tabs>
          <w:tab w:val="left" w:pos="360"/>
        </w:tabs>
        <w:spacing w:line="26" w:lineRule="atLeast"/>
        <w:ind w:left="360" w:right="520" w:hanging="354"/>
        <w:jc w:val="both"/>
        <w:rPr>
          <w:rFonts w:ascii="Symbol" w:eastAsia="Symbol" w:hAnsi="Symbol"/>
        </w:rPr>
      </w:pPr>
      <w:r>
        <w:rPr>
          <w:rFonts w:ascii="Arial" w:eastAsia="Arial" w:hAnsi="Arial"/>
        </w:rPr>
        <w:t>They can talk about the things they enjoy and are good at and about the things they don’t find easy.</w:t>
      </w:r>
    </w:p>
    <w:p w14:paraId="2B492BE9" w14:textId="77777777" w:rsidR="00054B74" w:rsidRDefault="00054B74" w:rsidP="00E25F49">
      <w:pPr>
        <w:spacing w:line="26" w:lineRule="atLeast"/>
        <w:rPr>
          <w:rFonts w:ascii="Symbol" w:eastAsia="Symbol" w:hAnsi="Symbol"/>
        </w:rPr>
      </w:pPr>
    </w:p>
    <w:p w14:paraId="31265267" w14:textId="77777777" w:rsidR="00054B74" w:rsidRDefault="00054B74" w:rsidP="00E25F49">
      <w:pPr>
        <w:numPr>
          <w:ilvl w:val="0"/>
          <w:numId w:val="93"/>
        </w:numPr>
        <w:tabs>
          <w:tab w:val="left" w:pos="360"/>
        </w:tabs>
        <w:spacing w:line="26" w:lineRule="atLeast"/>
        <w:ind w:left="360" w:hanging="354"/>
        <w:jc w:val="both"/>
        <w:rPr>
          <w:rFonts w:ascii="Symbol" w:eastAsia="Symbol" w:hAnsi="Symbol"/>
        </w:rPr>
      </w:pPr>
      <w:r>
        <w:rPr>
          <w:rFonts w:ascii="Arial" w:eastAsia="Arial" w:hAnsi="Arial"/>
        </w:rPr>
        <w:t>They are resourceful in finding support when they need help or information.</w:t>
      </w:r>
    </w:p>
    <w:p w14:paraId="2633FB35" w14:textId="77777777" w:rsidR="00054B74" w:rsidRDefault="00054B74" w:rsidP="00E25F49">
      <w:pPr>
        <w:spacing w:line="26" w:lineRule="atLeast"/>
        <w:rPr>
          <w:rFonts w:ascii="Symbol" w:eastAsia="Symbol" w:hAnsi="Symbol"/>
        </w:rPr>
      </w:pPr>
    </w:p>
    <w:p w14:paraId="3338E62A" w14:textId="77777777" w:rsidR="00054B74" w:rsidRDefault="00054B74" w:rsidP="00E25F49">
      <w:pPr>
        <w:numPr>
          <w:ilvl w:val="0"/>
          <w:numId w:val="93"/>
        </w:numPr>
        <w:tabs>
          <w:tab w:val="left" w:pos="360"/>
        </w:tabs>
        <w:spacing w:line="26" w:lineRule="atLeast"/>
        <w:ind w:left="360" w:right="60" w:hanging="354"/>
        <w:jc w:val="both"/>
        <w:rPr>
          <w:rFonts w:ascii="Symbol" w:eastAsia="Symbol" w:hAnsi="Symbol"/>
        </w:rPr>
      </w:pPr>
      <w:r>
        <w:rPr>
          <w:rFonts w:ascii="Arial" w:eastAsia="Arial" w:hAnsi="Arial"/>
        </w:rPr>
        <w:lastRenderedPageBreak/>
        <w:t>They can talk about the plans they have made to carry out activities and what they might change if they were to repeat them.</w:t>
      </w:r>
    </w:p>
    <w:p w14:paraId="28E29ECB" w14:textId="77777777" w:rsidR="00054B74" w:rsidRDefault="00054B74" w:rsidP="00E25F49">
      <w:pPr>
        <w:spacing w:line="26" w:lineRule="atLeast"/>
        <w:rPr>
          <w:rFonts w:ascii="Arial" w:eastAsia="Arial" w:hAnsi="Arial"/>
          <w:b/>
          <w:u w:val="single"/>
        </w:rPr>
      </w:pPr>
    </w:p>
    <w:p w14:paraId="18F29ACE" w14:textId="77777777" w:rsidR="00054B74" w:rsidRPr="00CA11ED" w:rsidRDefault="00054B74" w:rsidP="00E25F49">
      <w:pPr>
        <w:spacing w:line="26" w:lineRule="atLeast"/>
        <w:rPr>
          <w:rFonts w:ascii="Arial" w:eastAsia="Arial" w:hAnsi="Arial"/>
          <w:b/>
          <w:u w:val="single"/>
        </w:rPr>
      </w:pPr>
      <w:r w:rsidRPr="00CA11ED">
        <w:rPr>
          <w:rFonts w:ascii="Arial" w:eastAsia="Arial" w:hAnsi="Arial"/>
          <w:b/>
          <w:u w:val="single"/>
        </w:rPr>
        <w:t>Managing feelings and behaviour:</w:t>
      </w:r>
    </w:p>
    <w:p w14:paraId="2E298822" w14:textId="77777777" w:rsidR="00054B74" w:rsidRDefault="00054B74" w:rsidP="00E25F49">
      <w:pPr>
        <w:spacing w:line="26" w:lineRule="atLeast"/>
        <w:rPr>
          <w:rFonts w:ascii="Arial" w:eastAsia="Arial" w:hAnsi="Arial"/>
        </w:rPr>
      </w:pPr>
      <w:r>
        <w:rPr>
          <w:rFonts w:ascii="Arial" w:eastAsia="Arial" w:hAnsi="Arial"/>
        </w:rPr>
        <w:t>Showing a range of emotions such as pleasure fear and excitement.</w:t>
      </w:r>
    </w:p>
    <w:p w14:paraId="0A585C24" w14:textId="77777777" w:rsidR="00054B74" w:rsidRDefault="00054B74" w:rsidP="00E25F49">
      <w:pPr>
        <w:numPr>
          <w:ilvl w:val="0"/>
          <w:numId w:val="94"/>
        </w:numPr>
        <w:tabs>
          <w:tab w:val="left" w:pos="360"/>
        </w:tabs>
        <w:spacing w:line="26" w:lineRule="atLeast"/>
        <w:ind w:left="360" w:hanging="354"/>
        <w:jc w:val="both"/>
        <w:rPr>
          <w:rFonts w:ascii="Symbol" w:eastAsia="Symbol" w:hAnsi="Symbol"/>
        </w:rPr>
      </w:pPr>
      <w:r>
        <w:rPr>
          <w:rFonts w:ascii="Arial" w:eastAsia="Arial" w:hAnsi="Arial"/>
        </w:rPr>
        <w:t>Developing an understanding of boundaries.</w:t>
      </w:r>
    </w:p>
    <w:p w14:paraId="7AD3981B" w14:textId="77777777" w:rsidR="00054B74" w:rsidRDefault="00054B74" w:rsidP="00E25F49">
      <w:pPr>
        <w:spacing w:line="26" w:lineRule="atLeast"/>
        <w:rPr>
          <w:rFonts w:ascii="Symbol" w:eastAsia="Symbol" w:hAnsi="Symbol"/>
        </w:rPr>
      </w:pPr>
    </w:p>
    <w:p w14:paraId="227F4B82" w14:textId="77777777" w:rsidR="00054B74" w:rsidRDefault="00054B74" w:rsidP="00E25F49">
      <w:pPr>
        <w:numPr>
          <w:ilvl w:val="0"/>
          <w:numId w:val="94"/>
        </w:numPr>
        <w:tabs>
          <w:tab w:val="left" w:pos="360"/>
        </w:tabs>
        <w:spacing w:line="26" w:lineRule="atLeast"/>
        <w:ind w:left="360" w:hanging="354"/>
        <w:jc w:val="both"/>
        <w:rPr>
          <w:rFonts w:ascii="Symbol" w:eastAsia="Symbol" w:hAnsi="Symbol"/>
        </w:rPr>
      </w:pPr>
      <w:r>
        <w:rPr>
          <w:rFonts w:ascii="Arial" w:eastAsia="Arial" w:hAnsi="Arial"/>
        </w:rPr>
        <w:t>Awareness of, and being able to, keep to the rules which we all need to help us to look after ourselves, other people and our environment.</w:t>
      </w:r>
    </w:p>
    <w:p w14:paraId="08806BE8" w14:textId="77777777" w:rsidR="00054B74" w:rsidRDefault="00054B74" w:rsidP="00E25F49">
      <w:pPr>
        <w:spacing w:line="26" w:lineRule="atLeast"/>
        <w:rPr>
          <w:rFonts w:ascii="Symbol" w:eastAsia="Symbol" w:hAnsi="Symbol"/>
        </w:rPr>
      </w:pPr>
    </w:p>
    <w:p w14:paraId="41B8672B" w14:textId="77777777" w:rsidR="00054B74" w:rsidRDefault="00054B74" w:rsidP="00E25F49">
      <w:pPr>
        <w:numPr>
          <w:ilvl w:val="0"/>
          <w:numId w:val="94"/>
        </w:numPr>
        <w:tabs>
          <w:tab w:val="left" w:pos="360"/>
        </w:tabs>
        <w:spacing w:line="26" w:lineRule="atLeast"/>
        <w:ind w:left="360" w:hanging="354"/>
        <w:jc w:val="both"/>
        <w:rPr>
          <w:rFonts w:ascii="Symbol" w:eastAsia="Symbol" w:hAnsi="Symbol"/>
        </w:rPr>
      </w:pPr>
      <w:r>
        <w:rPr>
          <w:rFonts w:ascii="Arial" w:eastAsia="Arial" w:hAnsi="Arial"/>
        </w:rPr>
        <w:t>An expectation that the child’s ways of doing things is respected.</w:t>
      </w:r>
    </w:p>
    <w:p w14:paraId="5A5AA5D3" w14:textId="77777777" w:rsidR="00054B74" w:rsidRDefault="00054B74" w:rsidP="00E25F49">
      <w:pPr>
        <w:spacing w:line="26" w:lineRule="atLeast"/>
        <w:rPr>
          <w:rFonts w:ascii="Symbol" w:eastAsia="Symbol" w:hAnsi="Symbol"/>
        </w:rPr>
      </w:pPr>
    </w:p>
    <w:p w14:paraId="62987B3F" w14:textId="77777777" w:rsidR="00054B74" w:rsidRDefault="00054B74" w:rsidP="00E25F49">
      <w:pPr>
        <w:numPr>
          <w:ilvl w:val="0"/>
          <w:numId w:val="94"/>
        </w:numPr>
        <w:tabs>
          <w:tab w:val="left" w:pos="360"/>
        </w:tabs>
        <w:spacing w:line="26" w:lineRule="atLeast"/>
        <w:ind w:left="360" w:hanging="354"/>
        <w:jc w:val="both"/>
        <w:rPr>
          <w:rFonts w:ascii="Symbol" w:eastAsia="Symbol" w:hAnsi="Symbol"/>
        </w:rPr>
      </w:pPr>
      <w:r>
        <w:rPr>
          <w:rFonts w:ascii="Arial" w:eastAsia="Arial" w:hAnsi="Arial"/>
        </w:rPr>
        <w:t>Respecting other people’s ways of doing things.</w:t>
      </w:r>
    </w:p>
    <w:p w14:paraId="0EBD19CC" w14:textId="77777777" w:rsidR="00054B74" w:rsidRDefault="00054B74" w:rsidP="00E25F49">
      <w:pPr>
        <w:spacing w:line="26" w:lineRule="atLeast"/>
        <w:rPr>
          <w:rFonts w:ascii="Symbol" w:eastAsia="Symbol" w:hAnsi="Symbol"/>
        </w:rPr>
      </w:pPr>
    </w:p>
    <w:p w14:paraId="07936EE5" w14:textId="77777777" w:rsidR="00054B74" w:rsidRDefault="00054B74" w:rsidP="00E25F49">
      <w:pPr>
        <w:numPr>
          <w:ilvl w:val="0"/>
          <w:numId w:val="94"/>
        </w:numPr>
        <w:tabs>
          <w:tab w:val="left" w:pos="360"/>
        </w:tabs>
        <w:spacing w:line="26" w:lineRule="atLeast"/>
        <w:ind w:left="360" w:hanging="354"/>
        <w:jc w:val="both"/>
        <w:rPr>
          <w:rFonts w:ascii="Symbol" w:eastAsia="Symbol" w:hAnsi="Symbol"/>
        </w:rPr>
      </w:pPr>
      <w:r>
        <w:rPr>
          <w:rFonts w:ascii="Arial" w:eastAsia="Arial" w:hAnsi="Arial"/>
        </w:rPr>
        <w:t>Understanding appropriate behaviour.</w:t>
      </w:r>
    </w:p>
    <w:p w14:paraId="3E11FB1E" w14:textId="77777777" w:rsidR="00054B74" w:rsidRDefault="00054B74" w:rsidP="00E25F49">
      <w:pPr>
        <w:spacing w:line="26" w:lineRule="atLeast"/>
        <w:rPr>
          <w:rFonts w:eastAsia="Times New Roman"/>
        </w:rPr>
      </w:pPr>
    </w:p>
    <w:p w14:paraId="52DB8304"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4A3E177B" w14:textId="77777777" w:rsidR="00054B74" w:rsidRDefault="00054B74" w:rsidP="00E25F49">
      <w:pPr>
        <w:spacing w:line="26" w:lineRule="atLeast"/>
        <w:jc w:val="both"/>
        <w:rPr>
          <w:rFonts w:ascii="Arial" w:eastAsia="Arial" w:hAnsi="Arial"/>
        </w:rPr>
      </w:pPr>
      <w:r>
        <w:rPr>
          <w:rFonts w:ascii="Arial" w:eastAsia="Arial" w:hAnsi="Arial"/>
        </w:rPr>
        <w:t>Children talk about how they and others show feelings, talk about their own and others’ behaviour and its consequences and know that some behaviour is unacceptable. They work as part of a group or class, and understand and follow the rules. They adjust their behaviour to different situations and take changes of routine in their stride.</w:t>
      </w:r>
    </w:p>
    <w:p w14:paraId="4B179A28" w14:textId="77777777" w:rsidR="00054B74" w:rsidRDefault="00054B74" w:rsidP="00E25F49">
      <w:pPr>
        <w:spacing w:line="26" w:lineRule="atLeast"/>
        <w:rPr>
          <w:rFonts w:eastAsia="Times New Roman"/>
        </w:rPr>
      </w:pPr>
    </w:p>
    <w:p w14:paraId="6381CD84" w14:textId="77777777" w:rsidR="00054B74" w:rsidRPr="00E25F49" w:rsidRDefault="00054B74" w:rsidP="00E25F49">
      <w:pPr>
        <w:spacing w:line="26" w:lineRule="atLeast"/>
        <w:ind w:right="720"/>
        <w:rPr>
          <w:rFonts w:ascii="Arial" w:eastAsia="Arial" w:hAnsi="Arial"/>
        </w:rPr>
      </w:pPr>
      <w:r>
        <w:rPr>
          <w:rFonts w:ascii="Arial" w:eastAsia="Arial" w:hAnsi="Arial"/>
        </w:rPr>
        <w:t>Children know some ways to manage their feelings and are beginning to</w:t>
      </w:r>
      <w:r w:rsidR="00E25F49">
        <w:rPr>
          <w:rFonts w:ascii="Arial" w:eastAsia="Arial" w:hAnsi="Arial"/>
        </w:rPr>
        <w:t xml:space="preserve"> use these to maintain control.</w:t>
      </w:r>
    </w:p>
    <w:p w14:paraId="05B62AC1" w14:textId="77777777" w:rsidR="00054B74" w:rsidRDefault="00054B74" w:rsidP="00E25F49">
      <w:pPr>
        <w:numPr>
          <w:ilvl w:val="0"/>
          <w:numId w:val="95"/>
        </w:numPr>
        <w:tabs>
          <w:tab w:val="left" w:pos="360"/>
        </w:tabs>
        <w:spacing w:line="26" w:lineRule="atLeast"/>
        <w:ind w:left="360" w:hanging="354"/>
        <w:jc w:val="both"/>
        <w:rPr>
          <w:rFonts w:ascii="Symbol" w:eastAsia="Symbol" w:hAnsi="Symbol"/>
        </w:rPr>
      </w:pPr>
      <w:r>
        <w:rPr>
          <w:rFonts w:ascii="Arial" w:eastAsia="Arial" w:hAnsi="Arial"/>
        </w:rPr>
        <w:t>They can listen to each other’s suggestions and plan how to achieve an outcome without adult help.</w:t>
      </w:r>
    </w:p>
    <w:p w14:paraId="3892F3DF" w14:textId="77777777" w:rsidR="00054B74" w:rsidRDefault="00054B74" w:rsidP="00E25F49">
      <w:pPr>
        <w:spacing w:line="26" w:lineRule="atLeast"/>
        <w:rPr>
          <w:rFonts w:ascii="Symbol" w:eastAsia="Symbol" w:hAnsi="Symbol"/>
        </w:rPr>
      </w:pPr>
    </w:p>
    <w:p w14:paraId="78A28FF8" w14:textId="77777777" w:rsidR="00054B74" w:rsidRDefault="00054B74" w:rsidP="00E25F49">
      <w:pPr>
        <w:numPr>
          <w:ilvl w:val="0"/>
          <w:numId w:val="95"/>
        </w:numPr>
        <w:tabs>
          <w:tab w:val="left" w:pos="360"/>
        </w:tabs>
        <w:spacing w:line="26" w:lineRule="atLeast"/>
        <w:ind w:left="360" w:hanging="354"/>
        <w:jc w:val="both"/>
        <w:rPr>
          <w:rFonts w:ascii="Symbol" w:eastAsia="Symbol" w:hAnsi="Symbol"/>
        </w:rPr>
      </w:pPr>
      <w:r>
        <w:rPr>
          <w:rFonts w:ascii="Arial" w:eastAsia="Arial" w:hAnsi="Arial"/>
        </w:rPr>
        <w:t>They know when and how to stand up for themselves appropriately.</w:t>
      </w:r>
    </w:p>
    <w:p w14:paraId="0F7A14C2" w14:textId="77777777" w:rsidR="00054B74" w:rsidRDefault="00054B74" w:rsidP="00E25F49">
      <w:pPr>
        <w:spacing w:line="26" w:lineRule="atLeast"/>
        <w:rPr>
          <w:rFonts w:ascii="Symbol" w:eastAsia="Symbol" w:hAnsi="Symbol"/>
        </w:rPr>
      </w:pPr>
    </w:p>
    <w:p w14:paraId="597B0D19" w14:textId="77777777" w:rsidR="00054B74" w:rsidRDefault="00054B74" w:rsidP="00E25F49">
      <w:pPr>
        <w:numPr>
          <w:ilvl w:val="0"/>
          <w:numId w:val="95"/>
        </w:numPr>
        <w:tabs>
          <w:tab w:val="left" w:pos="360"/>
        </w:tabs>
        <w:spacing w:line="26" w:lineRule="atLeast"/>
        <w:ind w:left="360" w:hanging="354"/>
        <w:jc w:val="both"/>
        <w:rPr>
          <w:rFonts w:ascii="Symbol" w:eastAsia="Symbol" w:hAnsi="Symbol"/>
        </w:rPr>
      </w:pPr>
      <w:r>
        <w:rPr>
          <w:rFonts w:ascii="Arial" w:eastAsia="Arial" w:hAnsi="Arial"/>
        </w:rPr>
        <w:t>They can stop and think before acting and they can wait for things they want.</w:t>
      </w:r>
    </w:p>
    <w:p w14:paraId="60B261E1" w14:textId="77777777" w:rsidR="00054B74" w:rsidRDefault="00054B74" w:rsidP="00E25F49">
      <w:pPr>
        <w:spacing w:line="26" w:lineRule="atLeast"/>
        <w:rPr>
          <w:rFonts w:eastAsia="Times New Roman"/>
        </w:rPr>
      </w:pPr>
    </w:p>
    <w:p w14:paraId="3661E0DC" w14:textId="77777777" w:rsidR="00054B74" w:rsidRDefault="00054B74" w:rsidP="00E25F49">
      <w:pPr>
        <w:spacing w:line="26" w:lineRule="atLeast"/>
        <w:rPr>
          <w:rFonts w:eastAsia="Times New Roman"/>
        </w:rPr>
      </w:pPr>
    </w:p>
    <w:p w14:paraId="63FC35E1" w14:textId="77777777" w:rsidR="00054B74" w:rsidRDefault="00054B74" w:rsidP="00E25F49">
      <w:pPr>
        <w:spacing w:line="26" w:lineRule="atLeast"/>
        <w:ind w:left="2800"/>
        <w:rPr>
          <w:rFonts w:ascii="Arial" w:eastAsia="Arial" w:hAnsi="Arial"/>
          <w:b/>
          <w:sz w:val="24"/>
          <w:u w:val="single"/>
        </w:rPr>
      </w:pPr>
      <w:r>
        <w:rPr>
          <w:rFonts w:ascii="Arial" w:eastAsia="Arial" w:hAnsi="Arial"/>
          <w:b/>
          <w:sz w:val="24"/>
          <w:u w:val="single"/>
        </w:rPr>
        <w:t>Communication and language</w:t>
      </w:r>
    </w:p>
    <w:p w14:paraId="5DABF066" w14:textId="77777777" w:rsidR="00054B74" w:rsidRDefault="00054B74" w:rsidP="00E25F49">
      <w:pPr>
        <w:spacing w:line="26" w:lineRule="atLeast"/>
        <w:rPr>
          <w:rFonts w:eastAsia="Times New Roman"/>
        </w:rPr>
      </w:pPr>
    </w:p>
    <w:p w14:paraId="283255F8" w14:textId="77777777" w:rsidR="00054B74" w:rsidRPr="00CA11ED" w:rsidRDefault="00054B74" w:rsidP="00E25F49">
      <w:pPr>
        <w:spacing w:line="26" w:lineRule="atLeast"/>
        <w:rPr>
          <w:rFonts w:ascii="Arial" w:eastAsia="Arial" w:hAnsi="Arial"/>
          <w:b/>
          <w:u w:val="single"/>
        </w:rPr>
      </w:pPr>
      <w:r w:rsidRPr="00CA11ED">
        <w:rPr>
          <w:rFonts w:ascii="Arial" w:eastAsia="Arial" w:hAnsi="Arial"/>
          <w:b/>
          <w:u w:val="single"/>
        </w:rPr>
        <w:t>Listening and attention:</w:t>
      </w:r>
    </w:p>
    <w:p w14:paraId="2E18C790" w14:textId="77777777" w:rsidR="00054B74" w:rsidRDefault="00054B74" w:rsidP="00E25F49">
      <w:pPr>
        <w:spacing w:line="26" w:lineRule="atLeast"/>
        <w:rPr>
          <w:rFonts w:ascii="Arial" w:eastAsia="Arial" w:hAnsi="Arial"/>
        </w:rPr>
      </w:pPr>
      <w:r>
        <w:rPr>
          <w:rFonts w:ascii="Arial" w:eastAsia="Arial" w:hAnsi="Arial"/>
        </w:rPr>
        <w:t>Listening to familiar sounds, words or finger play.</w:t>
      </w:r>
    </w:p>
    <w:p w14:paraId="07ACA932" w14:textId="77777777" w:rsidR="00054B74" w:rsidRDefault="00054B74" w:rsidP="00E25F49">
      <w:pPr>
        <w:numPr>
          <w:ilvl w:val="0"/>
          <w:numId w:val="96"/>
        </w:numPr>
        <w:tabs>
          <w:tab w:val="left" w:pos="360"/>
        </w:tabs>
        <w:spacing w:line="26" w:lineRule="atLeast"/>
        <w:ind w:left="360" w:hanging="354"/>
        <w:jc w:val="both"/>
        <w:rPr>
          <w:rFonts w:ascii="Symbol" w:eastAsia="Symbol" w:hAnsi="Symbol"/>
        </w:rPr>
      </w:pPr>
      <w:r>
        <w:rPr>
          <w:rFonts w:ascii="Arial" w:eastAsia="Arial" w:hAnsi="Arial"/>
        </w:rPr>
        <w:t>Concentrating on an object for short time.</w:t>
      </w:r>
    </w:p>
    <w:p w14:paraId="05E39A64" w14:textId="77777777" w:rsidR="00054B74" w:rsidRDefault="00054B74" w:rsidP="00E25F49">
      <w:pPr>
        <w:spacing w:line="26" w:lineRule="atLeast"/>
        <w:rPr>
          <w:rFonts w:ascii="Symbol" w:eastAsia="Symbol" w:hAnsi="Symbol"/>
        </w:rPr>
      </w:pPr>
    </w:p>
    <w:p w14:paraId="07A69CCA" w14:textId="77777777" w:rsidR="00054B74" w:rsidRDefault="00054B74" w:rsidP="00E25F49">
      <w:pPr>
        <w:numPr>
          <w:ilvl w:val="0"/>
          <w:numId w:val="96"/>
        </w:numPr>
        <w:tabs>
          <w:tab w:val="left" w:pos="360"/>
        </w:tabs>
        <w:spacing w:line="26" w:lineRule="atLeast"/>
        <w:ind w:left="360" w:hanging="354"/>
        <w:jc w:val="both"/>
        <w:rPr>
          <w:rFonts w:ascii="Symbol" w:eastAsia="Symbol" w:hAnsi="Symbol"/>
        </w:rPr>
      </w:pPr>
      <w:r>
        <w:rPr>
          <w:rFonts w:ascii="Arial" w:eastAsia="Arial" w:hAnsi="Arial"/>
        </w:rPr>
        <w:t>Enjoying rhymes and rhythmic patterns.</w:t>
      </w:r>
    </w:p>
    <w:p w14:paraId="1DD9962D" w14:textId="77777777" w:rsidR="00054B74" w:rsidRDefault="00054B74" w:rsidP="00E25F49">
      <w:pPr>
        <w:spacing w:line="26" w:lineRule="atLeast"/>
        <w:rPr>
          <w:rFonts w:ascii="Symbol" w:eastAsia="Symbol" w:hAnsi="Symbol"/>
        </w:rPr>
      </w:pPr>
    </w:p>
    <w:p w14:paraId="3F62F6F1" w14:textId="77777777" w:rsidR="00054B74" w:rsidRDefault="00054B74" w:rsidP="00E25F49">
      <w:pPr>
        <w:numPr>
          <w:ilvl w:val="0"/>
          <w:numId w:val="96"/>
        </w:numPr>
        <w:tabs>
          <w:tab w:val="left" w:pos="360"/>
        </w:tabs>
        <w:spacing w:line="26" w:lineRule="atLeast"/>
        <w:ind w:left="360" w:hanging="354"/>
        <w:jc w:val="both"/>
        <w:rPr>
          <w:rFonts w:ascii="Symbol" w:eastAsia="Symbol" w:hAnsi="Symbol"/>
        </w:rPr>
      </w:pPr>
      <w:r>
        <w:rPr>
          <w:rFonts w:ascii="Arial" w:eastAsia="Arial" w:hAnsi="Arial"/>
        </w:rPr>
        <w:t>Listening to others in a small or large group in a range of situations.</w:t>
      </w:r>
    </w:p>
    <w:p w14:paraId="52A8570A" w14:textId="77777777" w:rsidR="00054B74" w:rsidRDefault="00054B74" w:rsidP="00E25F49">
      <w:pPr>
        <w:spacing w:line="26" w:lineRule="atLeast"/>
        <w:rPr>
          <w:rFonts w:ascii="Symbol" w:eastAsia="Symbol" w:hAnsi="Symbol"/>
        </w:rPr>
      </w:pPr>
    </w:p>
    <w:p w14:paraId="1F1FEC28" w14:textId="77777777" w:rsidR="00054B74" w:rsidRDefault="00054B74" w:rsidP="00E25F49">
      <w:pPr>
        <w:numPr>
          <w:ilvl w:val="0"/>
          <w:numId w:val="96"/>
        </w:numPr>
        <w:tabs>
          <w:tab w:val="left" w:pos="360"/>
        </w:tabs>
        <w:spacing w:line="26" w:lineRule="atLeast"/>
        <w:ind w:left="360" w:hanging="354"/>
        <w:jc w:val="both"/>
        <w:rPr>
          <w:rFonts w:ascii="Symbol" w:eastAsia="Symbol" w:hAnsi="Symbol"/>
        </w:rPr>
      </w:pPr>
      <w:r>
        <w:rPr>
          <w:rFonts w:ascii="Arial" w:eastAsia="Arial" w:hAnsi="Arial"/>
        </w:rPr>
        <w:t>Growing ability to listen to stories and talk about them.</w:t>
      </w:r>
    </w:p>
    <w:p w14:paraId="26B385FC" w14:textId="77777777" w:rsidR="00054B74" w:rsidRDefault="00054B74" w:rsidP="00E25F49">
      <w:pPr>
        <w:spacing w:line="26" w:lineRule="atLeast"/>
        <w:rPr>
          <w:rFonts w:ascii="Symbol" w:eastAsia="Symbol" w:hAnsi="Symbol"/>
        </w:rPr>
      </w:pPr>
    </w:p>
    <w:p w14:paraId="5027EB03" w14:textId="77777777" w:rsidR="00054B74" w:rsidRDefault="00054B74" w:rsidP="00E25F49">
      <w:pPr>
        <w:numPr>
          <w:ilvl w:val="0"/>
          <w:numId w:val="96"/>
        </w:numPr>
        <w:tabs>
          <w:tab w:val="left" w:pos="360"/>
        </w:tabs>
        <w:spacing w:line="26" w:lineRule="atLeast"/>
        <w:ind w:left="360" w:hanging="354"/>
        <w:jc w:val="both"/>
        <w:rPr>
          <w:rFonts w:ascii="Symbol" w:eastAsia="Symbol" w:hAnsi="Symbol"/>
        </w:rPr>
      </w:pPr>
      <w:r>
        <w:rPr>
          <w:rFonts w:ascii="Arial" w:eastAsia="Arial" w:hAnsi="Arial"/>
        </w:rPr>
        <w:t>Maintaining attention, concentration and persevering with a task.</w:t>
      </w:r>
    </w:p>
    <w:p w14:paraId="266FC375" w14:textId="77777777" w:rsidR="00054B74" w:rsidRDefault="00054B74" w:rsidP="00E25F49">
      <w:pPr>
        <w:spacing w:line="26" w:lineRule="atLeast"/>
        <w:rPr>
          <w:rFonts w:eastAsia="Times New Roman"/>
        </w:rPr>
      </w:pPr>
    </w:p>
    <w:p w14:paraId="28AA3287"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24612269" w14:textId="77777777" w:rsidR="00054B74" w:rsidRDefault="00054B74" w:rsidP="00E25F49">
      <w:pPr>
        <w:spacing w:line="26" w:lineRule="atLeast"/>
        <w:jc w:val="both"/>
        <w:rPr>
          <w:rFonts w:ascii="Arial" w:eastAsia="Arial" w:hAnsi="Arial"/>
        </w:rPr>
      </w:pPr>
      <w:r>
        <w:rPr>
          <w:rFonts w:ascii="Arial" w:eastAsia="Arial" w:hAnsi="Arial"/>
        </w:rPr>
        <w:t>Children listen attentively in a range of situations. They listen to stories, accurately anticipating key events and respond to what they hear with relevant comments, questions or actions. They give their attention to what others say and respond appropriately, while engaged in another activity.</w:t>
      </w:r>
    </w:p>
    <w:p w14:paraId="3D71E6EB" w14:textId="77777777" w:rsidR="00054B74" w:rsidRDefault="00054B74" w:rsidP="00E25F49">
      <w:pPr>
        <w:spacing w:line="26" w:lineRule="atLeast"/>
        <w:rPr>
          <w:rFonts w:eastAsia="Times New Roman"/>
        </w:rPr>
      </w:pPr>
    </w:p>
    <w:p w14:paraId="55B497DE" w14:textId="77777777" w:rsidR="00054B74" w:rsidRDefault="00054B74" w:rsidP="00E25F49">
      <w:pPr>
        <w:spacing w:line="26" w:lineRule="atLeast"/>
        <w:rPr>
          <w:rFonts w:eastAsia="Times New Roman"/>
        </w:rPr>
      </w:pPr>
    </w:p>
    <w:p w14:paraId="0C32F8F7" w14:textId="77777777" w:rsidR="00054B74" w:rsidRDefault="00054B74" w:rsidP="00E25F49">
      <w:pPr>
        <w:spacing w:line="26" w:lineRule="atLeast"/>
        <w:rPr>
          <w:rFonts w:ascii="Arial" w:eastAsia="Arial" w:hAnsi="Arial"/>
        </w:rPr>
      </w:pPr>
      <w:r>
        <w:rPr>
          <w:rFonts w:ascii="Arial" w:eastAsia="Arial" w:hAnsi="Arial"/>
        </w:rPr>
        <w:t>Listen to instructions and follow accurately.</w:t>
      </w:r>
    </w:p>
    <w:p w14:paraId="1A85E2FD" w14:textId="77777777" w:rsidR="00054B74" w:rsidRDefault="00054B74" w:rsidP="00E25F49">
      <w:pPr>
        <w:numPr>
          <w:ilvl w:val="0"/>
          <w:numId w:val="97"/>
        </w:numPr>
        <w:tabs>
          <w:tab w:val="left" w:pos="360"/>
        </w:tabs>
        <w:spacing w:line="26" w:lineRule="atLeast"/>
        <w:ind w:left="360" w:hanging="354"/>
        <w:jc w:val="both"/>
        <w:rPr>
          <w:rFonts w:ascii="Symbol" w:eastAsia="Symbol" w:hAnsi="Symbol"/>
        </w:rPr>
      </w:pPr>
      <w:r>
        <w:rPr>
          <w:rFonts w:ascii="Arial" w:eastAsia="Arial" w:hAnsi="Arial"/>
        </w:rPr>
        <w:t>Listen attentively with sustained concentration to a story without props or pictures.</w:t>
      </w:r>
    </w:p>
    <w:p w14:paraId="1D61D3C9" w14:textId="77777777" w:rsidR="00054B74" w:rsidRDefault="00054B74" w:rsidP="00E25F49">
      <w:pPr>
        <w:spacing w:line="26" w:lineRule="atLeast"/>
        <w:rPr>
          <w:rFonts w:ascii="Symbol" w:eastAsia="Symbol" w:hAnsi="Symbol"/>
        </w:rPr>
      </w:pPr>
    </w:p>
    <w:p w14:paraId="4D06919F" w14:textId="77777777" w:rsidR="00054B74" w:rsidRDefault="00054B74" w:rsidP="00E25F49">
      <w:pPr>
        <w:numPr>
          <w:ilvl w:val="0"/>
          <w:numId w:val="97"/>
        </w:numPr>
        <w:tabs>
          <w:tab w:val="left" w:pos="360"/>
        </w:tabs>
        <w:spacing w:line="26" w:lineRule="atLeast"/>
        <w:ind w:left="360" w:hanging="354"/>
        <w:jc w:val="both"/>
        <w:rPr>
          <w:rFonts w:ascii="Symbol" w:eastAsia="Symbol" w:hAnsi="Symbol"/>
        </w:rPr>
      </w:pPr>
      <w:r>
        <w:rPr>
          <w:rFonts w:ascii="Arial" w:eastAsia="Arial" w:hAnsi="Arial"/>
        </w:rPr>
        <w:t xml:space="preserve">Listen in a large group </w:t>
      </w:r>
      <w:r w:rsidR="0077249E">
        <w:rPr>
          <w:rFonts w:ascii="Arial" w:eastAsia="Arial" w:hAnsi="Arial"/>
        </w:rPr>
        <w:t>e.g.</w:t>
      </w:r>
      <w:r>
        <w:rPr>
          <w:rFonts w:ascii="Arial" w:eastAsia="Arial" w:hAnsi="Arial"/>
        </w:rPr>
        <w:t xml:space="preserve"> assembly.</w:t>
      </w:r>
    </w:p>
    <w:p w14:paraId="100D652B" w14:textId="77777777" w:rsidR="00054B74" w:rsidRDefault="00054B74" w:rsidP="00E25F49">
      <w:pPr>
        <w:spacing w:line="26" w:lineRule="atLeast"/>
        <w:rPr>
          <w:rFonts w:ascii="Arial" w:eastAsia="Arial" w:hAnsi="Arial"/>
          <w:b/>
          <w:u w:val="single"/>
        </w:rPr>
      </w:pPr>
    </w:p>
    <w:p w14:paraId="6CEEE561" w14:textId="77777777" w:rsidR="00054B74" w:rsidRPr="00240EA6" w:rsidRDefault="00054B74" w:rsidP="00E25F49">
      <w:pPr>
        <w:spacing w:line="26" w:lineRule="atLeast"/>
        <w:rPr>
          <w:rFonts w:ascii="Arial" w:eastAsia="Arial" w:hAnsi="Arial"/>
          <w:b/>
          <w:u w:val="single"/>
        </w:rPr>
      </w:pPr>
      <w:r w:rsidRPr="00240EA6">
        <w:rPr>
          <w:rFonts w:ascii="Arial" w:eastAsia="Arial" w:hAnsi="Arial"/>
          <w:b/>
          <w:u w:val="single"/>
        </w:rPr>
        <w:t>Understanding:</w:t>
      </w:r>
    </w:p>
    <w:p w14:paraId="23E2B460" w14:textId="77777777" w:rsidR="00054B74" w:rsidRDefault="00054B74" w:rsidP="00E25F49">
      <w:pPr>
        <w:spacing w:line="26" w:lineRule="atLeast"/>
        <w:rPr>
          <w:rFonts w:ascii="Arial" w:eastAsia="Arial" w:hAnsi="Arial"/>
        </w:rPr>
      </w:pPr>
      <w:r>
        <w:rPr>
          <w:rFonts w:ascii="Arial" w:eastAsia="Arial" w:hAnsi="Arial"/>
        </w:rPr>
        <w:t>Starting to understand contextual clues such as familiar gestures, words and sounds.</w:t>
      </w:r>
    </w:p>
    <w:p w14:paraId="4B2E7D59" w14:textId="77777777" w:rsidR="00054B74" w:rsidRDefault="00054B74" w:rsidP="00E25F49">
      <w:pPr>
        <w:numPr>
          <w:ilvl w:val="0"/>
          <w:numId w:val="98"/>
        </w:numPr>
        <w:tabs>
          <w:tab w:val="left" w:pos="360"/>
        </w:tabs>
        <w:spacing w:line="26" w:lineRule="atLeast"/>
        <w:ind w:left="360" w:hanging="354"/>
        <w:jc w:val="both"/>
        <w:rPr>
          <w:rFonts w:ascii="Symbol" w:eastAsia="Symbol" w:hAnsi="Symbol"/>
        </w:rPr>
      </w:pPr>
      <w:r>
        <w:rPr>
          <w:rFonts w:ascii="Arial" w:eastAsia="Arial" w:hAnsi="Arial"/>
        </w:rPr>
        <w:t>Developing an understanding of simple sentences.</w:t>
      </w:r>
    </w:p>
    <w:p w14:paraId="518B9B32" w14:textId="77777777" w:rsidR="00054B74" w:rsidRDefault="00054B74" w:rsidP="00E25F49">
      <w:pPr>
        <w:spacing w:line="26" w:lineRule="atLeast"/>
        <w:rPr>
          <w:rFonts w:ascii="Symbol" w:eastAsia="Symbol" w:hAnsi="Symbol"/>
        </w:rPr>
      </w:pPr>
    </w:p>
    <w:p w14:paraId="73CD9B29" w14:textId="77777777" w:rsidR="00054B74" w:rsidRDefault="00054B74" w:rsidP="00E25F49">
      <w:pPr>
        <w:numPr>
          <w:ilvl w:val="0"/>
          <w:numId w:val="98"/>
        </w:numPr>
        <w:tabs>
          <w:tab w:val="left" w:pos="360"/>
        </w:tabs>
        <w:spacing w:line="26" w:lineRule="atLeast"/>
        <w:ind w:left="360" w:hanging="354"/>
        <w:jc w:val="both"/>
        <w:rPr>
          <w:rFonts w:ascii="Symbol" w:eastAsia="Symbol" w:hAnsi="Symbol"/>
        </w:rPr>
      </w:pPr>
      <w:r>
        <w:rPr>
          <w:rFonts w:ascii="Arial" w:eastAsia="Arial" w:hAnsi="Arial"/>
        </w:rPr>
        <w:t>Growing ability to follow instructions.</w:t>
      </w:r>
    </w:p>
    <w:p w14:paraId="31C67778" w14:textId="77777777" w:rsidR="00054B74" w:rsidRDefault="00054B74" w:rsidP="00E25F49">
      <w:pPr>
        <w:spacing w:line="26" w:lineRule="atLeast"/>
        <w:rPr>
          <w:rFonts w:ascii="Symbol" w:eastAsia="Symbol" w:hAnsi="Symbol"/>
        </w:rPr>
      </w:pPr>
    </w:p>
    <w:p w14:paraId="25E20EF0" w14:textId="77777777" w:rsidR="00054B74" w:rsidRDefault="00054B74" w:rsidP="00E25F49">
      <w:pPr>
        <w:numPr>
          <w:ilvl w:val="0"/>
          <w:numId w:val="98"/>
        </w:numPr>
        <w:tabs>
          <w:tab w:val="left" w:pos="360"/>
        </w:tabs>
        <w:spacing w:line="26" w:lineRule="atLeast"/>
        <w:ind w:left="360" w:hanging="354"/>
        <w:jc w:val="both"/>
        <w:rPr>
          <w:rFonts w:ascii="Symbol" w:eastAsia="Symbol" w:hAnsi="Symbol"/>
        </w:rPr>
      </w:pPr>
      <w:r>
        <w:rPr>
          <w:rFonts w:ascii="Arial" w:eastAsia="Arial" w:hAnsi="Arial"/>
        </w:rPr>
        <w:t>Developing an understanding of questions (how and why).</w:t>
      </w:r>
    </w:p>
    <w:p w14:paraId="6C63C695" w14:textId="77777777" w:rsidR="00054B74" w:rsidRDefault="00054B74" w:rsidP="00E25F49">
      <w:pPr>
        <w:spacing w:line="26" w:lineRule="atLeast"/>
        <w:rPr>
          <w:rFonts w:ascii="Symbol" w:eastAsia="Symbol" w:hAnsi="Symbol"/>
        </w:rPr>
      </w:pPr>
    </w:p>
    <w:p w14:paraId="4AC62136" w14:textId="77777777" w:rsidR="00054B74" w:rsidRDefault="00054B74" w:rsidP="00E25F49">
      <w:pPr>
        <w:numPr>
          <w:ilvl w:val="0"/>
          <w:numId w:val="98"/>
        </w:numPr>
        <w:tabs>
          <w:tab w:val="left" w:pos="360"/>
        </w:tabs>
        <w:spacing w:line="26" w:lineRule="atLeast"/>
        <w:ind w:left="360" w:hanging="354"/>
        <w:jc w:val="both"/>
        <w:rPr>
          <w:rFonts w:ascii="Symbol" w:eastAsia="Symbol" w:hAnsi="Symbol"/>
        </w:rPr>
      </w:pPr>
      <w:r>
        <w:rPr>
          <w:rFonts w:ascii="Arial" w:eastAsia="Arial" w:hAnsi="Arial"/>
        </w:rPr>
        <w:t>Experiencing a rich language environment.</w:t>
      </w:r>
    </w:p>
    <w:p w14:paraId="2DF501CA" w14:textId="77777777" w:rsidR="00054B74" w:rsidRDefault="00054B74" w:rsidP="00E25F49">
      <w:pPr>
        <w:spacing w:line="26" w:lineRule="atLeast"/>
        <w:rPr>
          <w:rFonts w:eastAsia="Times New Roman"/>
        </w:rPr>
      </w:pPr>
    </w:p>
    <w:p w14:paraId="2B526ED0"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1471DF88" w14:textId="77777777" w:rsidR="00054B74" w:rsidRDefault="00054B74" w:rsidP="00E25F49">
      <w:pPr>
        <w:spacing w:line="26" w:lineRule="atLeast"/>
        <w:rPr>
          <w:rFonts w:ascii="Arial" w:eastAsia="Arial" w:hAnsi="Arial"/>
        </w:rPr>
      </w:pPr>
      <w:r>
        <w:rPr>
          <w:rFonts w:ascii="Arial" w:eastAsia="Arial" w:hAnsi="Arial"/>
        </w:rPr>
        <w:t>Children follow instructions involving several ideas or actions. They answer ‘how’ and ‘why’ questions about their experiences and in response to stories or events.</w:t>
      </w:r>
    </w:p>
    <w:p w14:paraId="6F992032" w14:textId="77777777" w:rsidR="00054B74" w:rsidRDefault="00054B74" w:rsidP="00E25F49">
      <w:pPr>
        <w:spacing w:line="26" w:lineRule="atLeast"/>
        <w:ind w:right="220"/>
        <w:rPr>
          <w:rFonts w:ascii="Arial" w:eastAsia="Arial" w:hAnsi="Arial"/>
          <w:b/>
        </w:rPr>
      </w:pPr>
    </w:p>
    <w:p w14:paraId="60751C6B" w14:textId="77777777" w:rsidR="00054B74" w:rsidRDefault="00054B74" w:rsidP="00E25F49">
      <w:pPr>
        <w:spacing w:line="26" w:lineRule="atLeast"/>
        <w:ind w:right="220"/>
        <w:rPr>
          <w:rFonts w:ascii="Arial" w:eastAsia="Arial" w:hAnsi="Arial"/>
        </w:rPr>
      </w:pPr>
      <w:r>
        <w:rPr>
          <w:rFonts w:ascii="Arial" w:eastAsia="Arial" w:hAnsi="Arial"/>
        </w:rPr>
        <w:t>After listening to stories children can express views about events or characters in the story and answer questions about why things happened.</w:t>
      </w:r>
    </w:p>
    <w:p w14:paraId="07D01143" w14:textId="77777777" w:rsidR="00054B74" w:rsidRDefault="00054B74" w:rsidP="00E25F49">
      <w:pPr>
        <w:numPr>
          <w:ilvl w:val="0"/>
          <w:numId w:val="99"/>
        </w:numPr>
        <w:tabs>
          <w:tab w:val="left" w:pos="360"/>
        </w:tabs>
        <w:spacing w:line="26" w:lineRule="atLeast"/>
        <w:ind w:left="360" w:hanging="354"/>
        <w:jc w:val="both"/>
        <w:rPr>
          <w:rFonts w:ascii="Symbol" w:eastAsia="Symbol" w:hAnsi="Symbol"/>
        </w:rPr>
      </w:pPr>
      <w:r>
        <w:rPr>
          <w:rFonts w:ascii="Arial" w:eastAsia="Arial" w:hAnsi="Arial"/>
        </w:rPr>
        <w:t>They can carry out instructions that can contain several parts in a sequence.</w:t>
      </w:r>
    </w:p>
    <w:p w14:paraId="5432E964" w14:textId="77777777" w:rsidR="00054B74" w:rsidRDefault="00054B74" w:rsidP="00E25F49">
      <w:pPr>
        <w:spacing w:line="26" w:lineRule="atLeast"/>
        <w:rPr>
          <w:rFonts w:eastAsia="Times New Roman"/>
        </w:rPr>
      </w:pPr>
    </w:p>
    <w:p w14:paraId="4030880E" w14:textId="77777777" w:rsidR="00054B74" w:rsidRPr="00E25F49" w:rsidRDefault="00E25F49" w:rsidP="00E25F49">
      <w:pPr>
        <w:spacing w:line="26" w:lineRule="atLeast"/>
        <w:rPr>
          <w:rFonts w:ascii="Arial" w:eastAsia="Arial" w:hAnsi="Arial"/>
          <w:b/>
          <w:u w:val="single"/>
        </w:rPr>
      </w:pPr>
      <w:r>
        <w:rPr>
          <w:rFonts w:ascii="Arial" w:eastAsia="Arial" w:hAnsi="Arial"/>
          <w:b/>
          <w:u w:val="single"/>
        </w:rPr>
        <w:t>Speaking:</w:t>
      </w:r>
    </w:p>
    <w:p w14:paraId="20E05C0D" w14:textId="77777777" w:rsidR="00054B74" w:rsidRDefault="00054B74" w:rsidP="00E25F49">
      <w:pPr>
        <w:spacing w:line="26" w:lineRule="atLeast"/>
        <w:ind w:right="540"/>
        <w:rPr>
          <w:rFonts w:ascii="Arial" w:eastAsia="Arial" w:hAnsi="Arial"/>
        </w:rPr>
      </w:pPr>
      <w:r>
        <w:rPr>
          <w:rFonts w:ascii="Arial" w:eastAsia="Arial" w:hAnsi="Arial"/>
        </w:rPr>
        <w:t>Participating in conversational skills with one other person, in small groups and in large groups.</w:t>
      </w:r>
    </w:p>
    <w:p w14:paraId="5A3825D4" w14:textId="77777777" w:rsidR="00054B74" w:rsidRDefault="00054B74" w:rsidP="00E25F49">
      <w:pPr>
        <w:numPr>
          <w:ilvl w:val="0"/>
          <w:numId w:val="100"/>
        </w:numPr>
        <w:tabs>
          <w:tab w:val="left" w:pos="360"/>
        </w:tabs>
        <w:spacing w:line="26" w:lineRule="atLeast"/>
        <w:ind w:left="360" w:hanging="354"/>
        <w:jc w:val="both"/>
        <w:rPr>
          <w:rFonts w:ascii="Symbol" w:eastAsia="Symbol" w:hAnsi="Symbol"/>
        </w:rPr>
      </w:pPr>
      <w:r>
        <w:rPr>
          <w:rFonts w:ascii="Arial" w:eastAsia="Arial" w:hAnsi="Arial"/>
        </w:rPr>
        <w:t>Increasing ability to use words to describe experiences and develop expressive skills.</w:t>
      </w:r>
    </w:p>
    <w:p w14:paraId="37101E51" w14:textId="77777777" w:rsidR="00054B74" w:rsidRDefault="00054B74" w:rsidP="00E25F49">
      <w:pPr>
        <w:spacing w:line="26" w:lineRule="atLeast"/>
        <w:rPr>
          <w:rFonts w:ascii="Symbol" w:eastAsia="Symbol" w:hAnsi="Symbol"/>
        </w:rPr>
      </w:pPr>
    </w:p>
    <w:p w14:paraId="0067DD46" w14:textId="77777777" w:rsidR="00054B74" w:rsidRDefault="00054B74" w:rsidP="00E25F49">
      <w:pPr>
        <w:numPr>
          <w:ilvl w:val="0"/>
          <w:numId w:val="100"/>
        </w:numPr>
        <w:tabs>
          <w:tab w:val="left" w:pos="360"/>
        </w:tabs>
        <w:spacing w:line="26" w:lineRule="atLeast"/>
        <w:ind w:left="360" w:hanging="354"/>
        <w:jc w:val="both"/>
        <w:rPr>
          <w:rFonts w:ascii="Symbol" w:eastAsia="Symbol" w:hAnsi="Symbol"/>
        </w:rPr>
      </w:pPr>
      <w:r>
        <w:rPr>
          <w:rFonts w:ascii="Arial" w:eastAsia="Arial" w:hAnsi="Arial"/>
        </w:rPr>
        <w:t>Speaking in a range of situations.</w:t>
      </w:r>
    </w:p>
    <w:p w14:paraId="2BA083B9" w14:textId="77777777" w:rsidR="00054B74" w:rsidRDefault="00054B74" w:rsidP="00E25F49">
      <w:pPr>
        <w:spacing w:line="26" w:lineRule="atLeast"/>
        <w:rPr>
          <w:rFonts w:ascii="Symbol" w:eastAsia="Symbol" w:hAnsi="Symbol"/>
        </w:rPr>
      </w:pPr>
    </w:p>
    <w:p w14:paraId="47EA1A03" w14:textId="77777777" w:rsidR="00054B74" w:rsidRDefault="00054B74" w:rsidP="00E25F49">
      <w:pPr>
        <w:numPr>
          <w:ilvl w:val="0"/>
          <w:numId w:val="100"/>
        </w:numPr>
        <w:tabs>
          <w:tab w:val="left" w:pos="360"/>
        </w:tabs>
        <w:spacing w:line="26" w:lineRule="atLeast"/>
        <w:ind w:left="360" w:hanging="354"/>
        <w:jc w:val="both"/>
        <w:rPr>
          <w:rFonts w:ascii="Symbol" w:eastAsia="Symbol" w:hAnsi="Symbol"/>
        </w:rPr>
      </w:pPr>
      <w:r>
        <w:rPr>
          <w:rFonts w:ascii="Arial" w:eastAsia="Arial" w:hAnsi="Arial"/>
        </w:rPr>
        <w:t>Talking about stories and introducing a storyline in their play.</w:t>
      </w:r>
    </w:p>
    <w:p w14:paraId="7AF4CA17" w14:textId="77777777" w:rsidR="00054B74" w:rsidRDefault="00054B74" w:rsidP="00E25F49">
      <w:pPr>
        <w:spacing w:line="26" w:lineRule="atLeast"/>
        <w:rPr>
          <w:rFonts w:ascii="Symbol" w:eastAsia="Symbol" w:hAnsi="Symbol"/>
        </w:rPr>
      </w:pPr>
    </w:p>
    <w:p w14:paraId="1BF9CEDE" w14:textId="77777777" w:rsidR="00054B74" w:rsidRDefault="00054B74" w:rsidP="00E25F49">
      <w:pPr>
        <w:numPr>
          <w:ilvl w:val="0"/>
          <w:numId w:val="100"/>
        </w:numPr>
        <w:tabs>
          <w:tab w:val="left" w:pos="360"/>
        </w:tabs>
        <w:spacing w:line="26" w:lineRule="atLeast"/>
        <w:ind w:left="360" w:hanging="354"/>
        <w:jc w:val="both"/>
        <w:rPr>
          <w:rFonts w:ascii="Symbol" w:eastAsia="Symbol" w:hAnsi="Symbol"/>
        </w:rPr>
      </w:pPr>
      <w:r>
        <w:rPr>
          <w:rFonts w:ascii="Arial" w:eastAsia="Arial" w:hAnsi="Arial"/>
        </w:rPr>
        <w:t>Increasing vocabulary by learning the meaning of and being able to use, new words.</w:t>
      </w:r>
    </w:p>
    <w:p w14:paraId="5981CD86" w14:textId="77777777" w:rsidR="00054B74" w:rsidRDefault="00054B74" w:rsidP="00E25F49">
      <w:pPr>
        <w:spacing w:line="26" w:lineRule="atLeast"/>
        <w:rPr>
          <w:rFonts w:eastAsia="Times New Roman"/>
        </w:rPr>
      </w:pPr>
    </w:p>
    <w:p w14:paraId="63B67454" w14:textId="77777777" w:rsidR="00054B74" w:rsidRPr="00E25F49" w:rsidRDefault="00E25F49" w:rsidP="00E25F49">
      <w:pPr>
        <w:spacing w:line="26" w:lineRule="atLeast"/>
        <w:rPr>
          <w:rFonts w:ascii="Arial" w:eastAsia="Arial" w:hAnsi="Arial"/>
          <w:b/>
        </w:rPr>
      </w:pPr>
      <w:r>
        <w:rPr>
          <w:rFonts w:ascii="Arial" w:eastAsia="Arial" w:hAnsi="Arial"/>
          <w:b/>
        </w:rPr>
        <w:t>Examples of Early Learning Goal</w:t>
      </w:r>
    </w:p>
    <w:p w14:paraId="6999B4DF" w14:textId="77777777" w:rsidR="00054B74" w:rsidRDefault="00054B74" w:rsidP="00E25F49">
      <w:pPr>
        <w:spacing w:line="26" w:lineRule="atLeast"/>
        <w:ind w:right="120"/>
        <w:rPr>
          <w:rFonts w:ascii="Arial" w:eastAsia="Arial" w:hAnsi="Arial"/>
        </w:rPr>
      </w:pPr>
      <w:r>
        <w:rPr>
          <w:rFonts w:ascii="Arial" w:eastAsia="Arial" w:hAnsi="Arial"/>
        </w:rPr>
        <w:t>Children express themselves effectively, showing awareness of listeners’ needs. They use past, present and future forms accurately when talking about events that have happened or are about to happen in the future. They develop their own narratives and explanations by connecting ideas or events.</w:t>
      </w:r>
    </w:p>
    <w:p w14:paraId="48BCC09A" w14:textId="77777777" w:rsidR="00054B74" w:rsidRDefault="00054B74" w:rsidP="00E25F49">
      <w:pPr>
        <w:spacing w:line="26" w:lineRule="atLeast"/>
        <w:rPr>
          <w:rFonts w:eastAsia="Times New Roman"/>
        </w:rPr>
      </w:pPr>
    </w:p>
    <w:p w14:paraId="0C35BBE0" w14:textId="77777777" w:rsidR="00054B74" w:rsidRDefault="00054B74" w:rsidP="00E25F49">
      <w:pPr>
        <w:spacing w:line="26" w:lineRule="atLeast"/>
        <w:ind w:right="400"/>
        <w:rPr>
          <w:rFonts w:ascii="Arial" w:eastAsia="Arial" w:hAnsi="Arial"/>
        </w:rPr>
      </w:pPr>
      <w:r>
        <w:rPr>
          <w:rFonts w:ascii="Arial" w:eastAsia="Arial" w:hAnsi="Arial"/>
        </w:rPr>
        <w:t>Children show some awareness of the listener by making changes to language and non-verbal features.</w:t>
      </w:r>
    </w:p>
    <w:p w14:paraId="04753162" w14:textId="77777777" w:rsidR="00054B74" w:rsidRDefault="00054B74" w:rsidP="00E25F49">
      <w:pPr>
        <w:numPr>
          <w:ilvl w:val="0"/>
          <w:numId w:val="101"/>
        </w:numPr>
        <w:tabs>
          <w:tab w:val="left" w:pos="360"/>
        </w:tabs>
        <w:spacing w:line="26" w:lineRule="atLeast"/>
        <w:ind w:left="360" w:hanging="354"/>
        <w:jc w:val="both"/>
        <w:rPr>
          <w:rFonts w:ascii="Symbol" w:eastAsia="Symbol" w:hAnsi="Symbol"/>
        </w:rPr>
      </w:pPr>
      <w:r>
        <w:rPr>
          <w:rFonts w:ascii="Arial" w:eastAsia="Arial" w:hAnsi="Arial"/>
        </w:rPr>
        <w:t>They recount experiences and imagine possibilities, often connecting ideas.</w:t>
      </w:r>
    </w:p>
    <w:p w14:paraId="1EF42823" w14:textId="77777777" w:rsidR="00054B74" w:rsidRDefault="00054B74" w:rsidP="00E25F49">
      <w:pPr>
        <w:spacing w:line="26" w:lineRule="atLeast"/>
        <w:rPr>
          <w:rFonts w:ascii="Symbol" w:eastAsia="Symbol" w:hAnsi="Symbol"/>
        </w:rPr>
      </w:pPr>
    </w:p>
    <w:p w14:paraId="17B48EA6" w14:textId="77777777" w:rsidR="00054B74" w:rsidRDefault="00054B74" w:rsidP="00E25F49">
      <w:pPr>
        <w:numPr>
          <w:ilvl w:val="0"/>
          <w:numId w:val="101"/>
        </w:numPr>
        <w:tabs>
          <w:tab w:val="left" w:pos="360"/>
        </w:tabs>
        <w:spacing w:line="26" w:lineRule="atLeast"/>
        <w:ind w:left="360" w:right="80" w:hanging="354"/>
        <w:jc w:val="both"/>
        <w:rPr>
          <w:rFonts w:ascii="Symbol" w:eastAsia="Symbol" w:hAnsi="Symbol"/>
        </w:rPr>
      </w:pPr>
      <w:r>
        <w:rPr>
          <w:rFonts w:ascii="Arial" w:eastAsia="Arial" w:hAnsi="Arial"/>
        </w:rPr>
        <w:t>They use a range of vocabulary in imaginative ways to add information express ideas or explain or justify actions or events.</w:t>
      </w:r>
    </w:p>
    <w:p w14:paraId="04D1382C" w14:textId="77777777" w:rsidR="00054B74" w:rsidRDefault="00054B74" w:rsidP="00E25F49">
      <w:pPr>
        <w:spacing w:line="26" w:lineRule="atLeast"/>
        <w:rPr>
          <w:rFonts w:eastAsia="Times New Roman"/>
        </w:rPr>
      </w:pPr>
    </w:p>
    <w:p w14:paraId="6964967F" w14:textId="77777777" w:rsidR="00054B74" w:rsidRDefault="00054B74" w:rsidP="00E25F49">
      <w:pPr>
        <w:spacing w:line="26" w:lineRule="atLeast"/>
        <w:ind w:left="3140"/>
        <w:rPr>
          <w:rFonts w:ascii="Arial" w:eastAsia="Arial" w:hAnsi="Arial"/>
          <w:b/>
          <w:sz w:val="26"/>
          <w:u w:val="single"/>
        </w:rPr>
      </w:pPr>
      <w:r>
        <w:rPr>
          <w:rFonts w:ascii="Arial" w:eastAsia="Arial" w:hAnsi="Arial"/>
          <w:b/>
          <w:sz w:val="26"/>
          <w:u w:val="single"/>
        </w:rPr>
        <w:t>Physical development</w:t>
      </w:r>
    </w:p>
    <w:p w14:paraId="52EE6DE9" w14:textId="77777777" w:rsidR="00054B74" w:rsidRDefault="00054B74" w:rsidP="00E25F49">
      <w:pPr>
        <w:spacing w:line="26" w:lineRule="atLeast"/>
        <w:rPr>
          <w:rFonts w:eastAsia="Times New Roman"/>
        </w:rPr>
      </w:pPr>
    </w:p>
    <w:p w14:paraId="1FFB7371" w14:textId="77777777" w:rsidR="00054B74" w:rsidRPr="00240EA6" w:rsidRDefault="00054B74" w:rsidP="00E25F49">
      <w:pPr>
        <w:spacing w:line="26" w:lineRule="atLeast"/>
        <w:rPr>
          <w:rFonts w:ascii="Arial" w:eastAsia="Arial" w:hAnsi="Arial"/>
          <w:b/>
          <w:u w:val="single"/>
        </w:rPr>
      </w:pPr>
      <w:r w:rsidRPr="00240EA6">
        <w:rPr>
          <w:rFonts w:ascii="Arial" w:eastAsia="Arial" w:hAnsi="Arial"/>
          <w:b/>
          <w:u w:val="single"/>
        </w:rPr>
        <w:t>Moving and handling:</w:t>
      </w:r>
    </w:p>
    <w:p w14:paraId="0C8869D4" w14:textId="77777777" w:rsidR="00054B74" w:rsidRDefault="00054B74" w:rsidP="00E25F49">
      <w:pPr>
        <w:numPr>
          <w:ilvl w:val="0"/>
          <w:numId w:val="102"/>
        </w:numPr>
        <w:tabs>
          <w:tab w:val="left" w:pos="360"/>
        </w:tabs>
        <w:spacing w:line="26" w:lineRule="atLeast"/>
        <w:ind w:left="360" w:hanging="354"/>
        <w:jc w:val="both"/>
        <w:rPr>
          <w:rFonts w:ascii="Symbol" w:eastAsia="Symbol" w:hAnsi="Symbol"/>
        </w:rPr>
      </w:pPr>
      <w:r>
        <w:rPr>
          <w:rFonts w:ascii="Arial" w:eastAsia="Arial" w:hAnsi="Arial"/>
        </w:rPr>
        <w:t>Making movements with arms and legs that gradually become more controlled.</w:t>
      </w:r>
    </w:p>
    <w:p w14:paraId="6850B132" w14:textId="77777777" w:rsidR="00054B74" w:rsidRDefault="00054B74" w:rsidP="00E25F49">
      <w:pPr>
        <w:spacing w:line="26" w:lineRule="atLeast"/>
        <w:rPr>
          <w:rFonts w:ascii="Symbol" w:eastAsia="Symbol" w:hAnsi="Symbol"/>
        </w:rPr>
      </w:pPr>
    </w:p>
    <w:p w14:paraId="7AAABA6E" w14:textId="77777777" w:rsidR="00054B74" w:rsidRDefault="00054B74" w:rsidP="00E25F49">
      <w:pPr>
        <w:numPr>
          <w:ilvl w:val="0"/>
          <w:numId w:val="102"/>
        </w:numPr>
        <w:tabs>
          <w:tab w:val="left" w:pos="360"/>
        </w:tabs>
        <w:spacing w:line="26" w:lineRule="atLeast"/>
        <w:ind w:left="360" w:hanging="354"/>
        <w:jc w:val="both"/>
        <w:rPr>
          <w:rFonts w:ascii="Symbol" w:eastAsia="Symbol" w:hAnsi="Symbol"/>
        </w:rPr>
      </w:pPr>
      <w:r>
        <w:rPr>
          <w:rFonts w:ascii="Arial" w:eastAsia="Arial" w:hAnsi="Arial"/>
        </w:rPr>
        <w:t>Crawling, bottom shuffling, walking round furniture to move.</w:t>
      </w:r>
    </w:p>
    <w:p w14:paraId="02BF040D" w14:textId="77777777" w:rsidR="00054B74" w:rsidRDefault="00054B74" w:rsidP="00E25F49">
      <w:pPr>
        <w:spacing w:line="26" w:lineRule="atLeast"/>
        <w:rPr>
          <w:rFonts w:ascii="Symbol" w:eastAsia="Symbol" w:hAnsi="Symbol"/>
        </w:rPr>
      </w:pPr>
    </w:p>
    <w:p w14:paraId="750B2463" w14:textId="77777777" w:rsidR="00054B74" w:rsidRDefault="00054B74" w:rsidP="00E25F49">
      <w:pPr>
        <w:numPr>
          <w:ilvl w:val="0"/>
          <w:numId w:val="102"/>
        </w:numPr>
        <w:tabs>
          <w:tab w:val="left" w:pos="360"/>
        </w:tabs>
        <w:spacing w:line="26" w:lineRule="atLeast"/>
        <w:ind w:left="360" w:hanging="354"/>
        <w:jc w:val="both"/>
        <w:rPr>
          <w:rFonts w:ascii="Symbol" w:eastAsia="Symbol" w:hAnsi="Symbol"/>
        </w:rPr>
      </w:pPr>
      <w:r>
        <w:rPr>
          <w:rFonts w:ascii="Arial" w:eastAsia="Arial" w:hAnsi="Arial"/>
        </w:rPr>
        <w:t>Increasing control over the large movements the children can make with their arms, legs and bodies so that they can run, jump, hop, skip, roll, climb, balance and lift.</w:t>
      </w:r>
    </w:p>
    <w:p w14:paraId="477FD69D" w14:textId="77777777" w:rsidR="00054B74" w:rsidRDefault="00054B74" w:rsidP="00E25F49">
      <w:pPr>
        <w:spacing w:line="26" w:lineRule="atLeast"/>
        <w:rPr>
          <w:rFonts w:ascii="Symbol" w:eastAsia="Symbol" w:hAnsi="Symbol"/>
        </w:rPr>
      </w:pPr>
    </w:p>
    <w:p w14:paraId="0E591E21" w14:textId="77777777" w:rsidR="00054B74" w:rsidRDefault="00054B74" w:rsidP="00E25F49">
      <w:pPr>
        <w:numPr>
          <w:ilvl w:val="0"/>
          <w:numId w:val="102"/>
        </w:numPr>
        <w:tabs>
          <w:tab w:val="left" w:pos="360"/>
        </w:tabs>
        <w:spacing w:line="26" w:lineRule="atLeast"/>
        <w:ind w:left="360" w:hanging="354"/>
        <w:jc w:val="both"/>
        <w:rPr>
          <w:rFonts w:ascii="Symbol" w:eastAsia="Symbol" w:hAnsi="Symbol"/>
        </w:rPr>
      </w:pPr>
      <w:r>
        <w:rPr>
          <w:rFonts w:ascii="Arial" w:eastAsia="Arial" w:hAnsi="Arial"/>
        </w:rPr>
        <w:t>Increasing control over the small movements they can make with their arms, wrists and hands so they can pick up and use objects, tools and materials.</w:t>
      </w:r>
    </w:p>
    <w:p w14:paraId="0BE58A58" w14:textId="77777777" w:rsidR="00054B74" w:rsidRDefault="00054B74" w:rsidP="00E25F49">
      <w:pPr>
        <w:spacing w:line="26" w:lineRule="atLeast"/>
        <w:rPr>
          <w:rFonts w:ascii="Symbol" w:eastAsia="Symbol" w:hAnsi="Symbol"/>
        </w:rPr>
      </w:pPr>
    </w:p>
    <w:p w14:paraId="7FF907D7" w14:textId="77777777" w:rsidR="00054B74" w:rsidRDefault="00054B74" w:rsidP="00E25F49">
      <w:pPr>
        <w:numPr>
          <w:ilvl w:val="0"/>
          <w:numId w:val="102"/>
        </w:numPr>
        <w:tabs>
          <w:tab w:val="left" w:pos="360"/>
        </w:tabs>
        <w:spacing w:line="26" w:lineRule="atLeast"/>
        <w:ind w:left="360" w:hanging="354"/>
        <w:jc w:val="both"/>
        <w:rPr>
          <w:rFonts w:ascii="Symbol" w:eastAsia="Symbol" w:hAnsi="Symbol"/>
        </w:rPr>
      </w:pPr>
      <w:r>
        <w:rPr>
          <w:rFonts w:ascii="Arial" w:eastAsia="Arial" w:hAnsi="Arial"/>
        </w:rPr>
        <w:t>Using pencils for writing.</w:t>
      </w:r>
    </w:p>
    <w:p w14:paraId="0FAEB3F3" w14:textId="77777777" w:rsidR="00054B74" w:rsidRDefault="00054B74" w:rsidP="00E25F49">
      <w:pPr>
        <w:spacing w:line="26" w:lineRule="atLeast"/>
        <w:rPr>
          <w:rFonts w:ascii="Symbol" w:eastAsia="Symbol" w:hAnsi="Symbol"/>
        </w:rPr>
      </w:pPr>
    </w:p>
    <w:p w14:paraId="3C3A3A09" w14:textId="77777777" w:rsidR="00054B74" w:rsidRDefault="00054B74" w:rsidP="00E25F49">
      <w:pPr>
        <w:numPr>
          <w:ilvl w:val="0"/>
          <w:numId w:val="102"/>
        </w:numPr>
        <w:tabs>
          <w:tab w:val="left" w:pos="360"/>
        </w:tabs>
        <w:spacing w:line="26" w:lineRule="atLeast"/>
        <w:ind w:left="360" w:hanging="354"/>
        <w:jc w:val="both"/>
        <w:rPr>
          <w:rFonts w:ascii="Symbol" w:eastAsia="Symbol" w:hAnsi="Symbol"/>
        </w:rPr>
      </w:pPr>
      <w:r>
        <w:rPr>
          <w:rFonts w:ascii="Arial" w:eastAsia="Arial" w:hAnsi="Arial"/>
        </w:rPr>
        <w:t>Being active and interactive, developing co-ordination, control and movement.</w:t>
      </w:r>
    </w:p>
    <w:p w14:paraId="20D12D0F" w14:textId="77777777" w:rsidR="00054B74" w:rsidRDefault="00054B74" w:rsidP="00E25F49">
      <w:pPr>
        <w:spacing w:line="26" w:lineRule="atLeast"/>
        <w:rPr>
          <w:rFonts w:eastAsia="Times New Roman"/>
        </w:rPr>
      </w:pPr>
    </w:p>
    <w:p w14:paraId="13BA5E5C"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6FC2B4F4" w14:textId="77777777" w:rsidR="00054B74" w:rsidRDefault="00054B74" w:rsidP="00E25F49">
      <w:pPr>
        <w:spacing w:line="26" w:lineRule="atLeast"/>
        <w:jc w:val="both"/>
        <w:rPr>
          <w:rFonts w:ascii="Arial" w:eastAsia="Arial" w:hAnsi="Arial"/>
        </w:rPr>
      </w:pPr>
      <w:r>
        <w:rPr>
          <w:rFonts w:ascii="Arial" w:eastAsia="Arial" w:hAnsi="Arial"/>
        </w:rPr>
        <w:t>Children show good control and co-ordination in large and small movements. They move confidently in a range of ways, safely negotiating space. They handle equipment and tools effectively, including pencils for writing.</w:t>
      </w:r>
    </w:p>
    <w:p w14:paraId="1BA4E410" w14:textId="77777777" w:rsidR="00054B74" w:rsidRDefault="00054B74" w:rsidP="00E25F49">
      <w:pPr>
        <w:spacing w:line="26" w:lineRule="atLeast"/>
        <w:rPr>
          <w:rFonts w:eastAsia="Times New Roman"/>
        </w:rPr>
      </w:pPr>
    </w:p>
    <w:p w14:paraId="1FCDF130" w14:textId="77777777" w:rsidR="00054B74" w:rsidRDefault="00054B74" w:rsidP="00E25F49">
      <w:pPr>
        <w:numPr>
          <w:ilvl w:val="0"/>
          <w:numId w:val="103"/>
        </w:numPr>
        <w:tabs>
          <w:tab w:val="left" w:pos="360"/>
        </w:tabs>
        <w:spacing w:line="26" w:lineRule="atLeast"/>
        <w:ind w:left="360" w:hanging="354"/>
        <w:jc w:val="both"/>
        <w:rPr>
          <w:rFonts w:ascii="Symbol" w:eastAsia="Symbol" w:hAnsi="Symbol"/>
        </w:rPr>
      </w:pPr>
      <w:r>
        <w:rPr>
          <w:rFonts w:ascii="Arial" w:eastAsia="Arial" w:hAnsi="Arial"/>
        </w:rPr>
        <w:t>Children can hop confidently and skip in time to music.</w:t>
      </w:r>
    </w:p>
    <w:p w14:paraId="3AAA7AD5" w14:textId="77777777" w:rsidR="00054B74" w:rsidRDefault="00054B74" w:rsidP="00E25F49">
      <w:pPr>
        <w:spacing w:line="26" w:lineRule="atLeast"/>
        <w:rPr>
          <w:rFonts w:ascii="Symbol" w:eastAsia="Symbol" w:hAnsi="Symbol"/>
        </w:rPr>
      </w:pPr>
    </w:p>
    <w:p w14:paraId="3937004A" w14:textId="77777777" w:rsidR="00054B74" w:rsidRDefault="00054B74" w:rsidP="00E25F49">
      <w:pPr>
        <w:numPr>
          <w:ilvl w:val="0"/>
          <w:numId w:val="103"/>
        </w:numPr>
        <w:tabs>
          <w:tab w:val="left" w:pos="360"/>
        </w:tabs>
        <w:spacing w:line="26" w:lineRule="atLeast"/>
        <w:ind w:left="360" w:hanging="354"/>
        <w:jc w:val="both"/>
        <w:rPr>
          <w:rFonts w:ascii="Symbol" w:eastAsia="Symbol" w:hAnsi="Symbol"/>
        </w:rPr>
      </w:pPr>
      <w:r>
        <w:rPr>
          <w:rFonts w:ascii="Arial" w:eastAsia="Arial" w:hAnsi="Arial"/>
        </w:rPr>
        <w:t>They hold paper in position and use their preferred hand for writing.</w:t>
      </w:r>
    </w:p>
    <w:p w14:paraId="0E12F898" w14:textId="77777777" w:rsidR="00054B74" w:rsidRDefault="00054B74" w:rsidP="00E25F49">
      <w:pPr>
        <w:spacing w:line="26" w:lineRule="atLeast"/>
        <w:rPr>
          <w:rFonts w:ascii="Symbol" w:eastAsia="Symbol" w:hAnsi="Symbol"/>
        </w:rPr>
      </w:pPr>
    </w:p>
    <w:p w14:paraId="08D78D4E" w14:textId="77777777" w:rsidR="00054B74" w:rsidRDefault="00054B74" w:rsidP="00E25F49">
      <w:pPr>
        <w:numPr>
          <w:ilvl w:val="0"/>
          <w:numId w:val="103"/>
        </w:numPr>
        <w:tabs>
          <w:tab w:val="left" w:pos="360"/>
        </w:tabs>
        <w:spacing w:line="26" w:lineRule="atLeast"/>
        <w:ind w:left="360" w:hanging="354"/>
        <w:jc w:val="both"/>
        <w:rPr>
          <w:rFonts w:ascii="Symbol" w:eastAsia="Symbol" w:hAnsi="Symbol"/>
        </w:rPr>
      </w:pPr>
      <w:r>
        <w:rPr>
          <w:rFonts w:ascii="Arial" w:eastAsia="Arial" w:hAnsi="Arial"/>
        </w:rPr>
        <w:t>They use correct pencil grip.</w:t>
      </w:r>
    </w:p>
    <w:p w14:paraId="505491A6" w14:textId="77777777" w:rsidR="00054B74" w:rsidRDefault="00054B74" w:rsidP="00E25F49">
      <w:pPr>
        <w:spacing w:line="26" w:lineRule="atLeast"/>
        <w:rPr>
          <w:rFonts w:ascii="Symbol" w:eastAsia="Symbol" w:hAnsi="Symbol"/>
        </w:rPr>
      </w:pPr>
    </w:p>
    <w:p w14:paraId="57645C81" w14:textId="77777777" w:rsidR="00054B74" w:rsidRDefault="00054B74" w:rsidP="00E25F49">
      <w:pPr>
        <w:numPr>
          <w:ilvl w:val="0"/>
          <w:numId w:val="103"/>
        </w:numPr>
        <w:tabs>
          <w:tab w:val="left" w:pos="360"/>
        </w:tabs>
        <w:spacing w:line="26" w:lineRule="atLeast"/>
        <w:ind w:left="360" w:hanging="354"/>
        <w:jc w:val="both"/>
        <w:rPr>
          <w:rFonts w:ascii="Symbol" w:eastAsia="Symbol" w:hAnsi="Symbol"/>
        </w:rPr>
      </w:pPr>
      <w:r>
        <w:rPr>
          <w:rFonts w:ascii="Arial" w:eastAsia="Arial" w:hAnsi="Arial"/>
        </w:rPr>
        <w:t>They are beginning to write on lines and control letter size.</w:t>
      </w:r>
    </w:p>
    <w:p w14:paraId="403D9A7A" w14:textId="77777777" w:rsidR="00054B74" w:rsidRDefault="00054B74" w:rsidP="00E25F49">
      <w:pPr>
        <w:spacing w:line="26" w:lineRule="atLeast"/>
        <w:rPr>
          <w:rFonts w:eastAsia="Times New Roman"/>
        </w:rPr>
      </w:pPr>
    </w:p>
    <w:p w14:paraId="165C1D74" w14:textId="77777777" w:rsidR="00054B74" w:rsidRDefault="00054B74" w:rsidP="00E25F49">
      <w:pPr>
        <w:spacing w:line="26" w:lineRule="atLeast"/>
        <w:rPr>
          <w:rFonts w:eastAsia="Times New Roman"/>
        </w:rPr>
      </w:pPr>
    </w:p>
    <w:p w14:paraId="66E2AA87" w14:textId="0CD95246" w:rsidR="00054B74" w:rsidRPr="00240EA6" w:rsidRDefault="00054B74" w:rsidP="00E25F49">
      <w:pPr>
        <w:spacing w:line="26" w:lineRule="atLeast"/>
        <w:rPr>
          <w:rFonts w:ascii="Arial" w:eastAsia="Arial" w:hAnsi="Arial"/>
          <w:b/>
          <w:u w:val="single"/>
        </w:rPr>
      </w:pPr>
      <w:r w:rsidRPr="00240EA6">
        <w:rPr>
          <w:rFonts w:ascii="Arial" w:eastAsia="Arial" w:hAnsi="Arial"/>
          <w:b/>
          <w:u w:val="single"/>
        </w:rPr>
        <w:t xml:space="preserve">Health and </w:t>
      </w:r>
      <w:r w:rsidR="00FB67FA" w:rsidRPr="00240EA6">
        <w:rPr>
          <w:rFonts w:ascii="Arial" w:eastAsia="Arial" w:hAnsi="Arial"/>
          <w:b/>
          <w:u w:val="single"/>
        </w:rPr>
        <w:t>self-care</w:t>
      </w:r>
      <w:r w:rsidRPr="00240EA6">
        <w:rPr>
          <w:rFonts w:ascii="Arial" w:eastAsia="Arial" w:hAnsi="Arial"/>
          <w:b/>
          <w:u w:val="single"/>
        </w:rPr>
        <w:t>:</w:t>
      </w:r>
    </w:p>
    <w:p w14:paraId="20B4F082" w14:textId="77777777" w:rsidR="00054B74" w:rsidRDefault="00054B74" w:rsidP="00E25F49">
      <w:pPr>
        <w:numPr>
          <w:ilvl w:val="0"/>
          <w:numId w:val="104"/>
        </w:numPr>
        <w:tabs>
          <w:tab w:val="left" w:pos="360"/>
        </w:tabs>
        <w:spacing w:line="26" w:lineRule="atLeast"/>
        <w:ind w:left="360" w:hanging="354"/>
        <w:jc w:val="both"/>
        <w:rPr>
          <w:rFonts w:ascii="Symbol" w:eastAsia="Symbol" w:hAnsi="Symbol"/>
        </w:rPr>
      </w:pPr>
      <w:r>
        <w:rPr>
          <w:rFonts w:ascii="Arial" w:eastAsia="Arial" w:hAnsi="Arial"/>
        </w:rPr>
        <w:t>Expressing discomfort, hunger or thirst.</w:t>
      </w:r>
    </w:p>
    <w:p w14:paraId="587B818B" w14:textId="77777777" w:rsidR="00054B74" w:rsidRDefault="00054B74" w:rsidP="00E25F49">
      <w:pPr>
        <w:spacing w:line="26" w:lineRule="atLeast"/>
        <w:rPr>
          <w:rFonts w:ascii="Symbol" w:eastAsia="Symbol" w:hAnsi="Symbol"/>
        </w:rPr>
      </w:pPr>
    </w:p>
    <w:p w14:paraId="152594EE" w14:textId="77777777" w:rsidR="00054B74" w:rsidRDefault="00054B74" w:rsidP="00E25F49">
      <w:pPr>
        <w:numPr>
          <w:ilvl w:val="0"/>
          <w:numId w:val="104"/>
        </w:numPr>
        <w:tabs>
          <w:tab w:val="left" w:pos="360"/>
        </w:tabs>
        <w:spacing w:line="26" w:lineRule="atLeast"/>
        <w:ind w:left="360" w:hanging="354"/>
        <w:jc w:val="both"/>
        <w:rPr>
          <w:rFonts w:ascii="Symbol" w:eastAsia="Symbol" w:hAnsi="Symbol"/>
        </w:rPr>
      </w:pPr>
      <w:r>
        <w:rPr>
          <w:rFonts w:ascii="Arial" w:eastAsia="Arial" w:hAnsi="Arial"/>
        </w:rPr>
        <w:t>Feeding or drinking well.</w:t>
      </w:r>
    </w:p>
    <w:p w14:paraId="5DCF235C" w14:textId="77777777" w:rsidR="00054B74" w:rsidRDefault="00054B74" w:rsidP="00E25F49">
      <w:pPr>
        <w:spacing w:line="26" w:lineRule="atLeast"/>
        <w:rPr>
          <w:rFonts w:ascii="Symbol" w:eastAsia="Symbol" w:hAnsi="Symbol"/>
        </w:rPr>
      </w:pPr>
    </w:p>
    <w:p w14:paraId="6E8C6366" w14:textId="77777777" w:rsidR="00054B74" w:rsidRDefault="00054B74" w:rsidP="00E25F49">
      <w:pPr>
        <w:numPr>
          <w:ilvl w:val="0"/>
          <w:numId w:val="104"/>
        </w:numPr>
        <w:tabs>
          <w:tab w:val="left" w:pos="360"/>
        </w:tabs>
        <w:spacing w:line="26" w:lineRule="atLeast"/>
        <w:ind w:left="360" w:hanging="354"/>
        <w:jc w:val="both"/>
        <w:rPr>
          <w:rFonts w:ascii="Symbol" w:eastAsia="Symbol" w:hAnsi="Symbol"/>
        </w:rPr>
      </w:pPr>
      <w:r>
        <w:rPr>
          <w:rFonts w:ascii="Arial" w:eastAsia="Arial" w:hAnsi="Arial"/>
        </w:rPr>
        <w:t>Making healthy food choices and understanding the importance of physical activity to be healthy.</w:t>
      </w:r>
    </w:p>
    <w:p w14:paraId="1ACE3E3D" w14:textId="77777777" w:rsidR="00054B74" w:rsidRDefault="00054B74" w:rsidP="00E25F49">
      <w:pPr>
        <w:spacing w:line="26" w:lineRule="atLeast"/>
        <w:rPr>
          <w:rFonts w:ascii="Symbol" w:eastAsia="Symbol" w:hAnsi="Symbol"/>
        </w:rPr>
      </w:pPr>
    </w:p>
    <w:p w14:paraId="75365923" w14:textId="77777777" w:rsidR="00054B74" w:rsidRDefault="00054B74" w:rsidP="00E25F49">
      <w:pPr>
        <w:numPr>
          <w:ilvl w:val="0"/>
          <w:numId w:val="104"/>
        </w:numPr>
        <w:tabs>
          <w:tab w:val="left" w:pos="360"/>
        </w:tabs>
        <w:spacing w:line="26" w:lineRule="atLeast"/>
        <w:ind w:left="360" w:hanging="354"/>
        <w:jc w:val="both"/>
        <w:rPr>
          <w:rFonts w:ascii="Symbol" w:eastAsia="Symbol" w:hAnsi="Symbol"/>
        </w:rPr>
      </w:pPr>
      <w:r>
        <w:rPr>
          <w:rFonts w:ascii="Arial" w:eastAsia="Arial" w:hAnsi="Arial"/>
        </w:rPr>
        <w:t>Understanding how to look after their bodies by eating a healthy diet.</w:t>
      </w:r>
    </w:p>
    <w:p w14:paraId="41068FA6" w14:textId="77777777" w:rsidR="00054B74" w:rsidRDefault="00054B74" w:rsidP="00E25F49">
      <w:pPr>
        <w:spacing w:line="26" w:lineRule="atLeast"/>
        <w:rPr>
          <w:rFonts w:ascii="Symbol" w:eastAsia="Symbol" w:hAnsi="Symbol"/>
        </w:rPr>
      </w:pPr>
    </w:p>
    <w:p w14:paraId="33C19791" w14:textId="77777777" w:rsidR="00054B74" w:rsidRDefault="00054B74" w:rsidP="00E25F49">
      <w:pPr>
        <w:numPr>
          <w:ilvl w:val="0"/>
          <w:numId w:val="104"/>
        </w:numPr>
        <w:tabs>
          <w:tab w:val="left" w:pos="360"/>
        </w:tabs>
        <w:spacing w:line="26" w:lineRule="atLeast"/>
        <w:ind w:left="360" w:hanging="354"/>
        <w:jc w:val="both"/>
        <w:rPr>
          <w:rFonts w:ascii="Symbol" w:eastAsia="Symbol" w:hAnsi="Symbol"/>
        </w:rPr>
      </w:pPr>
      <w:r>
        <w:rPr>
          <w:rFonts w:ascii="Arial" w:eastAsia="Arial" w:hAnsi="Arial"/>
        </w:rPr>
        <w:t>Understanding ways to keep safe.</w:t>
      </w:r>
    </w:p>
    <w:p w14:paraId="24E05B5C" w14:textId="77777777" w:rsidR="00054B74" w:rsidRDefault="00054B74" w:rsidP="00E25F49">
      <w:pPr>
        <w:spacing w:line="26" w:lineRule="atLeast"/>
        <w:rPr>
          <w:rFonts w:ascii="Symbol" w:eastAsia="Symbol" w:hAnsi="Symbol"/>
        </w:rPr>
      </w:pPr>
    </w:p>
    <w:p w14:paraId="4E1DAF6A" w14:textId="77777777" w:rsidR="00054B74" w:rsidRDefault="00054B74" w:rsidP="00E25F49">
      <w:pPr>
        <w:numPr>
          <w:ilvl w:val="0"/>
          <w:numId w:val="104"/>
        </w:numPr>
        <w:tabs>
          <w:tab w:val="left" w:pos="360"/>
        </w:tabs>
        <w:spacing w:line="26" w:lineRule="atLeast"/>
        <w:ind w:left="360" w:hanging="354"/>
        <w:jc w:val="both"/>
        <w:rPr>
          <w:rFonts w:ascii="Symbol" w:eastAsia="Symbol" w:hAnsi="Symbol"/>
        </w:rPr>
      </w:pPr>
      <w:r>
        <w:rPr>
          <w:rFonts w:ascii="Arial" w:eastAsia="Arial" w:hAnsi="Arial"/>
        </w:rPr>
        <w:t>Growing ability to dress and undress and look after their physical hygiene needs.</w:t>
      </w:r>
    </w:p>
    <w:p w14:paraId="63DF4AED" w14:textId="77777777" w:rsidR="00054B74" w:rsidRDefault="00054B74" w:rsidP="00E25F49">
      <w:pPr>
        <w:spacing w:line="26" w:lineRule="atLeast"/>
        <w:rPr>
          <w:rFonts w:eastAsia="Times New Roman"/>
        </w:rPr>
      </w:pPr>
    </w:p>
    <w:p w14:paraId="084A42A3"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23EB2735" w14:textId="77777777" w:rsidR="00054B74" w:rsidRDefault="00054B74" w:rsidP="00E25F49">
      <w:pPr>
        <w:spacing w:line="26" w:lineRule="atLeast"/>
        <w:jc w:val="both"/>
        <w:rPr>
          <w:rFonts w:ascii="Arial" w:eastAsia="Arial" w:hAnsi="Arial"/>
        </w:rPr>
      </w:pPr>
      <w:r>
        <w:rPr>
          <w:rFonts w:ascii="Arial" w:eastAsia="Arial" w:hAnsi="Arial"/>
        </w:rPr>
        <w:t>Children know the importance for good health of physical exercise, and a healthy diet, and talk about ways to keep healthy and safe. They manage their own basic hygiene and personal needs successfully, including dressing and going to the toilet independently.</w:t>
      </w:r>
    </w:p>
    <w:p w14:paraId="0F4BD461" w14:textId="77777777" w:rsidR="00054B74" w:rsidRDefault="00054B74" w:rsidP="00E25F49">
      <w:pPr>
        <w:spacing w:line="26" w:lineRule="atLeast"/>
        <w:rPr>
          <w:rFonts w:eastAsia="Times New Roman"/>
        </w:rPr>
      </w:pPr>
    </w:p>
    <w:p w14:paraId="6B1F4296" w14:textId="77777777" w:rsidR="00054B74" w:rsidRDefault="00054B74" w:rsidP="00E25F49">
      <w:pPr>
        <w:numPr>
          <w:ilvl w:val="0"/>
          <w:numId w:val="105"/>
        </w:numPr>
        <w:tabs>
          <w:tab w:val="left" w:pos="360"/>
        </w:tabs>
        <w:spacing w:line="26" w:lineRule="atLeast"/>
        <w:ind w:left="360" w:hanging="354"/>
        <w:jc w:val="both"/>
        <w:rPr>
          <w:rFonts w:ascii="Symbol" w:eastAsia="Symbol" w:hAnsi="Symbol"/>
        </w:rPr>
      </w:pPr>
      <w:r>
        <w:rPr>
          <w:rFonts w:ascii="Arial" w:eastAsia="Arial" w:hAnsi="Arial"/>
        </w:rPr>
        <w:t>Children know about and can make healthy choices in relation to healthy eating and exercise.</w:t>
      </w:r>
    </w:p>
    <w:p w14:paraId="294A5AEC" w14:textId="77777777" w:rsidR="00054B74" w:rsidRDefault="00054B74" w:rsidP="00E25F49">
      <w:pPr>
        <w:spacing w:line="26" w:lineRule="atLeast"/>
        <w:rPr>
          <w:rFonts w:ascii="Symbol" w:eastAsia="Symbol" w:hAnsi="Symbol"/>
        </w:rPr>
      </w:pPr>
    </w:p>
    <w:p w14:paraId="248ECEE7" w14:textId="77777777" w:rsidR="00054B74" w:rsidRDefault="00054B74" w:rsidP="00E25F49">
      <w:pPr>
        <w:numPr>
          <w:ilvl w:val="0"/>
          <w:numId w:val="105"/>
        </w:numPr>
        <w:tabs>
          <w:tab w:val="left" w:pos="360"/>
        </w:tabs>
        <w:spacing w:line="26" w:lineRule="atLeast"/>
        <w:ind w:left="360" w:hanging="354"/>
        <w:jc w:val="both"/>
        <w:rPr>
          <w:rFonts w:ascii="Symbol" w:eastAsia="Symbol" w:hAnsi="Symbol"/>
        </w:rPr>
      </w:pPr>
      <w:r>
        <w:rPr>
          <w:rFonts w:ascii="Arial" w:eastAsia="Arial" w:hAnsi="Arial"/>
        </w:rPr>
        <w:t>They can dress and undress independently, successfully managing fastening buttons or laces.</w:t>
      </w:r>
    </w:p>
    <w:p w14:paraId="15A42C1E" w14:textId="77777777" w:rsidR="00054B74" w:rsidRDefault="00054B74" w:rsidP="00E25F49">
      <w:pPr>
        <w:spacing w:line="26" w:lineRule="atLeast"/>
        <w:rPr>
          <w:rFonts w:eastAsia="Times New Roman"/>
        </w:rPr>
      </w:pPr>
    </w:p>
    <w:p w14:paraId="563D3737" w14:textId="77777777" w:rsidR="00054B74" w:rsidRDefault="00054B74" w:rsidP="00E25F49">
      <w:pPr>
        <w:spacing w:line="26" w:lineRule="atLeast"/>
        <w:ind w:left="3540"/>
        <w:rPr>
          <w:rFonts w:ascii="Arial" w:eastAsia="Arial" w:hAnsi="Arial"/>
          <w:b/>
          <w:sz w:val="28"/>
          <w:u w:val="single"/>
        </w:rPr>
      </w:pPr>
      <w:r>
        <w:rPr>
          <w:rFonts w:ascii="Arial" w:eastAsia="Arial" w:hAnsi="Arial"/>
          <w:b/>
          <w:sz w:val="28"/>
          <w:u w:val="single"/>
        </w:rPr>
        <w:t>Specific Areas</w:t>
      </w:r>
    </w:p>
    <w:p w14:paraId="057C1B4A" w14:textId="77777777" w:rsidR="00054B74" w:rsidRDefault="00054B74" w:rsidP="00E25F49">
      <w:pPr>
        <w:spacing w:line="26" w:lineRule="atLeast"/>
        <w:rPr>
          <w:rFonts w:eastAsia="Times New Roman"/>
        </w:rPr>
      </w:pPr>
    </w:p>
    <w:p w14:paraId="052FA55A" w14:textId="77777777" w:rsidR="00054B74" w:rsidRDefault="00054B74" w:rsidP="00E25F49">
      <w:pPr>
        <w:spacing w:line="26" w:lineRule="atLeast"/>
        <w:rPr>
          <w:rFonts w:ascii="Arial" w:eastAsia="Arial" w:hAnsi="Arial"/>
        </w:rPr>
      </w:pPr>
      <w:r>
        <w:rPr>
          <w:rFonts w:ascii="Arial" w:eastAsia="Arial" w:hAnsi="Arial"/>
        </w:rPr>
        <w:t>As children progress and develop the four specific areas (Literacy, Mathematics, Understanding the world and Expressive arts and design) become increasingly important.</w:t>
      </w:r>
    </w:p>
    <w:p w14:paraId="0FE71B68" w14:textId="77777777" w:rsidR="00054B74" w:rsidRDefault="00054B74" w:rsidP="00E25F49">
      <w:pPr>
        <w:spacing w:line="26" w:lineRule="atLeast"/>
        <w:rPr>
          <w:rFonts w:eastAsia="Times New Roman"/>
        </w:rPr>
      </w:pPr>
    </w:p>
    <w:p w14:paraId="3013109E" w14:textId="77777777" w:rsidR="00054B74" w:rsidRDefault="00054B74" w:rsidP="00E25F49">
      <w:pPr>
        <w:spacing w:line="26" w:lineRule="atLeast"/>
        <w:rPr>
          <w:rFonts w:eastAsia="Times New Roman"/>
        </w:rPr>
      </w:pPr>
    </w:p>
    <w:p w14:paraId="66713AD6" w14:textId="77777777" w:rsidR="00054B74" w:rsidRDefault="00054B74" w:rsidP="00E25F49">
      <w:pPr>
        <w:spacing w:line="26" w:lineRule="atLeast"/>
        <w:ind w:left="4020"/>
        <w:rPr>
          <w:rFonts w:ascii="Arial" w:eastAsia="Arial" w:hAnsi="Arial"/>
          <w:b/>
          <w:sz w:val="26"/>
          <w:u w:val="single"/>
        </w:rPr>
      </w:pPr>
      <w:r>
        <w:rPr>
          <w:rFonts w:ascii="Arial" w:eastAsia="Arial" w:hAnsi="Arial"/>
          <w:b/>
          <w:sz w:val="26"/>
          <w:u w:val="single"/>
        </w:rPr>
        <w:t>Literacy</w:t>
      </w:r>
    </w:p>
    <w:p w14:paraId="20EB21D9" w14:textId="77777777" w:rsidR="00054B74" w:rsidRDefault="00054B74" w:rsidP="00E25F49">
      <w:pPr>
        <w:spacing w:line="26" w:lineRule="atLeast"/>
        <w:rPr>
          <w:rFonts w:eastAsia="Times New Roman"/>
        </w:rPr>
      </w:pPr>
    </w:p>
    <w:p w14:paraId="777E5034" w14:textId="77777777" w:rsidR="00054B74" w:rsidRPr="00240EA6" w:rsidRDefault="00054B74" w:rsidP="00E25F49">
      <w:pPr>
        <w:spacing w:line="26" w:lineRule="atLeast"/>
        <w:rPr>
          <w:rFonts w:ascii="Arial" w:eastAsia="Arial" w:hAnsi="Arial"/>
          <w:b/>
          <w:u w:val="single"/>
        </w:rPr>
      </w:pPr>
      <w:r w:rsidRPr="00240EA6">
        <w:rPr>
          <w:rFonts w:ascii="Arial" w:eastAsia="Arial" w:hAnsi="Arial"/>
          <w:b/>
          <w:u w:val="single"/>
        </w:rPr>
        <w:t>Reading:</w:t>
      </w:r>
    </w:p>
    <w:p w14:paraId="43D7DAF1" w14:textId="77777777" w:rsidR="00054B74" w:rsidRDefault="00054B74" w:rsidP="00E25F49">
      <w:pPr>
        <w:numPr>
          <w:ilvl w:val="0"/>
          <w:numId w:val="106"/>
        </w:numPr>
        <w:tabs>
          <w:tab w:val="left" w:pos="360"/>
        </w:tabs>
        <w:spacing w:line="26" w:lineRule="atLeast"/>
        <w:ind w:left="360" w:hanging="354"/>
        <w:jc w:val="both"/>
        <w:rPr>
          <w:rFonts w:ascii="Symbol" w:eastAsia="Symbol" w:hAnsi="Symbol"/>
        </w:rPr>
      </w:pPr>
      <w:r>
        <w:rPr>
          <w:rFonts w:ascii="Arial" w:eastAsia="Arial" w:hAnsi="Arial"/>
        </w:rPr>
        <w:t>Enjoying looking at books.</w:t>
      </w:r>
    </w:p>
    <w:p w14:paraId="4AF739B9" w14:textId="77777777" w:rsidR="00054B74" w:rsidRDefault="00054B74" w:rsidP="00E25F49">
      <w:pPr>
        <w:spacing w:line="26" w:lineRule="atLeast"/>
        <w:rPr>
          <w:rFonts w:ascii="Symbol" w:eastAsia="Symbol" w:hAnsi="Symbol"/>
        </w:rPr>
      </w:pPr>
    </w:p>
    <w:p w14:paraId="096E56D0" w14:textId="77777777" w:rsidR="00054B74" w:rsidRDefault="00054B74" w:rsidP="00E25F49">
      <w:pPr>
        <w:numPr>
          <w:ilvl w:val="0"/>
          <w:numId w:val="106"/>
        </w:numPr>
        <w:tabs>
          <w:tab w:val="left" w:pos="360"/>
        </w:tabs>
        <w:spacing w:line="26" w:lineRule="atLeast"/>
        <w:ind w:left="360" w:hanging="354"/>
        <w:jc w:val="both"/>
        <w:rPr>
          <w:rFonts w:ascii="Symbol" w:eastAsia="Symbol" w:hAnsi="Symbol"/>
        </w:rPr>
      </w:pPr>
      <w:r>
        <w:rPr>
          <w:rFonts w:ascii="Arial" w:eastAsia="Arial" w:hAnsi="Arial"/>
        </w:rPr>
        <w:t>Enjoying and joining in with rhymes and the pattern of language.</w:t>
      </w:r>
    </w:p>
    <w:p w14:paraId="69050C8D" w14:textId="77777777" w:rsidR="00054B74" w:rsidRDefault="00054B74" w:rsidP="00E25F49">
      <w:pPr>
        <w:spacing w:line="26" w:lineRule="atLeast"/>
        <w:rPr>
          <w:rFonts w:ascii="Symbol" w:eastAsia="Symbol" w:hAnsi="Symbol"/>
        </w:rPr>
      </w:pPr>
    </w:p>
    <w:p w14:paraId="01BF76C3" w14:textId="77777777" w:rsidR="00054B74" w:rsidRDefault="00054B74" w:rsidP="00E25F49">
      <w:pPr>
        <w:numPr>
          <w:ilvl w:val="0"/>
          <w:numId w:val="106"/>
        </w:numPr>
        <w:tabs>
          <w:tab w:val="left" w:pos="360"/>
        </w:tabs>
        <w:spacing w:line="26" w:lineRule="atLeast"/>
        <w:ind w:left="360" w:hanging="354"/>
        <w:jc w:val="both"/>
        <w:rPr>
          <w:rFonts w:ascii="Symbol" w:eastAsia="Symbol" w:hAnsi="Symbol"/>
        </w:rPr>
      </w:pPr>
      <w:r>
        <w:rPr>
          <w:rFonts w:ascii="Arial" w:eastAsia="Arial" w:hAnsi="Arial"/>
        </w:rPr>
        <w:t>Handling books carefully.</w:t>
      </w:r>
    </w:p>
    <w:p w14:paraId="293BBBC8" w14:textId="77777777" w:rsidR="00054B74" w:rsidRDefault="00054B74" w:rsidP="00E25F49">
      <w:pPr>
        <w:spacing w:line="26" w:lineRule="atLeast"/>
        <w:rPr>
          <w:rFonts w:ascii="Symbol" w:eastAsia="Symbol" w:hAnsi="Symbol"/>
        </w:rPr>
      </w:pPr>
    </w:p>
    <w:p w14:paraId="739FB030" w14:textId="77777777" w:rsidR="00054B74" w:rsidRDefault="00054B74" w:rsidP="00E25F49">
      <w:pPr>
        <w:numPr>
          <w:ilvl w:val="0"/>
          <w:numId w:val="106"/>
        </w:numPr>
        <w:tabs>
          <w:tab w:val="left" w:pos="360"/>
        </w:tabs>
        <w:spacing w:line="26" w:lineRule="atLeast"/>
        <w:ind w:left="360" w:hanging="354"/>
        <w:jc w:val="both"/>
        <w:rPr>
          <w:rFonts w:ascii="Symbol" w:eastAsia="Symbol" w:hAnsi="Symbol"/>
        </w:rPr>
      </w:pPr>
      <w:r>
        <w:rPr>
          <w:rFonts w:ascii="Arial" w:eastAsia="Arial" w:hAnsi="Arial"/>
        </w:rPr>
        <w:t>Knowing that books can be a source of information.</w:t>
      </w:r>
    </w:p>
    <w:p w14:paraId="50370BAF" w14:textId="77777777" w:rsidR="00054B74" w:rsidRDefault="00054B74" w:rsidP="00E25F49">
      <w:pPr>
        <w:spacing w:line="26" w:lineRule="atLeast"/>
        <w:rPr>
          <w:rFonts w:ascii="Symbol" w:eastAsia="Symbol" w:hAnsi="Symbol"/>
        </w:rPr>
      </w:pPr>
    </w:p>
    <w:p w14:paraId="6AC8284A" w14:textId="77777777" w:rsidR="00054B74" w:rsidRDefault="00054B74" w:rsidP="00E25F49">
      <w:pPr>
        <w:numPr>
          <w:ilvl w:val="0"/>
          <w:numId w:val="106"/>
        </w:numPr>
        <w:tabs>
          <w:tab w:val="left" w:pos="360"/>
        </w:tabs>
        <w:spacing w:line="26" w:lineRule="atLeast"/>
        <w:ind w:left="360" w:hanging="354"/>
        <w:jc w:val="both"/>
        <w:rPr>
          <w:rFonts w:ascii="Symbol" w:eastAsia="Symbol" w:hAnsi="Symbol"/>
        </w:rPr>
      </w:pPr>
      <w:r>
        <w:rPr>
          <w:rFonts w:ascii="Arial" w:eastAsia="Arial" w:hAnsi="Arial"/>
        </w:rPr>
        <w:t>Hearing and saying sounds in words.</w:t>
      </w:r>
    </w:p>
    <w:p w14:paraId="1BBE986B" w14:textId="77777777" w:rsidR="00054B74" w:rsidRDefault="00054B74" w:rsidP="00E25F49">
      <w:pPr>
        <w:spacing w:line="26" w:lineRule="atLeast"/>
        <w:rPr>
          <w:rFonts w:ascii="Symbol" w:eastAsia="Symbol" w:hAnsi="Symbol"/>
        </w:rPr>
      </w:pPr>
    </w:p>
    <w:p w14:paraId="79EA0C52" w14:textId="77777777" w:rsidR="00054B74" w:rsidRDefault="00054B74" w:rsidP="00E25F49">
      <w:pPr>
        <w:numPr>
          <w:ilvl w:val="0"/>
          <w:numId w:val="106"/>
        </w:numPr>
        <w:tabs>
          <w:tab w:val="left" w:pos="360"/>
        </w:tabs>
        <w:spacing w:line="26" w:lineRule="atLeast"/>
        <w:ind w:left="360" w:right="20" w:hanging="354"/>
        <w:jc w:val="both"/>
        <w:rPr>
          <w:rFonts w:ascii="Symbol" w:eastAsia="Symbol" w:hAnsi="Symbol"/>
        </w:rPr>
      </w:pPr>
      <w:r>
        <w:rPr>
          <w:rFonts w:ascii="Arial" w:eastAsia="Arial" w:hAnsi="Arial"/>
        </w:rPr>
        <w:t>Developing an interest in a wide range of literature, commenting on the narrative and showing understanding.</w:t>
      </w:r>
    </w:p>
    <w:p w14:paraId="22E7A29F" w14:textId="77777777" w:rsidR="00054B74" w:rsidRDefault="00054B74" w:rsidP="00E25F49">
      <w:pPr>
        <w:spacing w:line="26" w:lineRule="atLeast"/>
        <w:rPr>
          <w:rFonts w:ascii="Symbol" w:eastAsia="Symbol" w:hAnsi="Symbol"/>
        </w:rPr>
      </w:pPr>
    </w:p>
    <w:p w14:paraId="2B5678EB" w14:textId="77777777" w:rsidR="00054B74" w:rsidRDefault="00054B74" w:rsidP="00E25F49">
      <w:pPr>
        <w:numPr>
          <w:ilvl w:val="0"/>
          <w:numId w:val="106"/>
        </w:numPr>
        <w:tabs>
          <w:tab w:val="left" w:pos="360"/>
        </w:tabs>
        <w:spacing w:line="26" w:lineRule="atLeast"/>
        <w:ind w:left="360" w:hanging="354"/>
        <w:jc w:val="both"/>
        <w:rPr>
          <w:rFonts w:ascii="Symbol" w:eastAsia="Symbol" w:hAnsi="Symbol"/>
        </w:rPr>
      </w:pPr>
      <w:r>
        <w:rPr>
          <w:rFonts w:ascii="Arial" w:eastAsia="Arial" w:hAnsi="Arial"/>
        </w:rPr>
        <w:t>Developing skills to enable reading of simple sentences (including segmenting and blending).</w:t>
      </w:r>
    </w:p>
    <w:p w14:paraId="2F6989F7" w14:textId="77777777" w:rsidR="00054B74" w:rsidRDefault="00054B74" w:rsidP="00E25F49">
      <w:pPr>
        <w:spacing w:line="26" w:lineRule="atLeast"/>
        <w:rPr>
          <w:rFonts w:eastAsia="Times New Roman"/>
        </w:rPr>
      </w:pPr>
    </w:p>
    <w:p w14:paraId="7EDEA437" w14:textId="77777777" w:rsidR="00054B74" w:rsidRDefault="00054B74" w:rsidP="00E25F49">
      <w:pPr>
        <w:spacing w:line="26" w:lineRule="atLeast"/>
        <w:rPr>
          <w:rFonts w:eastAsia="Times New Roman"/>
        </w:rPr>
      </w:pPr>
    </w:p>
    <w:p w14:paraId="3E4EC9DE"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6FA31519" w14:textId="77777777" w:rsidR="00054B74" w:rsidRDefault="00054B74" w:rsidP="00E25F49">
      <w:pPr>
        <w:spacing w:line="26" w:lineRule="atLeast"/>
        <w:jc w:val="both"/>
        <w:rPr>
          <w:rFonts w:ascii="Arial" w:eastAsia="Arial" w:hAnsi="Arial"/>
        </w:rPr>
      </w:pPr>
      <w:r>
        <w:rPr>
          <w:rFonts w:ascii="Arial" w:eastAsia="Arial" w:hAnsi="Arial"/>
        </w:rPr>
        <w:t>Children read and understand simple sentences. They use phonic knowledge to decode regular words and read them aloud accurately. They also read them aloud accurately. They also read some common irregular words. They demonstrate understanding when talking with others about what they have read.</w:t>
      </w:r>
    </w:p>
    <w:p w14:paraId="5E6D5CE9" w14:textId="77777777" w:rsidR="00054B74" w:rsidRDefault="00054B74" w:rsidP="00E25F49">
      <w:pPr>
        <w:spacing w:line="26" w:lineRule="atLeast"/>
        <w:rPr>
          <w:rFonts w:eastAsia="Times New Roman"/>
        </w:rPr>
      </w:pPr>
    </w:p>
    <w:p w14:paraId="2492482A" w14:textId="77777777" w:rsidR="00054B74" w:rsidRDefault="00054B74" w:rsidP="00E25F49">
      <w:pPr>
        <w:spacing w:line="26" w:lineRule="atLeast"/>
        <w:ind w:right="380"/>
        <w:rPr>
          <w:rFonts w:ascii="Arial" w:eastAsia="Arial" w:hAnsi="Arial"/>
        </w:rPr>
      </w:pPr>
      <w:r>
        <w:rPr>
          <w:rFonts w:ascii="Arial" w:eastAsia="Arial" w:hAnsi="Arial"/>
        </w:rPr>
        <w:t>Reading phonically regular words of more than one syllable as well as many irregular but high frequency words.</w:t>
      </w:r>
    </w:p>
    <w:p w14:paraId="1AE72DDB" w14:textId="77777777" w:rsidR="00054B74" w:rsidRDefault="00054B74" w:rsidP="00E25F49">
      <w:pPr>
        <w:spacing w:line="26" w:lineRule="atLeast"/>
        <w:rPr>
          <w:rFonts w:eastAsia="Times New Roman"/>
        </w:rPr>
      </w:pPr>
    </w:p>
    <w:p w14:paraId="31D6DFAF" w14:textId="77777777" w:rsidR="00054B74" w:rsidRDefault="00054B74" w:rsidP="00E25F49">
      <w:pPr>
        <w:numPr>
          <w:ilvl w:val="0"/>
          <w:numId w:val="107"/>
        </w:numPr>
        <w:tabs>
          <w:tab w:val="left" w:pos="360"/>
        </w:tabs>
        <w:spacing w:line="26" w:lineRule="atLeast"/>
        <w:ind w:left="360" w:hanging="354"/>
        <w:jc w:val="both"/>
        <w:rPr>
          <w:rFonts w:ascii="Symbol" w:eastAsia="Symbol" w:hAnsi="Symbol"/>
        </w:rPr>
      </w:pPr>
      <w:r>
        <w:rPr>
          <w:rFonts w:ascii="Arial" w:eastAsia="Arial" w:hAnsi="Arial"/>
        </w:rPr>
        <w:t>They use phonic, semantic and syntactic knowledge to understand unfamiliar vocabulary.</w:t>
      </w:r>
    </w:p>
    <w:p w14:paraId="1B500E19" w14:textId="77777777" w:rsidR="00054B74" w:rsidRDefault="00054B74" w:rsidP="00E25F49">
      <w:pPr>
        <w:spacing w:line="26" w:lineRule="atLeast"/>
        <w:rPr>
          <w:rFonts w:ascii="Symbol" w:eastAsia="Symbol" w:hAnsi="Symbol"/>
        </w:rPr>
      </w:pPr>
    </w:p>
    <w:p w14:paraId="6939A088" w14:textId="77777777" w:rsidR="00054B74" w:rsidRDefault="00054B74" w:rsidP="00E25F49">
      <w:pPr>
        <w:numPr>
          <w:ilvl w:val="0"/>
          <w:numId w:val="107"/>
        </w:numPr>
        <w:tabs>
          <w:tab w:val="left" w:pos="360"/>
        </w:tabs>
        <w:spacing w:line="26" w:lineRule="atLeast"/>
        <w:ind w:left="360" w:hanging="354"/>
        <w:jc w:val="both"/>
        <w:rPr>
          <w:rFonts w:ascii="Symbol" w:eastAsia="Symbol" w:hAnsi="Symbol"/>
        </w:rPr>
      </w:pPr>
      <w:r>
        <w:rPr>
          <w:rFonts w:ascii="Arial" w:eastAsia="Arial" w:hAnsi="Arial"/>
        </w:rPr>
        <w:t>They can describe the main events in the simple stories they have read.</w:t>
      </w:r>
    </w:p>
    <w:p w14:paraId="62D07E3C" w14:textId="77777777" w:rsidR="00054B74" w:rsidRDefault="00054B74" w:rsidP="00E25F49">
      <w:pPr>
        <w:spacing w:line="26" w:lineRule="atLeast"/>
        <w:rPr>
          <w:rFonts w:ascii="Arial" w:eastAsia="Arial" w:hAnsi="Arial"/>
          <w:b/>
          <w:u w:val="single"/>
        </w:rPr>
      </w:pPr>
    </w:p>
    <w:p w14:paraId="7387B529" w14:textId="77777777" w:rsidR="00054B74" w:rsidRPr="00240EA6" w:rsidRDefault="00054B74" w:rsidP="00E25F49">
      <w:pPr>
        <w:spacing w:line="26" w:lineRule="atLeast"/>
        <w:rPr>
          <w:rFonts w:ascii="Arial" w:eastAsia="Arial" w:hAnsi="Arial"/>
          <w:b/>
          <w:u w:val="single"/>
        </w:rPr>
      </w:pPr>
      <w:r w:rsidRPr="00240EA6">
        <w:rPr>
          <w:rFonts w:ascii="Arial" w:eastAsia="Arial" w:hAnsi="Arial"/>
          <w:b/>
          <w:u w:val="single"/>
        </w:rPr>
        <w:t>Writing:</w:t>
      </w:r>
    </w:p>
    <w:p w14:paraId="383DDF47" w14:textId="77777777" w:rsidR="00054B74" w:rsidRDefault="00054B74" w:rsidP="00E25F49">
      <w:pPr>
        <w:numPr>
          <w:ilvl w:val="0"/>
          <w:numId w:val="108"/>
        </w:numPr>
        <w:tabs>
          <w:tab w:val="left" w:pos="360"/>
        </w:tabs>
        <w:spacing w:line="26" w:lineRule="atLeast"/>
        <w:ind w:left="360" w:hanging="354"/>
        <w:jc w:val="both"/>
        <w:rPr>
          <w:rFonts w:ascii="Symbol" w:eastAsia="Symbol" w:hAnsi="Symbol"/>
        </w:rPr>
      </w:pPr>
      <w:r>
        <w:rPr>
          <w:rFonts w:ascii="Arial" w:eastAsia="Arial" w:hAnsi="Arial"/>
        </w:rPr>
        <w:t>Making attempts at mark making.</w:t>
      </w:r>
    </w:p>
    <w:p w14:paraId="38AB8A86" w14:textId="77777777" w:rsidR="00054B74" w:rsidRDefault="00054B74" w:rsidP="00E25F49">
      <w:pPr>
        <w:spacing w:line="26" w:lineRule="atLeast"/>
        <w:rPr>
          <w:rFonts w:ascii="Symbol" w:eastAsia="Symbol" w:hAnsi="Symbol"/>
        </w:rPr>
      </w:pPr>
    </w:p>
    <w:p w14:paraId="27EE0774" w14:textId="77777777" w:rsidR="00054B74" w:rsidRDefault="00054B74" w:rsidP="00E25F49">
      <w:pPr>
        <w:numPr>
          <w:ilvl w:val="0"/>
          <w:numId w:val="108"/>
        </w:numPr>
        <w:tabs>
          <w:tab w:val="left" w:pos="360"/>
        </w:tabs>
        <w:spacing w:line="26" w:lineRule="atLeast"/>
        <w:ind w:left="360" w:hanging="354"/>
        <w:jc w:val="both"/>
        <w:rPr>
          <w:rFonts w:ascii="Symbol" w:eastAsia="Symbol" w:hAnsi="Symbol"/>
        </w:rPr>
      </w:pPr>
      <w:r>
        <w:rPr>
          <w:rFonts w:ascii="Arial" w:eastAsia="Arial" w:hAnsi="Arial"/>
        </w:rPr>
        <w:t>Attributing meaning to the marks made.</w:t>
      </w:r>
    </w:p>
    <w:p w14:paraId="71A0BFA2" w14:textId="77777777" w:rsidR="00054B74" w:rsidRDefault="00054B74" w:rsidP="00E25F49">
      <w:pPr>
        <w:spacing w:line="26" w:lineRule="atLeast"/>
        <w:rPr>
          <w:rFonts w:ascii="Symbol" w:eastAsia="Symbol" w:hAnsi="Symbol"/>
        </w:rPr>
      </w:pPr>
    </w:p>
    <w:p w14:paraId="3EE4A988" w14:textId="77777777" w:rsidR="00054B74" w:rsidRDefault="00054B74" w:rsidP="00E25F49">
      <w:pPr>
        <w:numPr>
          <w:ilvl w:val="0"/>
          <w:numId w:val="108"/>
        </w:numPr>
        <w:tabs>
          <w:tab w:val="left" w:pos="360"/>
        </w:tabs>
        <w:spacing w:line="26" w:lineRule="atLeast"/>
        <w:ind w:left="360" w:hanging="354"/>
        <w:jc w:val="both"/>
        <w:rPr>
          <w:rFonts w:ascii="Symbol" w:eastAsia="Symbol" w:hAnsi="Symbol"/>
        </w:rPr>
      </w:pPr>
      <w:r>
        <w:rPr>
          <w:rFonts w:ascii="Arial" w:eastAsia="Arial" w:hAnsi="Arial"/>
        </w:rPr>
        <w:t>Using identifiable letters to communicate meaning.</w:t>
      </w:r>
    </w:p>
    <w:p w14:paraId="65488DA9" w14:textId="77777777" w:rsidR="00054B74" w:rsidRDefault="00054B74" w:rsidP="00E25F49">
      <w:pPr>
        <w:spacing w:line="26" w:lineRule="atLeast"/>
        <w:rPr>
          <w:rFonts w:ascii="Symbol" w:eastAsia="Symbol" w:hAnsi="Symbol"/>
        </w:rPr>
      </w:pPr>
    </w:p>
    <w:p w14:paraId="2B6F82A2" w14:textId="77777777" w:rsidR="00054B74" w:rsidRDefault="00054B74" w:rsidP="00E25F49">
      <w:pPr>
        <w:numPr>
          <w:ilvl w:val="0"/>
          <w:numId w:val="108"/>
        </w:numPr>
        <w:tabs>
          <w:tab w:val="left" w:pos="360"/>
        </w:tabs>
        <w:spacing w:line="26" w:lineRule="atLeast"/>
        <w:ind w:left="360" w:hanging="354"/>
        <w:jc w:val="both"/>
        <w:rPr>
          <w:rFonts w:ascii="Symbol" w:eastAsia="Symbol" w:hAnsi="Symbol"/>
        </w:rPr>
      </w:pPr>
      <w:r>
        <w:rPr>
          <w:rFonts w:ascii="Arial" w:eastAsia="Arial" w:hAnsi="Arial"/>
        </w:rPr>
        <w:t>Beginning to write their own sentences.</w:t>
      </w:r>
    </w:p>
    <w:p w14:paraId="6FF34C74" w14:textId="77777777" w:rsidR="00054B74" w:rsidRDefault="00054B74" w:rsidP="00E25F49">
      <w:pPr>
        <w:spacing w:line="26" w:lineRule="atLeast"/>
        <w:rPr>
          <w:rFonts w:ascii="Symbol" w:eastAsia="Symbol" w:hAnsi="Symbol"/>
        </w:rPr>
      </w:pPr>
    </w:p>
    <w:p w14:paraId="63C8E28B" w14:textId="77777777" w:rsidR="00054B74" w:rsidRDefault="00054B74" w:rsidP="00E25F49">
      <w:pPr>
        <w:numPr>
          <w:ilvl w:val="0"/>
          <w:numId w:val="108"/>
        </w:numPr>
        <w:tabs>
          <w:tab w:val="left" w:pos="360"/>
        </w:tabs>
        <w:spacing w:line="26" w:lineRule="atLeast"/>
        <w:ind w:left="360" w:hanging="354"/>
        <w:jc w:val="both"/>
        <w:rPr>
          <w:rFonts w:ascii="Symbol" w:eastAsia="Symbol" w:hAnsi="Symbol"/>
        </w:rPr>
      </w:pPr>
      <w:r>
        <w:rPr>
          <w:rFonts w:ascii="Arial" w:eastAsia="Arial" w:hAnsi="Arial"/>
        </w:rPr>
        <w:t>Knowledge of the purposes for which we use writing.</w:t>
      </w:r>
    </w:p>
    <w:p w14:paraId="2CA7D79F" w14:textId="77777777" w:rsidR="00054B74" w:rsidRDefault="00054B74" w:rsidP="00E25F49">
      <w:pPr>
        <w:spacing w:line="26" w:lineRule="atLeast"/>
        <w:rPr>
          <w:rFonts w:eastAsia="Times New Roman"/>
        </w:rPr>
      </w:pPr>
    </w:p>
    <w:p w14:paraId="3E07C288" w14:textId="77777777" w:rsidR="00054B74" w:rsidRDefault="00054B74" w:rsidP="00E25F49">
      <w:pPr>
        <w:spacing w:line="26" w:lineRule="atLeast"/>
        <w:rPr>
          <w:rFonts w:eastAsia="Times New Roman"/>
        </w:rPr>
      </w:pPr>
    </w:p>
    <w:p w14:paraId="4ABEB818"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11A93EA6" w14:textId="77777777" w:rsidR="00054B74" w:rsidRDefault="00054B74" w:rsidP="00E25F49">
      <w:pPr>
        <w:spacing w:line="26" w:lineRule="atLeast"/>
        <w:jc w:val="both"/>
        <w:rPr>
          <w:rFonts w:ascii="Arial" w:eastAsia="Arial" w:hAnsi="Arial"/>
        </w:rPr>
      </w:pPr>
      <w:r>
        <w:rPr>
          <w:rFonts w:ascii="Arial" w:eastAsia="Arial" w:hAnsi="Arial"/>
        </w:rPr>
        <w:t>Children use their phonic knowledge to write words in ways which match their spoken sounds. They also write some irregular common words. They write simple sentences which can be read by themselves and others. Some words are spelt correctly and others are phonetically plausible.</w:t>
      </w:r>
    </w:p>
    <w:p w14:paraId="24D51630" w14:textId="77777777" w:rsidR="00054B74" w:rsidRDefault="00054B74" w:rsidP="00E25F49">
      <w:pPr>
        <w:spacing w:line="26" w:lineRule="atLeast"/>
        <w:rPr>
          <w:rFonts w:eastAsia="Times New Roman"/>
        </w:rPr>
      </w:pPr>
    </w:p>
    <w:p w14:paraId="1DC0E58A" w14:textId="77777777" w:rsidR="00054B74" w:rsidRDefault="00054B74" w:rsidP="00E25F49">
      <w:pPr>
        <w:numPr>
          <w:ilvl w:val="0"/>
          <w:numId w:val="109"/>
        </w:numPr>
        <w:tabs>
          <w:tab w:val="left" w:pos="360"/>
        </w:tabs>
        <w:spacing w:line="26" w:lineRule="atLeast"/>
        <w:ind w:left="360" w:hanging="354"/>
        <w:jc w:val="both"/>
        <w:rPr>
          <w:rFonts w:ascii="Symbol" w:eastAsia="Symbol" w:hAnsi="Symbol"/>
        </w:rPr>
      </w:pPr>
      <w:r>
        <w:rPr>
          <w:rFonts w:ascii="Arial" w:eastAsia="Arial" w:hAnsi="Arial"/>
        </w:rPr>
        <w:t>Children can spell phonically regular words of more than one syllable as well as many irregular but high frequency words.</w:t>
      </w:r>
    </w:p>
    <w:p w14:paraId="0C329828" w14:textId="77777777" w:rsidR="00054B74" w:rsidRDefault="00054B74" w:rsidP="00E25F49">
      <w:pPr>
        <w:spacing w:line="26" w:lineRule="atLeast"/>
        <w:rPr>
          <w:rFonts w:ascii="Symbol" w:eastAsia="Symbol" w:hAnsi="Symbol"/>
        </w:rPr>
      </w:pPr>
    </w:p>
    <w:p w14:paraId="0C03F2C7" w14:textId="77777777" w:rsidR="00054B74" w:rsidRDefault="00054B74" w:rsidP="00E25F49">
      <w:pPr>
        <w:numPr>
          <w:ilvl w:val="0"/>
          <w:numId w:val="109"/>
        </w:numPr>
        <w:tabs>
          <w:tab w:val="left" w:pos="360"/>
        </w:tabs>
        <w:spacing w:line="26" w:lineRule="atLeast"/>
        <w:ind w:left="360" w:hanging="354"/>
        <w:jc w:val="both"/>
        <w:rPr>
          <w:rFonts w:ascii="Symbol" w:eastAsia="Symbol" w:hAnsi="Symbol"/>
        </w:rPr>
      </w:pPr>
      <w:r>
        <w:rPr>
          <w:rFonts w:ascii="Arial" w:eastAsia="Arial" w:hAnsi="Arial"/>
        </w:rPr>
        <w:t>They use key features of narrative in their own writing.</w:t>
      </w:r>
    </w:p>
    <w:p w14:paraId="0E857145" w14:textId="77777777" w:rsidR="00054B74" w:rsidRDefault="00054B74" w:rsidP="00E25F49">
      <w:pPr>
        <w:spacing w:line="26" w:lineRule="atLeast"/>
        <w:rPr>
          <w:rFonts w:eastAsia="Times New Roman"/>
        </w:rPr>
      </w:pPr>
    </w:p>
    <w:p w14:paraId="305727A7" w14:textId="77777777" w:rsidR="00054B74" w:rsidRDefault="00054B74" w:rsidP="00E25F49">
      <w:pPr>
        <w:spacing w:line="26" w:lineRule="atLeast"/>
        <w:rPr>
          <w:rFonts w:eastAsia="Times New Roman"/>
        </w:rPr>
      </w:pPr>
    </w:p>
    <w:p w14:paraId="1A99055E" w14:textId="77777777" w:rsidR="00054B74" w:rsidRDefault="00054B74" w:rsidP="00E25F49">
      <w:pPr>
        <w:spacing w:line="26" w:lineRule="atLeast"/>
        <w:ind w:left="3720"/>
        <w:rPr>
          <w:rFonts w:ascii="Arial" w:eastAsia="Arial" w:hAnsi="Arial"/>
          <w:b/>
          <w:sz w:val="26"/>
          <w:u w:val="single"/>
        </w:rPr>
      </w:pPr>
      <w:r>
        <w:rPr>
          <w:rFonts w:ascii="Arial" w:eastAsia="Arial" w:hAnsi="Arial"/>
          <w:b/>
          <w:sz w:val="26"/>
          <w:u w:val="single"/>
        </w:rPr>
        <w:t>Mathematics</w:t>
      </w:r>
    </w:p>
    <w:p w14:paraId="7B6F9680" w14:textId="77777777" w:rsidR="00054B74" w:rsidRDefault="00054B74" w:rsidP="00E25F49">
      <w:pPr>
        <w:spacing w:line="26" w:lineRule="atLeast"/>
        <w:rPr>
          <w:rFonts w:eastAsia="Times New Roman"/>
        </w:rPr>
      </w:pPr>
    </w:p>
    <w:p w14:paraId="02EDA4EA" w14:textId="77777777" w:rsidR="00054B74" w:rsidRPr="00240EA6" w:rsidRDefault="00054B74" w:rsidP="00E25F49">
      <w:pPr>
        <w:spacing w:line="26" w:lineRule="atLeast"/>
        <w:rPr>
          <w:rFonts w:ascii="Arial" w:eastAsia="Arial" w:hAnsi="Arial"/>
          <w:b/>
          <w:u w:val="single"/>
        </w:rPr>
      </w:pPr>
      <w:r w:rsidRPr="00240EA6">
        <w:rPr>
          <w:rFonts w:ascii="Arial" w:eastAsia="Arial" w:hAnsi="Arial"/>
          <w:b/>
          <w:u w:val="single"/>
        </w:rPr>
        <w:t>Numbers:</w:t>
      </w:r>
    </w:p>
    <w:p w14:paraId="71DC5496" w14:textId="77777777" w:rsidR="00054B74" w:rsidRDefault="00054B74" w:rsidP="00E25F49">
      <w:pPr>
        <w:spacing w:line="26" w:lineRule="atLeast"/>
        <w:rPr>
          <w:rFonts w:ascii="Arial" w:eastAsia="Arial" w:hAnsi="Arial"/>
        </w:rPr>
      </w:pPr>
      <w:r>
        <w:rPr>
          <w:rFonts w:ascii="Arial" w:eastAsia="Arial" w:hAnsi="Arial"/>
        </w:rPr>
        <w:t>Developing awareness of number names through enjoyment of action rhymes and songs.</w:t>
      </w:r>
    </w:p>
    <w:p w14:paraId="2CA5E573" w14:textId="77777777" w:rsidR="00054B74" w:rsidRDefault="00054B74" w:rsidP="00E25F49">
      <w:pPr>
        <w:numPr>
          <w:ilvl w:val="0"/>
          <w:numId w:val="110"/>
        </w:numPr>
        <w:tabs>
          <w:tab w:val="left" w:pos="360"/>
        </w:tabs>
        <w:spacing w:line="26" w:lineRule="atLeast"/>
        <w:ind w:left="360" w:hanging="354"/>
        <w:jc w:val="both"/>
        <w:rPr>
          <w:rFonts w:ascii="Symbol" w:eastAsia="Symbol" w:hAnsi="Symbol"/>
        </w:rPr>
      </w:pPr>
      <w:r>
        <w:rPr>
          <w:rFonts w:ascii="Arial" w:eastAsia="Arial" w:hAnsi="Arial"/>
        </w:rPr>
        <w:t>Understanding the use of counting to find how many.</w:t>
      </w:r>
    </w:p>
    <w:p w14:paraId="736026FE" w14:textId="77777777" w:rsidR="00054B74" w:rsidRDefault="00054B74" w:rsidP="00E25F49">
      <w:pPr>
        <w:spacing w:line="26" w:lineRule="atLeast"/>
        <w:rPr>
          <w:rFonts w:ascii="Symbol" w:eastAsia="Symbol" w:hAnsi="Symbol"/>
        </w:rPr>
      </w:pPr>
    </w:p>
    <w:p w14:paraId="4AC4E3A5" w14:textId="77777777" w:rsidR="00054B74" w:rsidRDefault="00054B74" w:rsidP="00E25F49">
      <w:pPr>
        <w:numPr>
          <w:ilvl w:val="0"/>
          <w:numId w:val="110"/>
        </w:numPr>
        <w:tabs>
          <w:tab w:val="left" w:pos="360"/>
        </w:tabs>
        <w:spacing w:line="26" w:lineRule="atLeast"/>
        <w:ind w:left="360" w:right="20" w:hanging="354"/>
        <w:jc w:val="both"/>
        <w:rPr>
          <w:rFonts w:ascii="Symbol" w:eastAsia="Symbol" w:hAnsi="Symbol"/>
        </w:rPr>
      </w:pPr>
      <w:r>
        <w:rPr>
          <w:rFonts w:ascii="Arial" w:eastAsia="Arial" w:hAnsi="Arial"/>
        </w:rPr>
        <w:t>Understanding ideas about the result of adding more or taking away from the amount we already have.</w:t>
      </w:r>
    </w:p>
    <w:p w14:paraId="7E5E1711" w14:textId="77777777" w:rsidR="00054B74" w:rsidRDefault="00054B74" w:rsidP="00E25F49">
      <w:pPr>
        <w:spacing w:line="26" w:lineRule="atLeast"/>
        <w:rPr>
          <w:rFonts w:ascii="Symbol" w:eastAsia="Symbol" w:hAnsi="Symbol"/>
        </w:rPr>
      </w:pPr>
    </w:p>
    <w:p w14:paraId="7AA7D71E" w14:textId="77777777" w:rsidR="00054B74" w:rsidRDefault="00054B74" w:rsidP="00E25F49">
      <w:pPr>
        <w:numPr>
          <w:ilvl w:val="0"/>
          <w:numId w:val="110"/>
        </w:numPr>
        <w:tabs>
          <w:tab w:val="left" w:pos="360"/>
        </w:tabs>
        <w:spacing w:line="26" w:lineRule="atLeast"/>
        <w:ind w:left="360" w:hanging="354"/>
        <w:jc w:val="both"/>
        <w:rPr>
          <w:rFonts w:ascii="Symbol" w:eastAsia="Symbol" w:hAnsi="Symbol"/>
        </w:rPr>
      </w:pPr>
      <w:r>
        <w:rPr>
          <w:rFonts w:ascii="Arial" w:eastAsia="Arial" w:hAnsi="Arial"/>
        </w:rPr>
        <w:t>Counting on or back along a number line and finding the total by counting all objects.</w:t>
      </w:r>
    </w:p>
    <w:p w14:paraId="13F48220" w14:textId="77777777" w:rsidR="00054B74" w:rsidRDefault="00054B74" w:rsidP="00E25F49">
      <w:pPr>
        <w:spacing w:line="26" w:lineRule="atLeast"/>
        <w:rPr>
          <w:rFonts w:ascii="Symbol" w:eastAsia="Symbol" w:hAnsi="Symbol"/>
        </w:rPr>
      </w:pPr>
    </w:p>
    <w:p w14:paraId="2630D294" w14:textId="77777777" w:rsidR="00054B74" w:rsidRDefault="00054B74" w:rsidP="00E25F49">
      <w:pPr>
        <w:numPr>
          <w:ilvl w:val="0"/>
          <w:numId w:val="110"/>
        </w:numPr>
        <w:tabs>
          <w:tab w:val="left" w:pos="360"/>
        </w:tabs>
        <w:spacing w:line="26" w:lineRule="atLeast"/>
        <w:ind w:left="360" w:hanging="354"/>
        <w:jc w:val="both"/>
        <w:rPr>
          <w:rFonts w:ascii="Symbol" w:eastAsia="Symbol" w:hAnsi="Symbol"/>
        </w:rPr>
      </w:pPr>
      <w:r>
        <w:rPr>
          <w:rFonts w:ascii="Arial" w:eastAsia="Arial" w:hAnsi="Arial"/>
        </w:rPr>
        <w:t>Solving problems practically, identifying their own mathematical problems based on their own interests.</w:t>
      </w:r>
    </w:p>
    <w:p w14:paraId="3A0B4026" w14:textId="77777777" w:rsidR="00054B74" w:rsidRDefault="00054B74" w:rsidP="00E25F49">
      <w:pPr>
        <w:spacing w:line="26" w:lineRule="atLeast"/>
        <w:rPr>
          <w:rFonts w:ascii="Symbol" w:eastAsia="Symbol" w:hAnsi="Symbol"/>
        </w:rPr>
      </w:pPr>
    </w:p>
    <w:p w14:paraId="5CA8B71D" w14:textId="77777777" w:rsidR="00054B74" w:rsidRDefault="00054B74" w:rsidP="00E25F49">
      <w:pPr>
        <w:numPr>
          <w:ilvl w:val="0"/>
          <w:numId w:val="110"/>
        </w:numPr>
        <w:tabs>
          <w:tab w:val="left" w:pos="360"/>
        </w:tabs>
        <w:spacing w:line="26" w:lineRule="atLeast"/>
        <w:ind w:left="360" w:hanging="354"/>
        <w:jc w:val="both"/>
        <w:rPr>
          <w:rFonts w:ascii="Symbol" w:eastAsia="Symbol" w:hAnsi="Symbol"/>
        </w:rPr>
      </w:pPr>
      <w:r>
        <w:rPr>
          <w:rFonts w:ascii="Arial" w:eastAsia="Arial" w:hAnsi="Arial"/>
        </w:rPr>
        <w:t>Developing and improving counting, understanding and using numbers.</w:t>
      </w:r>
    </w:p>
    <w:p w14:paraId="4F85AE0C" w14:textId="77777777" w:rsidR="00054B74" w:rsidRDefault="00054B74" w:rsidP="00E25F49">
      <w:pPr>
        <w:spacing w:line="26" w:lineRule="atLeast"/>
        <w:rPr>
          <w:rFonts w:ascii="Symbol" w:eastAsia="Symbol" w:hAnsi="Symbol"/>
        </w:rPr>
      </w:pPr>
    </w:p>
    <w:p w14:paraId="5672EC62" w14:textId="77777777" w:rsidR="00054B74" w:rsidRDefault="00054B74" w:rsidP="00E25F49">
      <w:pPr>
        <w:numPr>
          <w:ilvl w:val="0"/>
          <w:numId w:val="110"/>
        </w:numPr>
        <w:tabs>
          <w:tab w:val="left" w:pos="360"/>
        </w:tabs>
        <w:spacing w:line="26" w:lineRule="atLeast"/>
        <w:ind w:left="360" w:hanging="354"/>
        <w:jc w:val="both"/>
        <w:rPr>
          <w:rFonts w:ascii="Symbol" w:eastAsia="Symbol" w:hAnsi="Symbol"/>
        </w:rPr>
      </w:pPr>
      <w:r>
        <w:rPr>
          <w:rFonts w:ascii="Arial" w:eastAsia="Arial" w:hAnsi="Arial"/>
        </w:rPr>
        <w:t>Calculating simple addition and subtraction problems.</w:t>
      </w:r>
    </w:p>
    <w:p w14:paraId="11E34645" w14:textId="77777777" w:rsidR="00054B74" w:rsidRDefault="00054B74" w:rsidP="00E25F49">
      <w:pPr>
        <w:spacing w:line="26" w:lineRule="atLeast"/>
        <w:rPr>
          <w:rFonts w:ascii="Arial" w:eastAsia="Arial" w:hAnsi="Arial"/>
          <w:b/>
        </w:rPr>
      </w:pPr>
    </w:p>
    <w:p w14:paraId="570B704D"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6CE00C64" w14:textId="77777777" w:rsidR="00054B74" w:rsidRDefault="00054B74" w:rsidP="00E25F49">
      <w:pPr>
        <w:spacing w:line="26" w:lineRule="atLeast"/>
        <w:jc w:val="both"/>
        <w:rPr>
          <w:rFonts w:ascii="Arial" w:eastAsia="Arial" w:hAnsi="Arial"/>
        </w:rPr>
      </w:pPr>
      <w:r>
        <w:rPr>
          <w:rFonts w:ascii="Arial" w:eastAsia="Arial" w:hAnsi="Arial"/>
        </w:rPr>
        <w:t>Children count reliably with numbers from one to 20, place them in order and say which number is one more or one less than a given number. Using quantities and objects, they add and subtract two single digit numbers and count on or back to find the answer. They solve problems, including</w:t>
      </w:r>
      <w:r w:rsidR="0077249E">
        <w:rPr>
          <w:rFonts w:ascii="Arial" w:eastAsia="Arial" w:hAnsi="Arial"/>
        </w:rPr>
        <w:t xml:space="preserve"> doubling, halving and sharing. </w:t>
      </w:r>
      <w:r>
        <w:rPr>
          <w:rFonts w:ascii="Arial" w:eastAsia="Arial" w:hAnsi="Arial"/>
        </w:rPr>
        <w:t>Children estimate a number of objects and check quantities by counting up to 20.</w:t>
      </w:r>
    </w:p>
    <w:p w14:paraId="6A485109" w14:textId="77777777" w:rsidR="00054B74" w:rsidRDefault="00054B74" w:rsidP="00E25F49">
      <w:pPr>
        <w:spacing w:line="26" w:lineRule="atLeast"/>
        <w:rPr>
          <w:rFonts w:eastAsia="Times New Roman"/>
        </w:rPr>
      </w:pPr>
    </w:p>
    <w:p w14:paraId="7359B815" w14:textId="77777777" w:rsidR="00054B74" w:rsidRDefault="00054B74" w:rsidP="00E25F49">
      <w:pPr>
        <w:spacing w:line="26" w:lineRule="atLeast"/>
        <w:rPr>
          <w:rFonts w:ascii="Arial" w:eastAsia="Arial" w:hAnsi="Arial"/>
          <w:b/>
          <w:u w:val="single"/>
        </w:rPr>
      </w:pPr>
    </w:p>
    <w:p w14:paraId="53F7FA75" w14:textId="77777777" w:rsidR="00054B74" w:rsidRPr="00240EA6" w:rsidRDefault="00054B74" w:rsidP="00E25F49">
      <w:pPr>
        <w:spacing w:line="26" w:lineRule="atLeast"/>
        <w:rPr>
          <w:rFonts w:ascii="Arial" w:eastAsia="Arial" w:hAnsi="Arial"/>
          <w:b/>
          <w:u w:val="single"/>
        </w:rPr>
      </w:pPr>
      <w:r w:rsidRPr="00240EA6">
        <w:rPr>
          <w:rFonts w:ascii="Arial" w:eastAsia="Arial" w:hAnsi="Arial"/>
          <w:b/>
          <w:u w:val="single"/>
        </w:rPr>
        <w:t>Shape space and measure:</w:t>
      </w:r>
    </w:p>
    <w:p w14:paraId="6B504C05" w14:textId="77777777" w:rsidR="00054B74" w:rsidRDefault="00054B74" w:rsidP="00E25F49">
      <w:pPr>
        <w:spacing w:line="26" w:lineRule="atLeast"/>
        <w:rPr>
          <w:rFonts w:ascii="Arial" w:eastAsia="Arial" w:hAnsi="Arial"/>
        </w:rPr>
      </w:pPr>
      <w:r>
        <w:rPr>
          <w:rFonts w:ascii="Arial" w:eastAsia="Arial" w:hAnsi="Arial"/>
        </w:rPr>
        <w:t>Attempting to fit pieces into a puzzle.</w:t>
      </w:r>
    </w:p>
    <w:p w14:paraId="02813CC7" w14:textId="77777777" w:rsidR="00054B74" w:rsidRDefault="00054B74" w:rsidP="00E25F49">
      <w:pPr>
        <w:numPr>
          <w:ilvl w:val="0"/>
          <w:numId w:val="111"/>
        </w:numPr>
        <w:tabs>
          <w:tab w:val="left" w:pos="360"/>
        </w:tabs>
        <w:spacing w:line="26" w:lineRule="atLeast"/>
        <w:ind w:left="360" w:hanging="354"/>
        <w:jc w:val="both"/>
        <w:rPr>
          <w:rFonts w:ascii="Symbol" w:eastAsia="Symbol" w:hAnsi="Symbol"/>
        </w:rPr>
      </w:pPr>
      <w:r>
        <w:rPr>
          <w:rFonts w:ascii="Arial" w:eastAsia="Arial" w:hAnsi="Arial"/>
        </w:rPr>
        <w:t>Beginning to categorise objects according to shape and size.</w:t>
      </w:r>
    </w:p>
    <w:p w14:paraId="33055391" w14:textId="77777777" w:rsidR="00054B74" w:rsidRDefault="00054B74" w:rsidP="00E25F49">
      <w:pPr>
        <w:spacing w:line="26" w:lineRule="atLeast"/>
        <w:rPr>
          <w:rFonts w:ascii="Symbol" w:eastAsia="Symbol" w:hAnsi="Symbol"/>
        </w:rPr>
      </w:pPr>
    </w:p>
    <w:p w14:paraId="6E63C122" w14:textId="77777777" w:rsidR="00054B74" w:rsidRDefault="00054B74" w:rsidP="00E25F49">
      <w:pPr>
        <w:numPr>
          <w:ilvl w:val="0"/>
          <w:numId w:val="111"/>
        </w:numPr>
        <w:tabs>
          <w:tab w:val="left" w:pos="360"/>
        </w:tabs>
        <w:spacing w:line="26" w:lineRule="atLeast"/>
        <w:ind w:left="360" w:hanging="354"/>
        <w:jc w:val="both"/>
        <w:rPr>
          <w:rFonts w:ascii="Symbol" w:eastAsia="Symbol" w:hAnsi="Symbol"/>
        </w:rPr>
      </w:pPr>
      <w:r>
        <w:rPr>
          <w:rFonts w:ascii="Arial" w:eastAsia="Arial" w:hAnsi="Arial"/>
        </w:rPr>
        <w:t>Understanding patterns, sorting and matching.</w:t>
      </w:r>
    </w:p>
    <w:p w14:paraId="03F535EF" w14:textId="77777777" w:rsidR="00054B74" w:rsidRDefault="00054B74" w:rsidP="00E25F49">
      <w:pPr>
        <w:spacing w:line="26" w:lineRule="atLeast"/>
        <w:rPr>
          <w:rFonts w:ascii="Symbol" w:eastAsia="Symbol" w:hAnsi="Symbol"/>
        </w:rPr>
      </w:pPr>
    </w:p>
    <w:p w14:paraId="7122B99C" w14:textId="77777777" w:rsidR="00054B74" w:rsidRDefault="00054B74" w:rsidP="00E25F49">
      <w:pPr>
        <w:numPr>
          <w:ilvl w:val="0"/>
          <w:numId w:val="111"/>
        </w:numPr>
        <w:tabs>
          <w:tab w:val="left" w:pos="360"/>
        </w:tabs>
        <w:spacing w:line="26" w:lineRule="atLeast"/>
        <w:ind w:left="360" w:hanging="354"/>
        <w:jc w:val="both"/>
        <w:rPr>
          <w:rFonts w:ascii="Symbol" w:eastAsia="Symbol" w:hAnsi="Symbol"/>
        </w:rPr>
      </w:pPr>
      <w:r>
        <w:rPr>
          <w:rFonts w:ascii="Arial" w:eastAsia="Arial" w:hAnsi="Arial"/>
        </w:rPr>
        <w:t>Using everyday language to talk about and describe size, weight, capacity, position, distance time and money.</w:t>
      </w:r>
    </w:p>
    <w:p w14:paraId="5C3780D1" w14:textId="77777777" w:rsidR="00054B74" w:rsidRDefault="00054B74" w:rsidP="00E25F49">
      <w:pPr>
        <w:spacing w:line="26" w:lineRule="atLeast"/>
        <w:rPr>
          <w:rFonts w:ascii="Symbol" w:eastAsia="Symbol" w:hAnsi="Symbol"/>
        </w:rPr>
      </w:pPr>
    </w:p>
    <w:p w14:paraId="5855C889" w14:textId="77777777" w:rsidR="00054B74" w:rsidRDefault="00054B74" w:rsidP="00E25F49">
      <w:pPr>
        <w:numPr>
          <w:ilvl w:val="0"/>
          <w:numId w:val="111"/>
        </w:numPr>
        <w:tabs>
          <w:tab w:val="left" w:pos="360"/>
        </w:tabs>
        <w:spacing w:line="26" w:lineRule="atLeast"/>
        <w:ind w:left="360" w:hanging="354"/>
        <w:jc w:val="both"/>
        <w:rPr>
          <w:rFonts w:ascii="Symbol" w:eastAsia="Symbol" w:hAnsi="Symbol"/>
        </w:rPr>
      </w:pPr>
      <w:r>
        <w:rPr>
          <w:rFonts w:ascii="Arial" w:eastAsia="Arial" w:hAnsi="Arial"/>
        </w:rPr>
        <w:t>Using these concepts in their play.</w:t>
      </w:r>
    </w:p>
    <w:p w14:paraId="6DFB1E36" w14:textId="77777777" w:rsidR="00054B74" w:rsidRDefault="00054B74" w:rsidP="00E25F49">
      <w:pPr>
        <w:spacing w:line="26" w:lineRule="atLeast"/>
        <w:rPr>
          <w:rFonts w:eastAsia="Times New Roman"/>
        </w:rPr>
      </w:pPr>
    </w:p>
    <w:p w14:paraId="55C2F3C7" w14:textId="77777777" w:rsidR="00054B74" w:rsidRDefault="00054B74" w:rsidP="00E25F49">
      <w:pPr>
        <w:spacing w:line="26" w:lineRule="atLeast"/>
        <w:rPr>
          <w:rFonts w:eastAsia="Times New Roman"/>
        </w:rPr>
      </w:pPr>
    </w:p>
    <w:p w14:paraId="330F045E"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62275347" w14:textId="77777777" w:rsidR="00054B74" w:rsidRDefault="00054B74" w:rsidP="00E25F49">
      <w:pPr>
        <w:spacing w:line="26" w:lineRule="atLeast"/>
        <w:jc w:val="both"/>
        <w:rPr>
          <w:rFonts w:ascii="Arial" w:eastAsia="Arial" w:hAnsi="Arial"/>
        </w:rPr>
      </w:pPr>
      <w:r>
        <w:rPr>
          <w:rFonts w:ascii="Arial" w:eastAsia="Arial" w:hAnsi="Arial"/>
        </w:rPr>
        <w:lastRenderedPageBreak/>
        <w:t>Children use everyday language to talk about size, weight, capacity, position, distance, time and money to compare quantities and objects and to solve problems. They recognise create and describe patterns. They explore characteristics of everyday objects and shapes and use mathematical language to describe them.</w:t>
      </w:r>
    </w:p>
    <w:p w14:paraId="19B2AF6D" w14:textId="77777777" w:rsidR="00054B74" w:rsidRDefault="00054B74" w:rsidP="00E25F49">
      <w:pPr>
        <w:spacing w:line="26" w:lineRule="atLeast"/>
        <w:rPr>
          <w:rFonts w:eastAsia="Times New Roman"/>
        </w:rPr>
      </w:pPr>
    </w:p>
    <w:p w14:paraId="770099E6" w14:textId="77777777" w:rsidR="00054B74" w:rsidRDefault="00054B74" w:rsidP="00E25F49">
      <w:pPr>
        <w:numPr>
          <w:ilvl w:val="0"/>
          <w:numId w:val="112"/>
        </w:numPr>
        <w:tabs>
          <w:tab w:val="left" w:pos="360"/>
        </w:tabs>
        <w:spacing w:line="26" w:lineRule="atLeast"/>
        <w:ind w:left="360" w:hanging="354"/>
        <w:jc w:val="both"/>
        <w:rPr>
          <w:rFonts w:ascii="Symbol" w:eastAsia="Symbol" w:hAnsi="Symbol"/>
        </w:rPr>
      </w:pPr>
      <w:r>
        <w:rPr>
          <w:rFonts w:ascii="Arial" w:eastAsia="Arial" w:hAnsi="Arial"/>
        </w:rPr>
        <w:t>Children estimate, measure, weigh and compare and order objects and talk about properties, position and time.</w:t>
      </w:r>
    </w:p>
    <w:p w14:paraId="6D1CFA52" w14:textId="77777777" w:rsidR="00054B74" w:rsidRDefault="00054B74" w:rsidP="00E25F49">
      <w:pPr>
        <w:spacing w:line="26" w:lineRule="atLeast"/>
        <w:rPr>
          <w:rFonts w:eastAsia="Times New Roman"/>
        </w:rPr>
      </w:pPr>
    </w:p>
    <w:p w14:paraId="0BBC200B" w14:textId="77777777" w:rsidR="00054B74" w:rsidRDefault="00054B74" w:rsidP="00E25F49">
      <w:pPr>
        <w:spacing w:line="26" w:lineRule="atLeast"/>
        <w:rPr>
          <w:rFonts w:eastAsia="Times New Roman"/>
        </w:rPr>
      </w:pPr>
    </w:p>
    <w:p w14:paraId="4B25EA09" w14:textId="77777777" w:rsidR="00054B74" w:rsidRDefault="00054B74" w:rsidP="00E25F49">
      <w:pPr>
        <w:spacing w:line="26" w:lineRule="atLeast"/>
        <w:ind w:left="2980"/>
        <w:rPr>
          <w:rFonts w:ascii="Arial" w:eastAsia="Arial" w:hAnsi="Arial"/>
          <w:b/>
          <w:sz w:val="26"/>
          <w:u w:val="single"/>
        </w:rPr>
      </w:pPr>
      <w:r>
        <w:rPr>
          <w:rFonts w:ascii="Arial" w:eastAsia="Arial" w:hAnsi="Arial"/>
          <w:b/>
          <w:sz w:val="26"/>
          <w:u w:val="single"/>
        </w:rPr>
        <w:t>Understanding the world</w:t>
      </w:r>
    </w:p>
    <w:p w14:paraId="08904346" w14:textId="77777777" w:rsidR="00054B74" w:rsidRDefault="00054B74" w:rsidP="00E25F49">
      <w:pPr>
        <w:spacing w:line="26" w:lineRule="atLeast"/>
        <w:rPr>
          <w:rFonts w:eastAsia="Times New Roman"/>
        </w:rPr>
      </w:pPr>
    </w:p>
    <w:p w14:paraId="21718C67" w14:textId="77777777" w:rsidR="00054B74" w:rsidRPr="00240EA6" w:rsidRDefault="00054B74" w:rsidP="00E25F49">
      <w:pPr>
        <w:spacing w:line="26" w:lineRule="atLeast"/>
        <w:rPr>
          <w:rFonts w:ascii="Arial" w:eastAsia="Arial" w:hAnsi="Arial"/>
          <w:b/>
          <w:u w:val="single"/>
        </w:rPr>
      </w:pPr>
      <w:r w:rsidRPr="00240EA6">
        <w:rPr>
          <w:rFonts w:ascii="Arial" w:eastAsia="Arial" w:hAnsi="Arial"/>
          <w:b/>
          <w:u w:val="single"/>
        </w:rPr>
        <w:t>People and communities:</w:t>
      </w:r>
    </w:p>
    <w:p w14:paraId="1C241932" w14:textId="77777777" w:rsidR="00054B74" w:rsidRDefault="00054B74" w:rsidP="00E25F49">
      <w:pPr>
        <w:numPr>
          <w:ilvl w:val="0"/>
          <w:numId w:val="113"/>
        </w:numPr>
        <w:tabs>
          <w:tab w:val="left" w:pos="360"/>
        </w:tabs>
        <w:spacing w:line="26" w:lineRule="atLeast"/>
        <w:ind w:left="360" w:hanging="354"/>
        <w:jc w:val="both"/>
        <w:rPr>
          <w:rFonts w:ascii="Symbol" w:eastAsia="Symbol" w:hAnsi="Symbol"/>
        </w:rPr>
      </w:pPr>
      <w:r>
        <w:rPr>
          <w:rFonts w:ascii="Arial" w:eastAsia="Arial" w:hAnsi="Arial"/>
        </w:rPr>
        <w:t>Showing curiosity about themselves and their families.</w:t>
      </w:r>
    </w:p>
    <w:p w14:paraId="2FE75B79" w14:textId="77777777" w:rsidR="00054B74" w:rsidRDefault="00054B74" w:rsidP="00E25F49">
      <w:pPr>
        <w:spacing w:line="26" w:lineRule="atLeast"/>
        <w:rPr>
          <w:rFonts w:ascii="Symbol" w:eastAsia="Symbol" w:hAnsi="Symbol"/>
        </w:rPr>
      </w:pPr>
    </w:p>
    <w:p w14:paraId="59ACEF4C" w14:textId="77777777" w:rsidR="00054B74" w:rsidRDefault="00054B74" w:rsidP="00E25F49">
      <w:pPr>
        <w:numPr>
          <w:ilvl w:val="0"/>
          <w:numId w:val="113"/>
        </w:numPr>
        <w:tabs>
          <w:tab w:val="left" w:pos="360"/>
        </w:tabs>
        <w:spacing w:line="26" w:lineRule="atLeast"/>
        <w:ind w:left="360" w:hanging="354"/>
        <w:jc w:val="both"/>
        <w:rPr>
          <w:rFonts w:ascii="Symbol" w:eastAsia="Symbol" w:hAnsi="Symbol"/>
        </w:rPr>
      </w:pPr>
      <w:r>
        <w:rPr>
          <w:rFonts w:ascii="Arial" w:eastAsia="Arial" w:hAnsi="Arial"/>
        </w:rPr>
        <w:t>Recognising and talking about special times for their families.</w:t>
      </w:r>
    </w:p>
    <w:p w14:paraId="5A65153E" w14:textId="77777777" w:rsidR="00054B74" w:rsidRDefault="00054B74" w:rsidP="00E25F49">
      <w:pPr>
        <w:spacing w:line="26" w:lineRule="atLeast"/>
        <w:rPr>
          <w:rFonts w:ascii="Symbol" w:eastAsia="Symbol" w:hAnsi="Symbol"/>
        </w:rPr>
      </w:pPr>
    </w:p>
    <w:p w14:paraId="72ECD52B" w14:textId="77777777" w:rsidR="00054B74" w:rsidRDefault="00054B74" w:rsidP="00E25F49">
      <w:pPr>
        <w:numPr>
          <w:ilvl w:val="0"/>
          <w:numId w:val="113"/>
        </w:numPr>
        <w:tabs>
          <w:tab w:val="left" w:pos="360"/>
        </w:tabs>
        <w:spacing w:line="26" w:lineRule="atLeast"/>
        <w:ind w:left="360" w:hanging="354"/>
        <w:jc w:val="both"/>
        <w:rPr>
          <w:rFonts w:ascii="Symbol" w:eastAsia="Symbol" w:hAnsi="Symbol"/>
        </w:rPr>
      </w:pPr>
      <w:r>
        <w:rPr>
          <w:rFonts w:ascii="Arial" w:eastAsia="Arial" w:hAnsi="Arial"/>
        </w:rPr>
        <w:t>Developing ideas about past and present.</w:t>
      </w:r>
    </w:p>
    <w:p w14:paraId="02BAD72C" w14:textId="77777777" w:rsidR="00054B74" w:rsidRDefault="00054B74" w:rsidP="00E25F49">
      <w:pPr>
        <w:spacing w:line="26" w:lineRule="atLeast"/>
        <w:rPr>
          <w:rFonts w:ascii="Symbol" w:eastAsia="Symbol" w:hAnsi="Symbol"/>
        </w:rPr>
      </w:pPr>
    </w:p>
    <w:p w14:paraId="54DD72E6" w14:textId="77777777" w:rsidR="00054B74" w:rsidRDefault="00054B74" w:rsidP="00E25F49">
      <w:pPr>
        <w:numPr>
          <w:ilvl w:val="0"/>
          <w:numId w:val="113"/>
        </w:numPr>
        <w:tabs>
          <w:tab w:val="left" w:pos="360"/>
        </w:tabs>
        <w:spacing w:line="26" w:lineRule="atLeast"/>
        <w:ind w:left="360" w:hanging="354"/>
        <w:jc w:val="both"/>
        <w:rPr>
          <w:rFonts w:ascii="Symbol" w:eastAsia="Symbol" w:hAnsi="Symbol"/>
        </w:rPr>
      </w:pPr>
      <w:r>
        <w:rPr>
          <w:rFonts w:ascii="Arial" w:eastAsia="Arial" w:hAnsi="Arial"/>
        </w:rPr>
        <w:t>Learning about their own and others’ cultures.</w:t>
      </w:r>
    </w:p>
    <w:p w14:paraId="4E8DB913" w14:textId="77777777" w:rsidR="00054B74" w:rsidRDefault="00054B74" w:rsidP="00E25F49">
      <w:pPr>
        <w:spacing w:line="26" w:lineRule="atLeast"/>
        <w:rPr>
          <w:rFonts w:eastAsia="Times New Roman"/>
        </w:rPr>
      </w:pPr>
    </w:p>
    <w:p w14:paraId="2E01DE60" w14:textId="77777777" w:rsidR="002B37E2" w:rsidRDefault="002B37E2" w:rsidP="00E25F49">
      <w:pPr>
        <w:spacing w:line="26" w:lineRule="atLeast"/>
        <w:rPr>
          <w:rFonts w:eastAsia="Times New Roman"/>
        </w:rPr>
      </w:pPr>
    </w:p>
    <w:p w14:paraId="18BCE5DD"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21CB12B9" w14:textId="77777777" w:rsidR="00054B74" w:rsidRDefault="00054B74" w:rsidP="00E25F49">
      <w:pPr>
        <w:spacing w:line="26" w:lineRule="atLeast"/>
        <w:ind w:right="500"/>
        <w:rPr>
          <w:rFonts w:ascii="Arial" w:eastAsia="Arial" w:hAnsi="Arial"/>
        </w:rPr>
      </w:pPr>
      <w:r>
        <w:rPr>
          <w:rFonts w:ascii="Arial" w:eastAsia="Arial" w:hAnsi="Arial"/>
        </w:rPr>
        <w:t>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w:t>
      </w:r>
    </w:p>
    <w:p w14:paraId="069A08F8" w14:textId="77777777" w:rsidR="00054B74" w:rsidRDefault="00054B74" w:rsidP="00E25F49">
      <w:pPr>
        <w:spacing w:line="26" w:lineRule="atLeast"/>
        <w:rPr>
          <w:rFonts w:eastAsia="Times New Roman"/>
        </w:rPr>
      </w:pPr>
    </w:p>
    <w:p w14:paraId="5E56C9B0" w14:textId="77777777" w:rsidR="00054B74" w:rsidRDefault="00054B74" w:rsidP="00E25F49">
      <w:pPr>
        <w:numPr>
          <w:ilvl w:val="0"/>
          <w:numId w:val="114"/>
        </w:numPr>
        <w:tabs>
          <w:tab w:val="left" w:pos="360"/>
        </w:tabs>
        <w:spacing w:line="26" w:lineRule="atLeast"/>
        <w:ind w:left="360" w:right="440" w:hanging="354"/>
        <w:jc w:val="both"/>
        <w:rPr>
          <w:rFonts w:ascii="Symbol" w:eastAsia="Symbol" w:hAnsi="Symbol"/>
        </w:rPr>
      </w:pPr>
      <w:r>
        <w:rPr>
          <w:rFonts w:ascii="Arial" w:eastAsia="Arial" w:hAnsi="Arial"/>
        </w:rPr>
        <w:t>Children know the difference between past and present events in their own lives and some reasons why people’s lives were different in the past.</w:t>
      </w:r>
    </w:p>
    <w:p w14:paraId="42845C99" w14:textId="77777777" w:rsidR="00054B74" w:rsidRDefault="00054B74" w:rsidP="00E25F49">
      <w:pPr>
        <w:spacing w:line="26" w:lineRule="atLeast"/>
        <w:rPr>
          <w:rFonts w:ascii="Symbol" w:eastAsia="Symbol" w:hAnsi="Symbol"/>
        </w:rPr>
      </w:pPr>
    </w:p>
    <w:p w14:paraId="6AE1367E" w14:textId="77777777" w:rsidR="00054B74" w:rsidRDefault="00054B74" w:rsidP="00E25F49">
      <w:pPr>
        <w:numPr>
          <w:ilvl w:val="0"/>
          <w:numId w:val="114"/>
        </w:numPr>
        <w:tabs>
          <w:tab w:val="left" w:pos="360"/>
        </w:tabs>
        <w:spacing w:line="26" w:lineRule="atLeast"/>
        <w:ind w:left="360" w:right="180" w:hanging="354"/>
        <w:jc w:val="both"/>
        <w:rPr>
          <w:rFonts w:ascii="Symbol" w:eastAsia="Symbol" w:hAnsi="Symbol"/>
        </w:rPr>
      </w:pPr>
      <w:r>
        <w:rPr>
          <w:rFonts w:ascii="Arial" w:eastAsia="Arial" w:hAnsi="Arial"/>
        </w:rPr>
        <w:t>They know that other children have different likes and dislikes and they may be good at other things.</w:t>
      </w:r>
    </w:p>
    <w:p w14:paraId="5CF4629A" w14:textId="77777777" w:rsidR="00054B74" w:rsidRDefault="00054B74" w:rsidP="00E25F49">
      <w:pPr>
        <w:spacing w:line="26" w:lineRule="atLeast"/>
        <w:rPr>
          <w:rFonts w:ascii="Symbol" w:eastAsia="Symbol" w:hAnsi="Symbol"/>
        </w:rPr>
      </w:pPr>
    </w:p>
    <w:p w14:paraId="26779E44" w14:textId="77777777" w:rsidR="00054B74" w:rsidRDefault="00054B74" w:rsidP="00E25F49">
      <w:pPr>
        <w:numPr>
          <w:ilvl w:val="0"/>
          <w:numId w:val="114"/>
        </w:numPr>
        <w:tabs>
          <w:tab w:val="left" w:pos="360"/>
        </w:tabs>
        <w:spacing w:line="26" w:lineRule="atLeast"/>
        <w:ind w:left="360" w:right="880" w:hanging="354"/>
        <w:jc w:val="both"/>
        <w:rPr>
          <w:rFonts w:ascii="Symbol" w:eastAsia="Symbol" w:hAnsi="Symbol"/>
        </w:rPr>
      </w:pPr>
      <w:r>
        <w:rPr>
          <w:rFonts w:ascii="Arial" w:eastAsia="Arial" w:hAnsi="Arial"/>
        </w:rPr>
        <w:t>They understand that other people have different beliefs, attitudes, customs and traditions and why it is important to treat them with respect.</w:t>
      </w:r>
    </w:p>
    <w:p w14:paraId="55FF54E5" w14:textId="77777777" w:rsidR="00054B74" w:rsidRDefault="00054B74" w:rsidP="00E25F49">
      <w:pPr>
        <w:spacing w:line="26" w:lineRule="atLeast"/>
        <w:rPr>
          <w:rFonts w:ascii="Arial" w:eastAsia="Arial" w:hAnsi="Arial"/>
          <w:b/>
          <w:u w:val="single"/>
        </w:rPr>
      </w:pPr>
    </w:p>
    <w:p w14:paraId="3F68A5E4" w14:textId="77777777" w:rsidR="00054B74" w:rsidRPr="00240EA6" w:rsidRDefault="00054B74" w:rsidP="00E25F49">
      <w:pPr>
        <w:spacing w:line="26" w:lineRule="atLeast"/>
        <w:rPr>
          <w:rFonts w:ascii="Arial" w:eastAsia="Arial" w:hAnsi="Arial"/>
          <w:b/>
          <w:u w:val="single"/>
        </w:rPr>
      </w:pPr>
      <w:r w:rsidRPr="00240EA6">
        <w:rPr>
          <w:rFonts w:ascii="Arial" w:eastAsia="Arial" w:hAnsi="Arial"/>
          <w:b/>
          <w:u w:val="single"/>
        </w:rPr>
        <w:t>The world:</w:t>
      </w:r>
    </w:p>
    <w:p w14:paraId="2CB0E75B" w14:textId="77777777" w:rsidR="00054B74" w:rsidRDefault="00054B74" w:rsidP="00E25F49">
      <w:pPr>
        <w:numPr>
          <w:ilvl w:val="0"/>
          <w:numId w:val="115"/>
        </w:numPr>
        <w:tabs>
          <w:tab w:val="left" w:pos="360"/>
        </w:tabs>
        <w:spacing w:line="26" w:lineRule="atLeast"/>
        <w:ind w:left="360" w:hanging="354"/>
        <w:jc w:val="both"/>
        <w:rPr>
          <w:rFonts w:ascii="Symbol" w:eastAsia="Symbol" w:hAnsi="Symbol"/>
        </w:rPr>
      </w:pPr>
      <w:r>
        <w:rPr>
          <w:rFonts w:ascii="Arial" w:eastAsia="Arial" w:hAnsi="Arial"/>
        </w:rPr>
        <w:t>Observing closely what animals, people and vehicles do.</w:t>
      </w:r>
    </w:p>
    <w:p w14:paraId="19A86B7F" w14:textId="77777777" w:rsidR="00054B74" w:rsidRDefault="00054B74" w:rsidP="00E25F49">
      <w:pPr>
        <w:spacing w:line="26" w:lineRule="atLeast"/>
        <w:rPr>
          <w:rFonts w:ascii="Symbol" w:eastAsia="Symbol" w:hAnsi="Symbol"/>
        </w:rPr>
      </w:pPr>
    </w:p>
    <w:p w14:paraId="6D30AE04" w14:textId="77777777" w:rsidR="00054B74" w:rsidRDefault="00054B74" w:rsidP="00E25F49">
      <w:pPr>
        <w:numPr>
          <w:ilvl w:val="0"/>
          <w:numId w:val="115"/>
        </w:numPr>
        <w:tabs>
          <w:tab w:val="left" w:pos="360"/>
        </w:tabs>
        <w:spacing w:line="26" w:lineRule="atLeast"/>
        <w:ind w:left="360" w:hanging="354"/>
        <w:jc w:val="both"/>
        <w:rPr>
          <w:rFonts w:ascii="Symbol" w:eastAsia="Symbol" w:hAnsi="Symbol"/>
        </w:rPr>
      </w:pPr>
      <w:r>
        <w:rPr>
          <w:rFonts w:ascii="Arial" w:eastAsia="Arial" w:hAnsi="Arial"/>
        </w:rPr>
        <w:t>Enjoying and playing with small world models.</w:t>
      </w:r>
    </w:p>
    <w:p w14:paraId="7F90C935" w14:textId="77777777" w:rsidR="00054B74" w:rsidRDefault="00054B74" w:rsidP="00E25F49">
      <w:pPr>
        <w:spacing w:line="26" w:lineRule="atLeast"/>
        <w:rPr>
          <w:rFonts w:ascii="Symbol" w:eastAsia="Symbol" w:hAnsi="Symbol"/>
        </w:rPr>
      </w:pPr>
    </w:p>
    <w:p w14:paraId="7083FCE6" w14:textId="77777777" w:rsidR="00054B74" w:rsidRDefault="00054B74" w:rsidP="00E25F49">
      <w:pPr>
        <w:numPr>
          <w:ilvl w:val="0"/>
          <w:numId w:val="115"/>
        </w:numPr>
        <w:tabs>
          <w:tab w:val="left" w:pos="360"/>
        </w:tabs>
        <w:spacing w:line="26" w:lineRule="atLeast"/>
        <w:ind w:left="360" w:hanging="354"/>
        <w:jc w:val="both"/>
        <w:rPr>
          <w:rFonts w:ascii="Symbol" w:eastAsia="Symbol" w:hAnsi="Symbol"/>
        </w:rPr>
      </w:pPr>
      <w:r>
        <w:rPr>
          <w:rFonts w:ascii="Arial" w:eastAsia="Arial" w:hAnsi="Arial"/>
        </w:rPr>
        <w:t>Knowledge, care and concern for the natural world and how it works.</w:t>
      </w:r>
    </w:p>
    <w:p w14:paraId="1289ED22" w14:textId="77777777" w:rsidR="00054B74" w:rsidRDefault="00054B74" w:rsidP="00E25F49">
      <w:pPr>
        <w:spacing w:line="26" w:lineRule="atLeast"/>
        <w:rPr>
          <w:rFonts w:ascii="Symbol" w:eastAsia="Symbol" w:hAnsi="Symbol"/>
        </w:rPr>
      </w:pPr>
    </w:p>
    <w:p w14:paraId="505AE247" w14:textId="77777777" w:rsidR="00054B74" w:rsidRDefault="00054B74" w:rsidP="00E25F49">
      <w:pPr>
        <w:spacing w:line="26" w:lineRule="atLeast"/>
        <w:rPr>
          <w:rFonts w:ascii="Symbol" w:eastAsia="Symbol" w:hAnsi="Symbol"/>
        </w:rPr>
      </w:pPr>
    </w:p>
    <w:p w14:paraId="49A7AF16" w14:textId="77777777" w:rsidR="00054B74" w:rsidRDefault="00054B74" w:rsidP="00E25F49">
      <w:pPr>
        <w:numPr>
          <w:ilvl w:val="0"/>
          <w:numId w:val="115"/>
        </w:numPr>
        <w:tabs>
          <w:tab w:val="left" w:pos="360"/>
        </w:tabs>
        <w:spacing w:line="26" w:lineRule="atLeast"/>
        <w:ind w:left="360" w:hanging="354"/>
        <w:jc w:val="both"/>
        <w:rPr>
          <w:rFonts w:ascii="Symbol" w:eastAsia="Symbol" w:hAnsi="Symbol"/>
        </w:rPr>
      </w:pPr>
      <w:r>
        <w:rPr>
          <w:rFonts w:ascii="Arial" w:eastAsia="Arial" w:hAnsi="Arial"/>
        </w:rPr>
        <w:t>Understanding similarities and differences.</w:t>
      </w:r>
    </w:p>
    <w:p w14:paraId="40F4AB0B" w14:textId="77777777" w:rsidR="00054B74" w:rsidRDefault="00054B74" w:rsidP="00E25F49">
      <w:pPr>
        <w:spacing w:line="26" w:lineRule="atLeast"/>
        <w:rPr>
          <w:rFonts w:ascii="Symbol" w:eastAsia="Symbol" w:hAnsi="Symbol"/>
        </w:rPr>
      </w:pPr>
    </w:p>
    <w:p w14:paraId="0552ACDA" w14:textId="77777777" w:rsidR="00054B74" w:rsidRDefault="00054B74" w:rsidP="00E25F49">
      <w:pPr>
        <w:numPr>
          <w:ilvl w:val="0"/>
          <w:numId w:val="115"/>
        </w:numPr>
        <w:tabs>
          <w:tab w:val="left" w:pos="360"/>
        </w:tabs>
        <w:spacing w:line="26" w:lineRule="atLeast"/>
        <w:ind w:left="360" w:hanging="354"/>
        <w:jc w:val="both"/>
        <w:rPr>
          <w:rFonts w:ascii="Symbol" w:eastAsia="Symbol" w:hAnsi="Symbol"/>
        </w:rPr>
      </w:pPr>
      <w:r>
        <w:rPr>
          <w:rFonts w:ascii="Arial" w:eastAsia="Arial" w:hAnsi="Arial"/>
        </w:rPr>
        <w:t>Learning about their locality and its special features.</w:t>
      </w:r>
    </w:p>
    <w:p w14:paraId="4FBDD13B" w14:textId="77777777" w:rsidR="00054B74" w:rsidRDefault="00054B74" w:rsidP="00E25F49">
      <w:pPr>
        <w:spacing w:line="26" w:lineRule="atLeast"/>
        <w:rPr>
          <w:rFonts w:eastAsia="Times New Roman"/>
        </w:rPr>
      </w:pPr>
    </w:p>
    <w:p w14:paraId="40109A74" w14:textId="77777777" w:rsidR="00054B74" w:rsidRDefault="00054B74" w:rsidP="00E25F49">
      <w:pPr>
        <w:spacing w:line="26" w:lineRule="atLeast"/>
        <w:rPr>
          <w:rFonts w:eastAsia="Times New Roman"/>
        </w:rPr>
      </w:pPr>
    </w:p>
    <w:p w14:paraId="58021BB2"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63ED6769" w14:textId="77777777" w:rsidR="00054B74" w:rsidRDefault="00054B74" w:rsidP="00E25F49">
      <w:pPr>
        <w:spacing w:line="26" w:lineRule="atLeast"/>
        <w:ind w:right="80"/>
        <w:rPr>
          <w:rFonts w:ascii="Arial" w:eastAsia="Arial" w:hAnsi="Arial"/>
        </w:rPr>
      </w:pPr>
      <w:r>
        <w:rPr>
          <w:rFonts w:ascii="Arial" w:eastAsia="Arial" w:hAnsi="Arial"/>
        </w:rPr>
        <w:t xml:space="preserve">Children know about similarities and differences in relation to places, objects, materials and living things. They talk about the features of their own immediate environment and how </w:t>
      </w:r>
      <w:r>
        <w:rPr>
          <w:rFonts w:ascii="Arial" w:eastAsia="Arial" w:hAnsi="Arial"/>
        </w:rPr>
        <w:lastRenderedPageBreak/>
        <w:t>environments might vary from one another. They make observations of animals and plants and explain why some things occur and talk about changes.</w:t>
      </w:r>
    </w:p>
    <w:p w14:paraId="25A508A1" w14:textId="77777777" w:rsidR="00054B74" w:rsidRDefault="00054B74" w:rsidP="00E25F49">
      <w:pPr>
        <w:spacing w:line="26" w:lineRule="atLeast"/>
        <w:rPr>
          <w:rFonts w:ascii="Symbol" w:eastAsia="Symbol" w:hAnsi="Symbol"/>
        </w:rPr>
      </w:pPr>
    </w:p>
    <w:p w14:paraId="4748C807" w14:textId="77777777" w:rsidR="00054B74" w:rsidRDefault="00054B74" w:rsidP="00E25F49">
      <w:pPr>
        <w:numPr>
          <w:ilvl w:val="0"/>
          <w:numId w:val="116"/>
        </w:numPr>
        <w:tabs>
          <w:tab w:val="left" w:pos="360"/>
        </w:tabs>
        <w:spacing w:line="26" w:lineRule="atLeast"/>
        <w:ind w:left="360" w:right="100" w:hanging="354"/>
        <w:jc w:val="both"/>
        <w:rPr>
          <w:rFonts w:ascii="Symbol" w:eastAsia="Symbol" w:hAnsi="Symbol"/>
        </w:rPr>
      </w:pPr>
      <w:r>
        <w:rPr>
          <w:rFonts w:ascii="Arial" w:eastAsia="Arial" w:hAnsi="Arial"/>
        </w:rPr>
        <w:t>They can describe some actions in which people in their own community do that help to maintain the area they live in.</w:t>
      </w:r>
    </w:p>
    <w:p w14:paraId="4E2E8F95" w14:textId="77777777" w:rsidR="00054B74" w:rsidRDefault="00054B74" w:rsidP="00E25F49">
      <w:pPr>
        <w:spacing w:line="26" w:lineRule="atLeast"/>
        <w:rPr>
          <w:rFonts w:ascii="Symbol" w:eastAsia="Symbol" w:hAnsi="Symbol"/>
        </w:rPr>
      </w:pPr>
    </w:p>
    <w:p w14:paraId="6B471534" w14:textId="77777777" w:rsidR="00054B74" w:rsidRDefault="00054B74" w:rsidP="00E25F49">
      <w:pPr>
        <w:numPr>
          <w:ilvl w:val="0"/>
          <w:numId w:val="116"/>
        </w:numPr>
        <w:tabs>
          <w:tab w:val="left" w:pos="360"/>
        </w:tabs>
        <w:spacing w:line="26" w:lineRule="atLeast"/>
        <w:ind w:left="360" w:hanging="354"/>
        <w:jc w:val="both"/>
        <w:rPr>
          <w:rFonts w:ascii="Symbol" w:eastAsia="Symbol" w:hAnsi="Symbol"/>
        </w:rPr>
      </w:pPr>
      <w:r>
        <w:rPr>
          <w:rFonts w:ascii="Arial" w:eastAsia="Arial" w:hAnsi="Arial"/>
        </w:rPr>
        <w:t>They know the properties of some materials and can suggest some of the purposes they are used for.</w:t>
      </w:r>
    </w:p>
    <w:p w14:paraId="21055012" w14:textId="77777777" w:rsidR="00054B74" w:rsidRDefault="00054B74" w:rsidP="00E25F49">
      <w:pPr>
        <w:spacing w:line="26" w:lineRule="atLeast"/>
        <w:rPr>
          <w:rFonts w:ascii="Symbol" w:eastAsia="Symbol" w:hAnsi="Symbol"/>
        </w:rPr>
      </w:pPr>
    </w:p>
    <w:p w14:paraId="63DD96D5" w14:textId="77777777" w:rsidR="00054B74" w:rsidRDefault="00054B74" w:rsidP="00E25F49">
      <w:pPr>
        <w:numPr>
          <w:ilvl w:val="0"/>
          <w:numId w:val="116"/>
        </w:numPr>
        <w:tabs>
          <w:tab w:val="left" w:pos="360"/>
        </w:tabs>
        <w:spacing w:line="26" w:lineRule="atLeast"/>
        <w:ind w:left="360" w:hanging="354"/>
        <w:jc w:val="both"/>
        <w:rPr>
          <w:rFonts w:ascii="Symbol" w:eastAsia="Symbol" w:hAnsi="Symbol"/>
        </w:rPr>
      </w:pPr>
      <w:r>
        <w:rPr>
          <w:rFonts w:ascii="Arial" w:eastAsia="Arial" w:hAnsi="Arial"/>
        </w:rPr>
        <w:t>They are familiar with basic concepts such as floating sinking experimentation.</w:t>
      </w:r>
    </w:p>
    <w:p w14:paraId="46F0507B" w14:textId="77777777" w:rsidR="00054B74" w:rsidRDefault="00054B74" w:rsidP="00E25F49">
      <w:pPr>
        <w:spacing w:line="26" w:lineRule="atLeast"/>
        <w:rPr>
          <w:rFonts w:eastAsia="Times New Roman"/>
        </w:rPr>
      </w:pPr>
    </w:p>
    <w:p w14:paraId="0C4C5621" w14:textId="77777777" w:rsidR="00054B74" w:rsidRDefault="00054B74" w:rsidP="00E25F49">
      <w:pPr>
        <w:spacing w:line="26" w:lineRule="atLeast"/>
        <w:rPr>
          <w:rFonts w:eastAsia="Times New Roman"/>
        </w:rPr>
      </w:pPr>
    </w:p>
    <w:p w14:paraId="6790E27D" w14:textId="77777777" w:rsidR="00054B74" w:rsidRPr="00240EA6" w:rsidRDefault="00054B74" w:rsidP="00E25F49">
      <w:pPr>
        <w:spacing w:line="26" w:lineRule="atLeast"/>
        <w:rPr>
          <w:rFonts w:ascii="Arial" w:eastAsia="Arial" w:hAnsi="Arial"/>
          <w:b/>
          <w:u w:val="single"/>
        </w:rPr>
      </w:pPr>
      <w:r w:rsidRPr="00240EA6">
        <w:rPr>
          <w:rFonts w:ascii="Arial" w:eastAsia="Arial" w:hAnsi="Arial"/>
          <w:b/>
          <w:u w:val="single"/>
        </w:rPr>
        <w:t>Technology:</w:t>
      </w:r>
    </w:p>
    <w:p w14:paraId="3C4DBF96" w14:textId="77777777" w:rsidR="00054B74" w:rsidRDefault="00054B74" w:rsidP="00E25F49">
      <w:pPr>
        <w:numPr>
          <w:ilvl w:val="0"/>
          <w:numId w:val="117"/>
        </w:numPr>
        <w:tabs>
          <w:tab w:val="left" w:pos="360"/>
        </w:tabs>
        <w:spacing w:line="26" w:lineRule="atLeast"/>
        <w:ind w:left="360" w:hanging="354"/>
        <w:jc w:val="both"/>
        <w:rPr>
          <w:rFonts w:ascii="Symbol" w:eastAsia="Symbol" w:hAnsi="Symbol"/>
        </w:rPr>
      </w:pPr>
      <w:r>
        <w:rPr>
          <w:rFonts w:ascii="Arial" w:eastAsia="Arial" w:hAnsi="Arial"/>
        </w:rPr>
        <w:t>Showing an interest in toys with buttons, flaps etc.</w:t>
      </w:r>
    </w:p>
    <w:p w14:paraId="0DBB9FBB" w14:textId="77777777" w:rsidR="00054B74" w:rsidRDefault="00054B74" w:rsidP="00E25F49">
      <w:pPr>
        <w:spacing w:line="26" w:lineRule="atLeast"/>
        <w:rPr>
          <w:rFonts w:ascii="Symbol" w:eastAsia="Symbol" w:hAnsi="Symbol"/>
        </w:rPr>
      </w:pPr>
    </w:p>
    <w:p w14:paraId="71EB9249" w14:textId="77777777" w:rsidR="00054B74" w:rsidRDefault="00054B74" w:rsidP="00E25F49">
      <w:pPr>
        <w:numPr>
          <w:ilvl w:val="0"/>
          <w:numId w:val="117"/>
        </w:numPr>
        <w:tabs>
          <w:tab w:val="left" w:pos="360"/>
        </w:tabs>
        <w:spacing w:line="26" w:lineRule="atLeast"/>
        <w:ind w:left="360" w:hanging="354"/>
        <w:jc w:val="both"/>
        <w:rPr>
          <w:rFonts w:ascii="Symbol" w:eastAsia="Symbol" w:hAnsi="Symbol"/>
        </w:rPr>
      </w:pPr>
      <w:r>
        <w:rPr>
          <w:rFonts w:ascii="Arial" w:eastAsia="Arial" w:hAnsi="Arial"/>
        </w:rPr>
        <w:t>Operating mechanical toys.</w:t>
      </w:r>
    </w:p>
    <w:p w14:paraId="7557F40D" w14:textId="77777777" w:rsidR="00054B74" w:rsidRDefault="00054B74" w:rsidP="00E25F49">
      <w:pPr>
        <w:spacing w:line="26" w:lineRule="atLeast"/>
        <w:rPr>
          <w:rFonts w:ascii="Symbol" w:eastAsia="Symbol" w:hAnsi="Symbol"/>
        </w:rPr>
      </w:pPr>
    </w:p>
    <w:p w14:paraId="4A3A888A" w14:textId="77777777" w:rsidR="00054B74" w:rsidRDefault="00054B74" w:rsidP="00E25F49">
      <w:pPr>
        <w:numPr>
          <w:ilvl w:val="0"/>
          <w:numId w:val="117"/>
        </w:numPr>
        <w:tabs>
          <w:tab w:val="left" w:pos="360"/>
        </w:tabs>
        <w:spacing w:line="26" w:lineRule="atLeast"/>
        <w:ind w:left="360" w:hanging="354"/>
        <w:jc w:val="both"/>
        <w:rPr>
          <w:rFonts w:ascii="Symbol" w:eastAsia="Symbol" w:hAnsi="Symbol"/>
        </w:rPr>
      </w:pPr>
      <w:r>
        <w:rPr>
          <w:rFonts w:ascii="Arial" w:eastAsia="Arial" w:hAnsi="Arial"/>
        </w:rPr>
        <w:t>Learning about computers and other technology.</w:t>
      </w:r>
    </w:p>
    <w:p w14:paraId="4294ECAD" w14:textId="77777777" w:rsidR="00054B74" w:rsidRDefault="00054B74" w:rsidP="00E25F49">
      <w:pPr>
        <w:spacing w:line="26" w:lineRule="atLeast"/>
        <w:rPr>
          <w:rFonts w:ascii="Symbol" w:eastAsia="Symbol" w:hAnsi="Symbol"/>
        </w:rPr>
      </w:pPr>
    </w:p>
    <w:p w14:paraId="66487AD1" w14:textId="77777777" w:rsidR="00054B74" w:rsidRDefault="00054B74" w:rsidP="00E25F49">
      <w:pPr>
        <w:numPr>
          <w:ilvl w:val="0"/>
          <w:numId w:val="117"/>
        </w:numPr>
        <w:tabs>
          <w:tab w:val="left" w:pos="360"/>
        </w:tabs>
        <w:spacing w:line="26" w:lineRule="atLeast"/>
        <w:ind w:left="360" w:hanging="354"/>
        <w:jc w:val="both"/>
        <w:rPr>
          <w:rFonts w:ascii="Symbol" w:eastAsia="Symbol" w:hAnsi="Symbol"/>
        </w:rPr>
      </w:pPr>
      <w:r>
        <w:rPr>
          <w:rFonts w:ascii="Arial" w:eastAsia="Arial" w:hAnsi="Arial"/>
        </w:rPr>
        <w:t>Using ICT hardware to interact with age appropriate computer software.</w:t>
      </w:r>
    </w:p>
    <w:p w14:paraId="059C9931" w14:textId="77777777" w:rsidR="00054B74" w:rsidRDefault="00054B74" w:rsidP="00E25F49">
      <w:pPr>
        <w:spacing w:line="26" w:lineRule="atLeast"/>
        <w:rPr>
          <w:rFonts w:eastAsia="Times New Roman"/>
        </w:rPr>
      </w:pPr>
    </w:p>
    <w:p w14:paraId="63ADAA8A" w14:textId="77777777" w:rsidR="00054B74" w:rsidRDefault="00054B74" w:rsidP="00E25F49">
      <w:pPr>
        <w:spacing w:line="26" w:lineRule="atLeast"/>
        <w:rPr>
          <w:rFonts w:eastAsia="Times New Roman"/>
        </w:rPr>
      </w:pPr>
    </w:p>
    <w:p w14:paraId="187463C0"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44237AA4" w14:textId="77777777" w:rsidR="00054B74" w:rsidRDefault="00054B74" w:rsidP="00E25F49">
      <w:pPr>
        <w:spacing w:line="26" w:lineRule="atLeast"/>
        <w:rPr>
          <w:rFonts w:ascii="Arial" w:eastAsia="Arial" w:hAnsi="Arial"/>
        </w:rPr>
      </w:pPr>
      <w:r>
        <w:rPr>
          <w:rFonts w:ascii="Arial" w:eastAsia="Arial" w:hAnsi="Arial"/>
        </w:rPr>
        <w:t>Children recognise that a range of technology is used in places such as homes and schools. They select and use technology for particular purposes.</w:t>
      </w:r>
    </w:p>
    <w:p w14:paraId="2024C0C5" w14:textId="77777777" w:rsidR="00054B74" w:rsidRDefault="00054B74" w:rsidP="00E25F49">
      <w:pPr>
        <w:spacing w:line="26" w:lineRule="atLeast"/>
        <w:rPr>
          <w:rFonts w:ascii="Arial" w:eastAsia="Arial" w:hAnsi="Arial"/>
          <w:b/>
        </w:rPr>
      </w:pPr>
    </w:p>
    <w:p w14:paraId="3D03FB37" w14:textId="77777777" w:rsidR="00054B74" w:rsidRDefault="00054B74" w:rsidP="00E25F49">
      <w:pPr>
        <w:numPr>
          <w:ilvl w:val="0"/>
          <w:numId w:val="118"/>
        </w:numPr>
        <w:tabs>
          <w:tab w:val="left" w:pos="360"/>
        </w:tabs>
        <w:spacing w:line="26" w:lineRule="atLeast"/>
        <w:ind w:left="360" w:hanging="354"/>
        <w:jc w:val="both"/>
        <w:rPr>
          <w:rFonts w:ascii="Symbol" w:eastAsia="Symbol" w:hAnsi="Symbol"/>
        </w:rPr>
      </w:pPr>
      <w:r>
        <w:rPr>
          <w:rFonts w:ascii="Arial" w:eastAsia="Arial" w:hAnsi="Arial"/>
        </w:rPr>
        <w:t>Children find out about and use a range of everyday technology.</w:t>
      </w:r>
    </w:p>
    <w:p w14:paraId="5CC948EB" w14:textId="77777777" w:rsidR="00054B74" w:rsidRDefault="00054B74" w:rsidP="00E25F49">
      <w:pPr>
        <w:spacing w:line="26" w:lineRule="atLeast"/>
        <w:rPr>
          <w:rFonts w:ascii="Symbol" w:eastAsia="Symbol" w:hAnsi="Symbol"/>
        </w:rPr>
      </w:pPr>
    </w:p>
    <w:p w14:paraId="30FF3457" w14:textId="77777777" w:rsidR="00054B74" w:rsidRDefault="00054B74" w:rsidP="00E25F49">
      <w:pPr>
        <w:tabs>
          <w:tab w:val="left" w:pos="360"/>
        </w:tabs>
        <w:spacing w:line="26" w:lineRule="atLeast"/>
        <w:ind w:left="360" w:hanging="354"/>
        <w:jc w:val="both"/>
        <w:rPr>
          <w:rFonts w:ascii="Symbol" w:eastAsia="Symbol" w:hAnsi="Symbol"/>
        </w:rPr>
        <w:sectPr w:rsidR="00054B74">
          <w:pgSz w:w="11900" w:h="16838"/>
          <w:pgMar w:top="1435" w:right="1580" w:bottom="1440" w:left="1360" w:header="0" w:footer="0" w:gutter="0"/>
          <w:cols w:space="0" w:equalWidth="0">
            <w:col w:w="8960"/>
          </w:cols>
          <w:docGrid w:linePitch="360"/>
        </w:sectPr>
      </w:pPr>
    </w:p>
    <w:p w14:paraId="4987C6B2" w14:textId="77777777" w:rsidR="00054B74" w:rsidRDefault="00054B74" w:rsidP="00E25F49">
      <w:pPr>
        <w:spacing w:line="26" w:lineRule="atLeast"/>
        <w:ind w:left="2820"/>
        <w:rPr>
          <w:rFonts w:ascii="Arial" w:eastAsia="Arial" w:hAnsi="Arial"/>
          <w:b/>
          <w:sz w:val="26"/>
          <w:u w:val="single"/>
        </w:rPr>
      </w:pPr>
      <w:r>
        <w:rPr>
          <w:rFonts w:ascii="Arial" w:eastAsia="Arial" w:hAnsi="Arial"/>
          <w:b/>
          <w:sz w:val="26"/>
          <w:u w:val="single"/>
        </w:rPr>
        <w:lastRenderedPageBreak/>
        <w:t>Expressive arts and design</w:t>
      </w:r>
    </w:p>
    <w:p w14:paraId="78DE7360" w14:textId="77777777" w:rsidR="00054B74" w:rsidRDefault="00054B74" w:rsidP="00E25F49">
      <w:pPr>
        <w:spacing w:line="26" w:lineRule="atLeast"/>
        <w:rPr>
          <w:rFonts w:eastAsia="Times New Roman"/>
        </w:rPr>
      </w:pPr>
    </w:p>
    <w:p w14:paraId="08FD2C7B" w14:textId="77777777" w:rsidR="00054B74" w:rsidRDefault="00054B74" w:rsidP="00E25F49">
      <w:pPr>
        <w:spacing w:line="26" w:lineRule="atLeast"/>
        <w:rPr>
          <w:rFonts w:eastAsia="Times New Roman"/>
        </w:rPr>
      </w:pPr>
    </w:p>
    <w:p w14:paraId="73A00EDF" w14:textId="77777777" w:rsidR="00054B74" w:rsidRPr="00240EA6" w:rsidRDefault="00054B74" w:rsidP="00E25F49">
      <w:pPr>
        <w:spacing w:line="26" w:lineRule="atLeast"/>
        <w:rPr>
          <w:rFonts w:ascii="Arial" w:eastAsia="Arial" w:hAnsi="Arial"/>
          <w:b/>
          <w:u w:val="single"/>
        </w:rPr>
      </w:pPr>
      <w:r w:rsidRPr="00240EA6">
        <w:rPr>
          <w:rFonts w:ascii="Arial" w:eastAsia="Arial" w:hAnsi="Arial"/>
          <w:b/>
          <w:u w:val="single"/>
        </w:rPr>
        <w:t>Exploring and using media and materials:</w:t>
      </w:r>
    </w:p>
    <w:p w14:paraId="5E6776F3" w14:textId="77777777" w:rsidR="00054B74" w:rsidRDefault="00054B74" w:rsidP="00E25F49">
      <w:pPr>
        <w:numPr>
          <w:ilvl w:val="0"/>
          <w:numId w:val="119"/>
        </w:numPr>
        <w:tabs>
          <w:tab w:val="left" w:pos="360"/>
        </w:tabs>
        <w:spacing w:line="26" w:lineRule="atLeast"/>
        <w:ind w:left="360" w:hanging="354"/>
        <w:jc w:val="both"/>
        <w:rPr>
          <w:rFonts w:ascii="Symbol" w:eastAsia="Symbol" w:hAnsi="Symbol"/>
        </w:rPr>
      </w:pPr>
      <w:r>
        <w:rPr>
          <w:rFonts w:ascii="Arial" w:eastAsia="Arial" w:hAnsi="Arial"/>
        </w:rPr>
        <w:t>Beginning to move to music, join in with rhymes and songs.</w:t>
      </w:r>
    </w:p>
    <w:p w14:paraId="424B1E85" w14:textId="77777777" w:rsidR="00054B74" w:rsidRDefault="00054B74" w:rsidP="00E25F49">
      <w:pPr>
        <w:spacing w:line="26" w:lineRule="atLeast"/>
        <w:rPr>
          <w:rFonts w:ascii="Symbol" w:eastAsia="Symbol" w:hAnsi="Symbol"/>
        </w:rPr>
      </w:pPr>
    </w:p>
    <w:p w14:paraId="56DEB0C7" w14:textId="77777777" w:rsidR="00054B74" w:rsidRDefault="00054B74" w:rsidP="00E25F49">
      <w:pPr>
        <w:numPr>
          <w:ilvl w:val="0"/>
          <w:numId w:val="119"/>
        </w:numPr>
        <w:tabs>
          <w:tab w:val="left" w:pos="360"/>
        </w:tabs>
        <w:spacing w:line="26" w:lineRule="atLeast"/>
        <w:ind w:left="360" w:hanging="354"/>
        <w:jc w:val="both"/>
        <w:rPr>
          <w:rFonts w:ascii="Symbol" w:eastAsia="Symbol" w:hAnsi="Symbol"/>
        </w:rPr>
      </w:pPr>
      <w:r>
        <w:rPr>
          <w:rFonts w:ascii="Arial" w:eastAsia="Arial" w:hAnsi="Arial"/>
        </w:rPr>
        <w:t>Using various construction materials.</w:t>
      </w:r>
    </w:p>
    <w:p w14:paraId="3830A1AD" w14:textId="77777777" w:rsidR="00054B74" w:rsidRDefault="00054B74" w:rsidP="00E25F49">
      <w:pPr>
        <w:spacing w:line="26" w:lineRule="atLeast"/>
        <w:rPr>
          <w:rFonts w:ascii="Symbol" w:eastAsia="Symbol" w:hAnsi="Symbol"/>
        </w:rPr>
      </w:pPr>
    </w:p>
    <w:p w14:paraId="3CB74C74" w14:textId="77777777" w:rsidR="00054B74" w:rsidRDefault="00054B74" w:rsidP="00E25F49">
      <w:pPr>
        <w:numPr>
          <w:ilvl w:val="0"/>
          <w:numId w:val="119"/>
        </w:numPr>
        <w:tabs>
          <w:tab w:val="left" w:pos="360"/>
        </w:tabs>
        <w:spacing w:line="26" w:lineRule="atLeast"/>
        <w:ind w:left="360" w:hanging="354"/>
        <w:jc w:val="both"/>
        <w:rPr>
          <w:rFonts w:ascii="Symbol" w:eastAsia="Symbol" w:hAnsi="Symbol"/>
        </w:rPr>
      </w:pPr>
      <w:r>
        <w:rPr>
          <w:rFonts w:ascii="Arial" w:eastAsia="Arial" w:hAnsi="Arial"/>
        </w:rPr>
        <w:t>Exploring what happens when they mix colours.</w:t>
      </w:r>
    </w:p>
    <w:p w14:paraId="5EFCD97A" w14:textId="77777777" w:rsidR="00054B74" w:rsidRDefault="00054B74" w:rsidP="00E25F49">
      <w:pPr>
        <w:spacing w:line="26" w:lineRule="atLeast"/>
        <w:rPr>
          <w:rFonts w:ascii="Symbol" w:eastAsia="Symbol" w:hAnsi="Symbol"/>
        </w:rPr>
      </w:pPr>
    </w:p>
    <w:p w14:paraId="25300745" w14:textId="77777777" w:rsidR="00054B74" w:rsidRDefault="00054B74" w:rsidP="00E25F49">
      <w:pPr>
        <w:numPr>
          <w:ilvl w:val="0"/>
          <w:numId w:val="119"/>
        </w:numPr>
        <w:tabs>
          <w:tab w:val="left" w:pos="360"/>
        </w:tabs>
        <w:spacing w:line="26" w:lineRule="atLeast"/>
        <w:ind w:left="360" w:hanging="354"/>
        <w:jc w:val="both"/>
        <w:rPr>
          <w:rFonts w:ascii="Symbol" w:eastAsia="Symbol" w:hAnsi="Symbol"/>
        </w:rPr>
      </w:pPr>
      <w:r>
        <w:rPr>
          <w:rFonts w:ascii="Arial" w:eastAsia="Arial" w:hAnsi="Arial"/>
        </w:rPr>
        <w:t>Exploring and manipulating materials to achieve a desired effect.</w:t>
      </w:r>
    </w:p>
    <w:p w14:paraId="3E93B5C3" w14:textId="77777777" w:rsidR="00054B74" w:rsidRDefault="00054B74" w:rsidP="00E25F49">
      <w:pPr>
        <w:spacing w:line="26" w:lineRule="atLeast"/>
        <w:rPr>
          <w:rFonts w:ascii="Symbol" w:eastAsia="Symbol" w:hAnsi="Symbol"/>
        </w:rPr>
      </w:pPr>
    </w:p>
    <w:p w14:paraId="43B0CF8F" w14:textId="77777777" w:rsidR="00054B74" w:rsidRDefault="00054B74" w:rsidP="00E25F49">
      <w:pPr>
        <w:numPr>
          <w:ilvl w:val="0"/>
          <w:numId w:val="119"/>
        </w:numPr>
        <w:tabs>
          <w:tab w:val="left" w:pos="360"/>
        </w:tabs>
        <w:spacing w:line="26" w:lineRule="atLeast"/>
        <w:ind w:left="360" w:hanging="354"/>
        <w:jc w:val="both"/>
        <w:rPr>
          <w:rFonts w:ascii="Symbol" w:eastAsia="Symbol" w:hAnsi="Symbol"/>
        </w:rPr>
      </w:pPr>
      <w:r>
        <w:rPr>
          <w:rFonts w:ascii="Arial" w:eastAsia="Arial" w:hAnsi="Arial"/>
        </w:rPr>
        <w:t>Exploring a range of media and materials, experimenting with colour, design, texture, form and function.</w:t>
      </w:r>
    </w:p>
    <w:p w14:paraId="711772FE" w14:textId="77777777" w:rsidR="00054B74" w:rsidRDefault="00054B74" w:rsidP="00E25F49">
      <w:pPr>
        <w:spacing w:line="26" w:lineRule="atLeast"/>
        <w:rPr>
          <w:rFonts w:eastAsia="Times New Roman"/>
        </w:rPr>
      </w:pPr>
    </w:p>
    <w:p w14:paraId="2BA37682"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390612FF" w14:textId="77777777" w:rsidR="00054B74" w:rsidRDefault="00054B74" w:rsidP="00E25F49">
      <w:pPr>
        <w:spacing w:line="26" w:lineRule="atLeast"/>
        <w:ind w:right="80"/>
        <w:rPr>
          <w:rFonts w:ascii="Arial" w:eastAsia="Arial" w:hAnsi="Arial"/>
        </w:rPr>
      </w:pPr>
      <w:r>
        <w:rPr>
          <w:rFonts w:ascii="Arial" w:eastAsia="Arial" w:hAnsi="Arial"/>
        </w:rPr>
        <w:t>Children sing songs, make music and dance, and experiment with ways of changing them. They safely use and explore a variety of materials, tools and techniques, experimenting with colour, design, texture, form and function.</w:t>
      </w:r>
    </w:p>
    <w:p w14:paraId="39139C33" w14:textId="77777777" w:rsidR="00054B74" w:rsidRDefault="00054B74" w:rsidP="00E25F49">
      <w:pPr>
        <w:spacing w:line="26" w:lineRule="atLeast"/>
        <w:rPr>
          <w:rFonts w:eastAsia="Times New Roman"/>
        </w:rPr>
      </w:pPr>
    </w:p>
    <w:p w14:paraId="405C2905" w14:textId="77777777" w:rsidR="00054B74" w:rsidRDefault="00054B74" w:rsidP="00E25F49">
      <w:pPr>
        <w:numPr>
          <w:ilvl w:val="0"/>
          <w:numId w:val="120"/>
        </w:numPr>
        <w:tabs>
          <w:tab w:val="left" w:pos="360"/>
        </w:tabs>
        <w:spacing w:line="26" w:lineRule="atLeast"/>
        <w:ind w:left="360" w:hanging="354"/>
        <w:jc w:val="both"/>
        <w:rPr>
          <w:rFonts w:ascii="Symbol" w:eastAsia="Symbol" w:hAnsi="Symbol"/>
        </w:rPr>
      </w:pPr>
      <w:r>
        <w:rPr>
          <w:rFonts w:ascii="Arial" w:eastAsia="Arial" w:hAnsi="Arial"/>
        </w:rPr>
        <w:t>Children develop their own ideas through selecting and using materials and working on processes that interest them.</w:t>
      </w:r>
    </w:p>
    <w:p w14:paraId="2A9E6C26" w14:textId="77777777" w:rsidR="00054B74" w:rsidRDefault="00054B74" w:rsidP="00E25F49">
      <w:pPr>
        <w:spacing w:line="26" w:lineRule="atLeast"/>
        <w:rPr>
          <w:rFonts w:ascii="Symbol" w:eastAsia="Symbol" w:hAnsi="Symbol"/>
        </w:rPr>
      </w:pPr>
    </w:p>
    <w:p w14:paraId="1AA7C4A6" w14:textId="77777777" w:rsidR="00054B74" w:rsidRDefault="00054B74" w:rsidP="00E25F49">
      <w:pPr>
        <w:numPr>
          <w:ilvl w:val="0"/>
          <w:numId w:val="120"/>
        </w:numPr>
        <w:tabs>
          <w:tab w:val="left" w:pos="360"/>
        </w:tabs>
        <w:spacing w:line="26" w:lineRule="atLeast"/>
        <w:ind w:left="360" w:hanging="354"/>
        <w:jc w:val="both"/>
        <w:rPr>
          <w:rFonts w:ascii="Symbol" w:eastAsia="Symbol" w:hAnsi="Symbol"/>
        </w:rPr>
      </w:pPr>
      <w:r>
        <w:rPr>
          <w:rFonts w:ascii="Arial" w:eastAsia="Arial" w:hAnsi="Arial"/>
        </w:rPr>
        <w:t>Through their explorations they find out and make decisions about how media and materials can be combined and changed.</w:t>
      </w:r>
    </w:p>
    <w:p w14:paraId="312FDBCA" w14:textId="77777777" w:rsidR="00054B74" w:rsidRPr="00240EA6" w:rsidRDefault="00054B74" w:rsidP="00E25F49">
      <w:pPr>
        <w:spacing w:line="26" w:lineRule="atLeast"/>
        <w:rPr>
          <w:rFonts w:eastAsia="Times New Roman"/>
          <w:u w:val="single"/>
        </w:rPr>
      </w:pPr>
    </w:p>
    <w:p w14:paraId="140F92CD" w14:textId="77777777" w:rsidR="00054B74" w:rsidRPr="00240EA6" w:rsidRDefault="00054B74" w:rsidP="00E25F49">
      <w:pPr>
        <w:spacing w:line="26" w:lineRule="atLeast"/>
        <w:rPr>
          <w:rFonts w:ascii="Arial" w:eastAsia="Arial" w:hAnsi="Arial"/>
          <w:b/>
          <w:u w:val="single"/>
        </w:rPr>
      </w:pPr>
      <w:r w:rsidRPr="00240EA6">
        <w:rPr>
          <w:rFonts w:ascii="Arial" w:eastAsia="Arial" w:hAnsi="Arial"/>
          <w:b/>
          <w:u w:val="single"/>
        </w:rPr>
        <w:t>Being imaginative:</w:t>
      </w:r>
    </w:p>
    <w:p w14:paraId="347F81B7" w14:textId="77777777" w:rsidR="00054B74" w:rsidRDefault="00054B74" w:rsidP="00E25F49">
      <w:pPr>
        <w:numPr>
          <w:ilvl w:val="0"/>
          <w:numId w:val="121"/>
        </w:numPr>
        <w:tabs>
          <w:tab w:val="left" w:pos="360"/>
        </w:tabs>
        <w:spacing w:line="26" w:lineRule="atLeast"/>
        <w:ind w:left="360" w:hanging="354"/>
        <w:jc w:val="both"/>
        <w:rPr>
          <w:rFonts w:ascii="Symbol" w:eastAsia="Symbol" w:hAnsi="Symbol"/>
        </w:rPr>
      </w:pPr>
      <w:r>
        <w:rPr>
          <w:rFonts w:ascii="Arial" w:eastAsia="Arial" w:hAnsi="Arial"/>
        </w:rPr>
        <w:t>Pretending that one object represents another.</w:t>
      </w:r>
    </w:p>
    <w:p w14:paraId="1AA008A6" w14:textId="77777777" w:rsidR="00054B74" w:rsidRDefault="00054B74" w:rsidP="00E25F49">
      <w:pPr>
        <w:spacing w:line="26" w:lineRule="atLeast"/>
        <w:rPr>
          <w:rFonts w:ascii="Symbol" w:eastAsia="Symbol" w:hAnsi="Symbol"/>
        </w:rPr>
      </w:pPr>
    </w:p>
    <w:p w14:paraId="08788081" w14:textId="77777777" w:rsidR="00054B74" w:rsidRDefault="00054B74" w:rsidP="00E25F49">
      <w:pPr>
        <w:numPr>
          <w:ilvl w:val="0"/>
          <w:numId w:val="121"/>
        </w:numPr>
        <w:tabs>
          <w:tab w:val="left" w:pos="360"/>
        </w:tabs>
        <w:spacing w:line="26" w:lineRule="atLeast"/>
        <w:ind w:left="360" w:hanging="354"/>
        <w:jc w:val="both"/>
        <w:rPr>
          <w:rFonts w:ascii="Symbol" w:eastAsia="Symbol" w:hAnsi="Symbol"/>
        </w:rPr>
      </w:pPr>
      <w:r>
        <w:rPr>
          <w:rFonts w:ascii="Arial" w:eastAsia="Arial" w:hAnsi="Arial"/>
        </w:rPr>
        <w:t>Creating movement in response to music.</w:t>
      </w:r>
    </w:p>
    <w:p w14:paraId="11E6912F" w14:textId="77777777" w:rsidR="00054B74" w:rsidRDefault="00054B74" w:rsidP="00E25F49">
      <w:pPr>
        <w:spacing w:line="26" w:lineRule="atLeast"/>
        <w:rPr>
          <w:rFonts w:ascii="Symbol" w:eastAsia="Symbol" w:hAnsi="Symbol"/>
        </w:rPr>
      </w:pPr>
    </w:p>
    <w:p w14:paraId="555C7404" w14:textId="77777777" w:rsidR="00054B74" w:rsidRDefault="00054B74" w:rsidP="00E25F49">
      <w:pPr>
        <w:numPr>
          <w:ilvl w:val="0"/>
          <w:numId w:val="121"/>
        </w:numPr>
        <w:tabs>
          <w:tab w:val="left" w:pos="360"/>
        </w:tabs>
        <w:spacing w:line="26" w:lineRule="atLeast"/>
        <w:ind w:left="360" w:hanging="354"/>
        <w:jc w:val="both"/>
        <w:rPr>
          <w:rFonts w:ascii="Symbol" w:eastAsia="Symbol" w:hAnsi="Symbol"/>
        </w:rPr>
      </w:pPr>
      <w:r>
        <w:rPr>
          <w:rFonts w:ascii="Arial" w:eastAsia="Arial" w:hAnsi="Arial"/>
        </w:rPr>
        <w:t>Engaging in imaginative role play.</w:t>
      </w:r>
    </w:p>
    <w:p w14:paraId="56DBA348" w14:textId="77777777" w:rsidR="00054B74" w:rsidRDefault="00054B74" w:rsidP="00E25F49">
      <w:pPr>
        <w:spacing w:line="26" w:lineRule="atLeast"/>
        <w:rPr>
          <w:rFonts w:ascii="Symbol" w:eastAsia="Symbol" w:hAnsi="Symbol"/>
        </w:rPr>
      </w:pPr>
    </w:p>
    <w:p w14:paraId="4313D53A" w14:textId="77777777" w:rsidR="00054B74" w:rsidRDefault="00054B74" w:rsidP="00E25F49">
      <w:pPr>
        <w:numPr>
          <w:ilvl w:val="0"/>
          <w:numId w:val="121"/>
        </w:numPr>
        <w:tabs>
          <w:tab w:val="left" w:pos="360"/>
        </w:tabs>
        <w:spacing w:line="26" w:lineRule="atLeast"/>
        <w:ind w:left="360" w:hanging="354"/>
        <w:jc w:val="both"/>
        <w:rPr>
          <w:rFonts w:ascii="Symbol" w:eastAsia="Symbol" w:hAnsi="Symbol"/>
        </w:rPr>
      </w:pPr>
      <w:r>
        <w:rPr>
          <w:rFonts w:ascii="Arial" w:eastAsia="Arial" w:hAnsi="Arial"/>
        </w:rPr>
        <w:t>Using paint, materials, music, dance, design technology and role play to express their ideas and feelings.</w:t>
      </w:r>
    </w:p>
    <w:p w14:paraId="6AE7E444" w14:textId="77777777" w:rsidR="00054B74" w:rsidRDefault="00054B74" w:rsidP="00E25F49">
      <w:pPr>
        <w:spacing w:line="26" w:lineRule="atLeast"/>
        <w:rPr>
          <w:rFonts w:eastAsia="Times New Roman"/>
        </w:rPr>
      </w:pPr>
    </w:p>
    <w:p w14:paraId="5D2CE882" w14:textId="77777777" w:rsidR="00054B74" w:rsidRPr="00E25F49" w:rsidRDefault="00054B74" w:rsidP="00E25F49">
      <w:pPr>
        <w:spacing w:line="26" w:lineRule="atLeast"/>
        <w:rPr>
          <w:rFonts w:ascii="Arial" w:eastAsia="Arial" w:hAnsi="Arial"/>
          <w:b/>
        </w:rPr>
      </w:pPr>
      <w:r>
        <w:rPr>
          <w:rFonts w:ascii="Arial" w:eastAsia="Arial" w:hAnsi="Arial"/>
          <w:b/>
        </w:rPr>
        <w:t>E</w:t>
      </w:r>
      <w:r w:rsidR="00E25F49">
        <w:rPr>
          <w:rFonts w:ascii="Arial" w:eastAsia="Arial" w:hAnsi="Arial"/>
          <w:b/>
        </w:rPr>
        <w:t xml:space="preserve">xamples of Early Learning Goal </w:t>
      </w:r>
    </w:p>
    <w:p w14:paraId="1EE09AF8" w14:textId="77777777" w:rsidR="00054B74" w:rsidRDefault="00054B74" w:rsidP="00E25F49">
      <w:pPr>
        <w:spacing w:line="26" w:lineRule="atLeast"/>
        <w:jc w:val="both"/>
        <w:rPr>
          <w:rFonts w:ascii="Arial" w:eastAsia="Arial" w:hAnsi="Arial"/>
        </w:rPr>
      </w:pPr>
      <w:r>
        <w:rPr>
          <w:rFonts w:ascii="Arial" w:eastAsia="Arial" w:hAnsi="Arial"/>
        </w:rPr>
        <w:t>Children use what they have learned about media and materials in original ways, thinking about uses and purposes. They represent their own ideas, thoughts and feelings through design and technology, art, music, dance, role play and stories.</w:t>
      </w:r>
    </w:p>
    <w:p w14:paraId="29A5EA78" w14:textId="77777777" w:rsidR="00054B74" w:rsidRDefault="00054B74" w:rsidP="00E25F49">
      <w:pPr>
        <w:spacing w:line="26" w:lineRule="atLeast"/>
        <w:rPr>
          <w:rFonts w:eastAsia="Times New Roman"/>
        </w:rPr>
      </w:pPr>
    </w:p>
    <w:p w14:paraId="5D20D748" w14:textId="77777777" w:rsidR="00054B74" w:rsidRDefault="00054B74" w:rsidP="00E25F49">
      <w:pPr>
        <w:numPr>
          <w:ilvl w:val="0"/>
          <w:numId w:val="122"/>
        </w:numPr>
        <w:tabs>
          <w:tab w:val="left" w:pos="360"/>
        </w:tabs>
        <w:spacing w:line="26" w:lineRule="atLeast"/>
        <w:ind w:left="360" w:hanging="354"/>
        <w:jc w:val="both"/>
        <w:rPr>
          <w:rFonts w:ascii="Symbol" w:eastAsia="Symbol" w:hAnsi="Symbol"/>
        </w:rPr>
      </w:pPr>
      <w:r>
        <w:rPr>
          <w:rFonts w:ascii="Arial" w:eastAsia="Arial" w:hAnsi="Arial"/>
        </w:rPr>
        <w:t>Children talk about their ideas and processes that have led them to make music designs images or products.</w:t>
      </w:r>
    </w:p>
    <w:p w14:paraId="4FEFCF41" w14:textId="77777777" w:rsidR="00054B74" w:rsidRDefault="00054B74" w:rsidP="00E25F49">
      <w:pPr>
        <w:spacing w:line="26" w:lineRule="atLeast"/>
        <w:rPr>
          <w:rFonts w:ascii="Symbol" w:eastAsia="Symbol" w:hAnsi="Symbol"/>
        </w:rPr>
      </w:pPr>
    </w:p>
    <w:p w14:paraId="3DEED23F" w14:textId="77777777" w:rsidR="00054B74" w:rsidRDefault="00054B74" w:rsidP="00E25F49">
      <w:pPr>
        <w:numPr>
          <w:ilvl w:val="0"/>
          <w:numId w:val="122"/>
        </w:numPr>
        <w:tabs>
          <w:tab w:val="left" w:pos="360"/>
        </w:tabs>
        <w:spacing w:line="26" w:lineRule="atLeast"/>
        <w:ind w:left="360" w:hanging="354"/>
        <w:jc w:val="both"/>
        <w:rPr>
          <w:rFonts w:ascii="Symbol" w:eastAsia="Symbol" w:hAnsi="Symbol"/>
        </w:rPr>
      </w:pPr>
      <w:r>
        <w:rPr>
          <w:rFonts w:ascii="Arial" w:eastAsia="Arial" w:hAnsi="Arial"/>
        </w:rPr>
        <w:t>They can talk about and make decisions about how media and materials can be combined and changed.</w:t>
      </w:r>
    </w:p>
    <w:p w14:paraId="0E04885E" w14:textId="77777777" w:rsidR="00417357" w:rsidRPr="00417357" w:rsidRDefault="00417357" w:rsidP="00E25F49">
      <w:pPr>
        <w:spacing w:line="26" w:lineRule="atLeast"/>
        <w:outlineLvl w:val="4"/>
        <w:rPr>
          <w:rFonts w:ascii="Arial" w:hAnsi="Arial" w:cs="Arial"/>
          <w:b/>
        </w:rPr>
      </w:pPr>
    </w:p>
    <w:p w14:paraId="5EF02A94" w14:textId="77777777" w:rsidR="00417357" w:rsidRPr="00853C8E" w:rsidRDefault="00417357" w:rsidP="00E25F49">
      <w:pPr>
        <w:spacing w:line="26" w:lineRule="atLeast"/>
        <w:rPr>
          <w:rFonts w:ascii="Arial" w:hAnsi="Arial" w:cs="Arial"/>
        </w:rPr>
      </w:pPr>
    </w:p>
    <w:sectPr w:rsidR="00417357" w:rsidRPr="00853C8E">
      <w:pgSz w:w="11900" w:h="16838"/>
      <w:pgMar w:top="1434" w:right="1440" w:bottom="416" w:left="720" w:header="0" w:footer="0" w:gutter="0"/>
      <w:cols w:space="720" w:equalWidth="0">
        <w:col w:w="974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41FBD" w14:textId="77777777" w:rsidR="00DE02F8" w:rsidRDefault="00DE02F8" w:rsidP="0040763B">
      <w:r>
        <w:separator/>
      </w:r>
    </w:p>
  </w:endnote>
  <w:endnote w:type="continuationSeparator" w:id="0">
    <w:p w14:paraId="1A1E553E" w14:textId="77777777" w:rsidR="00DE02F8" w:rsidRDefault="00DE02F8" w:rsidP="00407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Batang">
    <w:altName w:val="Microsoft JhengHei"/>
    <w:charset w:val="88"/>
    <w:family w:val="swiss"/>
    <w:pitch w:val="variable"/>
    <w:sig w:usb0="00000000" w:usb1="28880000" w:usb2="00000006" w:usb3="00000000" w:csb0="001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FA307" w14:textId="77777777" w:rsidR="008021B3" w:rsidRPr="00D12914" w:rsidRDefault="008021B3" w:rsidP="00117618">
    <w:pPr>
      <w:rPr>
        <w:rFonts w:eastAsia="Times New Roman"/>
        <w:sz w:val="20"/>
        <w:szCs w:val="20"/>
      </w:rPr>
    </w:pPr>
    <w:r w:rsidRPr="00D12914">
      <w:rPr>
        <w:rFonts w:ascii="Arial" w:hAnsi="Arial" w:cs="Arial"/>
        <w:caps/>
        <w:sz w:val="16"/>
        <w:szCs w:val="16"/>
        <w:lang w:val="en-US"/>
      </w:rPr>
      <w:t xml:space="preserve">Page </w:t>
    </w:r>
    <w:r w:rsidRPr="00D12914">
      <w:rPr>
        <w:rFonts w:ascii="Arial" w:hAnsi="Arial" w:cs="Arial"/>
        <w:caps/>
        <w:sz w:val="16"/>
        <w:szCs w:val="16"/>
        <w:lang w:val="en-US"/>
      </w:rPr>
      <w:fldChar w:fldCharType="begin"/>
    </w:r>
    <w:r w:rsidRPr="00D12914">
      <w:rPr>
        <w:rFonts w:ascii="Arial" w:hAnsi="Arial" w:cs="Arial"/>
        <w:caps/>
        <w:sz w:val="16"/>
        <w:szCs w:val="16"/>
        <w:lang w:val="en-US"/>
      </w:rPr>
      <w:instrText xml:space="preserve"> PAGE   \* MERGEFORMAT </w:instrText>
    </w:r>
    <w:r w:rsidRPr="00D12914">
      <w:rPr>
        <w:rFonts w:ascii="Arial" w:hAnsi="Arial" w:cs="Arial"/>
        <w:caps/>
        <w:sz w:val="16"/>
        <w:szCs w:val="16"/>
        <w:lang w:val="en-US"/>
      </w:rPr>
      <w:fldChar w:fldCharType="separate"/>
    </w:r>
    <w:r>
      <w:rPr>
        <w:rFonts w:ascii="Arial" w:hAnsi="Arial" w:cs="Arial"/>
        <w:caps/>
        <w:noProof/>
        <w:sz w:val="16"/>
        <w:szCs w:val="16"/>
        <w:lang w:val="en-US"/>
      </w:rPr>
      <w:t>35</w:t>
    </w:r>
    <w:r w:rsidRPr="00D12914">
      <w:rPr>
        <w:rFonts w:ascii="Arial" w:hAnsi="Arial" w:cs="Arial"/>
        <w:caps/>
        <w:noProof/>
        <w:sz w:val="16"/>
        <w:szCs w:val="16"/>
        <w:lang w:val="en-US"/>
      </w:rPr>
      <w:fldChar w:fldCharType="end"/>
    </w:r>
    <w:r w:rsidRPr="00D12914">
      <w:rPr>
        <w:rFonts w:ascii="Arial" w:hAnsi="Arial" w:cs="Arial"/>
        <w:caps/>
        <w:sz w:val="16"/>
        <w:szCs w:val="16"/>
        <w:lang w:val="en-US"/>
      </w:rPr>
      <w:t xml:space="preserve">                                                                     </w:t>
    </w:r>
    <w:r w:rsidRPr="00D12914">
      <w:rPr>
        <w:rFonts w:eastAsia="Times New Roman"/>
        <w:sz w:val="20"/>
        <w:szCs w:val="20"/>
      </w:rPr>
      <w:t xml:space="preserve">Policies &amp; Procedures                           Version 1            </w:t>
    </w:r>
  </w:p>
  <w:p w14:paraId="104E3A28" w14:textId="3D5A4EDD" w:rsidR="008021B3" w:rsidRPr="00D12914" w:rsidRDefault="008021B3" w:rsidP="00117618">
    <w:pPr>
      <w:rPr>
        <w:rFonts w:eastAsia="Times New Roman"/>
        <w:sz w:val="20"/>
        <w:szCs w:val="20"/>
      </w:rPr>
    </w:pPr>
    <w:r w:rsidRPr="00D12914">
      <w:rPr>
        <w:rFonts w:eastAsia="Times New Roman"/>
        <w:sz w:val="20"/>
        <w:szCs w:val="20"/>
      </w:rPr>
      <w:t xml:space="preserve">Totally Kidz Day Nursery                               Date: 1/03/2019                                     Review Date:   </w:t>
    </w:r>
    <w:r>
      <w:rPr>
        <w:rFonts w:eastAsia="Times New Roman"/>
        <w:sz w:val="20"/>
        <w:szCs w:val="20"/>
      </w:rPr>
      <w:t>0</w:t>
    </w:r>
    <w:r w:rsidR="009323FC">
      <w:rPr>
        <w:rFonts w:eastAsia="Times New Roman"/>
        <w:sz w:val="20"/>
        <w:szCs w:val="20"/>
      </w:rPr>
      <w:t>4</w:t>
    </w:r>
    <w:r w:rsidRPr="00D12914">
      <w:rPr>
        <w:rFonts w:eastAsia="Times New Roman"/>
        <w:sz w:val="20"/>
        <w:szCs w:val="20"/>
      </w:rPr>
      <w:t>/0</w:t>
    </w:r>
    <w:r w:rsidR="009323FC">
      <w:rPr>
        <w:rFonts w:eastAsia="Times New Roman"/>
        <w:sz w:val="20"/>
        <w:szCs w:val="20"/>
      </w:rPr>
      <w:t>1</w:t>
    </w:r>
    <w:r w:rsidRPr="00D12914">
      <w:rPr>
        <w:rFonts w:eastAsia="Times New Roman"/>
        <w:sz w:val="20"/>
        <w:szCs w:val="20"/>
      </w:rPr>
      <w:t>/202</w:t>
    </w:r>
    <w:r w:rsidR="009323FC">
      <w:rPr>
        <w:rFonts w:eastAsia="Times New Roman"/>
        <w:sz w:val="20"/>
        <w:szCs w:val="20"/>
      </w:rPr>
      <w:t>1</w:t>
    </w:r>
    <w:r w:rsidRPr="00D12914">
      <w:rPr>
        <w:rFonts w:eastAsia="Times New Roman"/>
        <w:sz w:val="20"/>
        <w:szCs w:val="20"/>
      </w:rPr>
      <w:t xml:space="preserve">        </w:t>
    </w:r>
  </w:p>
  <w:p w14:paraId="2419D8B0" w14:textId="77777777" w:rsidR="008021B3" w:rsidRPr="009701A7" w:rsidRDefault="008021B3" w:rsidP="00117618">
    <w:pPr>
      <w:spacing w:line="253" w:lineRule="exact"/>
      <w:rPr>
        <w:rFonts w:eastAsia="Times New Roman"/>
        <w:color w:val="FF0000"/>
        <w:sz w:val="20"/>
        <w:szCs w:val="20"/>
      </w:rPr>
    </w:pPr>
    <w:r>
      <w:rPr>
        <w:rFonts w:ascii="Arial" w:hAnsi="Arial" w:cs="Arial"/>
        <w:caps/>
        <w:color w:val="FF0000"/>
        <w:sz w:val="16"/>
        <w:szCs w:val="16"/>
        <w:lang w:val="en-US"/>
      </w:rPr>
      <w:t xml:space="preserve">      </w:t>
    </w:r>
  </w:p>
  <w:p w14:paraId="0E9AAEB5" w14:textId="77777777" w:rsidR="008021B3" w:rsidRPr="00196847" w:rsidRDefault="008021B3" w:rsidP="00196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1F712" w14:textId="77777777" w:rsidR="008021B3" w:rsidRPr="00D12914" w:rsidRDefault="008021B3" w:rsidP="007B5FD8">
    <w:pPr>
      <w:rPr>
        <w:rFonts w:eastAsia="Times New Roman"/>
        <w:sz w:val="20"/>
        <w:szCs w:val="20"/>
      </w:rPr>
    </w:pPr>
    <w:r w:rsidRPr="00D12914">
      <w:rPr>
        <w:rFonts w:ascii="Arial" w:hAnsi="Arial" w:cs="Arial"/>
        <w:caps/>
        <w:sz w:val="16"/>
        <w:szCs w:val="16"/>
        <w:lang w:val="en-US"/>
      </w:rPr>
      <w:t xml:space="preserve">Page </w:t>
    </w:r>
    <w:r w:rsidRPr="00D12914">
      <w:rPr>
        <w:rFonts w:ascii="Arial" w:hAnsi="Arial" w:cs="Arial"/>
        <w:caps/>
        <w:sz w:val="16"/>
        <w:szCs w:val="16"/>
        <w:lang w:val="en-US"/>
      </w:rPr>
      <w:fldChar w:fldCharType="begin"/>
    </w:r>
    <w:r w:rsidRPr="00D12914">
      <w:rPr>
        <w:rFonts w:ascii="Arial" w:hAnsi="Arial" w:cs="Arial"/>
        <w:caps/>
        <w:sz w:val="16"/>
        <w:szCs w:val="16"/>
        <w:lang w:val="en-US"/>
      </w:rPr>
      <w:instrText xml:space="preserve"> PAGE   \* MERGEFORMAT </w:instrText>
    </w:r>
    <w:r w:rsidRPr="00D12914">
      <w:rPr>
        <w:rFonts w:ascii="Arial" w:hAnsi="Arial" w:cs="Arial"/>
        <w:caps/>
        <w:sz w:val="16"/>
        <w:szCs w:val="16"/>
        <w:lang w:val="en-US"/>
      </w:rPr>
      <w:fldChar w:fldCharType="separate"/>
    </w:r>
    <w:r>
      <w:rPr>
        <w:rFonts w:ascii="Arial" w:hAnsi="Arial" w:cs="Arial"/>
        <w:caps/>
        <w:noProof/>
        <w:sz w:val="16"/>
        <w:szCs w:val="16"/>
        <w:lang w:val="en-US"/>
      </w:rPr>
      <w:t>44</w:t>
    </w:r>
    <w:r w:rsidRPr="00D12914">
      <w:rPr>
        <w:rFonts w:ascii="Arial" w:hAnsi="Arial" w:cs="Arial"/>
        <w:caps/>
        <w:noProof/>
        <w:sz w:val="16"/>
        <w:szCs w:val="16"/>
        <w:lang w:val="en-US"/>
      </w:rPr>
      <w:fldChar w:fldCharType="end"/>
    </w:r>
    <w:r w:rsidRPr="00D12914">
      <w:rPr>
        <w:rFonts w:ascii="Arial" w:hAnsi="Arial" w:cs="Arial"/>
        <w:caps/>
        <w:sz w:val="16"/>
        <w:szCs w:val="16"/>
        <w:lang w:val="en-US"/>
      </w:rPr>
      <w:t xml:space="preserve">                                                                     </w:t>
    </w:r>
    <w:r w:rsidRPr="00D12914">
      <w:rPr>
        <w:rFonts w:eastAsia="Times New Roman"/>
        <w:sz w:val="20"/>
        <w:szCs w:val="20"/>
      </w:rPr>
      <w:t xml:space="preserve">Policies &amp; Procedures                           Version 1            </w:t>
    </w:r>
  </w:p>
  <w:p w14:paraId="03704E6D" w14:textId="77777777" w:rsidR="008021B3" w:rsidRPr="007B5FD8" w:rsidRDefault="008021B3" w:rsidP="007B5FD8">
    <w:pPr>
      <w:pStyle w:val="Footer"/>
    </w:pPr>
    <w:r w:rsidRPr="00D12914">
      <w:rPr>
        <w:rFonts w:eastAsia="Times New Roman"/>
        <w:sz w:val="20"/>
        <w:szCs w:val="20"/>
      </w:rPr>
      <w:t>Totally Kidz Day Nursery                               Date: 1/03/2019                                     Review Date:   01/03/</w:t>
    </w:r>
    <w:r>
      <w:rPr>
        <w:rFonts w:eastAsia="Times New Roman"/>
        <w:sz w:val="20"/>
        <w:szCs w:val="20"/>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916C2" w14:textId="77777777" w:rsidR="008021B3" w:rsidRDefault="008021B3" w:rsidP="00973E49"/>
  <w:p w14:paraId="361ADB8E" w14:textId="6EBB5353" w:rsidR="008021B3" w:rsidRPr="00D12914" w:rsidRDefault="008021B3" w:rsidP="00FB67FA">
    <w:pPr>
      <w:rPr>
        <w:rFonts w:eastAsia="Times New Roman"/>
        <w:sz w:val="20"/>
        <w:szCs w:val="20"/>
      </w:rPr>
    </w:pPr>
    <w:r w:rsidRPr="00D12914">
      <w:rPr>
        <w:rFonts w:ascii="Arial" w:hAnsi="Arial" w:cs="Arial"/>
        <w:caps/>
        <w:sz w:val="16"/>
        <w:szCs w:val="16"/>
        <w:lang w:val="en-US"/>
      </w:rPr>
      <w:t xml:space="preserve">Page </w:t>
    </w:r>
    <w:r w:rsidRPr="00D12914">
      <w:rPr>
        <w:rFonts w:ascii="Arial" w:hAnsi="Arial" w:cs="Arial"/>
        <w:caps/>
        <w:sz w:val="16"/>
        <w:szCs w:val="16"/>
        <w:lang w:val="en-US"/>
      </w:rPr>
      <w:fldChar w:fldCharType="begin"/>
    </w:r>
    <w:r w:rsidRPr="00D12914">
      <w:rPr>
        <w:rFonts w:ascii="Arial" w:hAnsi="Arial" w:cs="Arial"/>
        <w:caps/>
        <w:sz w:val="16"/>
        <w:szCs w:val="16"/>
        <w:lang w:val="en-US"/>
      </w:rPr>
      <w:instrText xml:space="preserve"> PAGE   \* MERGEFORMAT </w:instrText>
    </w:r>
    <w:r w:rsidRPr="00D12914">
      <w:rPr>
        <w:rFonts w:ascii="Arial" w:hAnsi="Arial" w:cs="Arial"/>
        <w:caps/>
        <w:sz w:val="16"/>
        <w:szCs w:val="16"/>
        <w:lang w:val="en-US"/>
      </w:rPr>
      <w:fldChar w:fldCharType="separate"/>
    </w:r>
    <w:r>
      <w:rPr>
        <w:rFonts w:ascii="Arial" w:hAnsi="Arial" w:cs="Arial"/>
        <w:caps/>
        <w:noProof/>
        <w:sz w:val="16"/>
        <w:szCs w:val="16"/>
        <w:lang w:val="en-US"/>
      </w:rPr>
      <w:t>130</w:t>
    </w:r>
    <w:r w:rsidRPr="00D12914">
      <w:rPr>
        <w:rFonts w:ascii="Arial" w:hAnsi="Arial" w:cs="Arial"/>
        <w:caps/>
        <w:noProof/>
        <w:sz w:val="16"/>
        <w:szCs w:val="16"/>
        <w:lang w:val="en-US"/>
      </w:rPr>
      <w:fldChar w:fldCharType="end"/>
    </w:r>
    <w:r w:rsidRPr="00D12914">
      <w:rPr>
        <w:rFonts w:ascii="Arial" w:hAnsi="Arial" w:cs="Arial"/>
        <w:caps/>
        <w:sz w:val="16"/>
        <w:szCs w:val="16"/>
        <w:lang w:val="en-US"/>
      </w:rPr>
      <w:t xml:space="preserve">                                                                     </w:t>
    </w:r>
    <w:r w:rsidRPr="00FB67FA">
      <w:rPr>
        <w:rFonts w:eastAsia="Times New Roman"/>
        <w:sz w:val="20"/>
        <w:szCs w:val="20"/>
      </w:rPr>
      <w:t>Policies &amp; Procedures</w:t>
    </w:r>
    <w:r w:rsidRPr="00D12914">
      <w:rPr>
        <w:rFonts w:eastAsia="Times New Roman"/>
        <w:sz w:val="20"/>
        <w:szCs w:val="20"/>
      </w:rPr>
      <w:t xml:space="preserve">                           Version 1</w:t>
    </w:r>
  </w:p>
  <w:p w14:paraId="3F65B093" w14:textId="76567B0B" w:rsidR="008021B3" w:rsidRPr="0030543E" w:rsidRDefault="008021B3" w:rsidP="00976BEE">
    <w:pPr>
      <w:spacing w:line="253" w:lineRule="exact"/>
      <w:jc w:val="both"/>
      <w:rPr>
        <w:rFonts w:ascii="Arial" w:hAnsi="Arial" w:cs="Arial"/>
        <w:color w:val="9900CC"/>
        <w:sz w:val="18"/>
        <w:szCs w:val="18"/>
      </w:rPr>
    </w:pPr>
    <w:r w:rsidRPr="00D12914">
      <w:rPr>
        <w:rFonts w:eastAsia="Times New Roman"/>
        <w:sz w:val="20"/>
        <w:szCs w:val="20"/>
      </w:rPr>
      <w:t>Totally Kidz Day Nursery                               Date:</w:t>
    </w:r>
    <w:r w:rsidR="00FB67FA">
      <w:rPr>
        <w:rFonts w:eastAsia="Times New Roman"/>
        <w:sz w:val="20"/>
        <w:szCs w:val="20"/>
      </w:rPr>
      <w:t>7</w:t>
    </w:r>
    <w:r w:rsidRPr="00D12914">
      <w:rPr>
        <w:rFonts w:eastAsia="Times New Roman"/>
        <w:sz w:val="20"/>
        <w:szCs w:val="20"/>
      </w:rPr>
      <w:t>/</w:t>
    </w:r>
    <w:r w:rsidR="00FB67FA">
      <w:rPr>
        <w:rFonts w:eastAsia="Times New Roman"/>
        <w:sz w:val="20"/>
        <w:szCs w:val="20"/>
      </w:rPr>
      <w:t>11</w:t>
    </w:r>
    <w:r w:rsidRPr="00D12914">
      <w:rPr>
        <w:rFonts w:eastAsia="Times New Roman"/>
        <w:sz w:val="20"/>
        <w:szCs w:val="20"/>
      </w:rPr>
      <w:t>/20</w:t>
    </w:r>
    <w:r w:rsidR="00FB67FA">
      <w:rPr>
        <w:rFonts w:eastAsia="Times New Roman"/>
        <w:sz w:val="20"/>
        <w:szCs w:val="20"/>
      </w:rPr>
      <w:t>22</w:t>
    </w:r>
    <w:r w:rsidRPr="00D12914">
      <w:rPr>
        <w:rFonts w:eastAsia="Times New Roman"/>
        <w:sz w:val="20"/>
        <w:szCs w:val="20"/>
      </w:rPr>
      <w:t xml:space="preserve">                   </w:t>
    </w:r>
    <w:r>
      <w:rPr>
        <w:rFonts w:eastAsia="Times New Roman"/>
        <w:sz w:val="20"/>
        <w:szCs w:val="20"/>
      </w:rPr>
      <w:t xml:space="preserve">                 </w:t>
    </w:r>
    <w:r w:rsidRPr="00D12914">
      <w:rPr>
        <w:rFonts w:eastAsia="Times New Roman"/>
        <w:sz w:val="20"/>
        <w:szCs w:val="20"/>
      </w:rPr>
      <w:t xml:space="preserve"> Review Date: </w:t>
    </w:r>
    <w:r w:rsidR="00FB67FA">
      <w:rPr>
        <w:rFonts w:eastAsia="Times New Roman"/>
        <w:sz w:val="20"/>
        <w:szCs w:val="20"/>
      </w:rPr>
      <w:t>7</w:t>
    </w:r>
    <w:r w:rsidRPr="00D12914">
      <w:rPr>
        <w:rFonts w:eastAsia="Times New Roman"/>
        <w:sz w:val="20"/>
        <w:szCs w:val="20"/>
      </w:rPr>
      <w:t>/</w:t>
    </w:r>
    <w:r w:rsidR="00FB67FA">
      <w:rPr>
        <w:rFonts w:eastAsia="Times New Roman"/>
        <w:sz w:val="20"/>
        <w:szCs w:val="20"/>
      </w:rPr>
      <w:t>1</w:t>
    </w:r>
    <w:r w:rsidR="00EC30FC">
      <w:rPr>
        <w:rFonts w:eastAsia="Times New Roman"/>
        <w:sz w:val="20"/>
        <w:szCs w:val="20"/>
      </w:rPr>
      <w:t>1</w:t>
    </w:r>
    <w:r w:rsidRPr="00D12914">
      <w:rPr>
        <w:rFonts w:eastAsia="Times New Roman"/>
        <w:sz w:val="20"/>
        <w:szCs w:val="20"/>
      </w:rPr>
      <w:t>/</w:t>
    </w:r>
    <w:r>
      <w:rPr>
        <w:rFonts w:eastAsia="Times New Roman"/>
        <w:sz w:val="20"/>
        <w:szCs w:val="20"/>
      </w:rPr>
      <w:t>202</w:t>
    </w:r>
    <w:r w:rsidR="00FB67FA">
      <w:rPr>
        <w:rFonts w:eastAsia="Times New Roman"/>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2B381" w14:textId="77777777" w:rsidR="00DE02F8" w:rsidRDefault="00DE02F8" w:rsidP="0040763B">
      <w:r>
        <w:separator/>
      </w:r>
    </w:p>
  </w:footnote>
  <w:footnote w:type="continuationSeparator" w:id="0">
    <w:p w14:paraId="4184EE1F" w14:textId="77777777" w:rsidR="00DE02F8" w:rsidRDefault="00DE02F8" w:rsidP="00407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A4460" w14:textId="77777777" w:rsidR="008021B3" w:rsidRPr="00052123" w:rsidRDefault="008021B3" w:rsidP="00052123">
    <w:pPr>
      <w:pStyle w:val="Header"/>
      <w:jc w:val="right"/>
    </w:pPr>
    <w:r>
      <w:t xml:space="preserve">            </w:t>
    </w:r>
    <w:r w:rsidRPr="00F66E37">
      <w:rPr>
        <w:noProof/>
      </w:rPr>
      <w:drawing>
        <wp:inline distT="0" distB="0" distL="0" distR="0" wp14:anchorId="116E7623" wp14:editId="55B6E16C">
          <wp:extent cx="1144587" cy="1083310"/>
          <wp:effectExtent l="0" t="0" r="0" b="2540"/>
          <wp:docPr id="24" name="Picture 24" descr="G:\Totally Kidz\TotallyKidz-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lly Kidz\TotallyKidz-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0689" cy="1089085"/>
                  </a:xfrm>
                  <a:prstGeom prst="rect">
                    <a:avLst/>
                  </a:prstGeom>
                  <a:noFill/>
                  <a:ln>
                    <a:noFill/>
                  </a:ln>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C179A" w14:textId="77777777" w:rsidR="008021B3" w:rsidRDefault="008021B3" w:rsidP="00052123">
    <w:pPr>
      <w:pStyle w:val="Header"/>
      <w:jc w:val="right"/>
      <w:rPr>
        <w:noProof/>
      </w:rPr>
    </w:pPr>
    <w:r>
      <w:t xml:space="preserve">                                       </w:t>
    </w:r>
    <w:r>
      <w:rPr>
        <w:noProof/>
      </w:rPr>
      <w:t xml:space="preserve">                                           </w:t>
    </w:r>
    <w:r>
      <w:rPr>
        <w:noProof/>
      </w:rPr>
      <w:ptab w:relativeTo="margin" w:alignment="right" w:leader="none"/>
    </w:r>
    <w:r>
      <w:rPr>
        <w:noProof/>
      </w:rPr>
      <w:t xml:space="preserve">               </w:t>
    </w:r>
  </w:p>
  <w:p w14:paraId="4DE2542C" w14:textId="77777777" w:rsidR="008021B3" w:rsidRPr="00052123" w:rsidRDefault="008021B3" w:rsidP="00052123">
    <w:pPr>
      <w:pStyle w:val="Header"/>
      <w:jc w:val="right"/>
    </w:pPr>
    <w:r w:rsidRPr="00F66E37">
      <w:rPr>
        <w:noProof/>
      </w:rPr>
      <w:drawing>
        <wp:inline distT="0" distB="0" distL="0" distR="0" wp14:anchorId="63F2DBBA" wp14:editId="76E45332">
          <wp:extent cx="1144270" cy="968188"/>
          <wp:effectExtent l="0" t="0" r="0" b="3810"/>
          <wp:docPr id="25" name="Picture 25" descr="G:\Totally Kidz\TotallyKidz-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lly Kidz\TotallyKidz-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653" cy="9744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333A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08EDB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7"/>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8"/>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9"/>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A"/>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B"/>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C"/>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D"/>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E"/>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F"/>
    <w:multiLevelType w:val="hybridMultilevel"/>
    <w:tmpl w:val="22221A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0"/>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1"/>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2"/>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364132"/>
    <w:multiLevelType w:val="hybridMultilevel"/>
    <w:tmpl w:val="ACF00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0B13A31"/>
    <w:multiLevelType w:val="hybridMultilevel"/>
    <w:tmpl w:val="929E53BC"/>
    <w:lvl w:ilvl="0" w:tplc="E692339A">
      <w:start w:val="1"/>
      <w:numFmt w:val="bullet"/>
      <w:lvlText w:val="•"/>
      <w:lvlJc w:val="left"/>
    </w:lvl>
    <w:lvl w:ilvl="1" w:tplc="FC3AEF3A">
      <w:numFmt w:val="decimal"/>
      <w:lvlText w:val=""/>
      <w:lvlJc w:val="left"/>
    </w:lvl>
    <w:lvl w:ilvl="2" w:tplc="19C2AAF2">
      <w:numFmt w:val="decimal"/>
      <w:lvlText w:val=""/>
      <w:lvlJc w:val="left"/>
    </w:lvl>
    <w:lvl w:ilvl="3" w:tplc="7AEC18F0">
      <w:numFmt w:val="decimal"/>
      <w:lvlText w:val=""/>
      <w:lvlJc w:val="left"/>
    </w:lvl>
    <w:lvl w:ilvl="4" w:tplc="01FA5544">
      <w:numFmt w:val="decimal"/>
      <w:lvlText w:val=""/>
      <w:lvlJc w:val="left"/>
    </w:lvl>
    <w:lvl w:ilvl="5" w:tplc="696A7F6C">
      <w:numFmt w:val="decimal"/>
      <w:lvlText w:val=""/>
      <w:lvlJc w:val="left"/>
    </w:lvl>
    <w:lvl w:ilvl="6" w:tplc="DA72F3EE">
      <w:numFmt w:val="decimal"/>
      <w:lvlText w:val=""/>
      <w:lvlJc w:val="left"/>
    </w:lvl>
    <w:lvl w:ilvl="7" w:tplc="A81A7E78">
      <w:numFmt w:val="decimal"/>
      <w:lvlText w:val=""/>
      <w:lvlJc w:val="left"/>
    </w:lvl>
    <w:lvl w:ilvl="8" w:tplc="58E022B0">
      <w:numFmt w:val="decimal"/>
      <w:lvlText w:val=""/>
      <w:lvlJc w:val="left"/>
    </w:lvl>
  </w:abstractNum>
  <w:abstractNum w:abstractNumId="35" w15:restartNumberingAfterBreak="0">
    <w:nsid w:val="00C93B16"/>
    <w:multiLevelType w:val="multilevel"/>
    <w:tmpl w:val="172C38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1DDBC66"/>
    <w:multiLevelType w:val="hybridMultilevel"/>
    <w:tmpl w:val="6BD0980E"/>
    <w:lvl w:ilvl="0" w:tplc="FA066E76">
      <w:start w:val="1"/>
      <w:numFmt w:val="bullet"/>
      <w:lvlText w:val="•"/>
      <w:lvlJc w:val="left"/>
    </w:lvl>
    <w:lvl w:ilvl="1" w:tplc="2D6029E4">
      <w:numFmt w:val="decimal"/>
      <w:lvlText w:val=""/>
      <w:lvlJc w:val="left"/>
    </w:lvl>
    <w:lvl w:ilvl="2" w:tplc="96F82854">
      <w:numFmt w:val="decimal"/>
      <w:lvlText w:val=""/>
      <w:lvlJc w:val="left"/>
    </w:lvl>
    <w:lvl w:ilvl="3" w:tplc="76D07920">
      <w:numFmt w:val="decimal"/>
      <w:lvlText w:val=""/>
      <w:lvlJc w:val="left"/>
    </w:lvl>
    <w:lvl w:ilvl="4" w:tplc="27BA626C">
      <w:numFmt w:val="decimal"/>
      <w:lvlText w:val=""/>
      <w:lvlJc w:val="left"/>
    </w:lvl>
    <w:lvl w:ilvl="5" w:tplc="5866ABAA">
      <w:numFmt w:val="decimal"/>
      <w:lvlText w:val=""/>
      <w:lvlJc w:val="left"/>
    </w:lvl>
    <w:lvl w:ilvl="6" w:tplc="4874ED58">
      <w:numFmt w:val="decimal"/>
      <w:lvlText w:val=""/>
      <w:lvlJc w:val="left"/>
    </w:lvl>
    <w:lvl w:ilvl="7" w:tplc="EED894D8">
      <w:numFmt w:val="decimal"/>
      <w:lvlText w:val=""/>
      <w:lvlJc w:val="left"/>
    </w:lvl>
    <w:lvl w:ilvl="8" w:tplc="8D50E1F4">
      <w:numFmt w:val="decimal"/>
      <w:lvlText w:val=""/>
      <w:lvlJc w:val="left"/>
    </w:lvl>
  </w:abstractNum>
  <w:abstractNum w:abstractNumId="37" w15:restartNumberingAfterBreak="0">
    <w:nsid w:val="053B0A9E"/>
    <w:multiLevelType w:val="hybridMultilevel"/>
    <w:tmpl w:val="4566C354"/>
    <w:lvl w:ilvl="0" w:tplc="ED405E30">
      <w:start w:val="1"/>
      <w:numFmt w:val="decimal"/>
      <w:lvlText w:val="%1."/>
      <w:lvlJc w:val="left"/>
    </w:lvl>
    <w:lvl w:ilvl="1" w:tplc="AD14806C">
      <w:start w:val="1"/>
      <w:numFmt w:val="bullet"/>
      <w:lvlText w:val="•"/>
      <w:lvlJc w:val="left"/>
    </w:lvl>
    <w:lvl w:ilvl="2" w:tplc="1B586C18">
      <w:numFmt w:val="decimal"/>
      <w:lvlText w:val=""/>
      <w:lvlJc w:val="left"/>
    </w:lvl>
    <w:lvl w:ilvl="3" w:tplc="49AE127E">
      <w:numFmt w:val="decimal"/>
      <w:lvlText w:val=""/>
      <w:lvlJc w:val="left"/>
    </w:lvl>
    <w:lvl w:ilvl="4" w:tplc="D92AB4F0">
      <w:numFmt w:val="decimal"/>
      <w:lvlText w:val=""/>
      <w:lvlJc w:val="left"/>
    </w:lvl>
    <w:lvl w:ilvl="5" w:tplc="FA1A7250">
      <w:numFmt w:val="decimal"/>
      <w:lvlText w:val=""/>
      <w:lvlJc w:val="left"/>
    </w:lvl>
    <w:lvl w:ilvl="6" w:tplc="F726FB1A">
      <w:numFmt w:val="decimal"/>
      <w:lvlText w:val=""/>
      <w:lvlJc w:val="left"/>
    </w:lvl>
    <w:lvl w:ilvl="7" w:tplc="C66A8852">
      <w:numFmt w:val="decimal"/>
      <w:lvlText w:val=""/>
      <w:lvlJc w:val="left"/>
    </w:lvl>
    <w:lvl w:ilvl="8" w:tplc="11462BD6">
      <w:numFmt w:val="decimal"/>
      <w:lvlText w:val=""/>
      <w:lvlJc w:val="left"/>
    </w:lvl>
  </w:abstractNum>
  <w:abstractNum w:abstractNumId="38" w15:restartNumberingAfterBreak="0">
    <w:nsid w:val="06202C38"/>
    <w:multiLevelType w:val="hybridMultilevel"/>
    <w:tmpl w:val="53400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64AF49B"/>
    <w:multiLevelType w:val="hybridMultilevel"/>
    <w:tmpl w:val="5388FAA8"/>
    <w:lvl w:ilvl="0" w:tplc="C394B542">
      <w:start w:val="1"/>
      <w:numFmt w:val="bullet"/>
      <w:lvlText w:val="•"/>
      <w:lvlJc w:val="left"/>
    </w:lvl>
    <w:lvl w:ilvl="1" w:tplc="51022AB2">
      <w:numFmt w:val="decimal"/>
      <w:lvlText w:val=""/>
      <w:lvlJc w:val="left"/>
    </w:lvl>
    <w:lvl w:ilvl="2" w:tplc="390AA6BA">
      <w:numFmt w:val="decimal"/>
      <w:lvlText w:val=""/>
      <w:lvlJc w:val="left"/>
    </w:lvl>
    <w:lvl w:ilvl="3" w:tplc="AB0C61D6">
      <w:numFmt w:val="decimal"/>
      <w:lvlText w:val=""/>
      <w:lvlJc w:val="left"/>
    </w:lvl>
    <w:lvl w:ilvl="4" w:tplc="C5C6E252">
      <w:numFmt w:val="decimal"/>
      <w:lvlText w:val=""/>
      <w:lvlJc w:val="left"/>
    </w:lvl>
    <w:lvl w:ilvl="5" w:tplc="0BFC1E78">
      <w:numFmt w:val="decimal"/>
      <w:lvlText w:val=""/>
      <w:lvlJc w:val="left"/>
    </w:lvl>
    <w:lvl w:ilvl="6" w:tplc="27264A48">
      <w:numFmt w:val="decimal"/>
      <w:lvlText w:val=""/>
      <w:lvlJc w:val="left"/>
    </w:lvl>
    <w:lvl w:ilvl="7" w:tplc="2CEE1C1A">
      <w:numFmt w:val="decimal"/>
      <w:lvlText w:val=""/>
      <w:lvlJc w:val="left"/>
    </w:lvl>
    <w:lvl w:ilvl="8" w:tplc="6D8AB5DE">
      <w:numFmt w:val="decimal"/>
      <w:lvlText w:val=""/>
      <w:lvlJc w:val="left"/>
    </w:lvl>
  </w:abstractNum>
  <w:abstractNum w:abstractNumId="40" w15:restartNumberingAfterBreak="0">
    <w:nsid w:val="071558AB"/>
    <w:multiLevelType w:val="hybridMultilevel"/>
    <w:tmpl w:val="B5FAD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78D68DF"/>
    <w:multiLevelType w:val="hybridMultilevel"/>
    <w:tmpl w:val="1B9C9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87D6462"/>
    <w:multiLevelType w:val="hybridMultilevel"/>
    <w:tmpl w:val="A7EEF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8F8B73F"/>
    <w:multiLevelType w:val="hybridMultilevel"/>
    <w:tmpl w:val="0B484132"/>
    <w:lvl w:ilvl="0" w:tplc="B00A1562">
      <w:start w:val="1"/>
      <w:numFmt w:val="bullet"/>
      <w:lvlText w:val="•"/>
      <w:lvlJc w:val="left"/>
    </w:lvl>
    <w:lvl w:ilvl="1" w:tplc="B10CC924">
      <w:numFmt w:val="decimal"/>
      <w:lvlText w:val=""/>
      <w:lvlJc w:val="left"/>
    </w:lvl>
    <w:lvl w:ilvl="2" w:tplc="FE9A2874">
      <w:numFmt w:val="decimal"/>
      <w:lvlText w:val=""/>
      <w:lvlJc w:val="left"/>
    </w:lvl>
    <w:lvl w:ilvl="3" w:tplc="5DFE6644">
      <w:numFmt w:val="decimal"/>
      <w:lvlText w:val=""/>
      <w:lvlJc w:val="left"/>
    </w:lvl>
    <w:lvl w:ilvl="4" w:tplc="B92A3740">
      <w:numFmt w:val="decimal"/>
      <w:lvlText w:val=""/>
      <w:lvlJc w:val="left"/>
    </w:lvl>
    <w:lvl w:ilvl="5" w:tplc="EF0AE0B4">
      <w:numFmt w:val="decimal"/>
      <w:lvlText w:val=""/>
      <w:lvlJc w:val="left"/>
    </w:lvl>
    <w:lvl w:ilvl="6" w:tplc="02F4C860">
      <w:numFmt w:val="decimal"/>
      <w:lvlText w:val=""/>
      <w:lvlJc w:val="left"/>
    </w:lvl>
    <w:lvl w:ilvl="7" w:tplc="8EFCEC3C">
      <w:numFmt w:val="decimal"/>
      <w:lvlText w:val=""/>
      <w:lvlJc w:val="left"/>
    </w:lvl>
    <w:lvl w:ilvl="8" w:tplc="4718C09E">
      <w:numFmt w:val="decimal"/>
      <w:lvlText w:val=""/>
      <w:lvlJc w:val="left"/>
    </w:lvl>
  </w:abstractNum>
  <w:abstractNum w:abstractNumId="44" w15:restartNumberingAfterBreak="0">
    <w:nsid w:val="0BAAC1B4"/>
    <w:multiLevelType w:val="hybridMultilevel"/>
    <w:tmpl w:val="EBC474EE"/>
    <w:lvl w:ilvl="0" w:tplc="71F432E0">
      <w:start w:val="1"/>
      <w:numFmt w:val="decimal"/>
      <w:lvlText w:val="%1."/>
      <w:lvlJc w:val="left"/>
    </w:lvl>
    <w:lvl w:ilvl="1" w:tplc="44D05C1A">
      <w:numFmt w:val="decimal"/>
      <w:lvlText w:val=""/>
      <w:lvlJc w:val="left"/>
    </w:lvl>
    <w:lvl w:ilvl="2" w:tplc="B484CDA4">
      <w:numFmt w:val="decimal"/>
      <w:lvlText w:val=""/>
      <w:lvlJc w:val="left"/>
    </w:lvl>
    <w:lvl w:ilvl="3" w:tplc="84EEFFFA">
      <w:numFmt w:val="decimal"/>
      <w:lvlText w:val=""/>
      <w:lvlJc w:val="left"/>
    </w:lvl>
    <w:lvl w:ilvl="4" w:tplc="BED6CB68">
      <w:numFmt w:val="decimal"/>
      <w:lvlText w:val=""/>
      <w:lvlJc w:val="left"/>
    </w:lvl>
    <w:lvl w:ilvl="5" w:tplc="CAC80232">
      <w:numFmt w:val="decimal"/>
      <w:lvlText w:val=""/>
      <w:lvlJc w:val="left"/>
    </w:lvl>
    <w:lvl w:ilvl="6" w:tplc="8300158C">
      <w:numFmt w:val="decimal"/>
      <w:lvlText w:val=""/>
      <w:lvlJc w:val="left"/>
    </w:lvl>
    <w:lvl w:ilvl="7" w:tplc="23C81894">
      <w:numFmt w:val="decimal"/>
      <w:lvlText w:val=""/>
      <w:lvlJc w:val="left"/>
    </w:lvl>
    <w:lvl w:ilvl="8" w:tplc="4B7A0F4C">
      <w:numFmt w:val="decimal"/>
      <w:lvlText w:val=""/>
      <w:lvlJc w:val="left"/>
    </w:lvl>
  </w:abstractNum>
  <w:abstractNum w:abstractNumId="45" w15:restartNumberingAfterBreak="0">
    <w:nsid w:val="0CA6B462"/>
    <w:multiLevelType w:val="hybridMultilevel"/>
    <w:tmpl w:val="22964128"/>
    <w:lvl w:ilvl="0" w:tplc="F7923E2A">
      <w:start w:val="1"/>
      <w:numFmt w:val="bullet"/>
      <w:lvlText w:val="•"/>
      <w:lvlJc w:val="left"/>
    </w:lvl>
    <w:lvl w:ilvl="1" w:tplc="2418FFEC">
      <w:numFmt w:val="decimal"/>
      <w:lvlText w:val=""/>
      <w:lvlJc w:val="left"/>
    </w:lvl>
    <w:lvl w:ilvl="2" w:tplc="D00E6242">
      <w:numFmt w:val="decimal"/>
      <w:lvlText w:val=""/>
      <w:lvlJc w:val="left"/>
    </w:lvl>
    <w:lvl w:ilvl="3" w:tplc="D62CF188">
      <w:numFmt w:val="decimal"/>
      <w:lvlText w:val=""/>
      <w:lvlJc w:val="left"/>
    </w:lvl>
    <w:lvl w:ilvl="4" w:tplc="818078FE">
      <w:numFmt w:val="decimal"/>
      <w:lvlText w:val=""/>
      <w:lvlJc w:val="left"/>
    </w:lvl>
    <w:lvl w:ilvl="5" w:tplc="0C020774">
      <w:numFmt w:val="decimal"/>
      <w:lvlText w:val=""/>
      <w:lvlJc w:val="left"/>
    </w:lvl>
    <w:lvl w:ilvl="6" w:tplc="25F4549A">
      <w:numFmt w:val="decimal"/>
      <w:lvlText w:val=""/>
      <w:lvlJc w:val="left"/>
    </w:lvl>
    <w:lvl w:ilvl="7" w:tplc="0150AD88">
      <w:numFmt w:val="decimal"/>
      <w:lvlText w:val=""/>
      <w:lvlJc w:val="left"/>
    </w:lvl>
    <w:lvl w:ilvl="8" w:tplc="D7C09EF0">
      <w:numFmt w:val="decimal"/>
      <w:lvlText w:val=""/>
      <w:lvlJc w:val="left"/>
    </w:lvl>
  </w:abstractNum>
  <w:abstractNum w:abstractNumId="46" w15:restartNumberingAfterBreak="0">
    <w:nsid w:val="0DCDF8F6"/>
    <w:multiLevelType w:val="hybridMultilevel"/>
    <w:tmpl w:val="8EC0010C"/>
    <w:lvl w:ilvl="0" w:tplc="76227A0C">
      <w:start w:val="1"/>
      <w:numFmt w:val="bullet"/>
      <w:lvlText w:val="•"/>
      <w:lvlJc w:val="left"/>
    </w:lvl>
    <w:lvl w:ilvl="1" w:tplc="86A01370">
      <w:numFmt w:val="decimal"/>
      <w:lvlText w:val=""/>
      <w:lvlJc w:val="left"/>
    </w:lvl>
    <w:lvl w:ilvl="2" w:tplc="3654B158">
      <w:numFmt w:val="decimal"/>
      <w:lvlText w:val=""/>
      <w:lvlJc w:val="left"/>
    </w:lvl>
    <w:lvl w:ilvl="3" w:tplc="EB886C0A">
      <w:numFmt w:val="decimal"/>
      <w:lvlText w:val=""/>
      <w:lvlJc w:val="left"/>
    </w:lvl>
    <w:lvl w:ilvl="4" w:tplc="3AAC32EA">
      <w:numFmt w:val="decimal"/>
      <w:lvlText w:val=""/>
      <w:lvlJc w:val="left"/>
    </w:lvl>
    <w:lvl w:ilvl="5" w:tplc="900CABBA">
      <w:numFmt w:val="decimal"/>
      <w:lvlText w:val=""/>
      <w:lvlJc w:val="left"/>
    </w:lvl>
    <w:lvl w:ilvl="6" w:tplc="7ABCE944">
      <w:numFmt w:val="decimal"/>
      <w:lvlText w:val=""/>
      <w:lvlJc w:val="left"/>
    </w:lvl>
    <w:lvl w:ilvl="7" w:tplc="8E062536">
      <w:numFmt w:val="decimal"/>
      <w:lvlText w:val=""/>
      <w:lvlJc w:val="left"/>
    </w:lvl>
    <w:lvl w:ilvl="8" w:tplc="02D4C580">
      <w:numFmt w:val="decimal"/>
      <w:lvlText w:val=""/>
      <w:lvlJc w:val="left"/>
    </w:lvl>
  </w:abstractNum>
  <w:abstractNum w:abstractNumId="47" w15:restartNumberingAfterBreak="0">
    <w:nsid w:val="0EAD6F57"/>
    <w:multiLevelType w:val="hybridMultilevel"/>
    <w:tmpl w:val="2C0A04A2"/>
    <w:lvl w:ilvl="0" w:tplc="FA789292">
      <w:start w:val="1"/>
      <w:numFmt w:val="lowerLetter"/>
      <w:lvlText w:val="%1)"/>
      <w:lvlJc w:val="left"/>
    </w:lvl>
    <w:lvl w:ilvl="1" w:tplc="5B8EE3DA">
      <w:numFmt w:val="decimal"/>
      <w:lvlText w:val=""/>
      <w:lvlJc w:val="left"/>
    </w:lvl>
    <w:lvl w:ilvl="2" w:tplc="C28CF160">
      <w:numFmt w:val="decimal"/>
      <w:lvlText w:val=""/>
      <w:lvlJc w:val="left"/>
    </w:lvl>
    <w:lvl w:ilvl="3" w:tplc="8550E99A">
      <w:numFmt w:val="decimal"/>
      <w:lvlText w:val=""/>
      <w:lvlJc w:val="left"/>
    </w:lvl>
    <w:lvl w:ilvl="4" w:tplc="7FA8D5A6">
      <w:numFmt w:val="decimal"/>
      <w:lvlText w:val=""/>
      <w:lvlJc w:val="left"/>
    </w:lvl>
    <w:lvl w:ilvl="5" w:tplc="D9508CE2">
      <w:numFmt w:val="decimal"/>
      <w:lvlText w:val=""/>
      <w:lvlJc w:val="left"/>
    </w:lvl>
    <w:lvl w:ilvl="6" w:tplc="1CAAFAE2">
      <w:numFmt w:val="decimal"/>
      <w:lvlText w:val=""/>
      <w:lvlJc w:val="left"/>
    </w:lvl>
    <w:lvl w:ilvl="7" w:tplc="6E6A47DC">
      <w:numFmt w:val="decimal"/>
      <w:lvlText w:val=""/>
      <w:lvlJc w:val="left"/>
    </w:lvl>
    <w:lvl w:ilvl="8" w:tplc="39FE3954">
      <w:numFmt w:val="decimal"/>
      <w:lvlText w:val=""/>
      <w:lvlJc w:val="left"/>
    </w:lvl>
  </w:abstractNum>
  <w:abstractNum w:abstractNumId="48" w15:restartNumberingAfterBreak="0">
    <w:nsid w:val="10C21999"/>
    <w:multiLevelType w:val="hybridMultilevel"/>
    <w:tmpl w:val="3B56A746"/>
    <w:lvl w:ilvl="0" w:tplc="B1E6481A">
      <w:start w:val="1"/>
      <w:numFmt w:val="decimal"/>
      <w:lvlText w:val="%1."/>
      <w:lvlJc w:val="left"/>
      <w:pPr>
        <w:ind w:left="800" w:hanging="360"/>
      </w:pPr>
      <w:rPr>
        <w:rFonts w:hint="default"/>
        <w:sz w:val="36"/>
      </w:r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49" w15:restartNumberingAfterBreak="0">
    <w:nsid w:val="10FB217F"/>
    <w:multiLevelType w:val="hybridMultilevel"/>
    <w:tmpl w:val="74E62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16AE494"/>
    <w:multiLevelType w:val="hybridMultilevel"/>
    <w:tmpl w:val="2C2AA0FA"/>
    <w:lvl w:ilvl="0" w:tplc="0CCC7006">
      <w:start w:val="1"/>
      <w:numFmt w:val="decimal"/>
      <w:lvlText w:val="%1."/>
      <w:lvlJc w:val="left"/>
    </w:lvl>
    <w:lvl w:ilvl="1" w:tplc="12D6EC16">
      <w:numFmt w:val="decimal"/>
      <w:lvlText w:val=""/>
      <w:lvlJc w:val="left"/>
    </w:lvl>
    <w:lvl w:ilvl="2" w:tplc="8F508950">
      <w:numFmt w:val="decimal"/>
      <w:lvlText w:val=""/>
      <w:lvlJc w:val="left"/>
    </w:lvl>
    <w:lvl w:ilvl="3" w:tplc="531A790E">
      <w:numFmt w:val="decimal"/>
      <w:lvlText w:val=""/>
      <w:lvlJc w:val="left"/>
    </w:lvl>
    <w:lvl w:ilvl="4" w:tplc="9E6ABD0A">
      <w:numFmt w:val="decimal"/>
      <w:lvlText w:val=""/>
      <w:lvlJc w:val="left"/>
    </w:lvl>
    <w:lvl w:ilvl="5" w:tplc="9D24F338">
      <w:numFmt w:val="decimal"/>
      <w:lvlText w:val=""/>
      <w:lvlJc w:val="left"/>
    </w:lvl>
    <w:lvl w:ilvl="6" w:tplc="5162AEC4">
      <w:numFmt w:val="decimal"/>
      <w:lvlText w:val=""/>
      <w:lvlJc w:val="left"/>
    </w:lvl>
    <w:lvl w:ilvl="7" w:tplc="203059F8">
      <w:numFmt w:val="decimal"/>
      <w:lvlText w:val=""/>
      <w:lvlJc w:val="left"/>
    </w:lvl>
    <w:lvl w:ilvl="8" w:tplc="FDA41314">
      <w:numFmt w:val="decimal"/>
      <w:lvlText w:val=""/>
      <w:lvlJc w:val="left"/>
    </w:lvl>
  </w:abstractNum>
  <w:abstractNum w:abstractNumId="51" w15:restartNumberingAfterBreak="0">
    <w:nsid w:val="11993C7F"/>
    <w:multiLevelType w:val="hybridMultilevel"/>
    <w:tmpl w:val="27429D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1209040A"/>
    <w:multiLevelType w:val="hybridMultilevel"/>
    <w:tmpl w:val="34B6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3CDFCFC"/>
    <w:multiLevelType w:val="hybridMultilevel"/>
    <w:tmpl w:val="8CCA8926"/>
    <w:lvl w:ilvl="0" w:tplc="186EA6CE">
      <w:start w:val="1"/>
      <w:numFmt w:val="bullet"/>
      <w:lvlText w:val="•"/>
      <w:lvlJc w:val="left"/>
    </w:lvl>
    <w:lvl w:ilvl="1" w:tplc="9C4EEF28">
      <w:numFmt w:val="decimal"/>
      <w:lvlText w:val=""/>
      <w:lvlJc w:val="left"/>
    </w:lvl>
    <w:lvl w:ilvl="2" w:tplc="87A07E0E">
      <w:numFmt w:val="decimal"/>
      <w:lvlText w:val=""/>
      <w:lvlJc w:val="left"/>
    </w:lvl>
    <w:lvl w:ilvl="3" w:tplc="6226B8F4">
      <w:numFmt w:val="decimal"/>
      <w:lvlText w:val=""/>
      <w:lvlJc w:val="left"/>
    </w:lvl>
    <w:lvl w:ilvl="4" w:tplc="FC4CB71A">
      <w:numFmt w:val="decimal"/>
      <w:lvlText w:val=""/>
      <w:lvlJc w:val="left"/>
    </w:lvl>
    <w:lvl w:ilvl="5" w:tplc="DD5E1B48">
      <w:numFmt w:val="decimal"/>
      <w:lvlText w:val=""/>
      <w:lvlJc w:val="left"/>
    </w:lvl>
    <w:lvl w:ilvl="6" w:tplc="F1CA6B22">
      <w:numFmt w:val="decimal"/>
      <w:lvlText w:val=""/>
      <w:lvlJc w:val="left"/>
    </w:lvl>
    <w:lvl w:ilvl="7" w:tplc="79BC9ADE">
      <w:numFmt w:val="decimal"/>
      <w:lvlText w:val=""/>
      <w:lvlJc w:val="left"/>
    </w:lvl>
    <w:lvl w:ilvl="8" w:tplc="DE0AA7F8">
      <w:numFmt w:val="decimal"/>
      <w:lvlText w:val=""/>
      <w:lvlJc w:val="left"/>
    </w:lvl>
  </w:abstractNum>
  <w:abstractNum w:abstractNumId="54" w15:restartNumberingAfterBreak="0">
    <w:nsid w:val="14217E23"/>
    <w:multiLevelType w:val="hybridMultilevel"/>
    <w:tmpl w:val="9430707C"/>
    <w:lvl w:ilvl="0" w:tplc="C5D8874A">
      <w:start w:val="1"/>
      <w:numFmt w:val="bullet"/>
      <w:lvlText w:val="•"/>
      <w:lvlJc w:val="left"/>
    </w:lvl>
    <w:lvl w:ilvl="1" w:tplc="A86824C2">
      <w:numFmt w:val="decimal"/>
      <w:lvlText w:val=""/>
      <w:lvlJc w:val="left"/>
    </w:lvl>
    <w:lvl w:ilvl="2" w:tplc="AB08DBF6">
      <w:numFmt w:val="decimal"/>
      <w:lvlText w:val=""/>
      <w:lvlJc w:val="left"/>
    </w:lvl>
    <w:lvl w:ilvl="3" w:tplc="2160CC9E">
      <w:numFmt w:val="decimal"/>
      <w:lvlText w:val=""/>
      <w:lvlJc w:val="left"/>
    </w:lvl>
    <w:lvl w:ilvl="4" w:tplc="6E120618">
      <w:numFmt w:val="decimal"/>
      <w:lvlText w:val=""/>
      <w:lvlJc w:val="left"/>
    </w:lvl>
    <w:lvl w:ilvl="5" w:tplc="16CCECBA">
      <w:numFmt w:val="decimal"/>
      <w:lvlText w:val=""/>
      <w:lvlJc w:val="left"/>
    </w:lvl>
    <w:lvl w:ilvl="6" w:tplc="2CBA5E30">
      <w:numFmt w:val="decimal"/>
      <w:lvlText w:val=""/>
      <w:lvlJc w:val="left"/>
    </w:lvl>
    <w:lvl w:ilvl="7" w:tplc="CB703668">
      <w:numFmt w:val="decimal"/>
      <w:lvlText w:val=""/>
      <w:lvlJc w:val="left"/>
    </w:lvl>
    <w:lvl w:ilvl="8" w:tplc="7A440D64">
      <w:numFmt w:val="decimal"/>
      <w:lvlText w:val=""/>
      <w:lvlJc w:val="left"/>
    </w:lvl>
  </w:abstractNum>
  <w:abstractNum w:abstractNumId="55" w15:restartNumberingAfterBreak="0">
    <w:nsid w:val="147C16D8"/>
    <w:multiLevelType w:val="hybridMultilevel"/>
    <w:tmpl w:val="0F86C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159643D0"/>
    <w:multiLevelType w:val="hybridMultilevel"/>
    <w:tmpl w:val="753606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5B71329"/>
    <w:multiLevelType w:val="hybridMultilevel"/>
    <w:tmpl w:val="F4C0FBEE"/>
    <w:lvl w:ilvl="0" w:tplc="9BD24A4A">
      <w:start w:val="1"/>
      <w:numFmt w:val="bullet"/>
      <w:lvlText w:val="•"/>
      <w:lvlJc w:val="left"/>
    </w:lvl>
    <w:lvl w:ilvl="1" w:tplc="828CCBB4">
      <w:numFmt w:val="decimal"/>
      <w:lvlText w:val=""/>
      <w:lvlJc w:val="left"/>
    </w:lvl>
    <w:lvl w:ilvl="2" w:tplc="536CB9C6">
      <w:numFmt w:val="decimal"/>
      <w:lvlText w:val=""/>
      <w:lvlJc w:val="left"/>
    </w:lvl>
    <w:lvl w:ilvl="3" w:tplc="7D3A9724">
      <w:numFmt w:val="decimal"/>
      <w:lvlText w:val=""/>
      <w:lvlJc w:val="left"/>
    </w:lvl>
    <w:lvl w:ilvl="4" w:tplc="BAF6E884">
      <w:numFmt w:val="decimal"/>
      <w:lvlText w:val=""/>
      <w:lvlJc w:val="left"/>
    </w:lvl>
    <w:lvl w:ilvl="5" w:tplc="D16CC452">
      <w:numFmt w:val="decimal"/>
      <w:lvlText w:val=""/>
      <w:lvlJc w:val="left"/>
    </w:lvl>
    <w:lvl w:ilvl="6" w:tplc="0BA4E4D8">
      <w:numFmt w:val="decimal"/>
      <w:lvlText w:val=""/>
      <w:lvlJc w:val="left"/>
    </w:lvl>
    <w:lvl w:ilvl="7" w:tplc="C688D4FA">
      <w:numFmt w:val="decimal"/>
      <w:lvlText w:val=""/>
      <w:lvlJc w:val="left"/>
    </w:lvl>
    <w:lvl w:ilvl="8" w:tplc="2FD8C8CE">
      <w:numFmt w:val="decimal"/>
      <w:lvlText w:val=""/>
      <w:lvlJc w:val="left"/>
    </w:lvl>
  </w:abstractNum>
  <w:abstractNum w:abstractNumId="58" w15:restartNumberingAfterBreak="0">
    <w:nsid w:val="15BCABA8"/>
    <w:multiLevelType w:val="hybridMultilevel"/>
    <w:tmpl w:val="07349B1A"/>
    <w:lvl w:ilvl="0" w:tplc="CDE69432">
      <w:start w:val="1"/>
      <w:numFmt w:val="bullet"/>
      <w:lvlText w:val="•"/>
      <w:lvlJc w:val="left"/>
    </w:lvl>
    <w:lvl w:ilvl="1" w:tplc="BE8CBB66">
      <w:numFmt w:val="decimal"/>
      <w:lvlText w:val=""/>
      <w:lvlJc w:val="left"/>
    </w:lvl>
    <w:lvl w:ilvl="2" w:tplc="E75672C0">
      <w:numFmt w:val="decimal"/>
      <w:lvlText w:val=""/>
      <w:lvlJc w:val="left"/>
    </w:lvl>
    <w:lvl w:ilvl="3" w:tplc="AFF0379C">
      <w:numFmt w:val="decimal"/>
      <w:lvlText w:val=""/>
      <w:lvlJc w:val="left"/>
    </w:lvl>
    <w:lvl w:ilvl="4" w:tplc="D04C8624">
      <w:numFmt w:val="decimal"/>
      <w:lvlText w:val=""/>
      <w:lvlJc w:val="left"/>
    </w:lvl>
    <w:lvl w:ilvl="5" w:tplc="7A8259D4">
      <w:numFmt w:val="decimal"/>
      <w:lvlText w:val=""/>
      <w:lvlJc w:val="left"/>
    </w:lvl>
    <w:lvl w:ilvl="6" w:tplc="8850D4F8">
      <w:numFmt w:val="decimal"/>
      <w:lvlText w:val=""/>
      <w:lvlJc w:val="left"/>
    </w:lvl>
    <w:lvl w:ilvl="7" w:tplc="AF3AF98E">
      <w:numFmt w:val="decimal"/>
      <w:lvlText w:val=""/>
      <w:lvlJc w:val="left"/>
    </w:lvl>
    <w:lvl w:ilvl="8" w:tplc="7BDE8D58">
      <w:numFmt w:val="decimal"/>
      <w:lvlText w:val=""/>
      <w:lvlJc w:val="left"/>
    </w:lvl>
  </w:abstractNum>
  <w:abstractNum w:abstractNumId="59" w15:restartNumberingAfterBreak="0">
    <w:nsid w:val="175DFCF0"/>
    <w:multiLevelType w:val="hybridMultilevel"/>
    <w:tmpl w:val="315AC200"/>
    <w:lvl w:ilvl="0" w:tplc="0458E44E">
      <w:start w:val="1"/>
      <w:numFmt w:val="bullet"/>
      <w:lvlText w:val="•"/>
      <w:lvlJc w:val="left"/>
    </w:lvl>
    <w:lvl w:ilvl="1" w:tplc="0ED456F8">
      <w:numFmt w:val="decimal"/>
      <w:lvlText w:val=""/>
      <w:lvlJc w:val="left"/>
    </w:lvl>
    <w:lvl w:ilvl="2" w:tplc="DBF61D28">
      <w:numFmt w:val="decimal"/>
      <w:lvlText w:val=""/>
      <w:lvlJc w:val="left"/>
    </w:lvl>
    <w:lvl w:ilvl="3" w:tplc="D17E6F32">
      <w:numFmt w:val="decimal"/>
      <w:lvlText w:val=""/>
      <w:lvlJc w:val="left"/>
    </w:lvl>
    <w:lvl w:ilvl="4" w:tplc="2CEE2EAC">
      <w:numFmt w:val="decimal"/>
      <w:lvlText w:val=""/>
      <w:lvlJc w:val="left"/>
    </w:lvl>
    <w:lvl w:ilvl="5" w:tplc="C52CB428">
      <w:numFmt w:val="decimal"/>
      <w:lvlText w:val=""/>
      <w:lvlJc w:val="left"/>
    </w:lvl>
    <w:lvl w:ilvl="6" w:tplc="D67AC168">
      <w:numFmt w:val="decimal"/>
      <w:lvlText w:val=""/>
      <w:lvlJc w:val="left"/>
    </w:lvl>
    <w:lvl w:ilvl="7" w:tplc="66E0FCBE">
      <w:numFmt w:val="decimal"/>
      <w:lvlText w:val=""/>
      <w:lvlJc w:val="left"/>
    </w:lvl>
    <w:lvl w:ilvl="8" w:tplc="8FBEED70">
      <w:numFmt w:val="decimal"/>
      <w:lvlText w:val=""/>
      <w:lvlJc w:val="left"/>
    </w:lvl>
  </w:abstractNum>
  <w:abstractNum w:abstractNumId="60" w15:restartNumberingAfterBreak="0">
    <w:nsid w:val="17A1B582"/>
    <w:multiLevelType w:val="hybridMultilevel"/>
    <w:tmpl w:val="0E8C59A4"/>
    <w:lvl w:ilvl="0" w:tplc="52444B78">
      <w:start w:val="1"/>
      <w:numFmt w:val="upperLetter"/>
      <w:lvlText w:val="%1"/>
      <w:lvlJc w:val="left"/>
    </w:lvl>
    <w:lvl w:ilvl="1" w:tplc="A1DC05EA">
      <w:start w:val="1"/>
      <w:numFmt w:val="lowerLetter"/>
      <w:lvlText w:val="%2"/>
      <w:lvlJc w:val="left"/>
    </w:lvl>
    <w:lvl w:ilvl="2" w:tplc="652E10D2">
      <w:start w:val="7"/>
      <w:numFmt w:val="lowerRoman"/>
      <w:lvlText w:val="%3."/>
      <w:lvlJc w:val="left"/>
    </w:lvl>
    <w:lvl w:ilvl="3" w:tplc="CA76A8C2">
      <w:numFmt w:val="decimal"/>
      <w:lvlText w:val=""/>
      <w:lvlJc w:val="left"/>
    </w:lvl>
    <w:lvl w:ilvl="4" w:tplc="CEE49F7C">
      <w:numFmt w:val="decimal"/>
      <w:lvlText w:val=""/>
      <w:lvlJc w:val="left"/>
    </w:lvl>
    <w:lvl w:ilvl="5" w:tplc="F7204D06">
      <w:numFmt w:val="decimal"/>
      <w:lvlText w:val=""/>
      <w:lvlJc w:val="left"/>
    </w:lvl>
    <w:lvl w:ilvl="6" w:tplc="5BAEB9CA">
      <w:numFmt w:val="decimal"/>
      <w:lvlText w:val=""/>
      <w:lvlJc w:val="left"/>
    </w:lvl>
    <w:lvl w:ilvl="7" w:tplc="FB5E0616">
      <w:numFmt w:val="decimal"/>
      <w:lvlText w:val=""/>
      <w:lvlJc w:val="left"/>
    </w:lvl>
    <w:lvl w:ilvl="8" w:tplc="B5CE5816">
      <w:numFmt w:val="decimal"/>
      <w:lvlText w:val=""/>
      <w:lvlJc w:val="left"/>
    </w:lvl>
  </w:abstractNum>
  <w:abstractNum w:abstractNumId="61" w15:restartNumberingAfterBreak="0">
    <w:nsid w:val="18437BB9"/>
    <w:multiLevelType w:val="hybridMultilevel"/>
    <w:tmpl w:val="7B8E6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8BE5E23"/>
    <w:multiLevelType w:val="hybridMultilevel"/>
    <w:tmpl w:val="4260A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958BD17"/>
    <w:multiLevelType w:val="hybridMultilevel"/>
    <w:tmpl w:val="4718DC40"/>
    <w:lvl w:ilvl="0" w:tplc="14404582">
      <w:start w:val="1"/>
      <w:numFmt w:val="bullet"/>
      <w:lvlText w:val="•"/>
      <w:lvlJc w:val="left"/>
    </w:lvl>
    <w:lvl w:ilvl="1" w:tplc="DDDE2388">
      <w:numFmt w:val="decimal"/>
      <w:lvlText w:val=""/>
      <w:lvlJc w:val="left"/>
    </w:lvl>
    <w:lvl w:ilvl="2" w:tplc="975C28E8">
      <w:numFmt w:val="decimal"/>
      <w:lvlText w:val=""/>
      <w:lvlJc w:val="left"/>
    </w:lvl>
    <w:lvl w:ilvl="3" w:tplc="91340D62">
      <w:numFmt w:val="decimal"/>
      <w:lvlText w:val=""/>
      <w:lvlJc w:val="left"/>
    </w:lvl>
    <w:lvl w:ilvl="4" w:tplc="B22CE340">
      <w:numFmt w:val="decimal"/>
      <w:lvlText w:val=""/>
      <w:lvlJc w:val="left"/>
    </w:lvl>
    <w:lvl w:ilvl="5" w:tplc="CC44F23C">
      <w:numFmt w:val="decimal"/>
      <w:lvlText w:val=""/>
      <w:lvlJc w:val="left"/>
    </w:lvl>
    <w:lvl w:ilvl="6" w:tplc="8E5AA5C4">
      <w:numFmt w:val="decimal"/>
      <w:lvlText w:val=""/>
      <w:lvlJc w:val="left"/>
    </w:lvl>
    <w:lvl w:ilvl="7" w:tplc="E0166842">
      <w:numFmt w:val="decimal"/>
      <w:lvlText w:val=""/>
      <w:lvlJc w:val="left"/>
    </w:lvl>
    <w:lvl w:ilvl="8" w:tplc="0EB212FE">
      <w:numFmt w:val="decimal"/>
      <w:lvlText w:val=""/>
      <w:lvlJc w:val="left"/>
    </w:lvl>
  </w:abstractNum>
  <w:abstractNum w:abstractNumId="64" w15:restartNumberingAfterBreak="0">
    <w:nsid w:val="19E21BB2"/>
    <w:multiLevelType w:val="hybridMultilevel"/>
    <w:tmpl w:val="2F8A39B6"/>
    <w:lvl w:ilvl="0" w:tplc="7BA4C122">
      <w:start w:val="1"/>
      <w:numFmt w:val="bullet"/>
      <w:lvlText w:val="•"/>
      <w:lvlJc w:val="left"/>
    </w:lvl>
    <w:lvl w:ilvl="1" w:tplc="CD609A7C">
      <w:numFmt w:val="decimal"/>
      <w:lvlText w:val=""/>
      <w:lvlJc w:val="left"/>
    </w:lvl>
    <w:lvl w:ilvl="2" w:tplc="F9E0D092">
      <w:numFmt w:val="decimal"/>
      <w:lvlText w:val=""/>
      <w:lvlJc w:val="left"/>
    </w:lvl>
    <w:lvl w:ilvl="3" w:tplc="2CFE5FE6">
      <w:numFmt w:val="decimal"/>
      <w:lvlText w:val=""/>
      <w:lvlJc w:val="left"/>
    </w:lvl>
    <w:lvl w:ilvl="4" w:tplc="67F6B4BC">
      <w:numFmt w:val="decimal"/>
      <w:lvlText w:val=""/>
      <w:lvlJc w:val="left"/>
    </w:lvl>
    <w:lvl w:ilvl="5" w:tplc="18944BDE">
      <w:numFmt w:val="decimal"/>
      <w:lvlText w:val=""/>
      <w:lvlJc w:val="left"/>
    </w:lvl>
    <w:lvl w:ilvl="6" w:tplc="E30AA328">
      <w:numFmt w:val="decimal"/>
      <w:lvlText w:val=""/>
      <w:lvlJc w:val="left"/>
    </w:lvl>
    <w:lvl w:ilvl="7" w:tplc="E3944682">
      <w:numFmt w:val="decimal"/>
      <w:lvlText w:val=""/>
      <w:lvlJc w:val="left"/>
    </w:lvl>
    <w:lvl w:ilvl="8" w:tplc="6AEA0488">
      <w:numFmt w:val="decimal"/>
      <w:lvlText w:val=""/>
      <w:lvlJc w:val="left"/>
    </w:lvl>
  </w:abstractNum>
  <w:abstractNum w:abstractNumId="65" w15:restartNumberingAfterBreak="0">
    <w:nsid w:val="1A0DDE32"/>
    <w:multiLevelType w:val="hybridMultilevel"/>
    <w:tmpl w:val="CDAE3F9E"/>
    <w:lvl w:ilvl="0" w:tplc="0A6C2B78">
      <w:start w:val="1"/>
      <w:numFmt w:val="bullet"/>
      <w:lvlText w:val="•"/>
      <w:lvlJc w:val="left"/>
    </w:lvl>
    <w:lvl w:ilvl="1" w:tplc="09FA3C68">
      <w:numFmt w:val="decimal"/>
      <w:lvlText w:val=""/>
      <w:lvlJc w:val="left"/>
    </w:lvl>
    <w:lvl w:ilvl="2" w:tplc="B99AE5D6">
      <w:numFmt w:val="decimal"/>
      <w:lvlText w:val=""/>
      <w:lvlJc w:val="left"/>
    </w:lvl>
    <w:lvl w:ilvl="3" w:tplc="D16CCB24">
      <w:numFmt w:val="decimal"/>
      <w:lvlText w:val=""/>
      <w:lvlJc w:val="left"/>
    </w:lvl>
    <w:lvl w:ilvl="4" w:tplc="D1E6028A">
      <w:numFmt w:val="decimal"/>
      <w:lvlText w:val=""/>
      <w:lvlJc w:val="left"/>
    </w:lvl>
    <w:lvl w:ilvl="5" w:tplc="B150C334">
      <w:numFmt w:val="decimal"/>
      <w:lvlText w:val=""/>
      <w:lvlJc w:val="left"/>
    </w:lvl>
    <w:lvl w:ilvl="6" w:tplc="2C507B7E">
      <w:numFmt w:val="decimal"/>
      <w:lvlText w:val=""/>
      <w:lvlJc w:val="left"/>
    </w:lvl>
    <w:lvl w:ilvl="7" w:tplc="FEBE68B8">
      <w:numFmt w:val="decimal"/>
      <w:lvlText w:val=""/>
      <w:lvlJc w:val="left"/>
    </w:lvl>
    <w:lvl w:ilvl="8" w:tplc="C456C0CC">
      <w:numFmt w:val="decimal"/>
      <w:lvlText w:val=""/>
      <w:lvlJc w:val="left"/>
    </w:lvl>
  </w:abstractNum>
  <w:abstractNum w:abstractNumId="66" w15:restartNumberingAfterBreak="0">
    <w:nsid w:val="1A9A9E69"/>
    <w:multiLevelType w:val="hybridMultilevel"/>
    <w:tmpl w:val="6DCED7FA"/>
    <w:lvl w:ilvl="0" w:tplc="3A009230">
      <w:start w:val="1"/>
      <w:numFmt w:val="bullet"/>
      <w:lvlText w:val="•"/>
      <w:lvlJc w:val="left"/>
    </w:lvl>
    <w:lvl w:ilvl="1" w:tplc="C504B694">
      <w:numFmt w:val="decimal"/>
      <w:lvlText w:val=""/>
      <w:lvlJc w:val="left"/>
    </w:lvl>
    <w:lvl w:ilvl="2" w:tplc="D1DA4B46">
      <w:numFmt w:val="decimal"/>
      <w:lvlText w:val=""/>
      <w:lvlJc w:val="left"/>
    </w:lvl>
    <w:lvl w:ilvl="3" w:tplc="1402F5D2">
      <w:numFmt w:val="decimal"/>
      <w:lvlText w:val=""/>
      <w:lvlJc w:val="left"/>
    </w:lvl>
    <w:lvl w:ilvl="4" w:tplc="38C4332A">
      <w:numFmt w:val="decimal"/>
      <w:lvlText w:val=""/>
      <w:lvlJc w:val="left"/>
    </w:lvl>
    <w:lvl w:ilvl="5" w:tplc="56323FE2">
      <w:numFmt w:val="decimal"/>
      <w:lvlText w:val=""/>
      <w:lvlJc w:val="left"/>
    </w:lvl>
    <w:lvl w:ilvl="6" w:tplc="15EC7A84">
      <w:numFmt w:val="decimal"/>
      <w:lvlText w:val=""/>
      <w:lvlJc w:val="left"/>
    </w:lvl>
    <w:lvl w:ilvl="7" w:tplc="8DF2DE9C">
      <w:numFmt w:val="decimal"/>
      <w:lvlText w:val=""/>
      <w:lvlJc w:val="left"/>
    </w:lvl>
    <w:lvl w:ilvl="8" w:tplc="A9E09466">
      <w:numFmt w:val="decimal"/>
      <w:lvlText w:val=""/>
      <w:lvlJc w:val="left"/>
    </w:lvl>
  </w:abstractNum>
  <w:abstractNum w:abstractNumId="67" w15:restartNumberingAfterBreak="0">
    <w:nsid w:val="1D480222"/>
    <w:multiLevelType w:val="hybridMultilevel"/>
    <w:tmpl w:val="E196B3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EE27EB4"/>
    <w:multiLevelType w:val="hybridMultilevel"/>
    <w:tmpl w:val="38103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F1B11F7"/>
    <w:multiLevelType w:val="hybridMultilevel"/>
    <w:tmpl w:val="D0EEB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F461B51"/>
    <w:multiLevelType w:val="hybridMultilevel"/>
    <w:tmpl w:val="5BC85AEA"/>
    <w:lvl w:ilvl="0" w:tplc="252095DE">
      <w:start w:val="1"/>
      <w:numFmt w:val="bullet"/>
      <w:lvlText w:val="•"/>
      <w:lvlJc w:val="left"/>
    </w:lvl>
    <w:lvl w:ilvl="1" w:tplc="0A328466">
      <w:numFmt w:val="decimal"/>
      <w:lvlText w:val=""/>
      <w:lvlJc w:val="left"/>
    </w:lvl>
    <w:lvl w:ilvl="2" w:tplc="B0DA1BEA">
      <w:numFmt w:val="decimal"/>
      <w:lvlText w:val=""/>
      <w:lvlJc w:val="left"/>
    </w:lvl>
    <w:lvl w:ilvl="3" w:tplc="1FA4530A">
      <w:numFmt w:val="decimal"/>
      <w:lvlText w:val=""/>
      <w:lvlJc w:val="left"/>
    </w:lvl>
    <w:lvl w:ilvl="4" w:tplc="FE8AB370">
      <w:numFmt w:val="decimal"/>
      <w:lvlText w:val=""/>
      <w:lvlJc w:val="left"/>
    </w:lvl>
    <w:lvl w:ilvl="5" w:tplc="54024DB2">
      <w:numFmt w:val="decimal"/>
      <w:lvlText w:val=""/>
      <w:lvlJc w:val="left"/>
    </w:lvl>
    <w:lvl w:ilvl="6" w:tplc="1D3E4408">
      <w:numFmt w:val="decimal"/>
      <w:lvlText w:val=""/>
      <w:lvlJc w:val="left"/>
    </w:lvl>
    <w:lvl w:ilvl="7" w:tplc="685ADAD6">
      <w:numFmt w:val="decimal"/>
      <w:lvlText w:val=""/>
      <w:lvlJc w:val="left"/>
    </w:lvl>
    <w:lvl w:ilvl="8" w:tplc="C2FE07DE">
      <w:numFmt w:val="decimal"/>
      <w:lvlText w:val=""/>
      <w:lvlJc w:val="left"/>
    </w:lvl>
  </w:abstractNum>
  <w:abstractNum w:abstractNumId="71" w15:restartNumberingAfterBreak="0">
    <w:nsid w:val="1FED775C"/>
    <w:multiLevelType w:val="hybridMultilevel"/>
    <w:tmpl w:val="9DBE2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0CC6581"/>
    <w:multiLevelType w:val="hybridMultilevel"/>
    <w:tmpl w:val="87208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0F4BDAD"/>
    <w:multiLevelType w:val="hybridMultilevel"/>
    <w:tmpl w:val="CEF2C8DC"/>
    <w:lvl w:ilvl="0" w:tplc="26F63596">
      <w:start w:val="1"/>
      <w:numFmt w:val="bullet"/>
      <w:lvlText w:val="•"/>
      <w:lvlJc w:val="left"/>
    </w:lvl>
    <w:lvl w:ilvl="1" w:tplc="40EC1030">
      <w:numFmt w:val="decimal"/>
      <w:lvlText w:val=""/>
      <w:lvlJc w:val="left"/>
    </w:lvl>
    <w:lvl w:ilvl="2" w:tplc="7A907F78">
      <w:numFmt w:val="decimal"/>
      <w:lvlText w:val=""/>
      <w:lvlJc w:val="left"/>
    </w:lvl>
    <w:lvl w:ilvl="3" w:tplc="B06C9ABE">
      <w:numFmt w:val="decimal"/>
      <w:lvlText w:val=""/>
      <w:lvlJc w:val="left"/>
    </w:lvl>
    <w:lvl w:ilvl="4" w:tplc="EF06450E">
      <w:numFmt w:val="decimal"/>
      <w:lvlText w:val=""/>
      <w:lvlJc w:val="left"/>
    </w:lvl>
    <w:lvl w:ilvl="5" w:tplc="7F9036A8">
      <w:numFmt w:val="decimal"/>
      <w:lvlText w:val=""/>
      <w:lvlJc w:val="left"/>
    </w:lvl>
    <w:lvl w:ilvl="6" w:tplc="308CB176">
      <w:numFmt w:val="decimal"/>
      <w:lvlText w:val=""/>
      <w:lvlJc w:val="left"/>
    </w:lvl>
    <w:lvl w:ilvl="7" w:tplc="8C30890E">
      <w:numFmt w:val="decimal"/>
      <w:lvlText w:val=""/>
      <w:lvlJc w:val="left"/>
    </w:lvl>
    <w:lvl w:ilvl="8" w:tplc="614AF150">
      <w:numFmt w:val="decimal"/>
      <w:lvlText w:val=""/>
      <w:lvlJc w:val="left"/>
    </w:lvl>
  </w:abstractNum>
  <w:abstractNum w:abstractNumId="74" w15:restartNumberingAfterBreak="0">
    <w:nsid w:val="20FC0FCC"/>
    <w:multiLevelType w:val="hybridMultilevel"/>
    <w:tmpl w:val="8BE8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1295DE0"/>
    <w:multiLevelType w:val="multilevel"/>
    <w:tmpl w:val="5AE6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1C826BF"/>
    <w:multiLevelType w:val="hybridMultilevel"/>
    <w:tmpl w:val="2CE8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1EE663F"/>
    <w:multiLevelType w:val="hybridMultilevel"/>
    <w:tmpl w:val="83A60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1FAA2FA"/>
    <w:multiLevelType w:val="hybridMultilevel"/>
    <w:tmpl w:val="5B38CB3E"/>
    <w:lvl w:ilvl="0" w:tplc="8CA2B6E8">
      <w:start w:val="1"/>
      <w:numFmt w:val="bullet"/>
      <w:lvlText w:val="•"/>
      <w:lvlJc w:val="left"/>
    </w:lvl>
    <w:lvl w:ilvl="1" w:tplc="6436E1F4">
      <w:numFmt w:val="decimal"/>
      <w:lvlText w:val=""/>
      <w:lvlJc w:val="left"/>
    </w:lvl>
    <w:lvl w:ilvl="2" w:tplc="D2EE8676">
      <w:numFmt w:val="decimal"/>
      <w:lvlText w:val=""/>
      <w:lvlJc w:val="left"/>
    </w:lvl>
    <w:lvl w:ilvl="3" w:tplc="DE585B6A">
      <w:numFmt w:val="decimal"/>
      <w:lvlText w:val=""/>
      <w:lvlJc w:val="left"/>
    </w:lvl>
    <w:lvl w:ilvl="4" w:tplc="782A805A">
      <w:numFmt w:val="decimal"/>
      <w:lvlText w:val=""/>
      <w:lvlJc w:val="left"/>
    </w:lvl>
    <w:lvl w:ilvl="5" w:tplc="70CCDBB2">
      <w:numFmt w:val="decimal"/>
      <w:lvlText w:val=""/>
      <w:lvlJc w:val="left"/>
    </w:lvl>
    <w:lvl w:ilvl="6" w:tplc="B4F8095E">
      <w:numFmt w:val="decimal"/>
      <w:lvlText w:val=""/>
      <w:lvlJc w:val="left"/>
    </w:lvl>
    <w:lvl w:ilvl="7" w:tplc="CE42654A">
      <w:numFmt w:val="decimal"/>
      <w:lvlText w:val=""/>
      <w:lvlJc w:val="left"/>
    </w:lvl>
    <w:lvl w:ilvl="8" w:tplc="28769720">
      <w:numFmt w:val="decimal"/>
      <w:lvlText w:val=""/>
      <w:lvlJc w:val="left"/>
    </w:lvl>
  </w:abstractNum>
  <w:abstractNum w:abstractNumId="79" w15:restartNumberingAfterBreak="0">
    <w:nsid w:val="24BD1CA5"/>
    <w:multiLevelType w:val="hybridMultilevel"/>
    <w:tmpl w:val="167E2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4E60401"/>
    <w:multiLevelType w:val="hybridMultilevel"/>
    <w:tmpl w:val="2CE6E2A4"/>
    <w:lvl w:ilvl="0" w:tplc="64429914">
      <w:start w:val="1"/>
      <w:numFmt w:val="decimal"/>
      <w:lvlText w:val="%1."/>
      <w:lvlJc w:val="left"/>
    </w:lvl>
    <w:lvl w:ilvl="1" w:tplc="1DF49146">
      <w:numFmt w:val="decimal"/>
      <w:lvlText w:val=""/>
      <w:lvlJc w:val="left"/>
    </w:lvl>
    <w:lvl w:ilvl="2" w:tplc="C74E9D00">
      <w:numFmt w:val="decimal"/>
      <w:lvlText w:val=""/>
      <w:lvlJc w:val="left"/>
    </w:lvl>
    <w:lvl w:ilvl="3" w:tplc="9378CF44">
      <w:numFmt w:val="decimal"/>
      <w:lvlText w:val=""/>
      <w:lvlJc w:val="left"/>
    </w:lvl>
    <w:lvl w:ilvl="4" w:tplc="0BDE8A9A">
      <w:numFmt w:val="decimal"/>
      <w:lvlText w:val=""/>
      <w:lvlJc w:val="left"/>
    </w:lvl>
    <w:lvl w:ilvl="5" w:tplc="9852E95C">
      <w:numFmt w:val="decimal"/>
      <w:lvlText w:val=""/>
      <w:lvlJc w:val="left"/>
    </w:lvl>
    <w:lvl w:ilvl="6" w:tplc="3702CF8A">
      <w:numFmt w:val="decimal"/>
      <w:lvlText w:val=""/>
      <w:lvlJc w:val="left"/>
    </w:lvl>
    <w:lvl w:ilvl="7" w:tplc="9C863E14">
      <w:numFmt w:val="decimal"/>
      <w:lvlText w:val=""/>
      <w:lvlJc w:val="left"/>
    </w:lvl>
    <w:lvl w:ilvl="8" w:tplc="028C2A82">
      <w:numFmt w:val="decimal"/>
      <w:lvlText w:val=""/>
      <w:lvlJc w:val="left"/>
    </w:lvl>
  </w:abstractNum>
  <w:abstractNum w:abstractNumId="81" w15:restartNumberingAfterBreak="0">
    <w:nsid w:val="25CE18F8"/>
    <w:multiLevelType w:val="multilevel"/>
    <w:tmpl w:val="51BE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708C9AF"/>
    <w:multiLevelType w:val="hybridMultilevel"/>
    <w:tmpl w:val="EA72A726"/>
    <w:lvl w:ilvl="0" w:tplc="CB7CF34E">
      <w:start w:val="1"/>
      <w:numFmt w:val="bullet"/>
      <w:lvlText w:val="•"/>
      <w:lvlJc w:val="left"/>
    </w:lvl>
    <w:lvl w:ilvl="1" w:tplc="80FE101E">
      <w:numFmt w:val="decimal"/>
      <w:lvlText w:val=""/>
      <w:lvlJc w:val="left"/>
    </w:lvl>
    <w:lvl w:ilvl="2" w:tplc="B97EC0E0">
      <w:numFmt w:val="decimal"/>
      <w:lvlText w:val=""/>
      <w:lvlJc w:val="left"/>
    </w:lvl>
    <w:lvl w:ilvl="3" w:tplc="F41679CC">
      <w:numFmt w:val="decimal"/>
      <w:lvlText w:val=""/>
      <w:lvlJc w:val="left"/>
    </w:lvl>
    <w:lvl w:ilvl="4" w:tplc="0F24445C">
      <w:numFmt w:val="decimal"/>
      <w:lvlText w:val=""/>
      <w:lvlJc w:val="left"/>
    </w:lvl>
    <w:lvl w:ilvl="5" w:tplc="E3F0FA4C">
      <w:numFmt w:val="decimal"/>
      <w:lvlText w:val=""/>
      <w:lvlJc w:val="left"/>
    </w:lvl>
    <w:lvl w:ilvl="6" w:tplc="C69E2E66">
      <w:numFmt w:val="decimal"/>
      <w:lvlText w:val=""/>
      <w:lvlJc w:val="left"/>
    </w:lvl>
    <w:lvl w:ilvl="7" w:tplc="75BC2498">
      <w:numFmt w:val="decimal"/>
      <w:lvlText w:val=""/>
      <w:lvlJc w:val="left"/>
    </w:lvl>
    <w:lvl w:ilvl="8" w:tplc="2032A870">
      <w:numFmt w:val="decimal"/>
      <w:lvlText w:val=""/>
      <w:lvlJc w:val="left"/>
    </w:lvl>
  </w:abstractNum>
  <w:abstractNum w:abstractNumId="83" w15:restartNumberingAfterBreak="0">
    <w:nsid w:val="27176893"/>
    <w:multiLevelType w:val="hybridMultilevel"/>
    <w:tmpl w:val="3B708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8143644"/>
    <w:multiLevelType w:val="hybridMultilevel"/>
    <w:tmpl w:val="1A208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82F471F"/>
    <w:multiLevelType w:val="hybridMultilevel"/>
    <w:tmpl w:val="4FD65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8DC3E5E"/>
    <w:multiLevelType w:val="hybridMultilevel"/>
    <w:tmpl w:val="9976C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9934699"/>
    <w:multiLevelType w:val="hybridMultilevel"/>
    <w:tmpl w:val="EBD27F76"/>
    <w:lvl w:ilvl="0" w:tplc="4FEA3C44">
      <w:start w:val="1"/>
      <w:numFmt w:val="bullet"/>
      <w:lvlText w:val="•"/>
      <w:lvlJc w:val="left"/>
    </w:lvl>
    <w:lvl w:ilvl="1" w:tplc="5414F3BE">
      <w:numFmt w:val="decimal"/>
      <w:lvlText w:val=""/>
      <w:lvlJc w:val="left"/>
    </w:lvl>
    <w:lvl w:ilvl="2" w:tplc="45925362">
      <w:numFmt w:val="decimal"/>
      <w:lvlText w:val=""/>
      <w:lvlJc w:val="left"/>
    </w:lvl>
    <w:lvl w:ilvl="3" w:tplc="329A90E8">
      <w:numFmt w:val="decimal"/>
      <w:lvlText w:val=""/>
      <w:lvlJc w:val="left"/>
    </w:lvl>
    <w:lvl w:ilvl="4" w:tplc="86A038D2">
      <w:numFmt w:val="decimal"/>
      <w:lvlText w:val=""/>
      <w:lvlJc w:val="left"/>
    </w:lvl>
    <w:lvl w:ilvl="5" w:tplc="43C2F33E">
      <w:numFmt w:val="decimal"/>
      <w:lvlText w:val=""/>
      <w:lvlJc w:val="left"/>
    </w:lvl>
    <w:lvl w:ilvl="6" w:tplc="20D00EEA">
      <w:numFmt w:val="decimal"/>
      <w:lvlText w:val=""/>
      <w:lvlJc w:val="left"/>
    </w:lvl>
    <w:lvl w:ilvl="7" w:tplc="6E8A21C8">
      <w:numFmt w:val="decimal"/>
      <w:lvlText w:val=""/>
      <w:lvlJc w:val="left"/>
    </w:lvl>
    <w:lvl w:ilvl="8" w:tplc="73504DA2">
      <w:numFmt w:val="decimal"/>
      <w:lvlText w:val=""/>
      <w:lvlJc w:val="left"/>
    </w:lvl>
  </w:abstractNum>
  <w:abstractNum w:abstractNumId="88" w15:restartNumberingAfterBreak="0">
    <w:nsid w:val="2A082C70"/>
    <w:multiLevelType w:val="hybridMultilevel"/>
    <w:tmpl w:val="F12EF58C"/>
    <w:lvl w:ilvl="0" w:tplc="8F50681E">
      <w:start w:val="1"/>
      <w:numFmt w:val="bullet"/>
      <w:lvlText w:val="•"/>
      <w:lvlJc w:val="left"/>
    </w:lvl>
    <w:lvl w:ilvl="1" w:tplc="B39293B8">
      <w:numFmt w:val="decimal"/>
      <w:lvlText w:val=""/>
      <w:lvlJc w:val="left"/>
    </w:lvl>
    <w:lvl w:ilvl="2" w:tplc="A4340972">
      <w:numFmt w:val="decimal"/>
      <w:lvlText w:val=""/>
      <w:lvlJc w:val="left"/>
    </w:lvl>
    <w:lvl w:ilvl="3" w:tplc="D054A8A6">
      <w:numFmt w:val="decimal"/>
      <w:lvlText w:val=""/>
      <w:lvlJc w:val="left"/>
    </w:lvl>
    <w:lvl w:ilvl="4" w:tplc="729E7A26">
      <w:numFmt w:val="decimal"/>
      <w:lvlText w:val=""/>
      <w:lvlJc w:val="left"/>
    </w:lvl>
    <w:lvl w:ilvl="5" w:tplc="8514C83A">
      <w:numFmt w:val="decimal"/>
      <w:lvlText w:val=""/>
      <w:lvlJc w:val="left"/>
    </w:lvl>
    <w:lvl w:ilvl="6" w:tplc="ED7AEBDE">
      <w:numFmt w:val="decimal"/>
      <w:lvlText w:val=""/>
      <w:lvlJc w:val="left"/>
    </w:lvl>
    <w:lvl w:ilvl="7" w:tplc="54640896">
      <w:numFmt w:val="decimal"/>
      <w:lvlText w:val=""/>
      <w:lvlJc w:val="left"/>
    </w:lvl>
    <w:lvl w:ilvl="8" w:tplc="9F88C522">
      <w:numFmt w:val="decimal"/>
      <w:lvlText w:val=""/>
      <w:lvlJc w:val="left"/>
    </w:lvl>
  </w:abstractNum>
  <w:abstractNum w:abstractNumId="89" w15:restartNumberingAfterBreak="0">
    <w:nsid w:val="2A6AD9BE"/>
    <w:multiLevelType w:val="hybridMultilevel"/>
    <w:tmpl w:val="1AD6DE86"/>
    <w:lvl w:ilvl="0" w:tplc="451CD7A6">
      <w:start w:val="6"/>
      <w:numFmt w:val="decimal"/>
      <w:lvlText w:val="%1."/>
      <w:lvlJc w:val="left"/>
    </w:lvl>
    <w:lvl w:ilvl="1" w:tplc="A7166230">
      <w:numFmt w:val="decimal"/>
      <w:lvlText w:val=""/>
      <w:lvlJc w:val="left"/>
    </w:lvl>
    <w:lvl w:ilvl="2" w:tplc="57EA4644">
      <w:numFmt w:val="decimal"/>
      <w:lvlText w:val=""/>
      <w:lvlJc w:val="left"/>
    </w:lvl>
    <w:lvl w:ilvl="3" w:tplc="185ABDE6">
      <w:numFmt w:val="decimal"/>
      <w:lvlText w:val=""/>
      <w:lvlJc w:val="left"/>
    </w:lvl>
    <w:lvl w:ilvl="4" w:tplc="D638BE8E">
      <w:numFmt w:val="decimal"/>
      <w:lvlText w:val=""/>
      <w:lvlJc w:val="left"/>
    </w:lvl>
    <w:lvl w:ilvl="5" w:tplc="C7E89772">
      <w:numFmt w:val="decimal"/>
      <w:lvlText w:val=""/>
      <w:lvlJc w:val="left"/>
    </w:lvl>
    <w:lvl w:ilvl="6" w:tplc="5684667E">
      <w:numFmt w:val="decimal"/>
      <w:lvlText w:val=""/>
      <w:lvlJc w:val="left"/>
    </w:lvl>
    <w:lvl w:ilvl="7" w:tplc="7D8E193C">
      <w:numFmt w:val="decimal"/>
      <w:lvlText w:val=""/>
      <w:lvlJc w:val="left"/>
    </w:lvl>
    <w:lvl w:ilvl="8" w:tplc="66124E3C">
      <w:numFmt w:val="decimal"/>
      <w:lvlText w:val=""/>
      <w:lvlJc w:val="left"/>
    </w:lvl>
  </w:abstractNum>
  <w:abstractNum w:abstractNumId="90" w15:restartNumberingAfterBreak="0">
    <w:nsid w:val="2B4B8B53"/>
    <w:multiLevelType w:val="hybridMultilevel"/>
    <w:tmpl w:val="FE8E2A36"/>
    <w:lvl w:ilvl="0" w:tplc="AA761944">
      <w:start w:val="1"/>
      <w:numFmt w:val="bullet"/>
      <w:lvlText w:val="•"/>
      <w:lvlJc w:val="left"/>
    </w:lvl>
    <w:lvl w:ilvl="1" w:tplc="8BE41E6A">
      <w:numFmt w:val="decimal"/>
      <w:lvlText w:val=""/>
      <w:lvlJc w:val="left"/>
    </w:lvl>
    <w:lvl w:ilvl="2" w:tplc="1BFACDBE">
      <w:numFmt w:val="decimal"/>
      <w:lvlText w:val=""/>
      <w:lvlJc w:val="left"/>
    </w:lvl>
    <w:lvl w:ilvl="3" w:tplc="9BA4687C">
      <w:numFmt w:val="decimal"/>
      <w:lvlText w:val=""/>
      <w:lvlJc w:val="left"/>
    </w:lvl>
    <w:lvl w:ilvl="4" w:tplc="CCBE3688">
      <w:numFmt w:val="decimal"/>
      <w:lvlText w:val=""/>
      <w:lvlJc w:val="left"/>
    </w:lvl>
    <w:lvl w:ilvl="5" w:tplc="54E66EE0">
      <w:numFmt w:val="decimal"/>
      <w:lvlText w:val=""/>
      <w:lvlJc w:val="left"/>
    </w:lvl>
    <w:lvl w:ilvl="6" w:tplc="188032EC">
      <w:numFmt w:val="decimal"/>
      <w:lvlText w:val=""/>
      <w:lvlJc w:val="left"/>
    </w:lvl>
    <w:lvl w:ilvl="7" w:tplc="D406858C">
      <w:numFmt w:val="decimal"/>
      <w:lvlText w:val=""/>
      <w:lvlJc w:val="left"/>
    </w:lvl>
    <w:lvl w:ilvl="8" w:tplc="CF4AFE54">
      <w:numFmt w:val="decimal"/>
      <w:lvlText w:val=""/>
      <w:lvlJc w:val="left"/>
    </w:lvl>
  </w:abstractNum>
  <w:abstractNum w:abstractNumId="91" w15:restartNumberingAfterBreak="0">
    <w:nsid w:val="2C27173B"/>
    <w:multiLevelType w:val="hybridMultilevel"/>
    <w:tmpl w:val="2C8EC528"/>
    <w:lvl w:ilvl="0" w:tplc="3B1CF288">
      <w:start w:val="1"/>
      <w:numFmt w:val="bullet"/>
      <w:lvlText w:val="•"/>
      <w:lvlJc w:val="left"/>
    </w:lvl>
    <w:lvl w:ilvl="1" w:tplc="E7C4F858">
      <w:numFmt w:val="decimal"/>
      <w:lvlText w:val=""/>
      <w:lvlJc w:val="left"/>
    </w:lvl>
    <w:lvl w:ilvl="2" w:tplc="DCCADF7C">
      <w:numFmt w:val="decimal"/>
      <w:lvlText w:val=""/>
      <w:lvlJc w:val="left"/>
    </w:lvl>
    <w:lvl w:ilvl="3" w:tplc="3D1CD0DC">
      <w:numFmt w:val="decimal"/>
      <w:lvlText w:val=""/>
      <w:lvlJc w:val="left"/>
    </w:lvl>
    <w:lvl w:ilvl="4" w:tplc="2738E1DE">
      <w:numFmt w:val="decimal"/>
      <w:lvlText w:val=""/>
      <w:lvlJc w:val="left"/>
    </w:lvl>
    <w:lvl w:ilvl="5" w:tplc="89F2A606">
      <w:numFmt w:val="decimal"/>
      <w:lvlText w:val=""/>
      <w:lvlJc w:val="left"/>
    </w:lvl>
    <w:lvl w:ilvl="6" w:tplc="DB585A6C">
      <w:numFmt w:val="decimal"/>
      <w:lvlText w:val=""/>
      <w:lvlJc w:val="left"/>
    </w:lvl>
    <w:lvl w:ilvl="7" w:tplc="58D2F726">
      <w:numFmt w:val="decimal"/>
      <w:lvlText w:val=""/>
      <w:lvlJc w:val="left"/>
    </w:lvl>
    <w:lvl w:ilvl="8" w:tplc="0310C31C">
      <w:numFmt w:val="decimal"/>
      <w:lvlText w:val=""/>
      <w:lvlJc w:val="left"/>
    </w:lvl>
  </w:abstractNum>
  <w:abstractNum w:abstractNumId="92" w15:restartNumberingAfterBreak="0">
    <w:nsid w:val="2C6E4AFD"/>
    <w:multiLevelType w:val="hybridMultilevel"/>
    <w:tmpl w:val="9816FD52"/>
    <w:lvl w:ilvl="0" w:tplc="FA02EAAE">
      <w:start w:val="5"/>
      <w:numFmt w:val="lowerLetter"/>
      <w:lvlText w:val="%1."/>
      <w:lvlJc w:val="left"/>
    </w:lvl>
    <w:lvl w:ilvl="1" w:tplc="A1EEB1D4">
      <w:start w:val="1"/>
      <w:numFmt w:val="lowerRoman"/>
      <w:lvlText w:val="%2."/>
      <w:lvlJc w:val="left"/>
    </w:lvl>
    <w:lvl w:ilvl="2" w:tplc="89E4897C">
      <w:numFmt w:val="decimal"/>
      <w:lvlText w:val=""/>
      <w:lvlJc w:val="left"/>
    </w:lvl>
    <w:lvl w:ilvl="3" w:tplc="BDB0C3C2">
      <w:numFmt w:val="decimal"/>
      <w:lvlText w:val=""/>
      <w:lvlJc w:val="left"/>
    </w:lvl>
    <w:lvl w:ilvl="4" w:tplc="6694C2F8">
      <w:numFmt w:val="decimal"/>
      <w:lvlText w:val=""/>
      <w:lvlJc w:val="left"/>
    </w:lvl>
    <w:lvl w:ilvl="5" w:tplc="18F26368">
      <w:numFmt w:val="decimal"/>
      <w:lvlText w:val=""/>
      <w:lvlJc w:val="left"/>
    </w:lvl>
    <w:lvl w:ilvl="6" w:tplc="0A68BB7A">
      <w:numFmt w:val="decimal"/>
      <w:lvlText w:val=""/>
      <w:lvlJc w:val="left"/>
    </w:lvl>
    <w:lvl w:ilvl="7" w:tplc="A75ABBB4">
      <w:numFmt w:val="decimal"/>
      <w:lvlText w:val=""/>
      <w:lvlJc w:val="left"/>
    </w:lvl>
    <w:lvl w:ilvl="8" w:tplc="879857B4">
      <w:numFmt w:val="decimal"/>
      <w:lvlText w:val=""/>
      <w:lvlJc w:val="left"/>
    </w:lvl>
  </w:abstractNum>
  <w:abstractNum w:abstractNumId="93" w15:restartNumberingAfterBreak="0">
    <w:nsid w:val="2E22FBB7"/>
    <w:multiLevelType w:val="hybridMultilevel"/>
    <w:tmpl w:val="AA4A7E5A"/>
    <w:lvl w:ilvl="0" w:tplc="CDB66964">
      <w:start w:val="1"/>
      <w:numFmt w:val="bullet"/>
      <w:lvlText w:val="•"/>
      <w:lvlJc w:val="left"/>
    </w:lvl>
    <w:lvl w:ilvl="1" w:tplc="B024C040">
      <w:numFmt w:val="decimal"/>
      <w:lvlText w:val=""/>
      <w:lvlJc w:val="left"/>
    </w:lvl>
    <w:lvl w:ilvl="2" w:tplc="FFD08922">
      <w:numFmt w:val="decimal"/>
      <w:lvlText w:val=""/>
      <w:lvlJc w:val="left"/>
    </w:lvl>
    <w:lvl w:ilvl="3" w:tplc="3F9A6804">
      <w:numFmt w:val="decimal"/>
      <w:lvlText w:val=""/>
      <w:lvlJc w:val="left"/>
    </w:lvl>
    <w:lvl w:ilvl="4" w:tplc="CC3CAF08">
      <w:numFmt w:val="decimal"/>
      <w:lvlText w:val=""/>
      <w:lvlJc w:val="left"/>
    </w:lvl>
    <w:lvl w:ilvl="5" w:tplc="3C2AA1B6">
      <w:numFmt w:val="decimal"/>
      <w:lvlText w:val=""/>
      <w:lvlJc w:val="left"/>
    </w:lvl>
    <w:lvl w:ilvl="6" w:tplc="60260930">
      <w:numFmt w:val="decimal"/>
      <w:lvlText w:val=""/>
      <w:lvlJc w:val="left"/>
    </w:lvl>
    <w:lvl w:ilvl="7" w:tplc="CBAE7170">
      <w:numFmt w:val="decimal"/>
      <w:lvlText w:val=""/>
      <w:lvlJc w:val="left"/>
    </w:lvl>
    <w:lvl w:ilvl="8" w:tplc="798A14C4">
      <w:numFmt w:val="decimal"/>
      <w:lvlText w:val=""/>
      <w:lvlJc w:val="left"/>
    </w:lvl>
  </w:abstractNum>
  <w:abstractNum w:abstractNumId="94" w15:restartNumberingAfterBreak="0">
    <w:nsid w:val="2E8A6394"/>
    <w:multiLevelType w:val="hybridMultilevel"/>
    <w:tmpl w:val="A60EFEE6"/>
    <w:lvl w:ilvl="0" w:tplc="79A29E1A">
      <w:start w:val="1"/>
      <w:numFmt w:val="decimal"/>
      <w:lvlText w:val="%1)"/>
      <w:lvlJc w:val="left"/>
    </w:lvl>
    <w:lvl w:ilvl="1" w:tplc="D9E25E46">
      <w:numFmt w:val="decimal"/>
      <w:lvlText w:val=""/>
      <w:lvlJc w:val="left"/>
    </w:lvl>
    <w:lvl w:ilvl="2" w:tplc="3B5C9E48">
      <w:numFmt w:val="decimal"/>
      <w:lvlText w:val=""/>
      <w:lvlJc w:val="left"/>
    </w:lvl>
    <w:lvl w:ilvl="3" w:tplc="CFBE5D4A">
      <w:numFmt w:val="decimal"/>
      <w:lvlText w:val=""/>
      <w:lvlJc w:val="left"/>
    </w:lvl>
    <w:lvl w:ilvl="4" w:tplc="5F20C048">
      <w:numFmt w:val="decimal"/>
      <w:lvlText w:val=""/>
      <w:lvlJc w:val="left"/>
    </w:lvl>
    <w:lvl w:ilvl="5" w:tplc="FA2AE6DE">
      <w:numFmt w:val="decimal"/>
      <w:lvlText w:val=""/>
      <w:lvlJc w:val="left"/>
    </w:lvl>
    <w:lvl w:ilvl="6" w:tplc="66228C06">
      <w:numFmt w:val="decimal"/>
      <w:lvlText w:val=""/>
      <w:lvlJc w:val="left"/>
    </w:lvl>
    <w:lvl w:ilvl="7" w:tplc="55F2A19E">
      <w:numFmt w:val="decimal"/>
      <w:lvlText w:val=""/>
      <w:lvlJc w:val="left"/>
    </w:lvl>
    <w:lvl w:ilvl="8" w:tplc="959052F0">
      <w:numFmt w:val="decimal"/>
      <w:lvlText w:val=""/>
      <w:lvlJc w:val="left"/>
    </w:lvl>
  </w:abstractNum>
  <w:abstractNum w:abstractNumId="95" w15:restartNumberingAfterBreak="0">
    <w:nsid w:val="2F5B6FD8"/>
    <w:multiLevelType w:val="hybridMultilevel"/>
    <w:tmpl w:val="F2DC7E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F7D0E68"/>
    <w:multiLevelType w:val="hybridMultilevel"/>
    <w:tmpl w:val="B8BEC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FFB5BAA"/>
    <w:multiLevelType w:val="hybridMultilevel"/>
    <w:tmpl w:val="55DE9366"/>
    <w:lvl w:ilvl="0" w:tplc="F8DCDAA4">
      <w:start w:val="200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15:restartNumberingAfterBreak="0">
    <w:nsid w:val="304B61B9"/>
    <w:multiLevelType w:val="hybridMultilevel"/>
    <w:tmpl w:val="A9B2B6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0626778"/>
    <w:multiLevelType w:val="hybridMultilevel"/>
    <w:tmpl w:val="83942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12167AD"/>
    <w:multiLevelType w:val="hybridMultilevel"/>
    <w:tmpl w:val="5B1EF7E0"/>
    <w:lvl w:ilvl="0" w:tplc="F912BA8C">
      <w:start w:val="1"/>
      <w:numFmt w:val="bullet"/>
      <w:lvlText w:val="•"/>
      <w:lvlJc w:val="left"/>
    </w:lvl>
    <w:lvl w:ilvl="1" w:tplc="09186078">
      <w:numFmt w:val="decimal"/>
      <w:lvlText w:val=""/>
      <w:lvlJc w:val="left"/>
    </w:lvl>
    <w:lvl w:ilvl="2" w:tplc="41EC5082">
      <w:numFmt w:val="decimal"/>
      <w:lvlText w:val=""/>
      <w:lvlJc w:val="left"/>
    </w:lvl>
    <w:lvl w:ilvl="3" w:tplc="14463F68">
      <w:numFmt w:val="decimal"/>
      <w:lvlText w:val=""/>
      <w:lvlJc w:val="left"/>
    </w:lvl>
    <w:lvl w:ilvl="4" w:tplc="DD3026A0">
      <w:numFmt w:val="decimal"/>
      <w:lvlText w:val=""/>
      <w:lvlJc w:val="left"/>
    </w:lvl>
    <w:lvl w:ilvl="5" w:tplc="100AB8F8">
      <w:numFmt w:val="decimal"/>
      <w:lvlText w:val=""/>
      <w:lvlJc w:val="left"/>
    </w:lvl>
    <w:lvl w:ilvl="6" w:tplc="938E397C">
      <w:numFmt w:val="decimal"/>
      <w:lvlText w:val=""/>
      <w:lvlJc w:val="left"/>
    </w:lvl>
    <w:lvl w:ilvl="7" w:tplc="B33ECB88">
      <w:numFmt w:val="decimal"/>
      <w:lvlText w:val=""/>
      <w:lvlJc w:val="left"/>
    </w:lvl>
    <w:lvl w:ilvl="8" w:tplc="CF64E552">
      <w:numFmt w:val="decimal"/>
      <w:lvlText w:val=""/>
      <w:lvlJc w:val="left"/>
    </w:lvl>
  </w:abstractNum>
  <w:abstractNum w:abstractNumId="101" w15:restartNumberingAfterBreak="0">
    <w:nsid w:val="327B517E"/>
    <w:multiLevelType w:val="hybridMultilevel"/>
    <w:tmpl w:val="32D8E9C2"/>
    <w:lvl w:ilvl="0" w:tplc="4430541C">
      <w:start w:val="1"/>
      <w:numFmt w:val="decimal"/>
      <w:lvlText w:val="%1."/>
      <w:lvlJc w:val="left"/>
    </w:lvl>
    <w:lvl w:ilvl="1" w:tplc="0F4A047E">
      <w:numFmt w:val="decimal"/>
      <w:lvlText w:val=""/>
      <w:lvlJc w:val="left"/>
    </w:lvl>
    <w:lvl w:ilvl="2" w:tplc="C824C9BE">
      <w:numFmt w:val="decimal"/>
      <w:lvlText w:val=""/>
      <w:lvlJc w:val="left"/>
    </w:lvl>
    <w:lvl w:ilvl="3" w:tplc="31643FFC">
      <w:numFmt w:val="decimal"/>
      <w:lvlText w:val=""/>
      <w:lvlJc w:val="left"/>
    </w:lvl>
    <w:lvl w:ilvl="4" w:tplc="F3CA3AC4">
      <w:numFmt w:val="decimal"/>
      <w:lvlText w:val=""/>
      <w:lvlJc w:val="left"/>
    </w:lvl>
    <w:lvl w:ilvl="5" w:tplc="F4B2FF7A">
      <w:numFmt w:val="decimal"/>
      <w:lvlText w:val=""/>
      <w:lvlJc w:val="left"/>
    </w:lvl>
    <w:lvl w:ilvl="6" w:tplc="7C8A304C">
      <w:numFmt w:val="decimal"/>
      <w:lvlText w:val=""/>
      <w:lvlJc w:val="left"/>
    </w:lvl>
    <w:lvl w:ilvl="7" w:tplc="2786B1A8">
      <w:numFmt w:val="decimal"/>
      <w:lvlText w:val=""/>
      <w:lvlJc w:val="left"/>
    </w:lvl>
    <w:lvl w:ilvl="8" w:tplc="22A6AA9A">
      <w:numFmt w:val="decimal"/>
      <w:lvlText w:val=""/>
      <w:lvlJc w:val="left"/>
    </w:lvl>
  </w:abstractNum>
  <w:abstractNum w:abstractNumId="102" w15:restartNumberingAfterBreak="0">
    <w:nsid w:val="3494B2FB"/>
    <w:multiLevelType w:val="hybridMultilevel"/>
    <w:tmpl w:val="29027CBC"/>
    <w:lvl w:ilvl="0" w:tplc="B9BCF98E">
      <w:start w:val="1"/>
      <w:numFmt w:val="decimal"/>
      <w:lvlText w:val="%1."/>
      <w:lvlJc w:val="left"/>
    </w:lvl>
    <w:lvl w:ilvl="1" w:tplc="830E2640">
      <w:numFmt w:val="decimal"/>
      <w:lvlText w:val=""/>
      <w:lvlJc w:val="left"/>
    </w:lvl>
    <w:lvl w:ilvl="2" w:tplc="C20E1C16">
      <w:numFmt w:val="decimal"/>
      <w:lvlText w:val=""/>
      <w:lvlJc w:val="left"/>
    </w:lvl>
    <w:lvl w:ilvl="3" w:tplc="C482246A">
      <w:numFmt w:val="decimal"/>
      <w:lvlText w:val=""/>
      <w:lvlJc w:val="left"/>
    </w:lvl>
    <w:lvl w:ilvl="4" w:tplc="3B0A67F0">
      <w:numFmt w:val="decimal"/>
      <w:lvlText w:val=""/>
      <w:lvlJc w:val="left"/>
    </w:lvl>
    <w:lvl w:ilvl="5" w:tplc="D6A283BA">
      <w:numFmt w:val="decimal"/>
      <w:lvlText w:val=""/>
      <w:lvlJc w:val="left"/>
    </w:lvl>
    <w:lvl w:ilvl="6" w:tplc="F254485C">
      <w:numFmt w:val="decimal"/>
      <w:lvlText w:val=""/>
      <w:lvlJc w:val="left"/>
    </w:lvl>
    <w:lvl w:ilvl="7" w:tplc="43244C48">
      <w:numFmt w:val="decimal"/>
      <w:lvlText w:val=""/>
      <w:lvlJc w:val="left"/>
    </w:lvl>
    <w:lvl w:ilvl="8" w:tplc="D16003B4">
      <w:numFmt w:val="decimal"/>
      <w:lvlText w:val=""/>
      <w:lvlJc w:val="left"/>
    </w:lvl>
  </w:abstractNum>
  <w:abstractNum w:abstractNumId="103" w15:restartNumberingAfterBreak="0">
    <w:nsid w:val="34FD6B4F"/>
    <w:multiLevelType w:val="hybridMultilevel"/>
    <w:tmpl w:val="2F7639FA"/>
    <w:lvl w:ilvl="0" w:tplc="7ECE037E">
      <w:start w:val="2"/>
      <w:numFmt w:val="decimal"/>
      <w:lvlText w:val="%1."/>
      <w:lvlJc w:val="left"/>
    </w:lvl>
    <w:lvl w:ilvl="1" w:tplc="6DD86B4C">
      <w:start w:val="1"/>
      <w:numFmt w:val="lowerLetter"/>
      <w:lvlText w:val="%2."/>
      <w:lvlJc w:val="left"/>
    </w:lvl>
    <w:lvl w:ilvl="2" w:tplc="A4F87052">
      <w:start w:val="1"/>
      <w:numFmt w:val="lowerRoman"/>
      <w:lvlText w:val="%3."/>
      <w:lvlJc w:val="left"/>
    </w:lvl>
    <w:lvl w:ilvl="3" w:tplc="942A74CE">
      <w:numFmt w:val="decimal"/>
      <w:lvlText w:val=""/>
      <w:lvlJc w:val="left"/>
    </w:lvl>
    <w:lvl w:ilvl="4" w:tplc="A4000C10">
      <w:numFmt w:val="decimal"/>
      <w:lvlText w:val=""/>
      <w:lvlJc w:val="left"/>
    </w:lvl>
    <w:lvl w:ilvl="5" w:tplc="384AEEB8">
      <w:numFmt w:val="decimal"/>
      <w:lvlText w:val=""/>
      <w:lvlJc w:val="left"/>
    </w:lvl>
    <w:lvl w:ilvl="6" w:tplc="9F0CF5F4">
      <w:numFmt w:val="decimal"/>
      <w:lvlText w:val=""/>
      <w:lvlJc w:val="left"/>
    </w:lvl>
    <w:lvl w:ilvl="7" w:tplc="2BC47644">
      <w:numFmt w:val="decimal"/>
      <w:lvlText w:val=""/>
      <w:lvlJc w:val="left"/>
    </w:lvl>
    <w:lvl w:ilvl="8" w:tplc="71C27DB4">
      <w:numFmt w:val="decimal"/>
      <w:lvlText w:val=""/>
      <w:lvlJc w:val="left"/>
    </w:lvl>
  </w:abstractNum>
  <w:abstractNum w:abstractNumId="104" w15:restartNumberingAfterBreak="0">
    <w:nsid w:val="368DB37E"/>
    <w:multiLevelType w:val="hybridMultilevel"/>
    <w:tmpl w:val="E3362A86"/>
    <w:lvl w:ilvl="0" w:tplc="E33E5F12">
      <w:start w:val="1"/>
      <w:numFmt w:val="bullet"/>
      <w:lvlText w:val="•"/>
      <w:lvlJc w:val="left"/>
    </w:lvl>
    <w:lvl w:ilvl="1" w:tplc="A1000A1A">
      <w:numFmt w:val="decimal"/>
      <w:lvlText w:val=""/>
      <w:lvlJc w:val="left"/>
    </w:lvl>
    <w:lvl w:ilvl="2" w:tplc="EC2A8A7A">
      <w:numFmt w:val="decimal"/>
      <w:lvlText w:val=""/>
      <w:lvlJc w:val="left"/>
    </w:lvl>
    <w:lvl w:ilvl="3" w:tplc="F5E02994">
      <w:numFmt w:val="decimal"/>
      <w:lvlText w:val=""/>
      <w:lvlJc w:val="left"/>
    </w:lvl>
    <w:lvl w:ilvl="4" w:tplc="6E96F2DA">
      <w:numFmt w:val="decimal"/>
      <w:lvlText w:val=""/>
      <w:lvlJc w:val="left"/>
    </w:lvl>
    <w:lvl w:ilvl="5" w:tplc="2E68D3D0">
      <w:numFmt w:val="decimal"/>
      <w:lvlText w:val=""/>
      <w:lvlJc w:val="left"/>
    </w:lvl>
    <w:lvl w:ilvl="6" w:tplc="58B6C4B4">
      <w:numFmt w:val="decimal"/>
      <w:lvlText w:val=""/>
      <w:lvlJc w:val="left"/>
    </w:lvl>
    <w:lvl w:ilvl="7" w:tplc="E07A329E">
      <w:numFmt w:val="decimal"/>
      <w:lvlText w:val=""/>
      <w:lvlJc w:val="left"/>
    </w:lvl>
    <w:lvl w:ilvl="8" w:tplc="29F26C30">
      <w:numFmt w:val="decimal"/>
      <w:lvlText w:val=""/>
      <w:lvlJc w:val="left"/>
    </w:lvl>
  </w:abstractNum>
  <w:abstractNum w:abstractNumId="105" w15:restartNumberingAfterBreak="0">
    <w:nsid w:val="36B2ACBC"/>
    <w:multiLevelType w:val="hybridMultilevel"/>
    <w:tmpl w:val="4A82C67A"/>
    <w:lvl w:ilvl="0" w:tplc="ACCEC67E">
      <w:start w:val="6"/>
      <w:numFmt w:val="decimal"/>
      <w:lvlText w:val="%1."/>
      <w:lvlJc w:val="left"/>
    </w:lvl>
    <w:lvl w:ilvl="1" w:tplc="6448ADB8">
      <w:numFmt w:val="decimal"/>
      <w:lvlText w:val=""/>
      <w:lvlJc w:val="left"/>
    </w:lvl>
    <w:lvl w:ilvl="2" w:tplc="FBEC29BE">
      <w:numFmt w:val="decimal"/>
      <w:lvlText w:val=""/>
      <w:lvlJc w:val="left"/>
    </w:lvl>
    <w:lvl w:ilvl="3" w:tplc="A80EB57A">
      <w:numFmt w:val="decimal"/>
      <w:lvlText w:val=""/>
      <w:lvlJc w:val="left"/>
    </w:lvl>
    <w:lvl w:ilvl="4" w:tplc="B0C650A4">
      <w:numFmt w:val="decimal"/>
      <w:lvlText w:val=""/>
      <w:lvlJc w:val="left"/>
    </w:lvl>
    <w:lvl w:ilvl="5" w:tplc="2A207946">
      <w:numFmt w:val="decimal"/>
      <w:lvlText w:val=""/>
      <w:lvlJc w:val="left"/>
    </w:lvl>
    <w:lvl w:ilvl="6" w:tplc="0EE833E6">
      <w:numFmt w:val="decimal"/>
      <w:lvlText w:val=""/>
      <w:lvlJc w:val="left"/>
    </w:lvl>
    <w:lvl w:ilvl="7" w:tplc="6450D706">
      <w:numFmt w:val="decimal"/>
      <w:lvlText w:val=""/>
      <w:lvlJc w:val="left"/>
    </w:lvl>
    <w:lvl w:ilvl="8" w:tplc="96C8F6D0">
      <w:numFmt w:val="decimal"/>
      <w:lvlText w:val=""/>
      <w:lvlJc w:val="left"/>
    </w:lvl>
  </w:abstractNum>
  <w:abstractNum w:abstractNumId="106" w15:restartNumberingAfterBreak="0">
    <w:nsid w:val="39221BB7"/>
    <w:multiLevelType w:val="hybridMultilevel"/>
    <w:tmpl w:val="F10AB8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97878B7"/>
    <w:multiLevelType w:val="hybridMultilevel"/>
    <w:tmpl w:val="921E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9D86246"/>
    <w:multiLevelType w:val="hybridMultilevel"/>
    <w:tmpl w:val="E6A26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3A3C5E87"/>
    <w:multiLevelType w:val="hybridMultilevel"/>
    <w:tmpl w:val="EB04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A516C2A"/>
    <w:multiLevelType w:val="hybridMultilevel"/>
    <w:tmpl w:val="B6F8C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AA33011"/>
    <w:multiLevelType w:val="hybridMultilevel"/>
    <w:tmpl w:val="4B5A2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D00B9D9"/>
    <w:multiLevelType w:val="hybridMultilevel"/>
    <w:tmpl w:val="E1E0D91A"/>
    <w:lvl w:ilvl="0" w:tplc="4134B658">
      <w:start w:val="1"/>
      <w:numFmt w:val="bullet"/>
      <w:lvlText w:val="•"/>
      <w:lvlJc w:val="left"/>
    </w:lvl>
    <w:lvl w:ilvl="1" w:tplc="C85059C2">
      <w:numFmt w:val="decimal"/>
      <w:lvlText w:val=""/>
      <w:lvlJc w:val="left"/>
    </w:lvl>
    <w:lvl w:ilvl="2" w:tplc="02EA2BB2">
      <w:numFmt w:val="decimal"/>
      <w:lvlText w:val=""/>
      <w:lvlJc w:val="left"/>
    </w:lvl>
    <w:lvl w:ilvl="3" w:tplc="B336A91A">
      <w:numFmt w:val="decimal"/>
      <w:lvlText w:val=""/>
      <w:lvlJc w:val="left"/>
    </w:lvl>
    <w:lvl w:ilvl="4" w:tplc="F83A72D6">
      <w:numFmt w:val="decimal"/>
      <w:lvlText w:val=""/>
      <w:lvlJc w:val="left"/>
    </w:lvl>
    <w:lvl w:ilvl="5" w:tplc="1A744F3A">
      <w:numFmt w:val="decimal"/>
      <w:lvlText w:val=""/>
      <w:lvlJc w:val="left"/>
    </w:lvl>
    <w:lvl w:ilvl="6" w:tplc="BF467F36">
      <w:numFmt w:val="decimal"/>
      <w:lvlText w:val=""/>
      <w:lvlJc w:val="left"/>
    </w:lvl>
    <w:lvl w:ilvl="7" w:tplc="AABA503E">
      <w:numFmt w:val="decimal"/>
      <w:lvlText w:val=""/>
      <w:lvlJc w:val="left"/>
    </w:lvl>
    <w:lvl w:ilvl="8" w:tplc="AE2EB38E">
      <w:numFmt w:val="decimal"/>
      <w:lvlText w:val=""/>
      <w:lvlJc w:val="left"/>
    </w:lvl>
  </w:abstractNum>
  <w:abstractNum w:abstractNumId="113" w15:restartNumberingAfterBreak="0">
    <w:nsid w:val="3DA97044"/>
    <w:multiLevelType w:val="hybridMultilevel"/>
    <w:tmpl w:val="2DBAB6E4"/>
    <w:lvl w:ilvl="0" w:tplc="FEF23D3E">
      <w:start w:val="1"/>
      <w:numFmt w:val="bullet"/>
      <w:lvlText w:val="•"/>
      <w:lvlJc w:val="left"/>
    </w:lvl>
    <w:lvl w:ilvl="1" w:tplc="BDB0869A">
      <w:numFmt w:val="decimal"/>
      <w:lvlText w:val=""/>
      <w:lvlJc w:val="left"/>
    </w:lvl>
    <w:lvl w:ilvl="2" w:tplc="3CDC3924">
      <w:numFmt w:val="decimal"/>
      <w:lvlText w:val=""/>
      <w:lvlJc w:val="left"/>
    </w:lvl>
    <w:lvl w:ilvl="3" w:tplc="80385AF6">
      <w:numFmt w:val="decimal"/>
      <w:lvlText w:val=""/>
      <w:lvlJc w:val="left"/>
    </w:lvl>
    <w:lvl w:ilvl="4" w:tplc="00423876">
      <w:numFmt w:val="decimal"/>
      <w:lvlText w:val=""/>
      <w:lvlJc w:val="left"/>
    </w:lvl>
    <w:lvl w:ilvl="5" w:tplc="551A39DA">
      <w:numFmt w:val="decimal"/>
      <w:lvlText w:val=""/>
      <w:lvlJc w:val="left"/>
    </w:lvl>
    <w:lvl w:ilvl="6" w:tplc="DE70EFF2">
      <w:numFmt w:val="decimal"/>
      <w:lvlText w:val=""/>
      <w:lvlJc w:val="left"/>
    </w:lvl>
    <w:lvl w:ilvl="7" w:tplc="9FF886B8">
      <w:numFmt w:val="decimal"/>
      <w:lvlText w:val=""/>
      <w:lvlJc w:val="left"/>
    </w:lvl>
    <w:lvl w:ilvl="8" w:tplc="D74C00BC">
      <w:numFmt w:val="decimal"/>
      <w:lvlText w:val=""/>
      <w:lvlJc w:val="left"/>
    </w:lvl>
  </w:abstractNum>
  <w:abstractNum w:abstractNumId="114" w15:restartNumberingAfterBreak="0">
    <w:nsid w:val="3DB012B3"/>
    <w:multiLevelType w:val="hybridMultilevel"/>
    <w:tmpl w:val="3E70B9A6"/>
    <w:lvl w:ilvl="0" w:tplc="8C2E4900">
      <w:start w:val="1"/>
      <w:numFmt w:val="bullet"/>
      <w:lvlText w:val="•"/>
      <w:lvlJc w:val="left"/>
    </w:lvl>
    <w:lvl w:ilvl="1" w:tplc="143A6F3A">
      <w:numFmt w:val="decimal"/>
      <w:lvlText w:val=""/>
      <w:lvlJc w:val="left"/>
    </w:lvl>
    <w:lvl w:ilvl="2" w:tplc="9E14D29C">
      <w:numFmt w:val="decimal"/>
      <w:lvlText w:val=""/>
      <w:lvlJc w:val="left"/>
    </w:lvl>
    <w:lvl w:ilvl="3" w:tplc="5150DEF0">
      <w:numFmt w:val="decimal"/>
      <w:lvlText w:val=""/>
      <w:lvlJc w:val="left"/>
    </w:lvl>
    <w:lvl w:ilvl="4" w:tplc="28B0368A">
      <w:numFmt w:val="decimal"/>
      <w:lvlText w:val=""/>
      <w:lvlJc w:val="left"/>
    </w:lvl>
    <w:lvl w:ilvl="5" w:tplc="C2189214">
      <w:numFmt w:val="decimal"/>
      <w:lvlText w:val=""/>
      <w:lvlJc w:val="left"/>
    </w:lvl>
    <w:lvl w:ilvl="6" w:tplc="7D0EF6DC">
      <w:numFmt w:val="decimal"/>
      <w:lvlText w:val=""/>
      <w:lvlJc w:val="left"/>
    </w:lvl>
    <w:lvl w:ilvl="7" w:tplc="0838C64C">
      <w:numFmt w:val="decimal"/>
      <w:lvlText w:val=""/>
      <w:lvlJc w:val="left"/>
    </w:lvl>
    <w:lvl w:ilvl="8" w:tplc="FFBA1068">
      <w:numFmt w:val="decimal"/>
      <w:lvlText w:val=""/>
      <w:lvlJc w:val="left"/>
    </w:lvl>
  </w:abstractNum>
  <w:abstractNum w:abstractNumId="115" w15:restartNumberingAfterBreak="0">
    <w:nsid w:val="3E6400E6"/>
    <w:multiLevelType w:val="hybridMultilevel"/>
    <w:tmpl w:val="311663E6"/>
    <w:lvl w:ilvl="0" w:tplc="DFEE5318">
      <w:start w:val="1"/>
      <w:numFmt w:val="bullet"/>
      <w:lvlText w:val="•"/>
      <w:lvlJc w:val="left"/>
    </w:lvl>
    <w:lvl w:ilvl="1" w:tplc="4A64466A">
      <w:numFmt w:val="decimal"/>
      <w:lvlText w:val=""/>
      <w:lvlJc w:val="left"/>
    </w:lvl>
    <w:lvl w:ilvl="2" w:tplc="A09E7566">
      <w:numFmt w:val="decimal"/>
      <w:lvlText w:val=""/>
      <w:lvlJc w:val="left"/>
    </w:lvl>
    <w:lvl w:ilvl="3" w:tplc="36CC7750">
      <w:numFmt w:val="decimal"/>
      <w:lvlText w:val=""/>
      <w:lvlJc w:val="left"/>
    </w:lvl>
    <w:lvl w:ilvl="4" w:tplc="B0AADC50">
      <w:numFmt w:val="decimal"/>
      <w:lvlText w:val=""/>
      <w:lvlJc w:val="left"/>
    </w:lvl>
    <w:lvl w:ilvl="5" w:tplc="986E243A">
      <w:numFmt w:val="decimal"/>
      <w:lvlText w:val=""/>
      <w:lvlJc w:val="left"/>
    </w:lvl>
    <w:lvl w:ilvl="6" w:tplc="071884BE">
      <w:numFmt w:val="decimal"/>
      <w:lvlText w:val=""/>
      <w:lvlJc w:val="left"/>
    </w:lvl>
    <w:lvl w:ilvl="7" w:tplc="D54070DC">
      <w:numFmt w:val="decimal"/>
      <w:lvlText w:val=""/>
      <w:lvlJc w:val="left"/>
    </w:lvl>
    <w:lvl w:ilvl="8" w:tplc="180020C6">
      <w:numFmt w:val="decimal"/>
      <w:lvlText w:val=""/>
      <w:lvlJc w:val="left"/>
    </w:lvl>
  </w:abstractNum>
  <w:abstractNum w:abstractNumId="116" w15:restartNumberingAfterBreak="0">
    <w:nsid w:val="424479DA"/>
    <w:multiLevelType w:val="hybridMultilevel"/>
    <w:tmpl w:val="BBF06F42"/>
    <w:lvl w:ilvl="0" w:tplc="999A2EE8">
      <w:start w:val="1"/>
      <w:numFmt w:val="bullet"/>
      <w:lvlText w:val="•"/>
      <w:lvlJc w:val="left"/>
    </w:lvl>
    <w:lvl w:ilvl="1" w:tplc="D648023E">
      <w:numFmt w:val="decimal"/>
      <w:lvlText w:val=""/>
      <w:lvlJc w:val="left"/>
    </w:lvl>
    <w:lvl w:ilvl="2" w:tplc="46883DD2">
      <w:numFmt w:val="decimal"/>
      <w:lvlText w:val=""/>
      <w:lvlJc w:val="left"/>
    </w:lvl>
    <w:lvl w:ilvl="3" w:tplc="F8509D16">
      <w:numFmt w:val="decimal"/>
      <w:lvlText w:val=""/>
      <w:lvlJc w:val="left"/>
    </w:lvl>
    <w:lvl w:ilvl="4" w:tplc="D6E6BCD6">
      <w:numFmt w:val="decimal"/>
      <w:lvlText w:val=""/>
      <w:lvlJc w:val="left"/>
    </w:lvl>
    <w:lvl w:ilvl="5" w:tplc="16924D1E">
      <w:numFmt w:val="decimal"/>
      <w:lvlText w:val=""/>
      <w:lvlJc w:val="left"/>
    </w:lvl>
    <w:lvl w:ilvl="6" w:tplc="0FBCEB16">
      <w:numFmt w:val="decimal"/>
      <w:lvlText w:val=""/>
      <w:lvlJc w:val="left"/>
    </w:lvl>
    <w:lvl w:ilvl="7" w:tplc="617AF3F0">
      <w:numFmt w:val="decimal"/>
      <w:lvlText w:val=""/>
      <w:lvlJc w:val="left"/>
    </w:lvl>
    <w:lvl w:ilvl="8" w:tplc="EC04DD96">
      <w:numFmt w:val="decimal"/>
      <w:lvlText w:val=""/>
      <w:lvlJc w:val="left"/>
    </w:lvl>
  </w:abstractNum>
  <w:abstractNum w:abstractNumId="117" w15:restartNumberingAfterBreak="0">
    <w:nsid w:val="43205A00"/>
    <w:multiLevelType w:val="hybridMultilevel"/>
    <w:tmpl w:val="1236F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34BAE75"/>
    <w:multiLevelType w:val="hybridMultilevel"/>
    <w:tmpl w:val="805A89C2"/>
    <w:lvl w:ilvl="0" w:tplc="5890E88C">
      <w:start w:val="1"/>
      <w:numFmt w:val="bullet"/>
      <w:lvlText w:val="•"/>
      <w:lvlJc w:val="left"/>
    </w:lvl>
    <w:lvl w:ilvl="1" w:tplc="E482D0EA">
      <w:numFmt w:val="decimal"/>
      <w:lvlText w:val=""/>
      <w:lvlJc w:val="left"/>
    </w:lvl>
    <w:lvl w:ilvl="2" w:tplc="3F8ADB1E">
      <w:numFmt w:val="decimal"/>
      <w:lvlText w:val=""/>
      <w:lvlJc w:val="left"/>
    </w:lvl>
    <w:lvl w:ilvl="3" w:tplc="A6AA3FDA">
      <w:numFmt w:val="decimal"/>
      <w:lvlText w:val=""/>
      <w:lvlJc w:val="left"/>
    </w:lvl>
    <w:lvl w:ilvl="4" w:tplc="006C8DD4">
      <w:numFmt w:val="decimal"/>
      <w:lvlText w:val=""/>
      <w:lvlJc w:val="left"/>
    </w:lvl>
    <w:lvl w:ilvl="5" w:tplc="72CA282C">
      <w:numFmt w:val="decimal"/>
      <w:lvlText w:val=""/>
      <w:lvlJc w:val="left"/>
    </w:lvl>
    <w:lvl w:ilvl="6" w:tplc="71A8C816">
      <w:numFmt w:val="decimal"/>
      <w:lvlText w:val=""/>
      <w:lvlJc w:val="left"/>
    </w:lvl>
    <w:lvl w:ilvl="7" w:tplc="9B00C3D2">
      <w:numFmt w:val="decimal"/>
      <w:lvlText w:val=""/>
      <w:lvlJc w:val="left"/>
    </w:lvl>
    <w:lvl w:ilvl="8" w:tplc="0B14395C">
      <w:numFmt w:val="decimal"/>
      <w:lvlText w:val=""/>
      <w:lvlJc w:val="left"/>
    </w:lvl>
  </w:abstractNum>
  <w:abstractNum w:abstractNumId="119" w15:restartNumberingAfterBreak="0">
    <w:nsid w:val="44344C22"/>
    <w:multiLevelType w:val="hybridMultilevel"/>
    <w:tmpl w:val="0980C6A6"/>
    <w:lvl w:ilvl="0" w:tplc="62605936">
      <w:start w:val="1"/>
      <w:numFmt w:val="bullet"/>
      <w:lvlText w:val="•"/>
      <w:lvlJc w:val="left"/>
    </w:lvl>
    <w:lvl w:ilvl="1" w:tplc="BE08B9FA">
      <w:numFmt w:val="decimal"/>
      <w:lvlText w:val=""/>
      <w:lvlJc w:val="left"/>
    </w:lvl>
    <w:lvl w:ilvl="2" w:tplc="52D2D24C">
      <w:numFmt w:val="decimal"/>
      <w:lvlText w:val=""/>
      <w:lvlJc w:val="left"/>
    </w:lvl>
    <w:lvl w:ilvl="3" w:tplc="5EFE9948">
      <w:numFmt w:val="decimal"/>
      <w:lvlText w:val=""/>
      <w:lvlJc w:val="left"/>
    </w:lvl>
    <w:lvl w:ilvl="4" w:tplc="09FC4F36">
      <w:numFmt w:val="decimal"/>
      <w:lvlText w:val=""/>
      <w:lvlJc w:val="left"/>
    </w:lvl>
    <w:lvl w:ilvl="5" w:tplc="4EE88972">
      <w:numFmt w:val="decimal"/>
      <w:lvlText w:val=""/>
      <w:lvlJc w:val="left"/>
    </w:lvl>
    <w:lvl w:ilvl="6" w:tplc="6C0A2262">
      <w:numFmt w:val="decimal"/>
      <w:lvlText w:val=""/>
      <w:lvlJc w:val="left"/>
    </w:lvl>
    <w:lvl w:ilvl="7" w:tplc="818C4FD8">
      <w:numFmt w:val="decimal"/>
      <w:lvlText w:val=""/>
      <w:lvlJc w:val="left"/>
    </w:lvl>
    <w:lvl w:ilvl="8" w:tplc="73167478">
      <w:numFmt w:val="decimal"/>
      <w:lvlText w:val=""/>
      <w:lvlJc w:val="left"/>
    </w:lvl>
  </w:abstractNum>
  <w:abstractNum w:abstractNumId="120" w15:restartNumberingAfterBreak="0">
    <w:nsid w:val="455A4090"/>
    <w:multiLevelType w:val="hybridMultilevel"/>
    <w:tmpl w:val="B2E69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45CE3009"/>
    <w:multiLevelType w:val="hybridMultilevel"/>
    <w:tmpl w:val="29E22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6263DEC"/>
    <w:multiLevelType w:val="hybridMultilevel"/>
    <w:tmpl w:val="53F0B342"/>
    <w:lvl w:ilvl="0" w:tplc="705C196A">
      <w:start w:val="1"/>
      <w:numFmt w:val="bullet"/>
      <w:lvlText w:val="•"/>
      <w:lvlJc w:val="left"/>
    </w:lvl>
    <w:lvl w:ilvl="1" w:tplc="3D5C57EE">
      <w:numFmt w:val="decimal"/>
      <w:lvlText w:val=""/>
      <w:lvlJc w:val="left"/>
    </w:lvl>
    <w:lvl w:ilvl="2" w:tplc="CD3E7AF2">
      <w:numFmt w:val="decimal"/>
      <w:lvlText w:val=""/>
      <w:lvlJc w:val="left"/>
    </w:lvl>
    <w:lvl w:ilvl="3" w:tplc="2F90280E">
      <w:numFmt w:val="decimal"/>
      <w:lvlText w:val=""/>
      <w:lvlJc w:val="left"/>
    </w:lvl>
    <w:lvl w:ilvl="4" w:tplc="1E422E7A">
      <w:numFmt w:val="decimal"/>
      <w:lvlText w:val=""/>
      <w:lvlJc w:val="left"/>
    </w:lvl>
    <w:lvl w:ilvl="5" w:tplc="5FBE54CE">
      <w:numFmt w:val="decimal"/>
      <w:lvlText w:val=""/>
      <w:lvlJc w:val="left"/>
    </w:lvl>
    <w:lvl w:ilvl="6" w:tplc="FDB4AA76">
      <w:numFmt w:val="decimal"/>
      <w:lvlText w:val=""/>
      <w:lvlJc w:val="left"/>
    </w:lvl>
    <w:lvl w:ilvl="7" w:tplc="0BF89FFC">
      <w:numFmt w:val="decimal"/>
      <w:lvlText w:val=""/>
      <w:lvlJc w:val="left"/>
    </w:lvl>
    <w:lvl w:ilvl="8" w:tplc="087001EE">
      <w:numFmt w:val="decimal"/>
      <w:lvlText w:val=""/>
      <w:lvlJc w:val="left"/>
    </w:lvl>
  </w:abstractNum>
  <w:abstractNum w:abstractNumId="123" w15:restartNumberingAfterBreak="0">
    <w:nsid w:val="470F5557"/>
    <w:multiLevelType w:val="hybridMultilevel"/>
    <w:tmpl w:val="B0600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71745E4"/>
    <w:multiLevelType w:val="hybridMultilevel"/>
    <w:tmpl w:val="5720EAC6"/>
    <w:lvl w:ilvl="0" w:tplc="50180DE6">
      <w:start w:val="1"/>
      <w:numFmt w:val="bullet"/>
      <w:lvlText w:val="•"/>
      <w:lvlJc w:val="left"/>
    </w:lvl>
    <w:lvl w:ilvl="1" w:tplc="A6DA8174">
      <w:numFmt w:val="decimal"/>
      <w:lvlText w:val=""/>
      <w:lvlJc w:val="left"/>
    </w:lvl>
    <w:lvl w:ilvl="2" w:tplc="A60A72D8">
      <w:numFmt w:val="decimal"/>
      <w:lvlText w:val=""/>
      <w:lvlJc w:val="left"/>
    </w:lvl>
    <w:lvl w:ilvl="3" w:tplc="321826BA">
      <w:numFmt w:val="decimal"/>
      <w:lvlText w:val=""/>
      <w:lvlJc w:val="left"/>
    </w:lvl>
    <w:lvl w:ilvl="4" w:tplc="0B425470">
      <w:numFmt w:val="decimal"/>
      <w:lvlText w:val=""/>
      <w:lvlJc w:val="left"/>
    </w:lvl>
    <w:lvl w:ilvl="5" w:tplc="E54E66C8">
      <w:numFmt w:val="decimal"/>
      <w:lvlText w:val=""/>
      <w:lvlJc w:val="left"/>
    </w:lvl>
    <w:lvl w:ilvl="6" w:tplc="5B986938">
      <w:numFmt w:val="decimal"/>
      <w:lvlText w:val=""/>
      <w:lvlJc w:val="left"/>
    </w:lvl>
    <w:lvl w:ilvl="7" w:tplc="0DA84F62">
      <w:numFmt w:val="decimal"/>
      <w:lvlText w:val=""/>
      <w:lvlJc w:val="left"/>
    </w:lvl>
    <w:lvl w:ilvl="8" w:tplc="FA309AA0">
      <w:numFmt w:val="decimal"/>
      <w:lvlText w:val=""/>
      <w:lvlJc w:val="left"/>
    </w:lvl>
  </w:abstractNum>
  <w:abstractNum w:abstractNumId="125" w15:restartNumberingAfterBreak="0">
    <w:nsid w:val="475E256A"/>
    <w:multiLevelType w:val="hybridMultilevel"/>
    <w:tmpl w:val="73227C8C"/>
    <w:lvl w:ilvl="0" w:tplc="699045BE">
      <w:start w:val="1"/>
      <w:numFmt w:val="bullet"/>
      <w:lvlText w:val="•"/>
      <w:lvlJc w:val="left"/>
    </w:lvl>
    <w:lvl w:ilvl="1" w:tplc="DA18630A">
      <w:numFmt w:val="decimal"/>
      <w:lvlText w:val=""/>
      <w:lvlJc w:val="left"/>
    </w:lvl>
    <w:lvl w:ilvl="2" w:tplc="11FE8FEC">
      <w:numFmt w:val="decimal"/>
      <w:lvlText w:val=""/>
      <w:lvlJc w:val="left"/>
    </w:lvl>
    <w:lvl w:ilvl="3" w:tplc="DADCC494">
      <w:numFmt w:val="decimal"/>
      <w:lvlText w:val=""/>
      <w:lvlJc w:val="left"/>
    </w:lvl>
    <w:lvl w:ilvl="4" w:tplc="D306195A">
      <w:numFmt w:val="decimal"/>
      <w:lvlText w:val=""/>
      <w:lvlJc w:val="left"/>
    </w:lvl>
    <w:lvl w:ilvl="5" w:tplc="E98E7DD2">
      <w:numFmt w:val="decimal"/>
      <w:lvlText w:val=""/>
      <w:lvlJc w:val="left"/>
    </w:lvl>
    <w:lvl w:ilvl="6" w:tplc="7A1E5622">
      <w:numFmt w:val="decimal"/>
      <w:lvlText w:val=""/>
      <w:lvlJc w:val="left"/>
    </w:lvl>
    <w:lvl w:ilvl="7" w:tplc="D3C84AE0">
      <w:numFmt w:val="decimal"/>
      <w:lvlText w:val=""/>
      <w:lvlJc w:val="left"/>
    </w:lvl>
    <w:lvl w:ilvl="8" w:tplc="EDD23EA6">
      <w:numFmt w:val="decimal"/>
      <w:lvlText w:val=""/>
      <w:lvlJc w:val="left"/>
    </w:lvl>
  </w:abstractNum>
  <w:abstractNum w:abstractNumId="126" w15:restartNumberingAfterBreak="0">
    <w:nsid w:val="4A57378B"/>
    <w:multiLevelType w:val="hybridMultilevel"/>
    <w:tmpl w:val="E0943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B6641C9"/>
    <w:multiLevelType w:val="hybridMultilevel"/>
    <w:tmpl w:val="DEC4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B6A7060"/>
    <w:multiLevelType w:val="hybridMultilevel"/>
    <w:tmpl w:val="BEDC7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4BD8591A"/>
    <w:multiLevelType w:val="hybridMultilevel"/>
    <w:tmpl w:val="259E77E2"/>
    <w:lvl w:ilvl="0" w:tplc="88909EF0">
      <w:start w:val="4"/>
      <w:numFmt w:val="decimal"/>
      <w:lvlText w:val="%1."/>
      <w:lvlJc w:val="left"/>
    </w:lvl>
    <w:lvl w:ilvl="1" w:tplc="EC9253E6">
      <w:numFmt w:val="decimal"/>
      <w:lvlText w:val=""/>
      <w:lvlJc w:val="left"/>
    </w:lvl>
    <w:lvl w:ilvl="2" w:tplc="2496DC7E">
      <w:numFmt w:val="decimal"/>
      <w:lvlText w:val=""/>
      <w:lvlJc w:val="left"/>
    </w:lvl>
    <w:lvl w:ilvl="3" w:tplc="4A3C2FA0">
      <w:numFmt w:val="decimal"/>
      <w:lvlText w:val=""/>
      <w:lvlJc w:val="left"/>
    </w:lvl>
    <w:lvl w:ilvl="4" w:tplc="8DAECDE6">
      <w:numFmt w:val="decimal"/>
      <w:lvlText w:val=""/>
      <w:lvlJc w:val="left"/>
    </w:lvl>
    <w:lvl w:ilvl="5" w:tplc="9DB83FA0">
      <w:numFmt w:val="decimal"/>
      <w:lvlText w:val=""/>
      <w:lvlJc w:val="left"/>
    </w:lvl>
    <w:lvl w:ilvl="6" w:tplc="67C2EA46">
      <w:numFmt w:val="decimal"/>
      <w:lvlText w:val=""/>
      <w:lvlJc w:val="left"/>
    </w:lvl>
    <w:lvl w:ilvl="7" w:tplc="015686CA">
      <w:numFmt w:val="decimal"/>
      <w:lvlText w:val=""/>
      <w:lvlJc w:val="left"/>
    </w:lvl>
    <w:lvl w:ilvl="8" w:tplc="52981192">
      <w:numFmt w:val="decimal"/>
      <w:lvlText w:val=""/>
      <w:lvlJc w:val="left"/>
    </w:lvl>
  </w:abstractNum>
  <w:abstractNum w:abstractNumId="130" w15:restartNumberingAfterBreak="0">
    <w:nsid w:val="4C353FCE"/>
    <w:multiLevelType w:val="hybridMultilevel"/>
    <w:tmpl w:val="2772B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4C9B0904"/>
    <w:multiLevelType w:val="hybridMultilevel"/>
    <w:tmpl w:val="9B34C766"/>
    <w:lvl w:ilvl="0" w:tplc="084486AA">
      <w:start w:val="1"/>
      <w:numFmt w:val="bullet"/>
      <w:lvlText w:val="•"/>
      <w:lvlJc w:val="left"/>
    </w:lvl>
    <w:lvl w:ilvl="1" w:tplc="CC9649AC">
      <w:numFmt w:val="decimal"/>
      <w:lvlText w:val=""/>
      <w:lvlJc w:val="left"/>
    </w:lvl>
    <w:lvl w:ilvl="2" w:tplc="BC768F34">
      <w:numFmt w:val="decimal"/>
      <w:lvlText w:val=""/>
      <w:lvlJc w:val="left"/>
    </w:lvl>
    <w:lvl w:ilvl="3" w:tplc="2544F852">
      <w:numFmt w:val="decimal"/>
      <w:lvlText w:val=""/>
      <w:lvlJc w:val="left"/>
    </w:lvl>
    <w:lvl w:ilvl="4" w:tplc="E6D07F1C">
      <w:numFmt w:val="decimal"/>
      <w:lvlText w:val=""/>
      <w:lvlJc w:val="left"/>
    </w:lvl>
    <w:lvl w:ilvl="5" w:tplc="E2149534">
      <w:numFmt w:val="decimal"/>
      <w:lvlText w:val=""/>
      <w:lvlJc w:val="left"/>
    </w:lvl>
    <w:lvl w:ilvl="6" w:tplc="827C5CFE">
      <w:numFmt w:val="decimal"/>
      <w:lvlText w:val=""/>
      <w:lvlJc w:val="left"/>
    </w:lvl>
    <w:lvl w:ilvl="7" w:tplc="CEA639EC">
      <w:numFmt w:val="decimal"/>
      <w:lvlText w:val=""/>
      <w:lvlJc w:val="left"/>
    </w:lvl>
    <w:lvl w:ilvl="8" w:tplc="81C2693A">
      <w:numFmt w:val="decimal"/>
      <w:lvlText w:val=""/>
      <w:lvlJc w:val="left"/>
    </w:lvl>
  </w:abstractNum>
  <w:abstractNum w:abstractNumId="132" w15:restartNumberingAfterBreak="0">
    <w:nsid w:val="4D6B4E25"/>
    <w:multiLevelType w:val="hybridMultilevel"/>
    <w:tmpl w:val="3FEA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DF72E4E"/>
    <w:multiLevelType w:val="hybridMultilevel"/>
    <w:tmpl w:val="C576D7E0"/>
    <w:lvl w:ilvl="0" w:tplc="378447CE">
      <w:start w:val="1"/>
      <w:numFmt w:val="upperLetter"/>
      <w:lvlText w:val="%1"/>
      <w:lvlJc w:val="left"/>
    </w:lvl>
    <w:lvl w:ilvl="1" w:tplc="06E611A2">
      <w:start w:val="8"/>
      <w:numFmt w:val="lowerLetter"/>
      <w:lvlText w:val="%2."/>
      <w:lvlJc w:val="left"/>
    </w:lvl>
    <w:lvl w:ilvl="2" w:tplc="CF269786">
      <w:start w:val="1"/>
      <w:numFmt w:val="lowerRoman"/>
      <w:lvlText w:val="%3."/>
      <w:lvlJc w:val="left"/>
    </w:lvl>
    <w:lvl w:ilvl="3" w:tplc="5D142614">
      <w:numFmt w:val="decimal"/>
      <w:lvlText w:val=""/>
      <w:lvlJc w:val="left"/>
    </w:lvl>
    <w:lvl w:ilvl="4" w:tplc="168657F2">
      <w:numFmt w:val="decimal"/>
      <w:lvlText w:val=""/>
      <w:lvlJc w:val="left"/>
    </w:lvl>
    <w:lvl w:ilvl="5" w:tplc="6234D230">
      <w:numFmt w:val="decimal"/>
      <w:lvlText w:val=""/>
      <w:lvlJc w:val="left"/>
    </w:lvl>
    <w:lvl w:ilvl="6" w:tplc="0AB87A44">
      <w:numFmt w:val="decimal"/>
      <w:lvlText w:val=""/>
      <w:lvlJc w:val="left"/>
    </w:lvl>
    <w:lvl w:ilvl="7" w:tplc="24B6DD96">
      <w:numFmt w:val="decimal"/>
      <w:lvlText w:val=""/>
      <w:lvlJc w:val="left"/>
    </w:lvl>
    <w:lvl w:ilvl="8" w:tplc="708293AA">
      <w:numFmt w:val="decimal"/>
      <w:lvlText w:val=""/>
      <w:lvlJc w:val="left"/>
    </w:lvl>
  </w:abstractNum>
  <w:abstractNum w:abstractNumId="134" w15:restartNumberingAfterBreak="0">
    <w:nsid w:val="4E0B9A87"/>
    <w:multiLevelType w:val="hybridMultilevel"/>
    <w:tmpl w:val="E1E01410"/>
    <w:lvl w:ilvl="0" w:tplc="1B200772">
      <w:start w:val="1"/>
      <w:numFmt w:val="bullet"/>
      <w:lvlText w:val="•"/>
      <w:lvlJc w:val="left"/>
    </w:lvl>
    <w:lvl w:ilvl="1" w:tplc="DB60886E">
      <w:numFmt w:val="decimal"/>
      <w:lvlText w:val=""/>
      <w:lvlJc w:val="left"/>
    </w:lvl>
    <w:lvl w:ilvl="2" w:tplc="49EEA0D8">
      <w:numFmt w:val="decimal"/>
      <w:lvlText w:val=""/>
      <w:lvlJc w:val="left"/>
    </w:lvl>
    <w:lvl w:ilvl="3" w:tplc="2FC4FDC2">
      <w:numFmt w:val="decimal"/>
      <w:lvlText w:val=""/>
      <w:lvlJc w:val="left"/>
    </w:lvl>
    <w:lvl w:ilvl="4" w:tplc="B58C6B58">
      <w:numFmt w:val="decimal"/>
      <w:lvlText w:val=""/>
      <w:lvlJc w:val="left"/>
    </w:lvl>
    <w:lvl w:ilvl="5" w:tplc="AE241AD4">
      <w:numFmt w:val="decimal"/>
      <w:lvlText w:val=""/>
      <w:lvlJc w:val="left"/>
    </w:lvl>
    <w:lvl w:ilvl="6" w:tplc="7A2A0246">
      <w:numFmt w:val="decimal"/>
      <w:lvlText w:val=""/>
      <w:lvlJc w:val="left"/>
    </w:lvl>
    <w:lvl w:ilvl="7" w:tplc="6F161FF6">
      <w:numFmt w:val="decimal"/>
      <w:lvlText w:val=""/>
      <w:lvlJc w:val="left"/>
    </w:lvl>
    <w:lvl w:ilvl="8" w:tplc="A95CCA88">
      <w:numFmt w:val="decimal"/>
      <w:lvlText w:val=""/>
      <w:lvlJc w:val="left"/>
    </w:lvl>
  </w:abstractNum>
  <w:abstractNum w:abstractNumId="135" w15:restartNumberingAfterBreak="0">
    <w:nsid w:val="4F0E1323"/>
    <w:multiLevelType w:val="hybridMultilevel"/>
    <w:tmpl w:val="B2C23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4F680E41"/>
    <w:multiLevelType w:val="hybridMultilevel"/>
    <w:tmpl w:val="1C7E7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4F97E3E4"/>
    <w:multiLevelType w:val="hybridMultilevel"/>
    <w:tmpl w:val="AA96E308"/>
    <w:lvl w:ilvl="0" w:tplc="2D3834C2">
      <w:start w:val="1"/>
      <w:numFmt w:val="bullet"/>
      <w:lvlText w:val="•"/>
      <w:lvlJc w:val="left"/>
    </w:lvl>
    <w:lvl w:ilvl="1" w:tplc="40544DA6">
      <w:numFmt w:val="decimal"/>
      <w:lvlText w:val=""/>
      <w:lvlJc w:val="left"/>
    </w:lvl>
    <w:lvl w:ilvl="2" w:tplc="329A91AA">
      <w:numFmt w:val="decimal"/>
      <w:lvlText w:val=""/>
      <w:lvlJc w:val="left"/>
    </w:lvl>
    <w:lvl w:ilvl="3" w:tplc="93882F32">
      <w:numFmt w:val="decimal"/>
      <w:lvlText w:val=""/>
      <w:lvlJc w:val="left"/>
    </w:lvl>
    <w:lvl w:ilvl="4" w:tplc="1DC0AC52">
      <w:numFmt w:val="decimal"/>
      <w:lvlText w:val=""/>
      <w:lvlJc w:val="left"/>
    </w:lvl>
    <w:lvl w:ilvl="5" w:tplc="3BB4C0EE">
      <w:numFmt w:val="decimal"/>
      <w:lvlText w:val=""/>
      <w:lvlJc w:val="left"/>
    </w:lvl>
    <w:lvl w:ilvl="6" w:tplc="1632DADC">
      <w:numFmt w:val="decimal"/>
      <w:lvlText w:val=""/>
      <w:lvlJc w:val="left"/>
    </w:lvl>
    <w:lvl w:ilvl="7" w:tplc="E7462884">
      <w:numFmt w:val="decimal"/>
      <w:lvlText w:val=""/>
      <w:lvlJc w:val="left"/>
    </w:lvl>
    <w:lvl w:ilvl="8" w:tplc="95AA0912">
      <w:numFmt w:val="decimal"/>
      <w:lvlText w:val=""/>
      <w:lvlJc w:val="left"/>
    </w:lvl>
  </w:abstractNum>
  <w:abstractNum w:abstractNumId="138" w15:restartNumberingAfterBreak="0">
    <w:nsid w:val="5015CD1A"/>
    <w:multiLevelType w:val="hybridMultilevel"/>
    <w:tmpl w:val="C9E4E2DC"/>
    <w:lvl w:ilvl="0" w:tplc="BB3676AE">
      <w:start w:val="1"/>
      <w:numFmt w:val="bullet"/>
      <w:lvlText w:val="•"/>
      <w:lvlJc w:val="left"/>
    </w:lvl>
    <w:lvl w:ilvl="1" w:tplc="4C78E9E6">
      <w:numFmt w:val="decimal"/>
      <w:lvlText w:val=""/>
      <w:lvlJc w:val="left"/>
    </w:lvl>
    <w:lvl w:ilvl="2" w:tplc="C73AB08C">
      <w:numFmt w:val="decimal"/>
      <w:lvlText w:val=""/>
      <w:lvlJc w:val="left"/>
    </w:lvl>
    <w:lvl w:ilvl="3" w:tplc="862EF992">
      <w:numFmt w:val="decimal"/>
      <w:lvlText w:val=""/>
      <w:lvlJc w:val="left"/>
    </w:lvl>
    <w:lvl w:ilvl="4" w:tplc="E4065F72">
      <w:numFmt w:val="decimal"/>
      <w:lvlText w:val=""/>
      <w:lvlJc w:val="left"/>
    </w:lvl>
    <w:lvl w:ilvl="5" w:tplc="0944DA26">
      <w:numFmt w:val="decimal"/>
      <w:lvlText w:val=""/>
      <w:lvlJc w:val="left"/>
    </w:lvl>
    <w:lvl w:ilvl="6" w:tplc="6D2EEE22">
      <w:numFmt w:val="decimal"/>
      <w:lvlText w:val=""/>
      <w:lvlJc w:val="left"/>
    </w:lvl>
    <w:lvl w:ilvl="7" w:tplc="44583B1E">
      <w:numFmt w:val="decimal"/>
      <w:lvlText w:val=""/>
      <w:lvlJc w:val="left"/>
    </w:lvl>
    <w:lvl w:ilvl="8" w:tplc="802447AA">
      <w:numFmt w:val="decimal"/>
      <w:lvlText w:val=""/>
      <w:lvlJc w:val="left"/>
    </w:lvl>
  </w:abstractNum>
  <w:abstractNum w:abstractNumId="139" w15:restartNumberingAfterBreak="0">
    <w:nsid w:val="5046B5A9"/>
    <w:multiLevelType w:val="hybridMultilevel"/>
    <w:tmpl w:val="6218CF0A"/>
    <w:lvl w:ilvl="0" w:tplc="63BED9C0">
      <w:start w:val="9"/>
      <w:numFmt w:val="upperLetter"/>
      <w:lvlText w:val="%1."/>
      <w:lvlJc w:val="left"/>
    </w:lvl>
    <w:lvl w:ilvl="1" w:tplc="1FE2A0B0">
      <w:start w:val="1"/>
      <w:numFmt w:val="lowerLetter"/>
      <w:lvlText w:val="%2"/>
      <w:lvlJc w:val="left"/>
    </w:lvl>
    <w:lvl w:ilvl="2" w:tplc="FC5CF0B4">
      <w:start w:val="6"/>
      <w:numFmt w:val="lowerRoman"/>
      <w:lvlText w:val="%3."/>
      <w:lvlJc w:val="left"/>
    </w:lvl>
    <w:lvl w:ilvl="3" w:tplc="C186A494">
      <w:numFmt w:val="decimal"/>
      <w:lvlText w:val=""/>
      <w:lvlJc w:val="left"/>
    </w:lvl>
    <w:lvl w:ilvl="4" w:tplc="2E0CDADC">
      <w:numFmt w:val="decimal"/>
      <w:lvlText w:val=""/>
      <w:lvlJc w:val="left"/>
    </w:lvl>
    <w:lvl w:ilvl="5" w:tplc="CE38C306">
      <w:numFmt w:val="decimal"/>
      <w:lvlText w:val=""/>
      <w:lvlJc w:val="left"/>
    </w:lvl>
    <w:lvl w:ilvl="6" w:tplc="76FC1B20">
      <w:numFmt w:val="decimal"/>
      <w:lvlText w:val=""/>
      <w:lvlJc w:val="left"/>
    </w:lvl>
    <w:lvl w:ilvl="7" w:tplc="1512A89E">
      <w:numFmt w:val="decimal"/>
      <w:lvlText w:val=""/>
      <w:lvlJc w:val="left"/>
    </w:lvl>
    <w:lvl w:ilvl="8" w:tplc="4E00A514">
      <w:numFmt w:val="decimal"/>
      <w:lvlText w:val=""/>
      <w:lvlJc w:val="left"/>
    </w:lvl>
  </w:abstractNum>
  <w:abstractNum w:abstractNumId="140" w15:restartNumberingAfterBreak="0">
    <w:nsid w:val="519E3149"/>
    <w:multiLevelType w:val="hybridMultilevel"/>
    <w:tmpl w:val="772A02C8"/>
    <w:lvl w:ilvl="0" w:tplc="052A808A">
      <w:start w:val="1"/>
      <w:numFmt w:val="lowerLetter"/>
      <w:lvlText w:val="%1"/>
      <w:lvlJc w:val="left"/>
    </w:lvl>
    <w:lvl w:ilvl="1" w:tplc="C296AB3C">
      <w:start w:val="2"/>
      <w:numFmt w:val="lowerRoman"/>
      <w:lvlText w:val="%2."/>
      <w:lvlJc w:val="left"/>
    </w:lvl>
    <w:lvl w:ilvl="2" w:tplc="B0960B56">
      <w:numFmt w:val="decimal"/>
      <w:lvlText w:val=""/>
      <w:lvlJc w:val="left"/>
    </w:lvl>
    <w:lvl w:ilvl="3" w:tplc="31561854">
      <w:numFmt w:val="decimal"/>
      <w:lvlText w:val=""/>
      <w:lvlJc w:val="left"/>
    </w:lvl>
    <w:lvl w:ilvl="4" w:tplc="D3948146">
      <w:numFmt w:val="decimal"/>
      <w:lvlText w:val=""/>
      <w:lvlJc w:val="left"/>
    </w:lvl>
    <w:lvl w:ilvl="5" w:tplc="E232185A">
      <w:numFmt w:val="decimal"/>
      <w:lvlText w:val=""/>
      <w:lvlJc w:val="left"/>
    </w:lvl>
    <w:lvl w:ilvl="6" w:tplc="9A24DE7A">
      <w:numFmt w:val="decimal"/>
      <w:lvlText w:val=""/>
      <w:lvlJc w:val="left"/>
    </w:lvl>
    <w:lvl w:ilvl="7" w:tplc="847E74EC">
      <w:numFmt w:val="decimal"/>
      <w:lvlText w:val=""/>
      <w:lvlJc w:val="left"/>
    </w:lvl>
    <w:lvl w:ilvl="8" w:tplc="25F8033C">
      <w:numFmt w:val="decimal"/>
      <w:lvlText w:val=""/>
      <w:lvlJc w:val="left"/>
    </w:lvl>
  </w:abstractNum>
  <w:abstractNum w:abstractNumId="141" w15:restartNumberingAfterBreak="0">
    <w:nsid w:val="51BF6B48"/>
    <w:multiLevelType w:val="hybridMultilevel"/>
    <w:tmpl w:val="6DD6263A"/>
    <w:lvl w:ilvl="0" w:tplc="CD26A4B8">
      <w:start w:val="1"/>
      <w:numFmt w:val="bullet"/>
      <w:lvlText w:val="•"/>
      <w:lvlJc w:val="left"/>
    </w:lvl>
    <w:lvl w:ilvl="1" w:tplc="D09A4CDE">
      <w:numFmt w:val="decimal"/>
      <w:lvlText w:val=""/>
      <w:lvlJc w:val="left"/>
    </w:lvl>
    <w:lvl w:ilvl="2" w:tplc="484015A8">
      <w:numFmt w:val="decimal"/>
      <w:lvlText w:val=""/>
      <w:lvlJc w:val="left"/>
    </w:lvl>
    <w:lvl w:ilvl="3" w:tplc="4F4C7764">
      <w:numFmt w:val="decimal"/>
      <w:lvlText w:val=""/>
      <w:lvlJc w:val="left"/>
    </w:lvl>
    <w:lvl w:ilvl="4" w:tplc="9B988C86">
      <w:numFmt w:val="decimal"/>
      <w:lvlText w:val=""/>
      <w:lvlJc w:val="left"/>
    </w:lvl>
    <w:lvl w:ilvl="5" w:tplc="614065E0">
      <w:numFmt w:val="decimal"/>
      <w:lvlText w:val=""/>
      <w:lvlJc w:val="left"/>
    </w:lvl>
    <w:lvl w:ilvl="6" w:tplc="9B6267E8">
      <w:numFmt w:val="decimal"/>
      <w:lvlText w:val=""/>
      <w:lvlJc w:val="left"/>
    </w:lvl>
    <w:lvl w:ilvl="7" w:tplc="9C26D3C4">
      <w:numFmt w:val="decimal"/>
      <w:lvlText w:val=""/>
      <w:lvlJc w:val="left"/>
    </w:lvl>
    <w:lvl w:ilvl="8" w:tplc="BEA65778">
      <w:numFmt w:val="decimal"/>
      <w:lvlText w:val=""/>
      <w:lvlJc w:val="left"/>
    </w:lvl>
  </w:abstractNum>
  <w:abstractNum w:abstractNumId="142" w15:restartNumberingAfterBreak="0">
    <w:nsid w:val="51D1730A"/>
    <w:multiLevelType w:val="hybridMultilevel"/>
    <w:tmpl w:val="0AD63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2D7B105"/>
    <w:multiLevelType w:val="hybridMultilevel"/>
    <w:tmpl w:val="3A0AFA72"/>
    <w:lvl w:ilvl="0" w:tplc="8AAA392E">
      <w:start w:val="1"/>
      <w:numFmt w:val="bullet"/>
      <w:lvlText w:val="•"/>
      <w:lvlJc w:val="left"/>
    </w:lvl>
    <w:lvl w:ilvl="1" w:tplc="28ACB0C2">
      <w:numFmt w:val="decimal"/>
      <w:lvlText w:val=""/>
      <w:lvlJc w:val="left"/>
    </w:lvl>
    <w:lvl w:ilvl="2" w:tplc="8716DF1C">
      <w:numFmt w:val="decimal"/>
      <w:lvlText w:val=""/>
      <w:lvlJc w:val="left"/>
    </w:lvl>
    <w:lvl w:ilvl="3" w:tplc="FA681C04">
      <w:numFmt w:val="decimal"/>
      <w:lvlText w:val=""/>
      <w:lvlJc w:val="left"/>
    </w:lvl>
    <w:lvl w:ilvl="4" w:tplc="0A26B732">
      <w:numFmt w:val="decimal"/>
      <w:lvlText w:val=""/>
      <w:lvlJc w:val="left"/>
    </w:lvl>
    <w:lvl w:ilvl="5" w:tplc="9D542F26">
      <w:numFmt w:val="decimal"/>
      <w:lvlText w:val=""/>
      <w:lvlJc w:val="left"/>
    </w:lvl>
    <w:lvl w:ilvl="6" w:tplc="2352441C">
      <w:numFmt w:val="decimal"/>
      <w:lvlText w:val=""/>
      <w:lvlJc w:val="left"/>
    </w:lvl>
    <w:lvl w:ilvl="7" w:tplc="7B8656B0">
      <w:numFmt w:val="decimal"/>
      <w:lvlText w:val=""/>
      <w:lvlJc w:val="left"/>
    </w:lvl>
    <w:lvl w:ilvl="8" w:tplc="F5A2D9AE">
      <w:numFmt w:val="decimal"/>
      <w:lvlText w:val=""/>
      <w:lvlJc w:val="left"/>
    </w:lvl>
  </w:abstractNum>
  <w:abstractNum w:abstractNumId="144" w15:restartNumberingAfterBreak="0">
    <w:nsid w:val="53A94658"/>
    <w:multiLevelType w:val="hybridMultilevel"/>
    <w:tmpl w:val="DE760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53F5249A"/>
    <w:multiLevelType w:val="hybridMultilevel"/>
    <w:tmpl w:val="CF2C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451CF49"/>
    <w:multiLevelType w:val="hybridMultilevel"/>
    <w:tmpl w:val="2D801014"/>
    <w:lvl w:ilvl="0" w:tplc="0A80399A">
      <w:start w:val="1"/>
      <w:numFmt w:val="bullet"/>
      <w:lvlText w:val="•"/>
      <w:lvlJc w:val="left"/>
    </w:lvl>
    <w:lvl w:ilvl="1" w:tplc="2DF8E04E">
      <w:numFmt w:val="decimal"/>
      <w:lvlText w:val=""/>
      <w:lvlJc w:val="left"/>
    </w:lvl>
    <w:lvl w:ilvl="2" w:tplc="A8A423DA">
      <w:numFmt w:val="decimal"/>
      <w:lvlText w:val=""/>
      <w:lvlJc w:val="left"/>
    </w:lvl>
    <w:lvl w:ilvl="3" w:tplc="C8888CEA">
      <w:numFmt w:val="decimal"/>
      <w:lvlText w:val=""/>
      <w:lvlJc w:val="left"/>
    </w:lvl>
    <w:lvl w:ilvl="4" w:tplc="58ECB17A">
      <w:numFmt w:val="decimal"/>
      <w:lvlText w:val=""/>
      <w:lvlJc w:val="left"/>
    </w:lvl>
    <w:lvl w:ilvl="5" w:tplc="17022FB0">
      <w:numFmt w:val="decimal"/>
      <w:lvlText w:val=""/>
      <w:lvlJc w:val="left"/>
    </w:lvl>
    <w:lvl w:ilvl="6" w:tplc="C7140368">
      <w:numFmt w:val="decimal"/>
      <w:lvlText w:val=""/>
      <w:lvlJc w:val="left"/>
    </w:lvl>
    <w:lvl w:ilvl="7" w:tplc="0FFE0474">
      <w:numFmt w:val="decimal"/>
      <w:lvlText w:val=""/>
      <w:lvlJc w:val="left"/>
    </w:lvl>
    <w:lvl w:ilvl="8" w:tplc="17E64BD0">
      <w:numFmt w:val="decimal"/>
      <w:lvlText w:val=""/>
      <w:lvlJc w:val="left"/>
    </w:lvl>
  </w:abstractNum>
  <w:abstractNum w:abstractNumId="147" w15:restartNumberingAfterBreak="0">
    <w:nsid w:val="550E4755"/>
    <w:multiLevelType w:val="hybridMultilevel"/>
    <w:tmpl w:val="A1EEA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6438D15"/>
    <w:multiLevelType w:val="hybridMultilevel"/>
    <w:tmpl w:val="89E45BD2"/>
    <w:lvl w:ilvl="0" w:tplc="EEEEC662">
      <w:start w:val="4"/>
      <w:numFmt w:val="lowerLetter"/>
      <w:lvlText w:val="%1."/>
      <w:lvlJc w:val="left"/>
    </w:lvl>
    <w:lvl w:ilvl="1" w:tplc="4B76409E">
      <w:start w:val="9"/>
      <w:numFmt w:val="lowerLetter"/>
      <w:lvlText w:val="%2."/>
      <w:lvlJc w:val="left"/>
    </w:lvl>
    <w:lvl w:ilvl="2" w:tplc="5822AC66">
      <w:numFmt w:val="decimal"/>
      <w:lvlText w:val=""/>
      <w:lvlJc w:val="left"/>
    </w:lvl>
    <w:lvl w:ilvl="3" w:tplc="71380CA4">
      <w:numFmt w:val="decimal"/>
      <w:lvlText w:val=""/>
      <w:lvlJc w:val="left"/>
    </w:lvl>
    <w:lvl w:ilvl="4" w:tplc="2CFC094E">
      <w:numFmt w:val="decimal"/>
      <w:lvlText w:val=""/>
      <w:lvlJc w:val="left"/>
    </w:lvl>
    <w:lvl w:ilvl="5" w:tplc="34425900">
      <w:numFmt w:val="decimal"/>
      <w:lvlText w:val=""/>
      <w:lvlJc w:val="left"/>
    </w:lvl>
    <w:lvl w:ilvl="6" w:tplc="AB3A49CE">
      <w:numFmt w:val="decimal"/>
      <w:lvlText w:val=""/>
      <w:lvlJc w:val="left"/>
    </w:lvl>
    <w:lvl w:ilvl="7" w:tplc="EA602038">
      <w:numFmt w:val="decimal"/>
      <w:lvlText w:val=""/>
      <w:lvlJc w:val="left"/>
    </w:lvl>
    <w:lvl w:ilvl="8" w:tplc="7556EBEC">
      <w:numFmt w:val="decimal"/>
      <w:lvlText w:val=""/>
      <w:lvlJc w:val="left"/>
    </w:lvl>
  </w:abstractNum>
  <w:abstractNum w:abstractNumId="149" w15:restartNumberingAfterBreak="0">
    <w:nsid w:val="57C7D42D"/>
    <w:multiLevelType w:val="hybridMultilevel"/>
    <w:tmpl w:val="4C389512"/>
    <w:lvl w:ilvl="0" w:tplc="4F306A8E">
      <w:start w:val="1"/>
      <w:numFmt w:val="bullet"/>
      <w:lvlText w:val="•"/>
      <w:lvlJc w:val="left"/>
    </w:lvl>
    <w:lvl w:ilvl="1" w:tplc="4302FCAE">
      <w:numFmt w:val="decimal"/>
      <w:lvlText w:val=""/>
      <w:lvlJc w:val="left"/>
    </w:lvl>
    <w:lvl w:ilvl="2" w:tplc="4C62CFE2">
      <w:numFmt w:val="decimal"/>
      <w:lvlText w:val=""/>
      <w:lvlJc w:val="left"/>
    </w:lvl>
    <w:lvl w:ilvl="3" w:tplc="AD94784C">
      <w:numFmt w:val="decimal"/>
      <w:lvlText w:val=""/>
      <w:lvlJc w:val="left"/>
    </w:lvl>
    <w:lvl w:ilvl="4" w:tplc="7B3AC156">
      <w:numFmt w:val="decimal"/>
      <w:lvlText w:val=""/>
      <w:lvlJc w:val="left"/>
    </w:lvl>
    <w:lvl w:ilvl="5" w:tplc="7B748EE4">
      <w:numFmt w:val="decimal"/>
      <w:lvlText w:val=""/>
      <w:lvlJc w:val="left"/>
    </w:lvl>
    <w:lvl w:ilvl="6" w:tplc="67D003EE">
      <w:numFmt w:val="decimal"/>
      <w:lvlText w:val=""/>
      <w:lvlJc w:val="left"/>
    </w:lvl>
    <w:lvl w:ilvl="7" w:tplc="37DEC092">
      <w:numFmt w:val="decimal"/>
      <w:lvlText w:val=""/>
      <w:lvlJc w:val="left"/>
    </w:lvl>
    <w:lvl w:ilvl="8" w:tplc="41909D3A">
      <w:numFmt w:val="decimal"/>
      <w:lvlText w:val=""/>
      <w:lvlJc w:val="left"/>
    </w:lvl>
  </w:abstractNum>
  <w:abstractNum w:abstractNumId="150" w15:restartNumberingAfterBreak="0">
    <w:nsid w:val="58080388"/>
    <w:multiLevelType w:val="hybridMultilevel"/>
    <w:tmpl w:val="2AD82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865760F"/>
    <w:multiLevelType w:val="hybridMultilevel"/>
    <w:tmpl w:val="E858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8A74FAF"/>
    <w:multiLevelType w:val="hybridMultilevel"/>
    <w:tmpl w:val="75F0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915FF32"/>
    <w:multiLevelType w:val="hybridMultilevel"/>
    <w:tmpl w:val="085ACB78"/>
    <w:lvl w:ilvl="0" w:tplc="6AD27690">
      <w:start w:val="1"/>
      <w:numFmt w:val="lowerLetter"/>
      <w:lvlText w:val="%1"/>
      <w:lvlJc w:val="left"/>
    </w:lvl>
    <w:lvl w:ilvl="1" w:tplc="ED7C775E">
      <w:start w:val="22"/>
      <w:numFmt w:val="lowerLetter"/>
      <w:lvlText w:val="%2."/>
      <w:lvlJc w:val="left"/>
    </w:lvl>
    <w:lvl w:ilvl="2" w:tplc="DF94D7AA">
      <w:numFmt w:val="decimal"/>
      <w:lvlText w:val=""/>
      <w:lvlJc w:val="left"/>
    </w:lvl>
    <w:lvl w:ilvl="3" w:tplc="15746A56">
      <w:numFmt w:val="decimal"/>
      <w:lvlText w:val=""/>
      <w:lvlJc w:val="left"/>
    </w:lvl>
    <w:lvl w:ilvl="4" w:tplc="F7D08662">
      <w:numFmt w:val="decimal"/>
      <w:lvlText w:val=""/>
      <w:lvlJc w:val="left"/>
    </w:lvl>
    <w:lvl w:ilvl="5" w:tplc="DECE2E66">
      <w:numFmt w:val="decimal"/>
      <w:lvlText w:val=""/>
      <w:lvlJc w:val="left"/>
    </w:lvl>
    <w:lvl w:ilvl="6" w:tplc="4A10A6C8">
      <w:numFmt w:val="decimal"/>
      <w:lvlText w:val=""/>
      <w:lvlJc w:val="left"/>
    </w:lvl>
    <w:lvl w:ilvl="7" w:tplc="C41A9888">
      <w:numFmt w:val="decimal"/>
      <w:lvlText w:val=""/>
      <w:lvlJc w:val="left"/>
    </w:lvl>
    <w:lvl w:ilvl="8" w:tplc="16FE4E76">
      <w:numFmt w:val="decimal"/>
      <w:lvlText w:val=""/>
      <w:lvlJc w:val="left"/>
    </w:lvl>
  </w:abstractNum>
  <w:abstractNum w:abstractNumId="154" w15:restartNumberingAfterBreak="0">
    <w:nsid w:val="59196733"/>
    <w:multiLevelType w:val="hybridMultilevel"/>
    <w:tmpl w:val="9C281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597B4D84"/>
    <w:multiLevelType w:val="hybridMultilevel"/>
    <w:tmpl w:val="39328A48"/>
    <w:lvl w:ilvl="0" w:tplc="6352CABC">
      <w:start w:val="1"/>
      <w:numFmt w:val="bullet"/>
      <w:lvlText w:val="•"/>
      <w:lvlJc w:val="left"/>
    </w:lvl>
    <w:lvl w:ilvl="1" w:tplc="25441554">
      <w:numFmt w:val="decimal"/>
      <w:lvlText w:val=""/>
      <w:lvlJc w:val="left"/>
    </w:lvl>
    <w:lvl w:ilvl="2" w:tplc="B9660FD4">
      <w:numFmt w:val="decimal"/>
      <w:lvlText w:val=""/>
      <w:lvlJc w:val="left"/>
    </w:lvl>
    <w:lvl w:ilvl="3" w:tplc="96165722">
      <w:numFmt w:val="decimal"/>
      <w:lvlText w:val=""/>
      <w:lvlJc w:val="left"/>
    </w:lvl>
    <w:lvl w:ilvl="4" w:tplc="50149158">
      <w:numFmt w:val="decimal"/>
      <w:lvlText w:val=""/>
      <w:lvlJc w:val="left"/>
    </w:lvl>
    <w:lvl w:ilvl="5" w:tplc="549AFADC">
      <w:numFmt w:val="decimal"/>
      <w:lvlText w:val=""/>
      <w:lvlJc w:val="left"/>
    </w:lvl>
    <w:lvl w:ilvl="6" w:tplc="66228352">
      <w:numFmt w:val="decimal"/>
      <w:lvlText w:val=""/>
      <w:lvlJc w:val="left"/>
    </w:lvl>
    <w:lvl w:ilvl="7" w:tplc="6BAE6BBA">
      <w:numFmt w:val="decimal"/>
      <w:lvlText w:val=""/>
      <w:lvlJc w:val="left"/>
    </w:lvl>
    <w:lvl w:ilvl="8" w:tplc="1A941AA4">
      <w:numFmt w:val="decimal"/>
      <w:lvlText w:val=""/>
      <w:lvlJc w:val="left"/>
    </w:lvl>
  </w:abstractNum>
  <w:abstractNum w:abstractNumId="156" w15:restartNumberingAfterBreak="0">
    <w:nsid w:val="59BF485A"/>
    <w:multiLevelType w:val="hybridMultilevel"/>
    <w:tmpl w:val="DB5861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5A9CC3E5"/>
    <w:multiLevelType w:val="hybridMultilevel"/>
    <w:tmpl w:val="0462A6EA"/>
    <w:lvl w:ilvl="0" w:tplc="E10AB73E">
      <w:start w:val="1"/>
      <w:numFmt w:val="bullet"/>
      <w:lvlText w:val="•"/>
      <w:lvlJc w:val="left"/>
    </w:lvl>
    <w:lvl w:ilvl="1" w:tplc="3BEC18F8">
      <w:numFmt w:val="decimal"/>
      <w:lvlText w:val=""/>
      <w:lvlJc w:val="left"/>
    </w:lvl>
    <w:lvl w:ilvl="2" w:tplc="4BDCACC2">
      <w:numFmt w:val="decimal"/>
      <w:lvlText w:val=""/>
      <w:lvlJc w:val="left"/>
    </w:lvl>
    <w:lvl w:ilvl="3" w:tplc="31ACE580">
      <w:numFmt w:val="decimal"/>
      <w:lvlText w:val=""/>
      <w:lvlJc w:val="left"/>
    </w:lvl>
    <w:lvl w:ilvl="4" w:tplc="F09AD6D4">
      <w:numFmt w:val="decimal"/>
      <w:lvlText w:val=""/>
      <w:lvlJc w:val="left"/>
    </w:lvl>
    <w:lvl w:ilvl="5" w:tplc="FCD05A96">
      <w:numFmt w:val="decimal"/>
      <w:lvlText w:val=""/>
      <w:lvlJc w:val="left"/>
    </w:lvl>
    <w:lvl w:ilvl="6" w:tplc="BBD8D27A">
      <w:numFmt w:val="decimal"/>
      <w:lvlText w:val=""/>
      <w:lvlJc w:val="left"/>
    </w:lvl>
    <w:lvl w:ilvl="7" w:tplc="53D485C6">
      <w:numFmt w:val="decimal"/>
      <w:lvlText w:val=""/>
      <w:lvlJc w:val="left"/>
    </w:lvl>
    <w:lvl w:ilvl="8" w:tplc="8FE6E20C">
      <w:numFmt w:val="decimal"/>
      <w:lvlText w:val=""/>
      <w:lvlJc w:val="left"/>
    </w:lvl>
  </w:abstractNum>
  <w:abstractNum w:abstractNumId="158" w15:restartNumberingAfterBreak="0">
    <w:nsid w:val="5B25ACE2"/>
    <w:multiLevelType w:val="hybridMultilevel"/>
    <w:tmpl w:val="6A768D1A"/>
    <w:lvl w:ilvl="0" w:tplc="AB5EAAA8">
      <w:start w:val="1"/>
      <w:numFmt w:val="bullet"/>
      <w:lvlText w:val="•"/>
      <w:lvlJc w:val="left"/>
    </w:lvl>
    <w:lvl w:ilvl="1" w:tplc="9DFEACA8">
      <w:numFmt w:val="decimal"/>
      <w:lvlText w:val=""/>
      <w:lvlJc w:val="left"/>
    </w:lvl>
    <w:lvl w:ilvl="2" w:tplc="5194163C">
      <w:numFmt w:val="decimal"/>
      <w:lvlText w:val=""/>
      <w:lvlJc w:val="left"/>
    </w:lvl>
    <w:lvl w:ilvl="3" w:tplc="70F4C9BE">
      <w:numFmt w:val="decimal"/>
      <w:lvlText w:val=""/>
      <w:lvlJc w:val="left"/>
    </w:lvl>
    <w:lvl w:ilvl="4" w:tplc="F648F00A">
      <w:numFmt w:val="decimal"/>
      <w:lvlText w:val=""/>
      <w:lvlJc w:val="left"/>
    </w:lvl>
    <w:lvl w:ilvl="5" w:tplc="30EC1E9E">
      <w:numFmt w:val="decimal"/>
      <w:lvlText w:val=""/>
      <w:lvlJc w:val="left"/>
    </w:lvl>
    <w:lvl w:ilvl="6" w:tplc="18A6FDFE">
      <w:numFmt w:val="decimal"/>
      <w:lvlText w:val=""/>
      <w:lvlJc w:val="left"/>
    </w:lvl>
    <w:lvl w:ilvl="7" w:tplc="AACA8DF6">
      <w:numFmt w:val="decimal"/>
      <w:lvlText w:val=""/>
      <w:lvlJc w:val="left"/>
    </w:lvl>
    <w:lvl w:ilvl="8" w:tplc="A31CFA40">
      <w:numFmt w:val="decimal"/>
      <w:lvlText w:val=""/>
      <w:lvlJc w:val="left"/>
    </w:lvl>
  </w:abstractNum>
  <w:abstractNum w:abstractNumId="159" w15:restartNumberingAfterBreak="0">
    <w:nsid w:val="5C49EAEE"/>
    <w:multiLevelType w:val="hybridMultilevel"/>
    <w:tmpl w:val="E3886390"/>
    <w:lvl w:ilvl="0" w:tplc="0270E7E4">
      <w:start w:val="1"/>
      <w:numFmt w:val="bullet"/>
      <w:lvlText w:val="•"/>
      <w:lvlJc w:val="left"/>
    </w:lvl>
    <w:lvl w:ilvl="1" w:tplc="C63A1EE4">
      <w:numFmt w:val="decimal"/>
      <w:lvlText w:val=""/>
      <w:lvlJc w:val="left"/>
    </w:lvl>
    <w:lvl w:ilvl="2" w:tplc="6EC27632">
      <w:numFmt w:val="decimal"/>
      <w:lvlText w:val=""/>
      <w:lvlJc w:val="left"/>
    </w:lvl>
    <w:lvl w:ilvl="3" w:tplc="FACAA5C4">
      <w:numFmt w:val="decimal"/>
      <w:lvlText w:val=""/>
      <w:lvlJc w:val="left"/>
    </w:lvl>
    <w:lvl w:ilvl="4" w:tplc="F282092E">
      <w:numFmt w:val="decimal"/>
      <w:lvlText w:val=""/>
      <w:lvlJc w:val="left"/>
    </w:lvl>
    <w:lvl w:ilvl="5" w:tplc="8E56203E">
      <w:numFmt w:val="decimal"/>
      <w:lvlText w:val=""/>
      <w:lvlJc w:val="left"/>
    </w:lvl>
    <w:lvl w:ilvl="6" w:tplc="5BC61B24">
      <w:numFmt w:val="decimal"/>
      <w:lvlText w:val=""/>
      <w:lvlJc w:val="left"/>
    </w:lvl>
    <w:lvl w:ilvl="7" w:tplc="AF9A41A6">
      <w:numFmt w:val="decimal"/>
      <w:lvlText w:val=""/>
      <w:lvlJc w:val="left"/>
    </w:lvl>
    <w:lvl w:ilvl="8" w:tplc="E5AEC45A">
      <w:numFmt w:val="decimal"/>
      <w:lvlText w:val=""/>
      <w:lvlJc w:val="left"/>
    </w:lvl>
  </w:abstractNum>
  <w:abstractNum w:abstractNumId="160" w15:restartNumberingAfterBreak="0">
    <w:nsid w:val="5CD11ACD"/>
    <w:multiLevelType w:val="hybridMultilevel"/>
    <w:tmpl w:val="BA503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5D5BABB3"/>
    <w:multiLevelType w:val="hybridMultilevel"/>
    <w:tmpl w:val="1424017E"/>
    <w:lvl w:ilvl="0" w:tplc="863AD0B4">
      <w:start w:val="1"/>
      <w:numFmt w:val="bullet"/>
      <w:lvlText w:val="•"/>
      <w:lvlJc w:val="left"/>
    </w:lvl>
    <w:lvl w:ilvl="1" w:tplc="12F6C93E">
      <w:numFmt w:val="decimal"/>
      <w:lvlText w:val=""/>
      <w:lvlJc w:val="left"/>
    </w:lvl>
    <w:lvl w:ilvl="2" w:tplc="CFF8EE60">
      <w:numFmt w:val="decimal"/>
      <w:lvlText w:val=""/>
      <w:lvlJc w:val="left"/>
    </w:lvl>
    <w:lvl w:ilvl="3" w:tplc="8AE2A80E">
      <w:numFmt w:val="decimal"/>
      <w:lvlText w:val=""/>
      <w:lvlJc w:val="left"/>
    </w:lvl>
    <w:lvl w:ilvl="4" w:tplc="AEB60F5E">
      <w:numFmt w:val="decimal"/>
      <w:lvlText w:val=""/>
      <w:lvlJc w:val="left"/>
    </w:lvl>
    <w:lvl w:ilvl="5" w:tplc="D78EFA68">
      <w:numFmt w:val="decimal"/>
      <w:lvlText w:val=""/>
      <w:lvlJc w:val="left"/>
    </w:lvl>
    <w:lvl w:ilvl="6" w:tplc="21B0D7FA">
      <w:numFmt w:val="decimal"/>
      <w:lvlText w:val=""/>
      <w:lvlJc w:val="left"/>
    </w:lvl>
    <w:lvl w:ilvl="7" w:tplc="2B4C47A4">
      <w:numFmt w:val="decimal"/>
      <w:lvlText w:val=""/>
      <w:lvlJc w:val="left"/>
    </w:lvl>
    <w:lvl w:ilvl="8" w:tplc="F3F6D49E">
      <w:numFmt w:val="decimal"/>
      <w:lvlText w:val=""/>
      <w:lvlJc w:val="left"/>
    </w:lvl>
  </w:abstractNum>
  <w:abstractNum w:abstractNumId="162" w15:restartNumberingAfterBreak="0">
    <w:nsid w:val="5D888A08"/>
    <w:multiLevelType w:val="hybridMultilevel"/>
    <w:tmpl w:val="65D0338A"/>
    <w:lvl w:ilvl="0" w:tplc="B35EA01A">
      <w:start w:val="1"/>
      <w:numFmt w:val="bullet"/>
      <w:lvlText w:val="•"/>
      <w:lvlJc w:val="left"/>
    </w:lvl>
    <w:lvl w:ilvl="1" w:tplc="A6801978">
      <w:numFmt w:val="decimal"/>
      <w:lvlText w:val=""/>
      <w:lvlJc w:val="left"/>
    </w:lvl>
    <w:lvl w:ilvl="2" w:tplc="83E8BBFE">
      <w:numFmt w:val="decimal"/>
      <w:lvlText w:val=""/>
      <w:lvlJc w:val="left"/>
    </w:lvl>
    <w:lvl w:ilvl="3" w:tplc="B0927B36">
      <w:numFmt w:val="decimal"/>
      <w:lvlText w:val=""/>
      <w:lvlJc w:val="left"/>
    </w:lvl>
    <w:lvl w:ilvl="4" w:tplc="2F18FDFC">
      <w:numFmt w:val="decimal"/>
      <w:lvlText w:val=""/>
      <w:lvlJc w:val="left"/>
    </w:lvl>
    <w:lvl w:ilvl="5" w:tplc="4D02B5E8">
      <w:numFmt w:val="decimal"/>
      <w:lvlText w:val=""/>
      <w:lvlJc w:val="left"/>
    </w:lvl>
    <w:lvl w:ilvl="6" w:tplc="06A660D4">
      <w:numFmt w:val="decimal"/>
      <w:lvlText w:val=""/>
      <w:lvlJc w:val="left"/>
    </w:lvl>
    <w:lvl w:ilvl="7" w:tplc="1D1034E6">
      <w:numFmt w:val="decimal"/>
      <w:lvlText w:val=""/>
      <w:lvlJc w:val="left"/>
    </w:lvl>
    <w:lvl w:ilvl="8" w:tplc="E566FA60">
      <w:numFmt w:val="decimal"/>
      <w:lvlText w:val=""/>
      <w:lvlJc w:val="left"/>
    </w:lvl>
  </w:abstractNum>
  <w:abstractNum w:abstractNumId="163" w15:restartNumberingAfterBreak="0">
    <w:nsid w:val="5DBC4954"/>
    <w:multiLevelType w:val="hybridMultilevel"/>
    <w:tmpl w:val="9926D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5EC6AFD4"/>
    <w:multiLevelType w:val="hybridMultilevel"/>
    <w:tmpl w:val="5E72A13A"/>
    <w:lvl w:ilvl="0" w:tplc="CC8CC894">
      <w:start w:val="1"/>
      <w:numFmt w:val="bullet"/>
      <w:lvlText w:val="•"/>
      <w:lvlJc w:val="left"/>
    </w:lvl>
    <w:lvl w:ilvl="1" w:tplc="64D24A56">
      <w:numFmt w:val="decimal"/>
      <w:lvlText w:val=""/>
      <w:lvlJc w:val="left"/>
    </w:lvl>
    <w:lvl w:ilvl="2" w:tplc="56624064">
      <w:numFmt w:val="decimal"/>
      <w:lvlText w:val=""/>
      <w:lvlJc w:val="left"/>
    </w:lvl>
    <w:lvl w:ilvl="3" w:tplc="C4708C06">
      <w:numFmt w:val="decimal"/>
      <w:lvlText w:val=""/>
      <w:lvlJc w:val="left"/>
    </w:lvl>
    <w:lvl w:ilvl="4" w:tplc="2E90D2BE">
      <w:numFmt w:val="decimal"/>
      <w:lvlText w:val=""/>
      <w:lvlJc w:val="left"/>
    </w:lvl>
    <w:lvl w:ilvl="5" w:tplc="52E8021A">
      <w:numFmt w:val="decimal"/>
      <w:lvlText w:val=""/>
      <w:lvlJc w:val="left"/>
    </w:lvl>
    <w:lvl w:ilvl="6" w:tplc="F8EC41BC">
      <w:numFmt w:val="decimal"/>
      <w:lvlText w:val=""/>
      <w:lvlJc w:val="left"/>
    </w:lvl>
    <w:lvl w:ilvl="7" w:tplc="50A4F902">
      <w:numFmt w:val="decimal"/>
      <w:lvlText w:val=""/>
      <w:lvlJc w:val="left"/>
    </w:lvl>
    <w:lvl w:ilvl="8" w:tplc="80969D8A">
      <w:numFmt w:val="decimal"/>
      <w:lvlText w:val=""/>
      <w:lvlJc w:val="left"/>
    </w:lvl>
  </w:abstractNum>
  <w:abstractNum w:abstractNumId="165" w15:restartNumberingAfterBreak="0">
    <w:nsid w:val="6181EF69"/>
    <w:multiLevelType w:val="hybridMultilevel"/>
    <w:tmpl w:val="F1CCE8E0"/>
    <w:lvl w:ilvl="0" w:tplc="64B4DC5A">
      <w:start w:val="1"/>
      <w:numFmt w:val="bullet"/>
      <w:lvlText w:val="•"/>
      <w:lvlJc w:val="left"/>
    </w:lvl>
    <w:lvl w:ilvl="1" w:tplc="239C7FFA">
      <w:numFmt w:val="decimal"/>
      <w:lvlText w:val=""/>
      <w:lvlJc w:val="left"/>
    </w:lvl>
    <w:lvl w:ilvl="2" w:tplc="04C2CA42">
      <w:numFmt w:val="decimal"/>
      <w:lvlText w:val=""/>
      <w:lvlJc w:val="left"/>
    </w:lvl>
    <w:lvl w:ilvl="3" w:tplc="CA9C6284">
      <w:numFmt w:val="decimal"/>
      <w:lvlText w:val=""/>
      <w:lvlJc w:val="left"/>
    </w:lvl>
    <w:lvl w:ilvl="4" w:tplc="E44E3B02">
      <w:numFmt w:val="decimal"/>
      <w:lvlText w:val=""/>
      <w:lvlJc w:val="left"/>
    </w:lvl>
    <w:lvl w:ilvl="5" w:tplc="057E0300">
      <w:numFmt w:val="decimal"/>
      <w:lvlText w:val=""/>
      <w:lvlJc w:val="left"/>
    </w:lvl>
    <w:lvl w:ilvl="6" w:tplc="82686A68">
      <w:numFmt w:val="decimal"/>
      <w:lvlText w:val=""/>
      <w:lvlJc w:val="left"/>
    </w:lvl>
    <w:lvl w:ilvl="7" w:tplc="8586D5B0">
      <w:numFmt w:val="decimal"/>
      <w:lvlText w:val=""/>
      <w:lvlJc w:val="left"/>
    </w:lvl>
    <w:lvl w:ilvl="8" w:tplc="5896CC5A">
      <w:numFmt w:val="decimal"/>
      <w:lvlText w:val=""/>
      <w:lvlJc w:val="left"/>
    </w:lvl>
  </w:abstractNum>
  <w:abstractNum w:abstractNumId="166" w15:restartNumberingAfterBreak="0">
    <w:nsid w:val="624B1E68"/>
    <w:multiLevelType w:val="hybridMultilevel"/>
    <w:tmpl w:val="756058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631B64D4"/>
    <w:multiLevelType w:val="hybridMultilevel"/>
    <w:tmpl w:val="3042DCDE"/>
    <w:lvl w:ilvl="0" w:tplc="F4981832">
      <w:start w:val="1"/>
      <w:numFmt w:val="bullet"/>
      <w:lvlText w:val="•"/>
      <w:lvlJc w:val="left"/>
    </w:lvl>
    <w:lvl w:ilvl="1" w:tplc="B0CAD146">
      <w:numFmt w:val="decimal"/>
      <w:lvlText w:val=""/>
      <w:lvlJc w:val="left"/>
    </w:lvl>
    <w:lvl w:ilvl="2" w:tplc="F64C82FC">
      <w:numFmt w:val="decimal"/>
      <w:lvlText w:val=""/>
      <w:lvlJc w:val="left"/>
    </w:lvl>
    <w:lvl w:ilvl="3" w:tplc="6D6E8DC4">
      <w:numFmt w:val="decimal"/>
      <w:lvlText w:val=""/>
      <w:lvlJc w:val="left"/>
    </w:lvl>
    <w:lvl w:ilvl="4" w:tplc="003EAC14">
      <w:numFmt w:val="decimal"/>
      <w:lvlText w:val=""/>
      <w:lvlJc w:val="left"/>
    </w:lvl>
    <w:lvl w:ilvl="5" w:tplc="F084A75C">
      <w:numFmt w:val="decimal"/>
      <w:lvlText w:val=""/>
      <w:lvlJc w:val="left"/>
    </w:lvl>
    <w:lvl w:ilvl="6" w:tplc="0820F1AA">
      <w:numFmt w:val="decimal"/>
      <w:lvlText w:val=""/>
      <w:lvlJc w:val="left"/>
    </w:lvl>
    <w:lvl w:ilvl="7" w:tplc="9F6214E4">
      <w:numFmt w:val="decimal"/>
      <w:lvlText w:val=""/>
      <w:lvlJc w:val="left"/>
    </w:lvl>
    <w:lvl w:ilvl="8" w:tplc="C3CC18D4">
      <w:numFmt w:val="decimal"/>
      <w:lvlText w:val=""/>
      <w:lvlJc w:val="left"/>
    </w:lvl>
  </w:abstractNum>
  <w:abstractNum w:abstractNumId="168" w15:restartNumberingAfterBreak="0">
    <w:nsid w:val="639DEFAC"/>
    <w:multiLevelType w:val="hybridMultilevel"/>
    <w:tmpl w:val="550AB37A"/>
    <w:lvl w:ilvl="0" w:tplc="03FC3D10">
      <w:start w:val="1"/>
      <w:numFmt w:val="bullet"/>
      <w:lvlText w:val="•"/>
      <w:lvlJc w:val="left"/>
    </w:lvl>
    <w:lvl w:ilvl="1" w:tplc="073E2582">
      <w:numFmt w:val="decimal"/>
      <w:lvlText w:val=""/>
      <w:lvlJc w:val="left"/>
    </w:lvl>
    <w:lvl w:ilvl="2" w:tplc="4C28E984">
      <w:numFmt w:val="decimal"/>
      <w:lvlText w:val=""/>
      <w:lvlJc w:val="left"/>
    </w:lvl>
    <w:lvl w:ilvl="3" w:tplc="F574ECCA">
      <w:numFmt w:val="decimal"/>
      <w:lvlText w:val=""/>
      <w:lvlJc w:val="left"/>
    </w:lvl>
    <w:lvl w:ilvl="4" w:tplc="A3BACA0A">
      <w:numFmt w:val="decimal"/>
      <w:lvlText w:val=""/>
      <w:lvlJc w:val="left"/>
    </w:lvl>
    <w:lvl w:ilvl="5" w:tplc="5B125B76">
      <w:numFmt w:val="decimal"/>
      <w:lvlText w:val=""/>
      <w:lvlJc w:val="left"/>
    </w:lvl>
    <w:lvl w:ilvl="6" w:tplc="382442BE">
      <w:numFmt w:val="decimal"/>
      <w:lvlText w:val=""/>
      <w:lvlJc w:val="left"/>
    </w:lvl>
    <w:lvl w:ilvl="7" w:tplc="C8CCC5AC">
      <w:numFmt w:val="decimal"/>
      <w:lvlText w:val=""/>
      <w:lvlJc w:val="left"/>
    </w:lvl>
    <w:lvl w:ilvl="8" w:tplc="D11EE968">
      <w:numFmt w:val="decimal"/>
      <w:lvlText w:val=""/>
      <w:lvlJc w:val="left"/>
    </w:lvl>
  </w:abstractNum>
  <w:abstractNum w:abstractNumId="169" w15:restartNumberingAfterBreak="0">
    <w:nsid w:val="65968C1C"/>
    <w:multiLevelType w:val="hybridMultilevel"/>
    <w:tmpl w:val="F5066C64"/>
    <w:lvl w:ilvl="0" w:tplc="B50AC136">
      <w:start w:val="1"/>
      <w:numFmt w:val="bullet"/>
      <w:lvlText w:val="•"/>
      <w:lvlJc w:val="left"/>
    </w:lvl>
    <w:lvl w:ilvl="1" w:tplc="AF20F758">
      <w:numFmt w:val="decimal"/>
      <w:lvlText w:val=""/>
      <w:lvlJc w:val="left"/>
    </w:lvl>
    <w:lvl w:ilvl="2" w:tplc="AD68F8A6">
      <w:numFmt w:val="decimal"/>
      <w:lvlText w:val=""/>
      <w:lvlJc w:val="left"/>
    </w:lvl>
    <w:lvl w:ilvl="3" w:tplc="AEE4EB5E">
      <w:numFmt w:val="decimal"/>
      <w:lvlText w:val=""/>
      <w:lvlJc w:val="left"/>
    </w:lvl>
    <w:lvl w:ilvl="4" w:tplc="012C347E">
      <w:numFmt w:val="decimal"/>
      <w:lvlText w:val=""/>
      <w:lvlJc w:val="left"/>
    </w:lvl>
    <w:lvl w:ilvl="5" w:tplc="248EE604">
      <w:numFmt w:val="decimal"/>
      <w:lvlText w:val=""/>
      <w:lvlJc w:val="left"/>
    </w:lvl>
    <w:lvl w:ilvl="6" w:tplc="DA7414D4">
      <w:numFmt w:val="decimal"/>
      <w:lvlText w:val=""/>
      <w:lvlJc w:val="left"/>
    </w:lvl>
    <w:lvl w:ilvl="7" w:tplc="5CB05802">
      <w:numFmt w:val="decimal"/>
      <w:lvlText w:val=""/>
      <w:lvlJc w:val="left"/>
    </w:lvl>
    <w:lvl w:ilvl="8" w:tplc="A3FEDA24">
      <w:numFmt w:val="decimal"/>
      <w:lvlText w:val=""/>
      <w:lvlJc w:val="left"/>
    </w:lvl>
  </w:abstractNum>
  <w:abstractNum w:abstractNumId="170" w15:restartNumberingAfterBreak="0">
    <w:nsid w:val="669D70DA"/>
    <w:multiLevelType w:val="hybridMultilevel"/>
    <w:tmpl w:val="39909B6A"/>
    <w:lvl w:ilvl="0" w:tplc="0809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1" w15:restartNumberingAfterBreak="0">
    <w:nsid w:val="66C26B59"/>
    <w:multiLevelType w:val="hybridMultilevel"/>
    <w:tmpl w:val="087E4484"/>
    <w:lvl w:ilvl="0" w:tplc="F8DCDAA4">
      <w:start w:val="200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68B867D3"/>
    <w:multiLevelType w:val="hybridMultilevel"/>
    <w:tmpl w:val="918C4088"/>
    <w:lvl w:ilvl="0" w:tplc="2EBA0694">
      <w:start w:val="1"/>
      <w:numFmt w:val="bullet"/>
      <w:lvlText w:val="•"/>
      <w:lvlJc w:val="left"/>
    </w:lvl>
    <w:lvl w:ilvl="1" w:tplc="D6FAF544">
      <w:numFmt w:val="decimal"/>
      <w:lvlText w:val=""/>
      <w:lvlJc w:val="left"/>
    </w:lvl>
    <w:lvl w:ilvl="2" w:tplc="EBD60B26">
      <w:numFmt w:val="decimal"/>
      <w:lvlText w:val=""/>
      <w:lvlJc w:val="left"/>
    </w:lvl>
    <w:lvl w:ilvl="3" w:tplc="23328E04">
      <w:numFmt w:val="decimal"/>
      <w:lvlText w:val=""/>
      <w:lvlJc w:val="left"/>
    </w:lvl>
    <w:lvl w:ilvl="4" w:tplc="B80AD32A">
      <w:numFmt w:val="decimal"/>
      <w:lvlText w:val=""/>
      <w:lvlJc w:val="left"/>
    </w:lvl>
    <w:lvl w:ilvl="5" w:tplc="9AD8E5DA">
      <w:numFmt w:val="decimal"/>
      <w:lvlText w:val=""/>
      <w:lvlJc w:val="left"/>
    </w:lvl>
    <w:lvl w:ilvl="6" w:tplc="5DCA6EBA">
      <w:numFmt w:val="decimal"/>
      <w:lvlText w:val=""/>
      <w:lvlJc w:val="left"/>
    </w:lvl>
    <w:lvl w:ilvl="7" w:tplc="74C66922">
      <w:numFmt w:val="decimal"/>
      <w:lvlText w:val=""/>
      <w:lvlJc w:val="left"/>
    </w:lvl>
    <w:lvl w:ilvl="8" w:tplc="A8A68B00">
      <w:numFmt w:val="decimal"/>
      <w:lvlText w:val=""/>
      <w:lvlJc w:val="left"/>
    </w:lvl>
  </w:abstractNum>
  <w:abstractNum w:abstractNumId="173" w15:restartNumberingAfterBreak="0">
    <w:nsid w:val="694011ED"/>
    <w:multiLevelType w:val="multilevel"/>
    <w:tmpl w:val="BFE43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9D3947C"/>
    <w:multiLevelType w:val="hybridMultilevel"/>
    <w:tmpl w:val="1FD6DA64"/>
    <w:lvl w:ilvl="0" w:tplc="D8468F12">
      <w:start w:val="1"/>
      <w:numFmt w:val="bullet"/>
      <w:lvlText w:val="•"/>
      <w:lvlJc w:val="left"/>
    </w:lvl>
    <w:lvl w:ilvl="1" w:tplc="1A323D40">
      <w:numFmt w:val="decimal"/>
      <w:lvlText w:val=""/>
      <w:lvlJc w:val="left"/>
    </w:lvl>
    <w:lvl w:ilvl="2" w:tplc="20A4AF5A">
      <w:numFmt w:val="decimal"/>
      <w:lvlText w:val=""/>
      <w:lvlJc w:val="left"/>
    </w:lvl>
    <w:lvl w:ilvl="3" w:tplc="B78C1F3E">
      <w:numFmt w:val="decimal"/>
      <w:lvlText w:val=""/>
      <w:lvlJc w:val="left"/>
    </w:lvl>
    <w:lvl w:ilvl="4" w:tplc="EC1A4DB8">
      <w:numFmt w:val="decimal"/>
      <w:lvlText w:val=""/>
      <w:lvlJc w:val="left"/>
    </w:lvl>
    <w:lvl w:ilvl="5" w:tplc="DAB4B02C">
      <w:numFmt w:val="decimal"/>
      <w:lvlText w:val=""/>
      <w:lvlJc w:val="left"/>
    </w:lvl>
    <w:lvl w:ilvl="6" w:tplc="3DB80E36">
      <w:numFmt w:val="decimal"/>
      <w:lvlText w:val=""/>
      <w:lvlJc w:val="left"/>
    </w:lvl>
    <w:lvl w:ilvl="7" w:tplc="81C01EC0">
      <w:numFmt w:val="decimal"/>
      <w:lvlText w:val=""/>
      <w:lvlJc w:val="left"/>
    </w:lvl>
    <w:lvl w:ilvl="8" w:tplc="33826BCA">
      <w:numFmt w:val="decimal"/>
      <w:lvlText w:val=""/>
      <w:lvlJc w:val="left"/>
    </w:lvl>
  </w:abstractNum>
  <w:abstractNum w:abstractNumId="175" w15:restartNumberingAfterBreak="0">
    <w:nsid w:val="6A092690"/>
    <w:multiLevelType w:val="hybridMultilevel"/>
    <w:tmpl w:val="2EF24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A3B714C"/>
    <w:multiLevelType w:val="hybridMultilevel"/>
    <w:tmpl w:val="DA9419F0"/>
    <w:lvl w:ilvl="0" w:tplc="69043ADC">
      <w:start w:val="1"/>
      <w:numFmt w:val="bullet"/>
      <w:lvlText w:val="•"/>
      <w:lvlJc w:val="left"/>
    </w:lvl>
    <w:lvl w:ilvl="1" w:tplc="54EE8DA8">
      <w:numFmt w:val="decimal"/>
      <w:lvlText w:val=""/>
      <w:lvlJc w:val="left"/>
    </w:lvl>
    <w:lvl w:ilvl="2" w:tplc="CFE880D4">
      <w:numFmt w:val="decimal"/>
      <w:lvlText w:val=""/>
      <w:lvlJc w:val="left"/>
    </w:lvl>
    <w:lvl w:ilvl="3" w:tplc="CCCA0DFA">
      <w:numFmt w:val="decimal"/>
      <w:lvlText w:val=""/>
      <w:lvlJc w:val="left"/>
    </w:lvl>
    <w:lvl w:ilvl="4" w:tplc="97309F40">
      <w:numFmt w:val="decimal"/>
      <w:lvlText w:val=""/>
      <w:lvlJc w:val="left"/>
    </w:lvl>
    <w:lvl w:ilvl="5" w:tplc="FBCEB1F4">
      <w:numFmt w:val="decimal"/>
      <w:lvlText w:val=""/>
      <w:lvlJc w:val="left"/>
    </w:lvl>
    <w:lvl w:ilvl="6" w:tplc="8A86ADF6">
      <w:numFmt w:val="decimal"/>
      <w:lvlText w:val=""/>
      <w:lvlJc w:val="left"/>
    </w:lvl>
    <w:lvl w:ilvl="7" w:tplc="68447986">
      <w:numFmt w:val="decimal"/>
      <w:lvlText w:val=""/>
      <w:lvlJc w:val="left"/>
    </w:lvl>
    <w:lvl w:ilvl="8" w:tplc="911C7454">
      <w:numFmt w:val="decimal"/>
      <w:lvlText w:val=""/>
      <w:lvlJc w:val="left"/>
    </w:lvl>
  </w:abstractNum>
  <w:abstractNum w:abstractNumId="177" w15:restartNumberingAfterBreak="0">
    <w:nsid w:val="6AA7B75C"/>
    <w:multiLevelType w:val="hybridMultilevel"/>
    <w:tmpl w:val="31B2FC7E"/>
    <w:lvl w:ilvl="0" w:tplc="24DA48A4">
      <w:start w:val="1"/>
      <w:numFmt w:val="bullet"/>
      <w:lvlText w:val="•"/>
      <w:lvlJc w:val="left"/>
    </w:lvl>
    <w:lvl w:ilvl="1" w:tplc="2DA43D38">
      <w:numFmt w:val="decimal"/>
      <w:lvlText w:val=""/>
      <w:lvlJc w:val="left"/>
    </w:lvl>
    <w:lvl w:ilvl="2" w:tplc="F386E442">
      <w:numFmt w:val="decimal"/>
      <w:lvlText w:val=""/>
      <w:lvlJc w:val="left"/>
    </w:lvl>
    <w:lvl w:ilvl="3" w:tplc="5634609C">
      <w:numFmt w:val="decimal"/>
      <w:lvlText w:val=""/>
      <w:lvlJc w:val="left"/>
    </w:lvl>
    <w:lvl w:ilvl="4" w:tplc="B37AC1FA">
      <w:numFmt w:val="decimal"/>
      <w:lvlText w:val=""/>
      <w:lvlJc w:val="left"/>
    </w:lvl>
    <w:lvl w:ilvl="5" w:tplc="34B674FE">
      <w:numFmt w:val="decimal"/>
      <w:lvlText w:val=""/>
      <w:lvlJc w:val="left"/>
    </w:lvl>
    <w:lvl w:ilvl="6" w:tplc="D50AA030">
      <w:numFmt w:val="decimal"/>
      <w:lvlText w:val=""/>
      <w:lvlJc w:val="left"/>
    </w:lvl>
    <w:lvl w:ilvl="7" w:tplc="DE5AB88E">
      <w:numFmt w:val="decimal"/>
      <w:lvlText w:val=""/>
      <w:lvlJc w:val="left"/>
    </w:lvl>
    <w:lvl w:ilvl="8" w:tplc="CE6A3190">
      <w:numFmt w:val="decimal"/>
      <w:lvlText w:val=""/>
      <w:lvlJc w:val="left"/>
    </w:lvl>
  </w:abstractNum>
  <w:abstractNum w:abstractNumId="178" w15:restartNumberingAfterBreak="0">
    <w:nsid w:val="6B1D2C14"/>
    <w:multiLevelType w:val="hybridMultilevel"/>
    <w:tmpl w:val="2BF6F948"/>
    <w:lvl w:ilvl="0" w:tplc="E242898E">
      <w:start w:val="1"/>
      <w:numFmt w:val="bullet"/>
      <w:lvlText w:val="•"/>
      <w:lvlJc w:val="left"/>
    </w:lvl>
    <w:lvl w:ilvl="1" w:tplc="975ABB58">
      <w:start w:val="15"/>
      <w:numFmt w:val="lowerLetter"/>
      <w:lvlText w:val="%2"/>
      <w:lvlJc w:val="left"/>
    </w:lvl>
    <w:lvl w:ilvl="2" w:tplc="C65EB7C8">
      <w:numFmt w:val="decimal"/>
      <w:lvlText w:val=""/>
      <w:lvlJc w:val="left"/>
    </w:lvl>
    <w:lvl w:ilvl="3" w:tplc="28B61E3E">
      <w:numFmt w:val="decimal"/>
      <w:lvlText w:val=""/>
      <w:lvlJc w:val="left"/>
    </w:lvl>
    <w:lvl w:ilvl="4" w:tplc="94EC9D54">
      <w:numFmt w:val="decimal"/>
      <w:lvlText w:val=""/>
      <w:lvlJc w:val="left"/>
    </w:lvl>
    <w:lvl w:ilvl="5" w:tplc="4CA0F8E6">
      <w:numFmt w:val="decimal"/>
      <w:lvlText w:val=""/>
      <w:lvlJc w:val="left"/>
    </w:lvl>
    <w:lvl w:ilvl="6" w:tplc="1400B26C">
      <w:numFmt w:val="decimal"/>
      <w:lvlText w:val=""/>
      <w:lvlJc w:val="left"/>
    </w:lvl>
    <w:lvl w:ilvl="7" w:tplc="74382952">
      <w:numFmt w:val="decimal"/>
      <w:lvlText w:val=""/>
      <w:lvlJc w:val="left"/>
    </w:lvl>
    <w:lvl w:ilvl="8" w:tplc="A2BA4482">
      <w:numFmt w:val="decimal"/>
      <w:lvlText w:val=""/>
      <w:lvlJc w:val="left"/>
    </w:lvl>
  </w:abstractNum>
  <w:abstractNum w:abstractNumId="179" w15:restartNumberingAfterBreak="0">
    <w:nsid w:val="6C013C01"/>
    <w:multiLevelType w:val="hybridMultilevel"/>
    <w:tmpl w:val="84F062BE"/>
    <w:lvl w:ilvl="0" w:tplc="F8DCDAA4">
      <w:start w:val="200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6C80EC70"/>
    <w:multiLevelType w:val="hybridMultilevel"/>
    <w:tmpl w:val="FBE41404"/>
    <w:lvl w:ilvl="0" w:tplc="6310B344">
      <w:start w:val="1"/>
      <w:numFmt w:val="bullet"/>
      <w:lvlText w:val="•"/>
      <w:lvlJc w:val="left"/>
    </w:lvl>
    <w:lvl w:ilvl="1" w:tplc="B534FE36">
      <w:numFmt w:val="decimal"/>
      <w:lvlText w:val=""/>
      <w:lvlJc w:val="left"/>
    </w:lvl>
    <w:lvl w:ilvl="2" w:tplc="114CFBB6">
      <w:numFmt w:val="decimal"/>
      <w:lvlText w:val=""/>
      <w:lvlJc w:val="left"/>
    </w:lvl>
    <w:lvl w:ilvl="3" w:tplc="332A4D96">
      <w:numFmt w:val="decimal"/>
      <w:lvlText w:val=""/>
      <w:lvlJc w:val="left"/>
    </w:lvl>
    <w:lvl w:ilvl="4" w:tplc="00CAAA08">
      <w:numFmt w:val="decimal"/>
      <w:lvlText w:val=""/>
      <w:lvlJc w:val="left"/>
    </w:lvl>
    <w:lvl w:ilvl="5" w:tplc="931AF8C4">
      <w:numFmt w:val="decimal"/>
      <w:lvlText w:val=""/>
      <w:lvlJc w:val="left"/>
    </w:lvl>
    <w:lvl w:ilvl="6" w:tplc="0B225FF0">
      <w:numFmt w:val="decimal"/>
      <w:lvlText w:val=""/>
      <w:lvlJc w:val="left"/>
    </w:lvl>
    <w:lvl w:ilvl="7" w:tplc="061E2DF6">
      <w:numFmt w:val="decimal"/>
      <w:lvlText w:val=""/>
      <w:lvlJc w:val="left"/>
    </w:lvl>
    <w:lvl w:ilvl="8" w:tplc="A74EE6E8">
      <w:numFmt w:val="decimal"/>
      <w:lvlText w:val=""/>
      <w:lvlJc w:val="left"/>
    </w:lvl>
  </w:abstractNum>
  <w:abstractNum w:abstractNumId="181" w15:restartNumberingAfterBreak="0">
    <w:nsid w:val="6D2B550C"/>
    <w:multiLevelType w:val="hybridMultilevel"/>
    <w:tmpl w:val="EB64143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DD0110D"/>
    <w:multiLevelType w:val="hybridMultilevel"/>
    <w:tmpl w:val="833036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6E285413"/>
    <w:multiLevelType w:val="hybridMultilevel"/>
    <w:tmpl w:val="281E598A"/>
    <w:lvl w:ilvl="0" w:tplc="0809000B">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6EC9D844"/>
    <w:multiLevelType w:val="hybridMultilevel"/>
    <w:tmpl w:val="DEFAE25A"/>
    <w:lvl w:ilvl="0" w:tplc="5C0A7590">
      <w:start w:val="1"/>
      <w:numFmt w:val="bullet"/>
      <w:lvlText w:val="•"/>
      <w:lvlJc w:val="left"/>
    </w:lvl>
    <w:lvl w:ilvl="1" w:tplc="B3381C08">
      <w:numFmt w:val="decimal"/>
      <w:lvlText w:val=""/>
      <w:lvlJc w:val="left"/>
    </w:lvl>
    <w:lvl w:ilvl="2" w:tplc="B6069C4A">
      <w:numFmt w:val="decimal"/>
      <w:lvlText w:val=""/>
      <w:lvlJc w:val="left"/>
    </w:lvl>
    <w:lvl w:ilvl="3" w:tplc="43EC3C9A">
      <w:numFmt w:val="decimal"/>
      <w:lvlText w:val=""/>
      <w:lvlJc w:val="left"/>
    </w:lvl>
    <w:lvl w:ilvl="4" w:tplc="34D68450">
      <w:numFmt w:val="decimal"/>
      <w:lvlText w:val=""/>
      <w:lvlJc w:val="left"/>
    </w:lvl>
    <w:lvl w:ilvl="5" w:tplc="55341454">
      <w:numFmt w:val="decimal"/>
      <w:lvlText w:val=""/>
      <w:lvlJc w:val="left"/>
    </w:lvl>
    <w:lvl w:ilvl="6" w:tplc="625274F4">
      <w:numFmt w:val="decimal"/>
      <w:lvlText w:val=""/>
      <w:lvlJc w:val="left"/>
    </w:lvl>
    <w:lvl w:ilvl="7" w:tplc="22C43470">
      <w:numFmt w:val="decimal"/>
      <w:lvlText w:val=""/>
      <w:lvlJc w:val="left"/>
    </w:lvl>
    <w:lvl w:ilvl="8" w:tplc="FB5A3FFA">
      <w:numFmt w:val="decimal"/>
      <w:lvlText w:val=""/>
      <w:lvlJc w:val="left"/>
    </w:lvl>
  </w:abstractNum>
  <w:abstractNum w:abstractNumId="185" w15:restartNumberingAfterBreak="0">
    <w:nsid w:val="6FCC39EC"/>
    <w:multiLevelType w:val="hybridMultilevel"/>
    <w:tmpl w:val="AFD4D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10757D0"/>
    <w:multiLevelType w:val="hybridMultilevel"/>
    <w:tmpl w:val="9A5ADF90"/>
    <w:lvl w:ilvl="0" w:tplc="0809000F">
      <w:start w:val="1"/>
      <w:numFmt w:val="decimal"/>
      <w:lvlText w:val="%1."/>
      <w:lvlJc w:val="left"/>
    </w:lvl>
    <w:lvl w:ilvl="1" w:tplc="2DA8E862">
      <w:numFmt w:val="decimal"/>
      <w:lvlText w:val=""/>
      <w:lvlJc w:val="left"/>
    </w:lvl>
    <w:lvl w:ilvl="2" w:tplc="9C24C13A">
      <w:numFmt w:val="decimal"/>
      <w:lvlText w:val=""/>
      <w:lvlJc w:val="left"/>
    </w:lvl>
    <w:lvl w:ilvl="3" w:tplc="69AC6150">
      <w:numFmt w:val="decimal"/>
      <w:lvlText w:val=""/>
      <w:lvlJc w:val="left"/>
    </w:lvl>
    <w:lvl w:ilvl="4" w:tplc="A3CC5FAE">
      <w:numFmt w:val="decimal"/>
      <w:lvlText w:val=""/>
      <w:lvlJc w:val="left"/>
    </w:lvl>
    <w:lvl w:ilvl="5" w:tplc="0324C85E">
      <w:numFmt w:val="decimal"/>
      <w:lvlText w:val=""/>
      <w:lvlJc w:val="left"/>
    </w:lvl>
    <w:lvl w:ilvl="6" w:tplc="5094BD72">
      <w:numFmt w:val="decimal"/>
      <w:lvlText w:val=""/>
      <w:lvlJc w:val="left"/>
    </w:lvl>
    <w:lvl w:ilvl="7" w:tplc="4632805A">
      <w:numFmt w:val="decimal"/>
      <w:lvlText w:val=""/>
      <w:lvlJc w:val="left"/>
    </w:lvl>
    <w:lvl w:ilvl="8" w:tplc="9006B762">
      <w:numFmt w:val="decimal"/>
      <w:lvlText w:val=""/>
      <w:lvlJc w:val="left"/>
    </w:lvl>
  </w:abstractNum>
  <w:abstractNum w:abstractNumId="187" w15:restartNumberingAfterBreak="0">
    <w:nsid w:val="713E1B45"/>
    <w:multiLevelType w:val="hybridMultilevel"/>
    <w:tmpl w:val="C674FD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13F5493"/>
    <w:multiLevelType w:val="hybridMultilevel"/>
    <w:tmpl w:val="C19C1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1577305"/>
    <w:multiLevelType w:val="hybridMultilevel"/>
    <w:tmpl w:val="A30EF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724C19C7"/>
    <w:multiLevelType w:val="hybridMultilevel"/>
    <w:tmpl w:val="1E9825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2E3413A"/>
    <w:multiLevelType w:val="hybridMultilevel"/>
    <w:tmpl w:val="6876E74E"/>
    <w:lvl w:ilvl="0" w:tplc="23164DBC">
      <w:start w:val="1"/>
      <w:numFmt w:val="bullet"/>
      <w:lvlText w:val="•"/>
      <w:lvlJc w:val="left"/>
    </w:lvl>
    <w:lvl w:ilvl="1" w:tplc="A036B94C">
      <w:numFmt w:val="decimal"/>
      <w:lvlText w:val=""/>
      <w:lvlJc w:val="left"/>
    </w:lvl>
    <w:lvl w:ilvl="2" w:tplc="1932E89A">
      <w:numFmt w:val="decimal"/>
      <w:lvlText w:val=""/>
      <w:lvlJc w:val="left"/>
    </w:lvl>
    <w:lvl w:ilvl="3" w:tplc="1022362E">
      <w:numFmt w:val="decimal"/>
      <w:lvlText w:val=""/>
      <w:lvlJc w:val="left"/>
    </w:lvl>
    <w:lvl w:ilvl="4" w:tplc="D4E8554E">
      <w:numFmt w:val="decimal"/>
      <w:lvlText w:val=""/>
      <w:lvlJc w:val="left"/>
    </w:lvl>
    <w:lvl w:ilvl="5" w:tplc="F5B60ED2">
      <w:numFmt w:val="decimal"/>
      <w:lvlText w:val=""/>
      <w:lvlJc w:val="left"/>
    </w:lvl>
    <w:lvl w:ilvl="6" w:tplc="F5A69478">
      <w:numFmt w:val="decimal"/>
      <w:lvlText w:val=""/>
      <w:lvlJc w:val="left"/>
    </w:lvl>
    <w:lvl w:ilvl="7" w:tplc="61046042">
      <w:numFmt w:val="decimal"/>
      <w:lvlText w:val=""/>
      <w:lvlJc w:val="left"/>
    </w:lvl>
    <w:lvl w:ilvl="8" w:tplc="589AA598">
      <w:numFmt w:val="decimal"/>
      <w:lvlText w:val=""/>
      <w:lvlJc w:val="left"/>
    </w:lvl>
  </w:abstractNum>
  <w:abstractNum w:abstractNumId="192" w15:restartNumberingAfterBreak="0">
    <w:nsid w:val="736D7F7F"/>
    <w:multiLevelType w:val="hybridMultilevel"/>
    <w:tmpl w:val="F6AA7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73E90CF0"/>
    <w:multiLevelType w:val="hybridMultilevel"/>
    <w:tmpl w:val="1130B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74F83249"/>
    <w:multiLevelType w:val="hybridMultilevel"/>
    <w:tmpl w:val="CEAE692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75486E47"/>
    <w:multiLevelType w:val="hybridMultilevel"/>
    <w:tmpl w:val="9B7C7DE6"/>
    <w:lvl w:ilvl="0" w:tplc="58C612FA">
      <w:start w:val="1"/>
      <w:numFmt w:val="bullet"/>
      <w:lvlText w:val="•"/>
      <w:lvlJc w:val="left"/>
    </w:lvl>
    <w:lvl w:ilvl="1" w:tplc="5C0231DA">
      <w:numFmt w:val="decimal"/>
      <w:lvlText w:val=""/>
      <w:lvlJc w:val="left"/>
    </w:lvl>
    <w:lvl w:ilvl="2" w:tplc="EC121A5A">
      <w:numFmt w:val="decimal"/>
      <w:lvlText w:val=""/>
      <w:lvlJc w:val="left"/>
    </w:lvl>
    <w:lvl w:ilvl="3" w:tplc="39806288">
      <w:numFmt w:val="decimal"/>
      <w:lvlText w:val=""/>
      <w:lvlJc w:val="left"/>
    </w:lvl>
    <w:lvl w:ilvl="4" w:tplc="5E5C50AE">
      <w:numFmt w:val="decimal"/>
      <w:lvlText w:val=""/>
      <w:lvlJc w:val="left"/>
    </w:lvl>
    <w:lvl w:ilvl="5" w:tplc="A26814C4">
      <w:numFmt w:val="decimal"/>
      <w:lvlText w:val=""/>
      <w:lvlJc w:val="left"/>
    </w:lvl>
    <w:lvl w:ilvl="6" w:tplc="0F7C885E">
      <w:numFmt w:val="decimal"/>
      <w:lvlText w:val=""/>
      <w:lvlJc w:val="left"/>
    </w:lvl>
    <w:lvl w:ilvl="7" w:tplc="FA7E5946">
      <w:numFmt w:val="decimal"/>
      <w:lvlText w:val=""/>
      <w:lvlJc w:val="left"/>
    </w:lvl>
    <w:lvl w:ilvl="8" w:tplc="63482F3E">
      <w:numFmt w:val="decimal"/>
      <w:lvlText w:val=""/>
      <w:lvlJc w:val="left"/>
    </w:lvl>
  </w:abstractNum>
  <w:abstractNum w:abstractNumId="196" w15:restartNumberingAfterBreak="0">
    <w:nsid w:val="759532E3"/>
    <w:multiLevelType w:val="hybridMultilevel"/>
    <w:tmpl w:val="C858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75E0858A"/>
    <w:multiLevelType w:val="hybridMultilevel"/>
    <w:tmpl w:val="46B02956"/>
    <w:lvl w:ilvl="0" w:tplc="2D160B02">
      <w:start w:val="1"/>
      <w:numFmt w:val="bullet"/>
      <w:lvlText w:val="•"/>
      <w:lvlJc w:val="left"/>
    </w:lvl>
    <w:lvl w:ilvl="1" w:tplc="AA7CD3A4">
      <w:numFmt w:val="decimal"/>
      <w:lvlText w:val=""/>
      <w:lvlJc w:val="left"/>
    </w:lvl>
    <w:lvl w:ilvl="2" w:tplc="D62019DE">
      <w:numFmt w:val="decimal"/>
      <w:lvlText w:val=""/>
      <w:lvlJc w:val="left"/>
    </w:lvl>
    <w:lvl w:ilvl="3" w:tplc="C27220B6">
      <w:numFmt w:val="decimal"/>
      <w:lvlText w:val=""/>
      <w:lvlJc w:val="left"/>
    </w:lvl>
    <w:lvl w:ilvl="4" w:tplc="355C83F2">
      <w:numFmt w:val="decimal"/>
      <w:lvlText w:val=""/>
      <w:lvlJc w:val="left"/>
    </w:lvl>
    <w:lvl w:ilvl="5" w:tplc="780E3A10">
      <w:numFmt w:val="decimal"/>
      <w:lvlText w:val=""/>
      <w:lvlJc w:val="left"/>
    </w:lvl>
    <w:lvl w:ilvl="6" w:tplc="EED4F12A">
      <w:numFmt w:val="decimal"/>
      <w:lvlText w:val=""/>
      <w:lvlJc w:val="left"/>
    </w:lvl>
    <w:lvl w:ilvl="7" w:tplc="7C9E24CE">
      <w:numFmt w:val="decimal"/>
      <w:lvlText w:val=""/>
      <w:lvlJc w:val="left"/>
    </w:lvl>
    <w:lvl w:ilvl="8" w:tplc="713682AE">
      <w:numFmt w:val="decimal"/>
      <w:lvlText w:val=""/>
      <w:lvlJc w:val="left"/>
    </w:lvl>
  </w:abstractNum>
  <w:abstractNum w:abstractNumId="198" w15:restartNumberingAfterBreak="0">
    <w:nsid w:val="763CB680"/>
    <w:multiLevelType w:val="hybridMultilevel"/>
    <w:tmpl w:val="C876FAA8"/>
    <w:lvl w:ilvl="0" w:tplc="83783BDE">
      <w:start w:val="1"/>
      <w:numFmt w:val="bullet"/>
      <w:lvlText w:val="•"/>
      <w:lvlJc w:val="left"/>
    </w:lvl>
    <w:lvl w:ilvl="1" w:tplc="47202422">
      <w:numFmt w:val="decimal"/>
      <w:lvlText w:val=""/>
      <w:lvlJc w:val="left"/>
    </w:lvl>
    <w:lvl w:ilvl="2" w:tplc="8318D482">
      <w:numFmt w:val="decimal"/>
      <w:lvlText w:val=""/>
      <w:lvlJc w:val="left"/>
    </w:lvl>
    <w:lvl w:ilvl="3" w:tplc="2B6C4210">
      <w:numFmt w:val="decimal"/>
      <w:lvlText w:val=""/>
      <w:lvlJc w:val="left"/>
    </w:lvl>
    <w:lvl w:ilvl="4" w:tplc="B8BEE646">
      <w:numFmt w:val="decimal"/>
      <w:lvlText w:val=""/>
      <w:lvlJc w:val="left"/>
    </w:lvl>
    <w:lvl w:ilvl="5" w:tplc="96B4FE06">
      <w:numFmt w:val="decimal"/>
      <w:lvlText w:val=""/>
      <w:lvlJc w:val="left"/>
    </w:lvl>
    <w:lvl w:ilvl="6" w:tplc="F222C3D8">
      <w:numFmt w:val="decimal"/>
      <w:lvlText w:val=""/>
      <w:lvlJc w:val="left"/>
    </w:lvl>
    <w:lvl w:ilvl="7" w:tplc="D33420B2">
      <w:numFmt w:val="decimal"/>
      <w:lvlText w:val=""/>
      <w:lvlJc w:val="left"/>
    </w:lvl>
    <w:lvl w:ilvl="8" w:tplc="AE7697CC">
      <w:numFmt w:val="decimal"/>
      <w:lvlText w:val=""/>
      <w:lvlJc w:val="left"/>
    </w:lvl>
  </w:abstractNum>
  <w:abstractNum w:abstractNumId="199" w15:restartNumberingAfterBreak="0">
    <w:nsid w:val="77485850"/>
    <w:multiLevelType w:val="hybridMultilevel"/>
    <w:tmpl w:val="AD1CA7EC"/>
    <w:lvl w:ilvl="0" w:tplc="8402E664">
      <w:start w:val="1"/>
      <w:numFmt w:val="bullet"/>
      <w:lvlText w:val="•"/>
      <w:lvlJc w:val="left"/>
    </w:lvl>
    <w:lvl w:ilvl="1" w:tplc="0E58ADB4">
      <w:numFmt w:val="decimal"/>
      <w:lvlText w:val=""/>
      <w:lvlJc w:val="left"/>
    </w:lvl>
    <w:lvl w:ilvl="2" w:tplc="439C16CC">
      <w:numFmt w:val="decimal"/>
      <w:lvlText w:val=""/>
      <w:lvlJc w:val="left"/>
    </w:lvl>
    <w:lvl w:ilvl="3" w:tplc="D632D622">
      <w:numFmt w:val="decimal"/>
      <w:lvlText w:val=""/>
      <w:lvlJc w:val="left"/>
    </w:lvl>
    <w:lvl w:ilvl="4" w:tplc="4E08F7C0">
      <w:numFmt w:val="decimal"/>
      <w:lvlText w:val=""/>
      <w:lvlJc w:val="left"/>
    </w:lvl>
    <w:lvl w:ilvl="5" w:tplc="4364B36A">
      <w:numFmt w:val="decimal"/>
      <w:lvlText w:val=""/>
      <w:lvlJc w:val="left"/>
    </w:lvl>
    <w:lvl w:ilvl="6" w:tplc="8842E2B8">
      <w:numFmt w:val="decimal"/>
      <w:lvlText w:val=""/>
      <w:lvlJc w:val="left"/>
    </w:lvl>
    <w:lvl w:ilvl="7" w:tplc="715EAD66">
      <w:numFmt w:val="decimal"/>
      <w:lvlText w:val=""/>
      <w:lvlJc w:val="left"/>
    </w:lvl>
    <w:lvl w:ilvl="8" w:tplc="8DE036DA">
      <w:numFmt w:val="decimal"/>
      <w:lvlText w:val=""/>
      <w:lvlJc w:val="left"/>
    </w:lvl>
  </w:abstractNum>
  <w:abstractNum w:abstractNumId="200" w15:restartNumberingAfterBreak="0">
    <w:nsid w:val="7A86400E"/>
    <w:multiLevelType w:val="hybridMultilevel"/>
    <w:tmpl w:val="2310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B217CFB"/>
    <w:multiLevelType w:val="hybridMultilevel"/>
    <w:tmpl w:val="DAEA05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7C3547FC"/>
    <w:multiLevelType w:val="hybridMultilevel"/>
    <w:tmpl w:val="A7423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CEF2B91"/>
    <w:multiLevelType w:val="hybridMultilevel"/>
    <w:tmpl w:val="1AD01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7E0E3D34"/>
    <w:multiLevelType w:val="hybridMultilevel"/>
    <w:tmpl w:val="5440A0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7E0F6384"/>
    <w:multiLevelType w:val="hybridMultilevel"/>
    <w:tmpl w:val="2EC24BDA"/>
    <w:lvl w:ilvl="0" w:tplc="4162C992">
      <w:start w:val="1"/>
      <w:numFmt w:val="bullet"/>
      <w:lvlText w:val="•"/>
      <w:lvlJc w:val="left"/>
    </w:lvl>
    <w:lvl w:ilvl="1" w:tplc="89B8EF50">
      <w:numFmt w:val="decimal"/>
      <w:lvlText w:val=""/>
      <w:lvlJc w:val="left"/>
    </w:lvl>
    <w:lvl w:ilvl="2" w:tplc="6EAAD09E">
      <w:numFmt w:val="decimal"/>
      <w:lvlText w:val=""/>
      <w:lvlJc w:val="left"/>
    </w:lvl>
    <w:lvl w:ilvl="3" w:tplc="D27683AE">
      <w:numFmt w:val="decimal"/>
      <w:lvlText w:val=""/>
      <w:lvlJc w:val="left"/>
    </w:lvl>
    <w:lvl w:ilvl="4" w:tplc="22383A7C">
      <w:numFmt w:val="decimal"/>
      <w:lvlText w:val=""/>
      <w:lvlJc w:val="left"/>
    </w:lvl>
    <w:lvl w:ilvl="5" w:tplc="236681AE">
      <w:numFmt w:val="decimal"/>
      <w:lvlText w:val=""/>
      <w:lvlJc w:val="left"/>
    </w:lvl>
    <w:lvl w:ilvl="6" w:tplc="6A828A2A">
      <w:numFmt w:val="decimal"/>
      <w:lvlText w:val=""/>
      <w:lvlJc w:val="left"/>
    </w:lvl>
    <w:lvl w:ilvl="7" w:tplc="08B8F594">
      <w:numFmt w:val="decimal"/>
      <w:lvlText w:val=""/>
      <w:lvlJc w:val="left"/>
    </w:lvl>
    <w:lvl w:ilvl="8" w:tplc="E1F404A2">
      <w:numFmt w:val="decimal"/>
      <w:lvlText w:val=""/>
      <w:lvlJc w:val="left"/>
    </w:lvl>
  </w:abstractNum>
  <w:abstractNum w:abstractNumId="206" w15:restartNumberingAfterBreak="0">
    <w:nsid w:val="7E448DE9"/>
    <w:multiLevelType w:val="hybridMultilevel"/>
    <w:tmpl w:val="FEFA608A"/>
    <w:lvl w:ilvl="0" w:tplc="1B865030">
      <w:start w:val="1"/>
      <w:numFmt w:val="decimal"/>
      <w:lvlText w:val="%1."/>
      <w:lvlJc w:val="left"/>
    </w:lvl>
    <w:lvl w:ilvl="1" w:tplc="B83A0826">
      <w:numFmt w:val="decimal"/>
      <w:lvlText w:val=""/>
      <w:lvlJc w:val="left"/>
    </w:lvl>
    <w:lvl w:ilvl="2" w:tplc="F4B8EA8E">
      <w:numFmt w:val="decimal"/>
      <w:lvlText w:val=""/>
      <w:lvlJc w:val="left"/>
    </w:lvl>
    <w:lvl w:ilvl="3" w:tplc="EADE04E4">
      <w:numFmt w:val="decimal"/>
      <w:lvlText w:val=""/>
      <w:lvlJc w:val="left"/>
    </w:lvl>
    <w:lvl w:ilvl="4" w:tplc="048E32B2">
      <w:numFmt w:val="decimal"/>
      <w:lvlText w:val=""/>
      <w:lvlJc w:val="left"/>
    </w:lvl>
    <w:lvl w:ilvl="5" w:tplc="31D2A0C0">
      <w:numFmt w:val="decimal"/>
      <w:lvlText w:val=""/>
      <w:lvlJc w:val="left"/>
    </w:lvl>
    <w:lvl w:ilvl="6" w:tplc="94701BBA">
      <w:numFmt w:val="decimal"/>
      <w:lvlText w:val=""/>
      <w:lvlJc w:val="left"/>
    </w:lvl>
    <w:lvl w:ilvl="7" w:tplc="122C86C6">
      <w:numFmt w:val="decimal"/>
      <w:lvlText w:val=""/>
      <w:lvlJc w:val="left"/>
    </w:lvl>
    <w:lvl w:ilvl="8" w:tplc="C8DC38B6">
      <w:numFmt w:val="decimal"/>
      <w:lvlText w:val=""/>
      <w:lvlJc w:val="left"/>
    </w:lvl>
  </w:abstractNum>
  <w:abstractNum w:abstractNumId="207" w15:restartNumberingAfterBreak="0">
    <w:nsid w:val="7EF24BB4"/>
    <w:multiLevelType w:val="hybridMultilevel"/>
    <w:tmpl w:val="0CB86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7EF42C7F"/>
    <w:multiLevelType w:val="hybridMultilevel"/>
    <w:tmpl w:val="A56CA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9"/>
  </w:num>
  <w:num w:numId="2">
    <w:abstractNumId w:val="180"/>
  </w:num>
  <w:num w:numId="3">
    <w:abstractNumId w:val="91"/>
  </w:num>
  <w:num w:numId="4">
    <w:abstractNumId w:val="131"/>
  </w:num>
  <w:num w:numId="5">
    <w:abstractNumId w:val="177"/>
  </w:num>
  <w:num w:numId="6">
    <w:abstractNumId w:val="114"/>
  </w:num>
  <w:num w:numId="7">
    <w:abstractNumId w:val="82"/>
  </w:num>
  <w:num w:numId="8">
    <w:abstractNumId w:val="158"/>
  </w:num>
  <w:num w:numId="9">
    <w:abstractNumId w:val="59"/>
  </w:num>
  <w:num w:numId="10">
    <w:abstractNumId w:val="137"/>
  </w:num>
  <w:num w:numId="11">
    <w:abstractNumId w:val="37"/>
  </w:num>
  <w:num w:numId="12">
    <w:abstractNumId w:val="103"/>
  </w:num>
  <w:num w:numId="13">
    <w:abstractNumId w:val="153"/>
  </w:num>
  <w:num w:numId="14">
    <w:abstractNumId w:val="148"/>
  </w:num>
  <w:num w:numId="15">
    <w:abstractNumId w:val="140"/>
  </w:num>
  <w:num w:numId="16">
    <w:abstractNumId w:val="92"/>
  </w:num>
  <w:num w:numId="17">
    <w:abstractNumId w:val="60"/>
  </w:num>
  <w:num w:numId="18">
    <w:abstractNumId w:val="133"/>
  </w:num>
  <w:num w:numId="19">
    <w:abstractNumId w:val="139"/>
  </w:num>
  <w:num w:numId="20">
    <w:abstractNumId w:val="162"/>
  </w:num>
  <w:num w:numId="21">
    <w:abstractNumId w:val="88"/>
  </w:num>
  <w:num w:numId="22">
    <w:abstractNumId w:val="164"/>
  </w:num>
  <w:num w:numId="23">
    <w:abstractNumId w:val="64"/>
  </w:num>
  <w:num w:numId="24">
    <w:abstractNumId w:val="197"/>
  </w:num>
  <w:num w:numId="25">
    <w:abstractNumId w:val="155"/>
  </w:num>
  <w:num w:numId="26">
    <w:abstractNumId w:val="149"/>
  </w:num>
  <w:num w:numId="27">
    <w:abstractNumId w:val="100"/>
  </w:num>
  <w:num w:numId="28">
    <w:abstractNumId w:val="167"/>
  </w:num>
  <w:num w:numId="29">
    <w:abstractNumId w:val="195"/>
  </w:num>
  <w:num w:numId="30">
    <w:abstractNumId w:val="65"/>
  </w:num>
  <w:num w:numId="31">
    <w:abstractNumId w:val="169"/>
  </w:num>
  <w:num w:numId="32">
    <w:abstractNumId w:val="122"/>
  </w:num>
  <w:num w:numId="33">
    <w:abstractNumId w:val="93"/>
  </w:num>
  <w:num w:numId="34">
    <w:abstractNumId w:val="87"/>
  </w:num>
  <w:num w:numId="35">
    <w:abstractNumId w:val="199"/>
  </w:num>
  <w:num w:numId="36">
    <w:abstractNumId w:val="178"/>
  </w:num>
  <w:num w:numId="37">
    <w:abstractNumId w:val="172"/>
  </w:num>
  <w:num w:numId="38">
    <w:abstractNumId w:val="46"/>
  </w:num>
  <w:num w:numId="39">
    <w:abstractNumId w:val="143"/>
  </w:num>
  <w:num w:numId="40">
    <w:abstractNumId w:val="94"/>
  </w:num>
  <w:num w:numId="41">
    <w:abstractNumId w:val="80"/>
  </w:num>
  <w:num w:numId="42">
    <w:abstractNumId w:val="89"/>
  </w:num>
  <w:num w:numId="43">
    <w:abstractNumId w:val="44"/>
  </w:num>
  <w:num w:numId="44">
    <w:abstractNumId w:val="105"/>
  </w:num>
  <w:num w:numId="45">
    <w:abstractNumId w:val="78"/>
  </w:num>
  <w:num w:numId="46">
    <w:abstractNumId w:val="146"/>
  </w:num>
  <w:num w:numId="47">
    <w:abstractNumId w:val="165"/>
  </w:num>
  <w:num w:numId="48">
    <w:abstractNumId w:val="115"/>
  </w:num>
  <w:num w:numId="49">
    <w:abstractNumId w:val="54"/>
  </w:num>
  <w:num w:numId="50">
    <w:abstractNumId w:val="186"/>
  </w:num>
  <w:num w:numId="51">
    <w:abstractNumId w:val="138"/>
  </w:num>
  <w:num w:numId="52">
    <w:abstractNumId w:val="116"/>
  </w:num>
  <w:num w:numId="53">
    <w:abstractNumId w:val="66"/>
  </w:num>
  <w:num w:numId="54">
    <w:abstractNumId w:val="125"/>
  </w:num>
  <w:num w:numId="55">
    <w:abstractNumId w:val="104"/>
  </w:num>
  <w:num w:numId="56">
    <w:abstractNumId w:val="176"/>
  </w:num>
  <w:num w:numId="57">
    <w:abstractNumId w:val="101"/>
  </w:num>
  <w:num w:numId="58">
    <w:abstractNumId w:val="70"/>
  </w:num>
  <w:num w:numId="59">
    <w:abstractNumId w:val="161"/>
  </w:num>
  <w:num w:numId="60">
    <w:abstractNumId w:val="141"/>
  </w:num>
  <w:num w:numId="61">
    <w:abstractNumId w:val="205"/>
  </w:num>
  <w:num w:numId="62">
    <w:abstractNumId w:val="90"/>
  </w:num>
  <w:num w:numId="63">
    <w:abstractNumId w:val="191"/>
  </w:num>
  <w:num w:numId="64">
    <w:abstractNumId w:val="50"/>
  </w:num>
  <w:num w:numId="65">
    <w:abstractNumId w:val="102"/>
  </w:num>
  <w:num w:numId="66">
    <w:abstractNumId w:val="34"/>
  </w:num>
  <w:num w:numId="67">
    <w:abstractNumId w:val="47"/>
  </w:num>
  <w:num w:numId="68">
    <w:abstractNumId w:val="184"/>
  </w:num>
  <w:num w:numId="69">
    <w:abstractNumId w:val="159"/>
  </w:num>
  <w:num w:numId="70">
    <w:abstractNumId w:val="39"/>
  </w:num>
  <w:num w:numId="71">
    <w:abstractNumId w:val="206"/>
  </w:num>
  <w:num w:numId="72">
    <w:abstractNumId w:val="157"/>
  </w:num>
  <w:num w:numId="73">
    <w:abstractNumId w:val="112"/>
  </w:num>
  <w:num w:numId="74">
    <w:abstractNumId w:val="58"/>
  </w:num>
  <w:num w:numId="75">
    <w:abstractNumId w:val="134"/>
  </w:num>
  <w:num w:numId="76">
    <w:abstractNumId w:val="118"/>
  </w:num>
  <w:num w:numId="77">
    <w:abstractNumId w:val="43"/>
  </w:num>
  <w:num w:numId="78">
    <w:abstractNumId w:val="45"/>
  </w:num>
  <w:num w:numId="79">
    <w:abstractNumId w:val="198"/>
  </w:num>
  <w:num w:numId="80">
    <w:abstractNumId w:val="57"/>
  </w:num>
  <w:num w:numId="81">
    <w:abstractNumId w:val="113"/>
  </w:num>
  <w:num w:numId="82">
    <w:abstractNumId w:val="174"/>
  </w:num>
  <w:num w:numId="83">
    <w:abstractNumId w:val="73"/>
  </w:num>
  <w:num w:numId="84">
    <w:abstractNumId w:val="168"/>
  </w:num>
  <w:num w:numId="85">
    <w:abstractNumId w:val="63"/>
  </w:num>
  <w:num w:numId="86">
    <w:abstractNumId w:val="119"/>
  </w:num>
  <w:num w:numId="87">
    <w:abstractNumId w:val="53"/>
  </w:num>
  <w:num w:numId="88">
    <w:abstractNumId w:val="124"/>
  </w:num>
  <w:num w:numId="89">
    <w:abstractNumId w:val="36"/>
  </w:num>
  <w:num w:numId="90">
    <w:abstractNumId w:val="0"/>
  </w:num>
  <w:num w:numId="91">
    <w:abstractNumId w:val="1"/>
  </w:num>
  <w:num w:numId="92">
    <w:abstractNumId w:val="2"/>
  </w:num>
  <w:num w:numId="93">
    <w:abstractNumId w:val="3"/>
  </w:num>
  <w:num w:numId="94">
    <w:abstractNumId w:val="4"/>
  </w:num>
  <w:num w:numId="95">
    <w:abstractNumId w:val="5"/>
  </w:num>
  <w:num w:numId="96">
    <w:abstractNumId w:val="6"/>
  </w:num>
  <w:num w:numId="97">
    <w:abstractNumId w:val="7"/>
  </w:num>
  <w:num w:numId="98">
    <w:abstractNumId w:val="8"/>
  </w:num>
  <w:num w:numId="99">
    <w:abstractNumId w:val="9"/>
  </w:num>
  <w:num w:numId="100">
    <w:abstractNumId w:val="10"/>
  </w:num>
  <w:num w:numId="101">
    <w:abstractNumId w:val="11"/>
  </w:num>
  <w:num w:numId="102">
    <w:abstractNumId w:val="12"/>
  </w:num>
  <w:num w:numId="103">
    <w:abstractNumId w:val="13"/>
  </w:num>
  <w:num w:numId="104">
    <w:abstractNumId w:val="14"/>
  </w:num>
  <w:num w:numId="105">
    <w:abstractNumId w:val="15"/>
  </w:num>
  <w:num w:numId="106">
    <w:abstractNumId w:val="16"/>
  </w:num>
  <w:num w:numId="107">
    <w:abstractNumId w:val="17"/>
  </w:num>
  <w:num w:numId="108">
    <w:abstractNumId w:val="18"/>
  </w:num>
  <w:num w:numId="109">
    <w:abstractNumId w:val="19"/>
  </w:num>
  <w:num w:numId="110">
    <w:abstractNumId w:val="20"/>
  </w:num>
  <w:num w:numId="111">
    <w:abstractNumId w:val="21"/>
  </w:num>
  <w:num w:numId="112">
    <w:abstractNumId w:val="22"/>
  </w:num>
  <w:num w:numId="113">
    <w:abstractNumId w:val="23"/>
  </w:num>
  <w:num w:numId="114">
    <w:abstractNumId w:val="24"/>
  </w:num>
  <w:num w:numId="115">
    <w:abstractNumId w:val="25"/>
  </w:num>
  <w:num w:numId="116">
    <w:abstractNumId w:val="26"/>
  </w:num>
  <w:num w:numId="117">
    <w:abstractNumId w:val="27"/>
  </w:num>
  <w:num w:numId="118">
    <w:abstractNumId w:val="28"/>
  </w:num>
  <w:num w:numId="119">
    <w:abstractNumId w:val="29"/>
  </w:num>
  <w:num w:numId="120">
    <w:abstractNumId w:val="30"/>
  </w:num>
  <w:num w:numId="121">
    <w:abstractNumId w:val="31"/>
  </w:num>
  <w:num w:numId="122">
    <w:abstractNumId w:val="32"/>
  </w:num>
  <w:num w:numId="123">
    <w:abstractNumId w:val="160"/>
  </w:num>
  <w:num w:numId="124">
    <w:abstractNumId w:val="108"/>
  </w:num>
  <w:num w:numId="125">
    <w:abstractNumId w:val="33"/>
  </w:num>
  <w:num w:numId="126">
    <w:abstractNumId w:val="151"/>
  </w:num>
  <w:num w:numId="127">
    <w:abstractNumId w:val="200"/>
  </w:num>
  <w:num w:numId="128">
    <w:abstractNumId w:val="77"/>
  </w:num>
  <w:num w:numId="129">
    <w:abstractNumId w:val="76"/>
  </w:num>
  <w:num w:numId="130">
    <w:abstractNumId w:val="72"/>
  </w:num>
  <w:num w:numId="131">
    <w:abstractNumId w:val="130"/>
  </w:num>
  <w:num w:numId="132">
    <w:abstractNumId w:val="79"/>
  </w:num>
  <w:num w:numId="133">
    <w:abstractNumId w:val="144"/>
  </w:num>
  <w:num w:numId="134">
    <w:abstractNumId w:val="128"/>
  </w:num>
  <w:num w:numId="135">
    <w:abstractNumId w:val="135"/>
  </w:num>
  <w:num w:numId="136">
    <w:abstractNumId w:val="81"/>
  </w:num>
  <w:num w:numId="137">
    <w:abstractNumId w:val="75"/>
  </w:num>
  <w:num w:numId="138">
    <w:abstractNumId w:val="51"/>
  </w:num>
  <w:num w:numId="139">
    <w:abstractNumId w:val="170"/>
  </w:num>
  <w:num w:numId="140">
    <w:abstractNumId w:val="188"/>
  </w:num>
  <w:num w:numId="141">
    <w:abstractNumId w:val="175"/>
  </w:num>
  <w:num w:numId="142">
    <w:abstractNumId w:val="107"/>
  </w:num>
  <w:num w:numId="143">
    <w:abstractNumId w:val="121"/>
  </w:num>
  <w:num w:numId="144">
    <w:abstractNumId w:val="201"/>
  </w:num>
  <w:num w:numId="145">
    <w:abstractNumId w:val="97"/>
  </w:num>
  <w:num w:numId="146">
    <w:abstractNumId w:val="171"/>
  </w:num>
  <w:num w:numId="147">
    <w:abstractNumId w:val="179"/>
  </w:num>
  <w:num w:numId="148">
    <w:abstractNumId w:val="85"/>
  </w:num>
  <w:num w:numId="149">
    <w:abstractNumId w:val="194"/>
  </w:num>
  <w:num w:numId="150">
    <w:abstractNumId w:val="187"/>
  </w:num>
  <w:num w:numId="151">
    <w:abstractNumId w:val="98"/>
  </w:num>
  <w:num w:numId="152">
    <w:abstractNumId w:val="163"/>
  </w:num>
  <w:num w:numId="153">
    <w:abstractNumId w:val="40"/>
  </w:num>
  <w:num w:numId="154">
    <w:abstractNumId w:val="111"/>
  </w:num>
  <w:num w:numId="155">
    <w:abstractNumId w:val="132"/>
  </w:num>
  <w:num w:numId="156">
    <w:abstractNumId w:val="202"/>
  </w:num>
  <w:num w:numId="157">
    <w:abstractNumId w:val="49"/>
  </w:num>
  <w:num w:numId="158">
    <w:abstractNumId w:val="71"/>
  </w:num>
  <w:num w:numId="159">
    <w:abstractNumId w:val="207"/>
  </w:num>
  <w:num w:numId="160">
    <w:abstractNumId w:val="55"/>
  </w:num>
  <w:num w:numId="161">
    <w:abstractNumId w:val="147"/>
  </w:num>
  <w:num w:numId="162">
    <w:abstractNumId w:val="62"/>
  </w:num>
  <w:num w:numId="163">
    <w:abstractNumId w:val="189"/>
  </w:num>
  <w:num w:numId="164">
    <w:abstractNumId w:val="42"/>
  </w:num>
  <w:num w:numId="165">
    <w:abstractNumId w:val="109"/>
  </w:num>
  <w:num w:numId="166">
    <w:abstractNumId w:val="41"/>
  </w:num>
  <w:num w:numId="167">
    <w:abstractNumId w:val="185"/>
  </w:num>
  <w:num w:numId="168">
    <w:abstractNumId w:val="126"/>
  </w:num>
  <w:num w:numId="169">
    <w:abstractNumId w:val="136"/>
  </w:num>
  <w:num w:numId="170">
    <w:abstractNumId w:val="152"/>
  </w:num>
  <w:num w:numId="171">
    <w:abstractNumId w:val="196"/>
  </w:num>
  <w:num w:numId="172">
    <w:abstractNumId w:val="192"/>
  </w:num>
  <w:num w:numId="173">
    <w:abstractNumId w:val="61"/>
  </w:num>
  <w:num w:numId="174">
    <w:abstractNumId w:val="120"/>
  </w:num>
  <w:num w:numId="175">
    <w:abstractNumId w:val="193"/>
  </w:num>
  <w:num w:numId="176">
    <w:abstractNumId w:val="208"/>
  </w:num>
  <w:num w:numId="177">
    <w:abstractNumId w:val="123"/>
  </w:num>
  <w:num w:numId="178">
    <w:abstractNumId w:val="154"/>
  </w:num>
  <w:num w:numId="179">
    <w:abstractNumId w:val="83"/>
  </w:num>
  <w:num w:numId="180">
    <w:abstractNumId w:val="86"/>
  </w:num>
  <w:num w:numId="181">
    <w:abstractNumId w:val="110"/>
  </w:num>
  <w:num w:numId="182">
    <w:abstractNumId w:val="69"/>
  </w:num>
  <w:num w:numId="183">
    <w:abstractNumId w:val="52"/>
  </w:num>
  <w:num w:numId="184">
    <w:abstractNumId w:val="74"/>
  </w:num>
  <w:num w:numId="185">
    <w:abstractNumId w:val="203"/>
  </w:num>
  <w:num w:numId="186">
    <w:abstractNumId w:val="38"/>
  </w:num>
  <w:num w:numId="187">
    <w:abstractNumId w:val="142"/>
  </w:num>
  <w:num w:numId="188">
    <w:abstractNumId w:val="96"/>
  </w:num>
  <w:num w:numId="189">
    <w:abstractNumId w:val="68"/>
  </w:num>
  <w:num w:numId="190">
    <w:abstractNumId w:val="127"/>
  </w:num>
  <w:num w:numId="191">
    <w:abstractNumId w:val="150"/>
  </w:num>
  <w:num w:numId="192">
    <w:abstractNumId w:val="99"/>
  </w:num>
  <w:num w:numId="193">
    <w:abstractNumId w:val="117"/>
  </w:num>
  <w:num w:numId="194">
    <w:abstractNumId w:val="145"/>
  </w:num>
  <w:num w:numId="195">
    <w:abstractNumId w:val="84"/>
  </w:num>
  <w:num w:numId="196">
    <w:abstractNumId w:val="48"/>
  </w:num>
  <w:num w:numId="197">
    <w:abstractNumId w:val="204"/>
  </w:num>
  <w:num w:numId="198">
    <w:abstractNumId w:val="173"/>
  </w:num>
  <w:num w:numId="199">
    <w:abstractNumId w:val="190"/>
  </w:num>
  <w:num w:numId="200">
    <w:abstractNumId w:val="181"/>
  </w:num>
  <w:num w:numId="201">
    <w:abstractNumId w:val="182"/>
  </w:num>
  <w:num w:numId="202">
    <w:abstractNumId w:val="35"/>
  </w:num>
  <w:num w:numId="203">
    <w:abstractNumId w:val="183"/>
  </w:num>
  <w:num w:numId="204">
    <w:abstractNumId w:val="156"/>
  </w:num>
  <w:num w:numId="205">
    <w:abstractNumId w:val="166"/>
  </w:num>
  <w:num w:numId="206">
    <w:abstractNumId w:val="106"/>
  </w:num>
  <w:num w:numId="207">
    <w:abstractNumId w:val="67"/>
  </w:num>
  <w:num w:numId="208">
    <w:abstractNumId w:val="95"/>
  </w:num>
  <w:num w:numId="209">
    <w:abstractNumId w:val="56"/>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EDA"/>
    <w:rsid w:val="00002B75"/>
    <w:rsid w:val="00007047"/>
    <w:rsid w:val="00015005"/>
    <w:rsid w:val="00030240"/>
    <w:rsid w:val="00042CC4"/>
    <w:rsid w:val="00052123"/>
    <w:rsid w:val="00054B74"/>
    <w:rsid w:val="00061F6C"/>
    <w:rsid w:val="000837C4"/>
    <w:rsid w:val="00090B89"/>
    <w:rsid w:val="00091635"/>
    <w:rsid w:val="00096D22"/>
    <w:rsid w:val="000A4302"/>
    <w:rsid w:val="000C2CBB"/>
    <w:rsid w:val="000D27AB"/>
    <w:rsid w:val="000E3027"/>
    <w:rsid w:val="000E335D"/>
    <w:rsid w:val="000E7B4E"/>
    <w:rsid w:val="000F5AD3"/>
    <w:rsid w:val="00100AA7"/>
    <w:rsid w:val="00103677"/>
    <w:rsid w:val="00105490"/>
    <w:rsid w:val="001056CA"/>
    <w:rsid w:val="0010581E"/>
    <w:rsid w:val="00117618"/>
    <w:rsid w:val="001218D7"/>
    <w:rsid w:val="00121D18"/>
    <w:rsid w:val="001240AB"/>
    <w:rsid w:val="00135ABD"/>
    <w:rsid w:val="00142D06"/>
    <w:rsid w:val="00143437"/>
    <w:rsid w:val="001458A1"/>
    <w:rsid w:val="00150BC4"/>
    <w:rsid w:val="00166F82"/>
    <w:rsid w:val="0017760D"/>
    <w:rsid w:val="001814D9"/>
    <w:rsid w:val="00182BB7"/>
    <w:rsid w:val="001877EF"/>
    <w:rsid w:val="00192880"/>
    <w:rsid w:val="00193446"/>
    <w:rsid w:val="001957E1"/>
    <w:rsid w:val="00196847"/>
    <w:rsid w:val="00196D01"/>
    <w:rsid w:val="001A0700"/>
    <w:rsid w:val="001A2CA9"/>
    <w:rsid w:val="001B0320"/>
    <w:rsid w:val="001B5E83"/>
    <w:rsid w:val="001B63B8"/>
    <w:rsid w:val="001C6BE2"/>
    <w:rsid w:val="001D6D12"/>
    <w:rsid w:val="001E3182"/>
    <w:rsid w:val="00200C01"/>
    <w:rsid w:val="0021395D"/>
    <w:rsid w:val="00213DBE"/>
    <w:rsid w:val="00215CE9"/>
    <w:rsid w:val="00240EA6"/>
    <w:rsid w:val="00247954"/>
    <w:rsid w:val="002731C2"/>
    <w:rsid w:val="002731D2"/>
    <w:rsid w:val="002772B2"/>
    <w:rsid w:val="002804D3"/>
    <w:rsid w:val="00282240"/>
    <w:rsid w:val="0029351E"/>
    <w:rsid w:val="00294FEF"/>
    <w:rsid w:val="002A3054"/>
    <w:rsid w:val="002B2955"/>
    <w:rsid w:val="002B37E2"/>
    <w:rsid w:val="002B45C7"/>
    <w:rsid w:val="002B52FC"/>
    <w:rsid w:val="002B71C9"/>
    <w:rsid w:val="002C04F7"/>
    <w:rsid w:val="002E07B5"/>
    <w:rsid w:val="002E29AD"/>
    <w:rsid w:val="002E4869"/>
    <w:rsid w:val="002F0C07"/>
    <w:rsid w:val="00303D34"/>
    <w:rsid w:val="0030543E"/>
    <w:rsid w:val="003179B0"/>
    <w:rsid w:val="00320339"/>
    <w:rsid w:val="00341E26"/>
    <w:rsid w:val="00361322"/>
    <w:rsid w:val="003722CD"/>
    <w:rsid w:val="00372320"/>
    <w:rsid w:val="00377A74"/>
    <w:rsid w:val="00392AEB"/>
    <w:rsid w:val="003A21F7"/>
    <w:rsid w:val="003B2C1A"/>
    <w:rsid w:val="003B3176"/>
    <w:rsid w:val="003B5D9F"/>
    <w:rsid w:val="003D5553"/>
    <w:rsid w:val="003D7AA8"/>
    <w:rsid w:val="003E2BFE"/>
    <w:rsid w:val="003E2E24"/>
    <w:rsid w:val="003E52AF"/>
    <w:rsid w:val="003E657B"/>
    <w:rsid w:val="003F078F"/>
    <w:rsid w:val="003F1A52"/>
    <w:rsid w:val="003F44F7"/>
    <w:rsid w:val="0040763B"/>
    <w:rsid w:val="00415BD6"/>
    <w:rsid w:val="00416C05"/>
    <w:rsid w:val="0041728C"/>
    <w:rsid w:val="00417357"/>
    <w:rsid w:val="0042202C"/>
    <w:rsid w:val="004253C6"/>
    <w:rsid w:val="004354E6"/>
    <w:rsid w:val="004425D2"/>
    <w:rsid w:val="004551A4"/>
    <w:rsid w:val="00461C68"/>
    <w:rsid w:val="004631DD"/>
    <w:rsid w:val="00464163"/>
    <w:rsid w:val="0047178B"/>
    <w:rsid w:val="00474857"/>
    <w:rsid w:val="004829DF"/>
    <w:rsid w:val="00493A4F"/>
    <w:rsid w:val="004948DC"/>
    <w:rsid w:val="00494C80"/>
    <w:rsid w:val="004A78FB"/>
    <w:rsid w:val="004B199F"/>
    <w:rsid w:val="004B4AAF"/>
    <w:rsid w:val="004B581D"/>
    <w:rsid w:val="004B6918"/>
    <w:rsid w:val="004C51C1"/>
    <w:rsid w:val="004C61B5"/>
    <w:rsid w:val="004D1D10"/>
    <w:rsid w:val="004D5B0A"/>
    <w:rsid w:val="004F4330"/>
    <w:rsid w:val="004F440F"/>
    <w:rsid w:val="004F74BC"/>
    <w:rsid w:val="00502479"/>
    <w:rsid w:val="00504A27"/>
    <w:rsid w:val="00504BA8"/>
    <w:rsid w:val="005119A5"/>
    <w:rsid w:val="00512165"/>
    <w:rsid w:val="00512F18"/>
    <w:rsid w:val="00517158"/>
    <w:rsid w:val="0052203A"/>
    <w:rsid w:val="00527678"/>
    <w:rsid w:val="00532121"/>
    <w:rsid w:val="00532D80"/>
    <w:rsid w:val="00536E36"/>
    <w:rsid w:val="0054043D"/>
    <w:rsid w:val="00540D01"/>
    <w:rsid w:val="005452D5"/>
    <w:rsid w:val="00547131"/>
    <w:rsid w:val="00553529"/>
    <w:rsid w:val="0056397E"/>
    <w:rsid w:val="005655E0"/>
    <w:rsid w:val="00566983"/>
    <w:rsid w:val="005708CF"/>
    <w:rsid w:val="0057189F"/>
    <w:rsid w:val="00593FC9"/>
    <w:rsid w:val="005A069F"/>
    <w:rsid w:val="005A6B63"/>
    <w:rsid w:val="005B03A5"/>
    <w:rsid w:val="005B4BF3"/>
    <w:rsid w:val="005C0883"/>
    <w:rsid w:val="005D5622"/>
    <w:rsid w:val="005E08F6"/>
    <w:rsid w:val="005F3F43"/>
    <w:rsid w:val="006021F8"/>
    <w:rsid w:val="00607B6A"/>
    <w:rsid w:val="00607D1C"/>
    <w:rsid w:val="00610996"/>
    <w:rsid w:val="00616911"/>
    <w:rsid w:val="00620B13"/>
    <w:rsid w:val="00623106"/>
    <w:rsid w:val="00625E9A"/>
    <w:rsid w:val="00631F52"/>
    <w:rsid w:val="00662F33"/>
    <w:rsid w:val="00666740"/>
    <w:rsid w:val="006711A9"/>
    <w:rsid w:val="00672792"/>
    <w:rsid w:val="00672DDA"/>
    <w:rsid w:val="00680B56"/>
    <w:rsid w:val="00686632"/>
    <w:rsid w:val="00691C84"/>
    <w:rsid w:val="006A56A7"/>
    <w:rsid w:val="006B341B"/>
    <w:rsid w:val="006C0848"/>
    <w:rsid w:val="006D1F66"/>
    <w:rsid w:val="006E5617"/>
    <w:rsid w:val="006F6F61"/>
    <w:rsid w:val="006F734A"/>
    <w:rsid w:val="00700E29"/>
    <w:rsid w:val="00707A5E"/>
    <w:rsid w:val="00714477"/>
    <w:rsid w:val="00722220"/>
    <w:rsid w:val="0072455E"/>
    <w:rsid w:val="007254AB"/>
    <w:rsid w:val="007273A9"/>
    <w:rsid w:val="00727E6A"/>
    <w:rsid w:val="0073053B"/>
    <w:rsid w:val="00737D46"/>
    <w:rsid w:val="007435B7"/>
    <w:rsid w:val="00747C2A"/>
    <w:rsid w:val="00751DEB"/>
    <w:rsid w:val="00755740"/>
    <w:rsid w:val="007602A8"/>
    <w:rsid w:val="007605DD"/>
    <w:rsid w:val="0077249E"/>
    <w:rsid w:val="007735F0"/>
    <w:rsid w:val="0077725E"/>
    <w:rsid w:val="007814C1"/>
    <w:rsid w:val="007826BC"/>
    <w:rsid w:val="00793881"/>
    <w:rsid w:val="007A018D"/>
    <w:rsid w:val="007A45BA"/>
    <w:rsid w:val="007A5967"/>
    <w:rsid w:val="007A62F6"/>
    <w:rsid w:val="007A6930"/>
    <w:rsid w:val="007A7518"/>
    <w:rsid w:val="007B07C9"/>
    <w:rsid w:val="007B3653"/>
    <w:rsid w:val="007B46E9"/>
    <w:rsid w:val="007B5FD8"/>
    <w:rsid w:val="007D31DF"/>
    <w:rsid w:val="007E6278"/>
    <w:rsid w:val="007E75D1"/>
    <w:rsid w:val="007F2B36"/>
    <w:rsid w:val="008006AF"/>
    <w:rsid w:val="008021B3"/>
    <w:rsid w:val="0081311C"/>
    <w:rsid w:val="008214B6"/>
    <w:rsid w:val="00822086"/>
    <w:rsid w:val="00823420"/>
    <w:rsid w:val="00827BB9"/>
    <w:rsid w:val="00847250"/>
    <w:rsid w:val="00851B86"/>
    <w:rsid w:val="00853C8E"/>
    <w:rsid w:val="008736CE"/>
    <w:rsid w:val="00877332"/>
    <w:rsid w:val="00877D9E"/>
    <w:rsid w:val="008857C5"/>
    <w:rsid w:val="00892C10"/>
    <w:rsid w:val="00893844"/>
    <w:rsid w:val="00897C4E"/>
    <w:rsid w:val="008A70B6"/>
    <w:rsid w:val="008B1AD8"/>
    <w:rsid w:val="008C130D"/>
    <w:rsid w:val="008C4C3E"/>
    <w:rsid w:val="008C5BC3"/>
    <w:rsid w:val="008C5F79"/>
    <w:rsid w:val="008C6C23"/>
    <w:rsid w:val="008D04F3"/>
    <w:rsid w:val="008D0F67"/>
    <w:rsid w:val="008D5723"/>
    <w:rsid w:val="008D59BA"/>
    <w:rsid w:val="0090478F"/>
    <w:rsid w:val="0090684B"/>
    <w:rsid w:val="009323FC"/>
    <w:rsid w:val="00934D39"/>
    <w:rsid w:val="00945217"/>
    <w:rsid w:val="009701A7"/>
    <w:rsid w:val="00971855"/>
    <w:rsid w:val="00973E49"/>
    <w:rsid w:val="0097451E"/>
    <w:rsid w:val="00975D03"/>
    <w:rsid w:val="00976180"/>
    <w:rsid w:val="00976BEE"/>
    <w:rsid w:val="00983E4D"/>
    <w:rsid w:val="00994DA6"/>
    <w:rsid w:val="009A4AB2"/>
    <w:rsid w:val="009A66F9"/>
    <w:rsid w:val="009C6CED"/>
    <w:rsid w:val="009C6FCB"/>
    <w:rsid w:val="009C6FFB"/>
    <w:rsid w:val="009E0735"/>
    <w:rsid w:val="009F2389"/>
    <w:rsid w:val="009F5E4F"/>
    <w:rsid w:val="009F7ED0"/>
    <w:rsid w:val="00A02F54"/>
    <w:rsid w:val="00A03FC3"/>
    <w:rsid w:val="00A1556F"/>
    <w:rsid w:val="00A20005"/>
    <w:rsid w:val="00A2226D"/>
    <w:rsid w:val="00A370E6"/>
    <w:rsid w:val="00A428B1"/>
    <w:rsid w:val="00A50DC9"/>
    <w:rsid w:val="00A55EC9"/>
    <w:rsid w:val="00A60995"/>
    <w:rsid w:val="00A6235B"/>
    <w:rsid w:val="00A74205"/>
    <w:rsid w:val="00A7735A"/>
    <w:rsid w:val="00A92615"/>
    <w:rsid w:val="00A97CC2"/>
    <w:rsid w:val="00AA2579"/>
    <w:rsid w:val="00AA6A1A"/>
    <w:rsid w:val="00AB2EC6"/>
    <w:rsid w:val="00AB4447"/>
    <w:rsid w:val="00AB778B"/>
    <w:rsid w:val="00AB7E2F"/>
    <w:rsid w:val="00AB7E5B"/>
    <w:rsid w:val="00AC4677"/>
    <w:rsid w:val="00AC6DF1"/>
    <w:rsid w:val="00AD2948"/>
    <w:rsid w:val="00AE4A32"/>
    <w:rsid w:val="00AF0C97"/>
    <w:rsid w:val="00AF5D7D"/>
    <w:rsid w:val="00B02DF6"/>
    <w:rsid w:val="00B04CF1"/>
    <w:rsid w:val="00B0588B"/>
    <w:rsid w:val="00B12692"/>
    <w:rsid w:val="00B2274B"/>
    <w:rsid w:val="00B23BD5"/>
    <w:rsid w:val="00B309CC"/>
    <w:rsid w:val="00B31DA7"/>
    <w:rsid w:val="00B426B9"/>
    <w:rsid w:val="00B428F8"/>
    <w:rsid w:val="00B477A4"/>
    <w:rsid w:val="00B5740C"/>
    <w:rsid w:val="00B66717"/>
    <w:rsid w:val="00B810FC"/>
    <w:rsid w:val="00B8265F"/>
    <w:rsid w:val="00B95D1A"/>
    <w:rsid w:val="00BB2B91"/>
    <w:rsid w:val="00BB2B9F"/>
    <w:rsid w:val="00BC370D"/>
    <w:rsid w:val="00BD421C"/>
    <w:rsid w:val="00BE0F4A"/>
    <w:rsid w:val="00BE2A1F"/>
    <w:rsid w:val="00C032D4"/>
    <w:rsid w:val="00C138C0"/>
    <w:rsid w:val="00C22C8E"/>
    <w:rsid w:val="00C505BC"/>
    <w:rsid w:val="00C51A4A"/>
    <w:rsid w:val="00C5327F"/>
    <w:rsid w:val="00C71195"/>
    <w:rsid w:val="00C720C5"/>
    <w:rsid w:val="00C800E4"/>
    <w:rsid w:val="00C823AE"/>
    <w:rsid w:val="00C850DD"/>
    <w:rsid w:val="00C86922"/>
    <w:rsid w:val="00CA11ED"/>
    <w:rsid w:val="00CA52C3"/>
    <w:rsid w:val="00CB61D0"/>
    <w:rsid w:val="00CC5458"/>
    <w:rsid w:val="00CD2952"/>
    <w:rsid w:val="00CD40B0"/>
    <w:rsid w:val="00CD5A5B"/>
    <w:rsid w:val="00CE2924"/>
    <w:rsid w:val="00CE44EC"/>
    <w:rsid w:val="00CE5CE5"/>
    <w:rsid w:val="00CE6149"/>
    <w:rsid w:val="00CE703F"/>
    <w:rsid w:val="00CF51C3"/>
    <w:rsid w:val="00D06FED"/>
    <w:rsid w:val="00D12914"/>
    <w:rsid w:val="00D13AC8"/>
    <w:rsid w:val="00D14E56"/>
    <w:rsid w:val="00D16AB1"/>
    <w:rsid w:val="00D17777"/>
    <w:rsid w:val="00D302C6"/>
    <w:rsid w:val="00D31B35"/>
    <w:rsid w:val="00D44701"/>
    <w:rsid w:val="00D44DA5"/>
    <w:rsid w:val="00D45E0E"/>
    <w:rsid w:val="00D4624B"/>
    <w:rsid w:val="00D46AC1"/>
    <w:rsid w:val="00D56D0E"/>
    <w:rsid w:val="00D62E9A"/>
    <w:rsid w:val="00D65E1D"/>
    <w:rsid w:val="00D87E60"/>
    <w:rsid w:val="00DA3AB2"/>
    <w:rsid w:val="00DB3C78"/>
    <w:rsid w:val="00DB5DEC"/>
    <w:rsid w:val="00DC72DD"/>
    <w:rsid w:val="00DD6C0C"/>
    <w:rsid w:val="00DE02F8"/>
    <w:rsid w:val="00DF1255"/>
    <w:rsid w:val="00DF236D"/>
    <w:rsid w:val="00E22A8F"/>
    <w:rsid w:val="00E2455D"/>
    <w:rsid w:val="00E25F49"/>
    <w:rsid w:val="00E25FD0"/>
    <w:rsid w:val="00E310E7"/>
    <w:rsid w:val="00E34A7C"/>
    <w:rsid w:val="00E41134"/>
    <w:rsid w:val="00E470D0"/>
    <w:rsid w:val="00E51185"/>
    <w:rsid w:val="00E54AA4"/>
    <w:rsid w:val="00E63019"/>
    <w:rsid w:val="00E674F8"/>
    <w:rsid w:val="00E74046"/>
    <w:rsid w:val="00E80825"/>
    <w:rsid w:val="00E815C2"/>
    <w:rsid w:val="00E9074A"/>
    <w:rsid w:val="00E93921"/>
    <w:rsid w:val="00EA1FB9"/>
    <w:rsid w:val="00EA23C4"/>
    <w:rsid w:val="00EB152F"/>
    <w:rsid w:val="00EB1931"/>
    <w:rsid w:val="00EB3A2E"/>
    <w:rsid w:val="00EB3CA2"/>
    <w:rsid w:val="00EC2597"/>
    <w:rsid w:val="00EC30FC"/>
    <w:rsid w:val="00ED3B69"/>
    <w:rsid w:val="00ED7653"/>
    <w:rsid w:val="00EE0873"/>
    <w:rsid w:val="00EF6039"/>
    <w:rsid w:val="00F14C10"/>
    <w:rsid w:val="00F43EDA"/>
    <w:rsid w:val="00F514D6"/>
    <w:rsid w:val="00F5236E"/>
    <w:rsid w:val="00F559F1"/>
    <w:rsid w:val="00F63C15"/>
    <w:rsid w:val="00F66E37"/>
    <w:rsid w:val="00F77BB6"/>
    <w:rsid w:val="00F81DAF"/>
    <w:rsid w:val="00F83A38"/>
    <w:rsid w:val="00F870AE"/>
    <w:rsid w:val="00F94977"/>
    <w:rsid w:val="00FA1824"/>
    <w:rsid w:val="00FB0A42"/>
    <w:rsid w:val="00FB67FA"/>
    <w:rsid w:val="00FC38B9"/>
    <w:rsid w:val="00FC4EF1"/>
    <w:rsid w:val="00FC5B2C"/>
    <w:rsid w:val="00FD4E7C"/>
    <w:rsid w:val="00FD67DD"/>
    <w:rsid w:val="00FD7AEA"/>
    <w:rsid w:val="00FE13FF"/>
    <w:rsid w:val="00FE41EC"/>
    <w:rsid w:val="00FF01F6"/>
    <w:rsid w:val="00FF0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97CB8"/>
  <w15:docId w15:val="{8FD116D5-1BE2-4085-AD1C-CDE7C214B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80825"/>
    <w:pPr>
      <w:spacing w:before="100" w:beforeAutospacing="1" w:after="100" w:afterAutospacing="1"/>
      <w:outlineLvl w:val="0"/>
    </w:pPr>
    <w:rPr>
      <w:rFonts w:eastAsia="Times New Roman"/>
      <w:b/>
      <w:bCs/>
      <w:kern w:val="36"/>
      <w:sz w:val="48"/>
      <w:szCs w:val="48"/>
    </w:rPr>
  </w:style>
  <w:style w:type="paragraph" w:styleId="Heading2">
    <w:name w:val="heading 2"/>
    <w:basedOn w:val="Normal"/>
    <w:link w:val="Heading2Char"/>
    <w:uiPriority w:val="9"/>
    <w:qFormat/>
    <w:rsid w:val="00E80825"/>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67DD"/>
    <w:pPr>
      <w:ind w:left="720"/>
      <w:contextualSpacing/>
    </w:pPr>
  </w:style>
  <w:style w:type="paragraph" w:styleId="Header">
    <w:name w:val="header"/>
    <w:basedOn w:val="Normal"/>
    <w:link w:val="HeaderChar"/>
    <w:uiPriority w:val="99"/>
    <w:unhideWhenUsed/>
    <w:rsid w:val="0040763B"/>
    <w:pPr>
      <w:tabs>
        <w:tab w:val="center" w:pos="4513"/>
        <w:tab w:val="right" w:pos="9026"/>
      </w:tabs>
    </w:pPr>
  </w:style>
  <w:style w:type="character" w:customStyle="1" w:styleId="HeaderChar">
    <w:name w:val="Header Char"/>
    <w:basedOn w:val="DefaultParagraphFont"/>
    <w:link w:val="Header"/>
    <w:uiPriority w:val="99"/>
    <w:rsid w:val="0040763B"/>
  </w:style>
  <w:style w:type="paragraph" w:styleId="Footer">
    <w:name w:val="footer"/>
    <w:basedOn w:val="Normal"/>
    <w:link w:val="FooterChar"/>
    <w:uiPriority w:val="99"/>
    <w:unhideWhenUsed/>
    <w:rsid w:val="0040763B"/>
    <w:pPr>
      <w:tabs>
        <w:tab w:val="center" w:pos="4513"/>
        <w:tab w:val="right" w:pos="9026"/>
      </w:tabs>
    </w:pPr>
  </w:style>
  <w:style w:type="character" w:customStyle="1" w:styleId="FooterChar">
    <w:name w:val="Footer Char"/>
    <w:basedOn w:val="DefaultParagraphFont"/>
    <w:link w:val="Footer"/>
    <w:uiPriority w:val="99"/>
    <w:rsid w:val="0040763B"/>
  </w:style>
  <w:style w:type="paragraph" w:styleId="NoSpacing">
    <w:name w:val="No Spacing"/>
    <w:link w:val="NoSpacingChar"/>
    <w:uiPriority w:val="1"/>
    <w:qFormat/>
    <w:rsid w:val="00B426B9"/>
    <w:rPr>
      <w:rFonts w:ascii="Calibri" w:eastAsia="Calibri" w:hAnsi="Calibri" w:cs="Arial"/>
      <w:sz w:val="20"/>
      <w:szCs w:val="20"/>
    </w:rPr>
  </w:style>
  <w:style w:type="character" w:customStyle="1" w:styleId="xrtl">
    <w:name w:val="xr_tl"/>
    <w:basedOn w:val="DefaultParagraphFont"/>
    <w:rsid w:val="00631F52"/>
  </w:style>
  <w:style w:type="character" w:customStyle="1" w:styleId="normaltext">
    <w:name w:val="normal_text"/>
    <w:basedOn w:val="DefaultParagraphFont"/>
    <w:rsid w:val="00631F52"/>
  </w:style>
  <w:style w:type="character" w:styleId="Hyperlink">
    <w:name w:val="Hyperlink"/>
    <w:basedOn w:val="DefaultParagraphFont"/>
    <w:uiPriority w:val="99"/>
    <w:unhideWhenUsed/>
    <w:rsid w:val="00631F52"/>
    <w:rPr>
      <w:color w:val="0000FF"/>
      <w:u w:val="single"/>
    </w:rPr>
  </w:style>
  <w:style w:type="character" w:customStyle="1" w:styleId="Heading1Char">
    <w:name w:val="Heading 1 Char"/>
    <w:basedOn w:val="DefaultParagraphFont"/>
    <w:link w:val="Heading1"/>
    <w:uiPriority w:val="9"/>
    <w:rsid w:val="00E80825"/>
    <w:rPr>
      <w:rFonts w:eastAsia="Times New Roman"/>
      <w:b/>
      <w:bCs/>
      <w:kern w:val="36"/>
      <w:sz w:val="48"/>
      <w:szCs w:val="48"/>
    </w:rPr>
  </w:style>
  <w:style w:type="character" w:customStyle="1" w:styleId="Heading2Char">
    <w:name w:val="Heading 2 Char"/>
    <w:basedOn w:val="DefaultParagraphFont"/>
    <w:link w:val="Heading2"/>
    <w:uiPriority w:val="9"/>
    <w:rsid w:val="00E80825"/>
    <w:rPr>
      <w:rFonts w:eastAsia="Times New Roman"/>
      <w:b/>
      <w:bCs/>
      <w:sz w:val="36"/>
      <w:szCs w:val="36"/>
    </w:rPr>
  </w:style>
  <w:style w:type="character" w:styleId="Strong">
    <w:name w:val="Strong"/>
    <w:basedOn w:val="DefaultParagraphFont"/>
    <w:uiPriority w:val="22"/>
    <w:qFormat/>
    <w:rsid w:val="00E80825"/>
    <w:rPr>
      <w:b/>
      <w:bCs/>
    </w:rPr>
  </w:style>
  <w:style w:type="paragraph" w:styleId="NormalWeb">
    <w:name w:val="Normal (Web)"/>
    <w:basedOn w:val="Normal"/>
    <w:uiPriority w:val="99"/>
    <w:unhideWhenUsed/>
    <w:rsid w:val="00E80825"/>
    <w:pPr>
      <w:spacing w:before="100" w:beforeAutospacing="1" w:after="100" w:afterAutospacing="1"/>
    </w:pPr>
    <w:rPr>
      <w:rFonts w:eastAsia="Times New Roman"/>
      <w:sz w:val="24"/>
      <w:szCs w:val="24"/>
    </w:rPr>
  </w:style>
  <w:style w:type="character" w:styleId="Emphasis">
    <w:name w:val="Emphasis"/>
    <w:basedOn w:val="DefaultParagraphFont"/>
    <w:uiPriority w:val="20"/>
    <w:qFormat/>
    <w:rsid w:val="00E80825"/>
    <w:rPr>
      <w:i/>
      <w:iCs/>
    </w:rPr>
  </w:style>
  <w:style w:type="table" w:styleId="TableGrid">
    <w:name w:val="Table Grid"/>
    <w:basedOn w:val="TableNormal"/>
    <w:uiPriority w:val="39"/>
    <w:rsid w:val="00247954"/>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99"/>
    <w:locked/>
    <w:rsid w:val="00213DBE"/>
    <w:rPr>
      <w:rFonts w:ascii="Calibri" w:eastAsia="Calibri" w:hAnsi="Calibri" w:cs="Arial"/>
      <w:sz w:val="20"/>
      <w:szCs w:val="20"/>
    </w:rPr>
  </w:style>
  <w:style w:type="paragraph" w:styleId="BalloonText">
    <w:name w:val="Balloon Text"/>
    <w:basedOn w:val="Normal"/>
    <w:link w:val="BalloonTextChar"/>
    <w:uiPriority w:val="99"/>
    <w:semiHidden/>
    <w:unhideWhenUsed/>
    <w:rsid w:val="004D1D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D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404429">
      <w:bodyDiv w:val="1"/>
      <w:marLeft w:val="0"/>
      <w:marRight w:val="0"/>
      <w:marTop w:val="0"/>
      <w:marBottom w:val="0"/>
      <w:divBdr>
        <w:top w:val="none" w:sz="0" w:space="0" w:color="auto"/>
        <w:left w:val="none" w:sz="0" w:space="0" w:color="auto"/>
        <w:bottom w:val="none" w:sz="0" w:space="0" w:color="auto"/>
        <w:right w:val="none" w:sz="0" w:space="0" w:color="auto"/>
      </w:divBdr>
    </w:div>
    <w:div w:id="655259117">
      <w:bodyDiv w:val="1"/>
      <w:marLeft w:val="0"/>
      <w:marRight w:val="0"/>
      <w:marTop w:val="0"/>
      <w:marBottom w:val="0"/>
      <w:divBdr>
        <w:top w:val="none" w:sz="0" w:space="0" w:color="auto"/>
        <w:left w:val="none" w:sz="0" w:space="0" w:color="auto"/>
        <w:bottom w:val="none" w:sz="0" w:space="0" w:color="auto"/>
        <w:right w:val="none" w:sz="0" w:space="0" w:color="auto"/>
      </w:divBdr>
    </w:div>
    <w:div w:id="1906985959">
      <w:bodyDiv w:val="1"/>
      <w:marLeft w:val="0"/>
      <w:marRight w:val="0"/>
      <w:marTop w:val="0"/>
      <w:marBottom w:val="0"/>
      <w:divBdr>
        <w:top w:val="none" w:sz="0" w:space="0" w:color="auto"/>
        <w:left w:val="none" w:sz="0" w:space="0" w:color="auto"/>
        <w:bottom w:val="none" w:sz="0" w:space="0" w:color="auto"/>
        <w:right w:val="none" w:sz="0" w:space="0" w:color="auto"/>
      </w:divBdr>
    </w:div>
    <w:div w:id="212311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malearn.co.uk"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hyperlink" Target="mailto:childrens-LADO@royalgreenwich.gov.uk"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mailto:counter.extremism@education.gsi.gov.uk" TargetMode="External"/><Relationship Id="rId38" Type="http://schemas.openxmlformats.org/officeDocument/2006/relationships/image" Target="media/image17.jpe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hyperlink" Target="mailto:childrens-LADO@royalgreenwich.gov.uk"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eenwichsafeguardingchildren.org.uk/safeguardingchildrenboard/download/downloads/id/113/lado_leaflet_-_blue" TargetMode="External"/><Relationship Id="rId24" Type="http://schemas.openxmlformats.org/officeDocument/2006/relationships/image" Target="media/image10.jpeg"/><Relationship Id="rId32" Type="http://schemas.openxmlformats.org/officeDocument/2006/relationships/hyperlink" Target="mailto:mash-referrals@royalgreenwich.gov.uk" TargetMode="External"/><Relationship Id="rId37" Type="http://schemas.openxmlformats.org/officeDocument/2006/relationships/footer" Target="footer3.xml"/><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2.xml"/><Relationship Id="rId49" Type="http://schemas.openxmlformats.org/officeDocument/2006/relationships/image" Target="media/image28.png"/><Relationship Id="rId10" Type="http://schemas.openxmlformats.org/officeDocument/2006/relationships/hyperlink" Target="http://www.royalgreenwich.gov.uk/downloads/file/1326/child_protection_inter-agency_referral_form" TargetMode="Externa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sh-referrals@royalgreenwich.gov.uk"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yperlink" Target="http://www.gov.uk/disclosure-barring-service-check" TargetMode="External"/><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hyperlink" Target="http://www.royalgreenwich.gov.uk/download/downloads/id/56/mash_consultation_service"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7D3E4-44E3-4DCE-9954-C26C862D4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137</Pages>
  <Words>43971</Words>
  <Characters>250639</Characters>
  <Application>Microsoft Office Word</Application>
  <DocSecurity>0</DocSecurity>
  <Lines>2088</Lines>
  <Paragraphs>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cp:lastPrinted>2021-05-28T13:16:00Z</cp:lastPrinted>
  <dcterms:created xsi:type="dcterms:W3CDTF">2022-12-03T11:23:00Z</dcterms:created>
  <dcterms:modified xsi:type="dcterms:W3CDTF">2022-12-03T11:23:00Z</dcterms:modified>
</cp:coreProperties>
</file>